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11880" w14:textId="77777777" w:rsidR="00671651" w:rsidRDefault="00000000">
      <w:pPr>
        <w:pStyle w:val="BodyText"/>
        <w:ind w:left="4094"/>
        <w:rPr>
          <w:rFonts w:ascii="Times New Roman"/>
          <w:sz w:val="20"/>
        </w:rPr>
      </w:pPr>
      <w:r>
        <w:rPr>
          <w:rFonts w:ascii="Times New Roman"/>
          <w:noProof/>
          <w:sz w:val="20"/>
        </w:rPr>
        <w:drawing>
          <wp:inline distT="0" distB="0" distL="0" distR="0" wp14:anchorId="301118BD" wp14:editId="301118BE">
            <wp:extent cx="1578471" cy="134416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578471" cy="1344168"/>
                    </a:xfrm>
                    <a:prstGeom prst="rect">
                      <a:avLst/>
                    </a:prstGeom>
                  </pic:spPr>
                </pic:pic>
              </a:graphicData>
            </a:graphic>
          </wp:inline>
        </w:drawing>
      </w:r>
    </w:p>
    <w:p w14:paraId="30111881" w14:textId="77777777" w:rsidR="00671651" w:rsidRDefault="00671651">
      <w:pPr>
        <w:pStyle w:val="BodyText"/>
        <w:spacing w:before="2"/>
        <w:rPr>
          <w:rFonts w:ascii="Times New Roman"/>
          <w:sz w:val="11"/>
        </w:rPr>
      </w:pPr>
    </w:p>
    <w:p w14:paraId="30111882" w14:textId="77777777" w:rsidR="00671651" w:rsidRDefault="00000000">
      <w:pPr>
        <w:pStyle w:val="Title"/>
      </w:pPr>
      <w:r>
        <w:rPr>
          <w:color w:val="231F20"/>
        </w:rPr>
        <w:t xml:space="preserve">MESSAGE ON THE FOUNDATION DAY JULY 16, </w:t>
      </w:r>
      <w:r>
        <w:rPr>
          <w:color w:val="231F20"/>
          <w:spacing w:val="-4"/>
        </w:rPr>
        <w:t>2022</w:t>
      </w:r>
    </w:p>
    <w:p w14:paraId="30111883" w14:textId="77777777" w:rsidR="00671651" w:rsidRDefault="00000000">
      <w:pPr>
        <w:spacing w:before="286"/>
        <w:ind w:left="102" w:right="120"/>
        <w:jc w:val="center"/>
        <w:rPr>
          <w:rFonts w:ascii="Times New Roman"/>
          <w:b/>
          <w:i/>
          <w:sz w:val="28"/>
        </w:rPr>
      </w:pPr>
      <w:r>
        <w:rPr>
          <w:rFonts w:ascii="Times New Roman"/>
          <w:b/>
          <w:i/>
          <w:color w:val="231F20"/>
          <w:sz w:val="28"/>
        </w:rPr>
        <w:t>Dreaming</w:t>
      </w:r>
      <w:r>
        <w:rPr>
          <w:rFonts w:ascii="Times New Roman"/>
          <w:b/>
          <w:i/>
          <w:color w:val="231F20"/>
          <w:spacing w:val="-5"/>
          <w:sz w:val="28"/>
        </w:rPr>
        <w:t xml:space="preserve"> </w:t>
      </w:r>
      <w:r>
        <w:rPr>
          <w:rFonts w:ascii="Times New Roman"/>
          <w:b/>
          <w:i/>
          <w:color w:val="231F20"/>
          <w:sz w:val="28"/>
        </w:rPr>
        <w:t>together</w:t>
      </w:r>
      <w:r>
        <w:rPr>
          <w:rFonts w:ascii="Times New Roman"/>
          <w:b/>
          <w:i/>
          <w:color w:val="231F20"/>
          <w:spacing w:val="-4"/>
          <w:sz w:val="28"/>
        </w:rPr>
        <w:t xml:space="preserve"> </w:t>
      </w:r>
      <w:r>
        <w:rPr>
          <w:rFonts w:ascii="Times New Roman"/>
          <w:b/>
          <w:i/>
          <w:color w:val="231F20"/>
          <w:sz w:val="28"/>
        </w:rPr>
        <w:t>with</w:t>
      </w:r>
      <w:r>
        <w:rPr>
          <w:rFonts w:ascii="Times New Roman"/>
          <w:b/>
          <w:i/>
          <w:color w:val="231F20"/>
          <w:spacing w:val="-4"/>
          <w:sz w:val="28"/>
        </w:rPr>
        <w:t xml:space="preserve"> </w:t>
      </w:r>
      <w:r>
        <w:rPr>
          <w:rFonts w:ascii="Times New Roman"/>
          <w:b/>
          <w:i/>
          <w:color w:val="231F20"/>
          <w:sz w:val="28"/>
        </w:rPr>
        <w:t>God</w:t>
      </w:r>
      <w:r>
        <w:rPr>
          <w:rFonts w:ascii="Times New Roman"/>
          <w:b/>
          <w:i/>
          <w:color w:val="231F20"/>
          <w:spacing w:val="-4"/>
          <w:sz w:val="28"/>
        </w:rPr>
        <w:t xml:space="preserve"> </w:t>
      </w:r>
      <w:r>
        <w:rPr>
          <w:rFonts w:ascii="Times New Roman"/>
          <w:b/>
          <w:i/>
          <w:color w:val="231F20"/>
          <w:sz w:val="28"/>
        </w:rPr>
        <w:t>for</w:t>
      </w:r>
      <w:r>
        <w:rPr>
          <w:rFonts w:ascii="Times New Roman"/>
          <w:b/>
          <w:i/>
          <w:color w:val="231F20"/>
          <w:spacing w:val="-4"/>
          <w:sz w:val="28"/>
        </w:rPr>
        <w:t xml:space="preserve"> </w:t>
      </w:r>
      <w:r>
        <w:rPr>
          <w:rFonts w:ascii="Times New Roman"/>
          <w:b/>
          <w:i/>
          <w:color w:val="231F20"/>
          <w:sz w:val="28"/>
        </w:rPr>
        <w:t>a</w:t>
      </w:r>
      <w:r>
        <w:rPr>
          <w:rFonts w:ascii="Times New Roman"/>
          <w:b/>
          <w:i/>
          <w:color w:val="231F20"/>
          <w:spacing w:val="-4"/>
          <w:sz w:val="28"/>
        </w:rPr>
        <w:t xml:space="preserve"> </w:t>
      </w:r>
      <w:r>
        <w:rPr>
          <w:rFonts w:ascii="Times New Roman"/>
          <w:b/>
          <w:i/>
          <w:color w:val="231F20"/>
          <w:sz w:val="28"/>
        </w:rPr>
        <w:t>Congregation</w:t>
      </w:r>
      <w:r>
        <w:rPr>
          <w:rFonts w:ascii="Times New Roman"/>
          <w:b/>
          <w:i/>
          <w:color w:val="231F20"/>
          <w:spacing w:val="-4"/>
          <w:sz w:val="28"/>
        </w:rPr>
        <w:t xml:space="preserve"> </w:t>
      </w:r>
      <w:r>
        <w:rPr>
          <w:rFonts w:ascii="Times New Roman"/>
          <w:b/>
          <w:i/>
          <w:color w:val="231F20"/>
          <w:sz w:val="28"/>
        </w:rPr>
        <w:t>rooted</w:t>
      </w:r>
      <w:r>
        <w:rPr>
          <w:rFonts w:ascii="Times New Roman"/>
          <w:b/>
          <w:i/>
          <w:color w:val="231F20"/>
          <w:spacing w:val="-4"/>
          <w:sz w:val="28"/>
        </w:rPr>
        <w:t xml:space="preserve"> </w:t>
      </w:r>
      <w:r>
        <w:rPr>
          <w:rFonts w:ascii="Times New Roman"/>
          <w:b/>
          <w:i/>
          <w:color w:val="231F20"/>
          <w:sz w:val="28"/>
        </w:rPr>
        <w:t>in</w:t>
      </w:r>
      <w:r>
        <w:rPr>
          <w:rFonts w:ascii="Times New Roman"/>
          <w:b/>
          <w:i/>
          <w:color w:val="231F20"/>
          <w:spacing w:val="-4"/>
          <w:sz w:val="28"/>
        </w:rPr>
        <w:t xml:space="preserve"> </w:t>
      </w:r>
      <w:r>
        <w:rPr>
          <w:rFonts w:ascii="Times New Roman"/>
          <w:b/>
          <w:i/>
          <w:color w:val="231F20"/>
          <w:sz w:val="28"/>
        </w:rPr>
        <w:t>Christ</w:t>
      </w:r>
      <w:r>
        <w:rPr>
          <w:rFonts w:ascii="Times New Roman"/>
          <w:b/>
          <w:i/>
          <w:color w:val="231F20"/>
          <w:spacing w:val="-4"/>
          <w:sz w:val="28"/>
        </w:rPr>
        <w:t xml:space="preserve"> </w:t>
      </w:r>
      <w:r>
        <w:rPr>
          <w:rFonts w:ascii="Times New Roman"/>
          <w:b/>
          <w:i/>
          <w:color w:val="231F20"/>
          <w:sz w:val="28"/>
        </w:rPr>
        <w:t>and</w:t>
      </w:r>
      <w:r>
        <w:rPr>
          <w:rFonts w:ascii="Times New Roman"/>
          <w:b/>
          <w:i/>
          <w:color w:val="231F20"/>
          <w:spacing w:val="-4"/>
          <w:sz w:val="28"/>
        </w:rPr>
        <w:t xml:space="preserve"> </w:t>
      </w:r>
      <w:r>
        <w:rPr>
          <w:rFonts w:ascii="Times New Roman"/>
          <w:b/>
          <w:i/>
          <w:color w:val="231F20"/>
          <w:sz w:val="28"/>
        </w:rPr>
        <w:t>audacious</w:t>
      </w:r>
      <w:r>
        <w:rPr>
          <w:rFonts w:ascii="Times New Roman"/>
          <w:b/>
          <w:i/>
          <w:color w:val="231F20"/>
          <w:spacing w:val="-4"/>
          <w:sz w:val="28"/>
        </w:rPr>
        <w:t xml:space="preserve"> </w:t>
      </w:r>
      <w:r>
        <w:rPr>
          <w:rFonts w:ascii="Times New Roman"/>
          <w:b/>
          <w:i/>
          <w:color w:val="231F20"/>
          <w:sz w:val="28"/>
        </w:rPr>
        <w:t>in</w:t>
      </w:r>
      <w:r>
        <w:rPr>
          <w:rFonts w:ascii="Times New Roman"/>
          <w:b/>
          <w:i/>
          <w:color w:val="231F20"/>
          <w:spacing w:val="-4"/>
          <w:sz w:val="28"/>
        </w:rPr>
        <w:t xml:space="preserve"> </w:t>
      </w:r>
      <w:r>
        <w:rPr>
          <w:rFonts w:ascii="Times New Roman"/>
          <w:b/>
          <w:i/>
          <w:color w:val="231F20"/>
          <w:spacing w:val="-2"/>
          <w:sz w:val="28"/>
        </w:rPr>
        <w:t>mission</w:t>
      </w:r>
    </w:p>
    <w:p w14:paraId="30111884" w14:textId="77777777" w:rsidR="00671651" w:rsidRDefault="00671651">
      <w:pPr>
        <w:pStyle w:val="BodyText"/>
        <w:rPr>
          <w:rFonts w:ascii="Times New Roman"/>
          <w:b/>
          <w:i/>
          <w:sz w:val="30"/>
        </w:rPr>
      </w:pPr>
    </w:p>
    <w:p w14:paraId="30111885" w14:textId="77777777" w:rsidR="00671651" w:rsidRDefault="00000000">
      <w:pPr>
        <w:pStyle w:val="BodyText"/>
        <w:spacing w:before="229"/>
        <w:ind w:left="100"/>
      </w:pPr>
      <w:r>
        <w:rPr>
          <w:color w:val="231F20"/>
        </w:rPr>
        <w:t>Dear</w:t>
      </w:r>
      <w:r>
        <w:rPr>
          <w:color w:val="231F20"/>
          <w:spacing w:val="-2"/>
        </w:rPr>
        <w:t xml:space="preserve"> brothers,</w:t>
      </w:r>
    </w:p>
    <w:p w14:paraId="30111886" w14:textId="77777777" w:rsidR="00671651" w:rsidRDefault="00671651">
      <w:pPr>
        <w:pStyle w:val="BodyText"/>
        <w:spacing w:before="4"/>
      </w:pPr>
    </w:p>
    <w:p w14:paraId="30111887" w14:textId="77777777" w:rsidR="00671651" w:rsidRDefault="00000000">
      <w:pPr>
        <w:pStyle w:val="ListParagraph"/>
        <w:numPr>
          <w:ilvl w:val="0"/>
          <w:numId w:val="1"/>
        </w:numPr>
        <w:tabs>
          <w:tab w:val="left" w:pos="460"/>
        </w:tabs>
        <w:spacing w:line="242" w:lineRule="auto"/>
        <w:ind w:right="117"/>
        <w:jc w:val="both"/>
        <w:rPr>
          <w:sz w:val="24"/>
        </w:rPr>
      </w:pPr>
      <w:r>
        <w:rPr>
          <w:color w:val="231F20"/>
          <w:sz w:val="24"/>
        </w:rPr>
        <w:t>We</w:t>
      </w:r>
      <w:r>
        <w:rPr>
          <w:color w:val="231F20"/>
          <w:spacing w:val="-12"/>
          <w:sz w:val="24"/>
        </w:rPr>
        <w:t xml:space="preserve"> </w:t>
      </w:r>
      <w:r>
        <w:rPr>
          <w:color w:val="231F20"/>
          <w:sz w:val="24"/>
        </w:rPr>
        <w:t>are</w:t>
      </w:r>
      <w:r>
        <w:rPr>
          <w:color w:val="231F20"/>
          <w:spacing w:val="-12"/>
          <w:sz w:val="24"/>
        </w:rPr>
        <w:t xml:space="preserve"> </w:t>
      </w:r>
      <w:r>
        <w:rPr>
          <w:color w:val="231F20"/>
          <w:sz w:val="24"/>
        </w:rPr>
        <w:t>two</w:t>
      </w:r>
      <w:r>
        <w:rPr>
          <w:color w:val="231F20"/>
          <w:spacing w:val="-12"/>
          <w:sz w:val="24"/>
        </w:rPr>
        <w:t xml:space="preserve"> </w:t>
      </w:r>
      <w:r>
        <w:rPr>
          <w:color w:val="231F20"/>
          <w:sz w:val="24"/>
        </w:rPr>
        <w:t>years</w:t>
      </w:r>
      <w:r>
        <w:rPr>
          <w:color w:val="231F20"/>
          <w:spacing w:val="-12"/>
          <w:sz w:val="24"/>
        </w:rPr>
        <w:t xml:space="preserve"> </w:t>
      </w:r>
      <w:r>
        <w:rPr>
          <w:color w:val="231F20"/>
          <w:sz w:val="24"/>
        </w:rPr>
        <w:t>short</w:t>
      </w:r>
      <w:r>
        <w:rPr>
          <w:color w:val="231F20"/>
          <w:spacing w:val="-12"/>
          <w:sz w:val="24"/>
        </w:rPr>
        <w:t xml:space="preserve"> </w:t>
      </w:r>
      <w:r>
        <w:rPr>
          <w:color w:val="231F20"/>
          <w:sz w:val="24"/>
        </w:rPr>
        <w:t>of</w:t>
      </w:r>
      <w:r>
        <w:rPr>
          <w:color w:val="231F20"/>
          <w:spacing w:val="-12"/>
          <w:sz w:val="24"/>
        </w:rPr>
        <w:t xml:space="preserve"> </w:t>
      </w:r>
      <w:r>
        <w:rPr>
          <w:color w:val="231F20"/>
          <w:sz w:val="24"/>
        </w:rPr>
        <w:t>175</w:t>
      </w:r>
      <w:r>
        <w:rPr>
          <w:color w:val="231F20"/>
          <w:spacing w:val="-12"/>
          <w:sz w:val="24"/>
        </w:rPr>
        <w:t xml:space="preserve"> </w:t>
      </w:r>
      <w:r>
        <w:rPr>
          <w:color w:val="231F20"/>
          <w:sz w:val="24"/>
        </w:rPr>
        <w:t>years</w:t>
      </w:r>
      <w:r>
        <w:rPr>
          <w:color w:val="231F20"/>
          <w:spacing w:val="-12"/>
          <w:sz w:val="24"/>
        </w:rPr>
        <w:t xml:space="preserve"> </w:t>
      </w:r>
      <w:r>
        <w:rPr>
          <w:color w:val="231F20"/>
          <w:sz w:val="24"/>
        </w:rPr>
        <w:t>of</w:t>
      </w:r>
      <w:r>
        <w:rPr>
          <w:color w:val="231F20"/>
          <w:spacing w:val="-12"/>
          <w:sz w:val="24"/>
        </w:rPr>
        <w:t xml:space="preserve"> </w:t>
      </w:r>
      <w:r>
        <w:rPr>
          <w:color w:val="231F20"/>
          <w:sz w:val="24"/>
        </w:rPr>
        <w:t>the</w:t>
      </w:r>
      <w:r>
        <w:rPr>
          <w:color w:val="231F20"/>
          <w:spacing w:val="-12"/>
          <w:sz w:val="24"/>
        </w:rPr>
        <w:t xml:space="preserve"> </w:t>
      </w:r>
      <w:r>
        <w:rPr>
          <w:color w:val="231F20"/>
          <w:sz w:val="24"/>
        </w:rPr>
        <w:t>foundation</w:t>
      </w:r>
      <w:r>
        <w:rPr>
          <w:color w:val="231F20"/>
          <w:spacing w:val="-12"/>
          <w:sz w:val="24"/>
        </w:rPr>
        <w:t xml:space="preserve"> </w:t>
      </w:r>
      <w:r>
        <w:rPr>
          <w:color w:val="231F20"/>
          <w:sz w:val="24"/>
        </w:rPr>
        <w:t>of</w:t>
      </w:r>
      <w:r>
        <w:rPr>
          <w:color w:val="231F20"/>
          <w:spacing w:val="-12"/>
          <w:sz w:val="24"/>
        </w:rPr>
        <w:t xml:space="preserve"> </w:t>
      </w:r>
      <w:r>
        <w:rPr>
          <w:color w:val="231F20"/>
          <w:sz w:val="24"/>
        </w:rPr>
        <w:t>our</w:t>
      </w:r>
      <w:r>
        <w:rPr>
          <w:color w:val="231F20"/>
          <w:spacing w:val="-12"/>
          <w:sz w:val="24"/>
        </w:rPr>
        <w:t xml:space="preserve"> </w:t>
      </w:r>
      <w:r>
        <w:rPr>
          <w:color w:val="231F20"/>
          <w:sz w:val="24"/>
        </w:rPr>
        <w:t>beloved</w:t>
      </w:r>
      <w:r>
        <w:rPr>
          <w:color w:val="231F20"/>
          <w:spacing w:val="-12"/>
          <w:sz w:val="24"/>
        </w:rPr>
        <w:t xml:space="preserve"> </w:t>
      </w:r>
      <w:r>
        <w:rPr>
          <w:color w:val="231F20"/>
          <w:sz w:val="24"/>
        </w:rPr>
        <w:t>Congregation.</w:t>
      </w:r>
      <w:r>
        <w:rPr>
          <w:color w:val="231F20"/>
          <w:spacing w:val="-12"/>
          <w:sz w:val="24"/>
        </w:rPr>
        <w:t xml:space="preserve"> </w:t>
      </w:r>
      <w:r>
        <w:rPr>
          <w:color w:val="231F20"/>
          <w:sz w:val="24"/>
        </w:rPr>
        <w:t>As</w:t>
      </w:r>
      <w:r>
        <w:rPr>
          <w:color w:val="231F20"/>
          <w:spacing w:val="-12"/>
          <w:sz w:val="24"/>
        </w:rPr>
        <w:t xml:space="preserve"> </w:t>
      </w:r>
      <w:r>
        <w:rPr>
          <w:color w:val="231F20"/>
          <w:sz w:val="24"/>
        </w:rPr>
        <w:t>we</w:t>
      </w:r>
      <w:r>
        <w:rPr>
          <w:color w:val="231F20"/>
          <w:spacing w:val="-12"/>
          <w:sz w:val="24"/>
        </w:rPr>
        <w:t xml:space="preserve"> </w:t>
      </w:r>
      <w:r>
        <w:rPr>
          <w:color w:val="231F20"/>
          <w:sz w:val="24"/>
        </w:rPr>
        <w:t>gratefully</w:t>
      </w:r>
      <w:r>
        <w:rPr>
          <w:color w:val="231F20"/>
          <w:spacing w:val="-12"/>
          <w:sz w:val="24"/>
        </w:rPr>
        <w:t xml:space="preserve"> </w:t>
      </w:r>
      <w:r>
        <w:rPr>
          <w:color w:val="231F20"/>
          <w:sz w:val="24"/>
        </w:rPr>
        <w:t>recall the</w:t>
      </w:r>
      <w:r>
        <w:rPr>
          <w:color w:val="231F20"/>
          <w:spacing w:val="-2"/>
          <w:sz w:val="24"/>
        </w:rPr>
        <w:t xml:space="preserve"> </w:t>
      </w:r>
      <w:r>
        <w:rPr>
          <w:color w:val="231F20"/>
          <w:sz w:val="24"/>
        </w:rPr>
        <w:t>foundation</w:t>
      </w:r>
      <w:r>
        <w:rPr>
          <w:color w:val="231F20"/>
          <w:spacing w:val="-2"/>
          <w:sz w:val="24"/>
        </w:rPr>
        <w:t xml:space="preserve"> </w:t>
      </w:r>
      <w:r>
        <w:rPr>
          <w:color w:val="231F20"/>
          <w:sz w:val="24"/>
        </w:rPr>
        <w:t>event,</w:t>
      </w:r>
      <w:r>
        <w:rPr>
          <w:color w:val="231F20"/>
          <w:spacing w:val="-2"/>
          <w:sz w:val="24"/>
        </w:rPr>
        <w:t xml:space="preserve"> </w:t>
      </w:r>
      <w:r>
        <w:rPr>
          <w:color w:val="231F20"/>
          <w:sz w:val="24"/>
        </w:rPr>
        <w:t>I</w:t>
      </w:r>
      <w:r>
        <w:rPr>
          <w:color w:val="231F20"/>
          <w:spacing w:val="-2"/>
          <w:sz w:val="24"/>
        </w:rPr>
        <w:t xml:space="preserve"> </w:t>
      </w:r>
      <w:r>
        <w:rPr>
          <w:color w:val="231F20"/>
          <w:sz w:val="24"/>
        </w:rPr>
        <w:t>invite</w:t>
      </w:r>
      <w:r>
        <w:rPr>
          <w:color w:val="231F20"/>
          <w:spacing w:val="-2"/>
          <w:sz w:val="24"/>
        </w:rPr>
        <w:t xml:space="preserve"> </w:t>
      </w:r>
      <w:r>
        <w:rPr>
          <w:color w:val="231F20"/>
          <w:sz w:val="24"/>
        </w:rPr>
        <w:t>you</w:t>
      </w:r>
      <w:r>
        <w:rPr>
          <w:color w:val="231F20"/>
          <w:spacing w:val="-2"/>
          <w:sz w:val="24"/>
        </w:rPr>
        <w:t xml:space="preserve"> </w:t>
      </w:r>
      <w:r>
        <w:rPr>
          <w:color w:val="231F20"/>
          <w:sz w:val="24"/>
        </w:rPr>
        <w:t>to</w:t>
      </w:r>
      <w:r>
        <w:rPr>
          <w:color w:val="231F20"/>
          <w:spacing w:val="-2"/>
          <w:sz w:val="24"/>
        </w:rPr>
        <w:t xml:space="preserve"> </w:t>
      </w:r>
      <w:r>
        <w:rPr>
          <w:color w:val="231F20"/>
          <w:sz w:val="24"/>
        </w:rPr>
        <w:t>use</w:t>
      </w:r>
      <w:r>
        <w:rPr>
          <w:color w:val="231F20"/>
          <w:spacing w:val="-2"/>
          <w:sz w:val="24"/>
        </w:rPr>
        <w:t xml:space="preserve"> </w:t>
      </w:r>
      <w:r>
        <w:rPr>
          <w:color w:val="231F20"/>
          <w:sz w:val="24"/>
        </w:rPr>
        <w:t>your</w:t>
      </w:r>
      <w:r>
        <w:rPr>
          <w:color w:val="231F20"/>
          <w:spacing w:val="-2"/>
          <w:sz w:val="24"/>
        </w:rPr>
        <w:t xml:space="preserve"> </w:t>
      </w:r>
      <w:r>
        <w:rPr>
          <w:color w:val="231F20"/>
          <w:sz w:val="24"/>
        </w:rPr>
        <w:t>imaginative</w:t>
      </w:r>
      <w:r>
        <w:rPr>
          <w:color w:val="231F20"/>
          <w:spacing w:val="-2"/>
          <w:sz w:val="24"/>
        </w:rPr>
        <w:t xml:space="preserve"> </w:t>
      </w:r>
      <w:r>
        <w:rPr>
          <w:color w:val="231F20"/>
          <w:sz w:val="24"/>
        </w:rPr>
        <w:t>gifts</w:t>
      </w:r>
      <w:r>
        <w:rPr>
          <w:color w:val="231F20"/>
          <w:spacing w:val="-2"/>
          <w:sz w:val="24"/>
        </w:rPr>
        <w:t xml:space="preserve"> </w:t>
      </w:r>
      <w:r>
        <w:rPr>
          <w:color w:val="231F20"/>
          <w:sz w:val="24"/>
        </w:rPr>
        <w:t>to</w:t>
      </w:r>
      <w:r>
        <w:rPr>
          <w:color w:val="231F20"/>
          <w:spacing w:val="-2"/>
          <w:sz w:val="24"/>
        </w:rPr>
        <w:t xml:space="preserve"> </w:t>
      </w:r>
      <w:r>
        <w:rPr>
          <w:color w:val="231F20"/>
          <w:sz w:val="24"/>
        </w:rPr>
        <w:t>get</w:t>
      </w:r>
      <w:r>
        <w:rPr>
          <w:color w:val="231F20"/>
          <w:spacing w:val="-2"/>
          <w:sz w:val="24"/>
        </w:rPr>
        <w:t xml:space="preserve"> </w:t>
      </w:r>
      <w:r>
        <w:rPr>
          <w:color w:val="231F20"/>
          <w:sz w:val="24"/>
        </w:rPr>
        <w:t>close</w:t>
      </w:r>
      <w:r>
        <w:rPr>
          <w:color w:val="231F20"/>
          <w:spacing w:val="-2"/>
          <w:sz w:val="24"/>
        </w:rPr>
        <w:t xml:space="preserve"> </w:t>
      </w:r>
      <w:r>
        <w:rPr>
          <w:color w:val="231F20"/>
          <w:sz w:val="24"/>
        </w:rPr>
        <w:t>to</w:t>
      </w:r>
      <w:r>
        <w:rPr>
          <w:color w:val="231F20"/>
          <w:spacing w:val="-2"/>
          <w:sz w:val="24"/>
        </w:rPr>
        <w:t xml:space="preserve"> </w:t>
      </w:r>
      <w:r>
        <w:rPr>
          <w:color w:val="231F20"/>
          <w:sz w:val="24"/>
        </w:rPr>
        <w:t>the</w:t>
      </w:r>
      <w:r>
        <w:rPr>
          <w:color w:val="231F20"/>
          <w:spacing w:val="-2"/>
          <w:sz w:val="24"/>
        </w:rPr>
        <w:t xml:space="preserve"> </w:t>
      </w:r>
      <w:r>
        <w:rPr>
          <w:color w:val="231F20"/>
          <w:sz w:val="24"/>
        </w:rPr>
        <w:t>inner</w:t>
      </w:r>
      <w:r>
        <w:rPr>
          <w:color w:val="231F20"/>
          <w:spacing w:val="-2"/>
          <w:sz w:val="24"/>
        </w:rPr>
        <w:t xml:space="preserve"> </w:t>
      </w:r>
      <w:r>
        <w:rPr>
          <w:color w:val="231F20"/>
          <w:sz w:val="24"/>
        </w:rPr>
        <w:t>state</w:t>
      </w:r>
      <w:r>
        <w:rPr>
          <w:color w:val="231F20"/>
          <w:spacing w:val="-2"/>
          <w:sz w:val="24"/>
        </w:rPr>
        <w:t xml:space="preserve"> </w:t>
      </w:r>
      <w:r>
        <w:rPr>
          <w:color w:val="231F20"/>
          <w:sz w:val="24"/>
        </w:rPr>
        <w:t>of</w:t>
      </w:r>
      <w:r>
        <w:rPr>
          <w:color w:val="231F20"/>
          <w:spacing w:val="-2"/>
          <w:sz w:val="24"/>
        </w:rPr>
        <w:t xml:space="preserve"> </w:t>
      </w:r>
      <w:r>
        <w:rPr>
          <w:color w:val="231F20"/>
          <w:sz w:val="24"/>
        </w:rPr>
        <w:t>Anthony Mary</w:t>
      </w:r>
      <w:r>
        <w:rPr>
          <w:color w:val="231F20"/>
          <w:spacing w:val="-4"/>
          <w:sz w:val="24"/>
        </w:rPr>
        <w:t xml:space="preserve"> </w:t>
      </w:r>
      <w:r>
        <w:rPr>
          <w:color w:val="231F20"/>
          <w:sz w:val="24"/>
        </w:rPr>
        <w:t>Claret</w:t>
      </w:r>
      <w:r>
        <w:rPr>
          <w:color w:val="231F20"/>
          <w:spacing w:val="-4"/>
          <w:sz w:val="24"/>
        </w:rPr>
        <w:t xml:space="preserve"> </w:t>
      </w:r>
      <w:r>
        <w:rPr>
          <w:color w:val="231F20"/>
          <w:sz w:val="24"/>
        </w:rPr>
        <w:t>on</w:t>
      </w:r>
      <w:r>
        <w:rPr>
          <w:color w:val="231F20"/>
          <w:spacing w:val="-4"/>
          <w:sz w:val="24"/>
        </w:rPr>
        <w:t xml:space="preserve"> </w:t>
      </w:r>
      <w:r>
        <w:rPr>
          <w:color w:val="231F20"/>
          <w:sz w:val="24"/>
        </w:rPr>
        <w:t>that</w:t>
      </w:r>
      <w:r>
        <w:rPr>
          <w:color w:val="231F20"/>
          <w:spacing w:val="-4"/>
          <w:sz w:val="24"/>
        </w:rPr>
        <w:t xml:space="preserve"> </w:t>
      </w:r>
      <w:r>
        <w:rPr>
          <w:color w:val="231F20"/>
          <w:sz w:val="24"/>
        </w:rPr>
        <w:t>blissful</w:t>
      </w:r>
      <w:r>
        <w:rPr>
          <w:color w:val="231F20"/>
          <w:spacing w:val="-4"/>
          <w:sz w:val="24"/>
        </w:rPr>
        <w:t xml:space="preserve"> </w:t>
      </w:r>
      <w:r>
        <w:rPr>
          <w:color w:val="231F20"/>
          <w:sz w:val="24"/>
        </w:rPr>
        <w:t>day</w:t>
      </w:r>
      <w:r>
        <w:rPr>
          <w:color w:val="231F20"/>
          <w:spacing w:val="-4"/>
          <w:sz w:val="24"/>
        </w:rPr>
        <w:t xml:space="preserve"> </w:t>
      </w:r>
      <w:r>
        <w:rPr>
          <w:color w:val="231F20"/>
          <w:sz w:val="24"/>
        </w:rPr>
        <w:t>of</w:t>
      </w:r>
      <w:r>
        <w:rPr>
          <w:color w:val="231F20"/>
          <w:spacing w:val="-4"/>
          <w:sz w:val="24"/>
        </w:rPr>
        <w:t xml:space="preserve"> </w:t>
      </w:r>
      <w:r>
        <w:rPr>
          <w:color w:val="231F20"/>
          <w:sz w:val="24"/>
        </w:rPr>
        <w:t>July</w:t>
      </w:r>
      <w:r>
        <w:rPr>
          <w:color w:val="231F20"/>
          <w:spacing w:val="-4"/>
          <w:sz w:val="24"/>
        </w:rPr>
        <w:t xml:space="preserve"> </w:t>
      </w:r>
      <w:r>
        <w:rPr>
          <w:color w:val="231F20"/>
          <w:sz w:val="24"/>
        </w:rPr>
        <w:t>16,</w:t>
      </w:r>
      <w:r>
        <w:rPr>
          <w:color w:val="231F20"/>
          <w:spacing w:val="-4"/>
          <w:sz w:val="24"/>
        </w:rPr>
        <w:t xml:space="preserve"> </w:t>
      </w:r>
      <w:r>
        <w:rPr>
          <w:color w:val="231F20"/>
          <w:sz w:val="24"/>
        </w:rPr>
        <w:t>1849,</w:t>
      </w:r>
      <w:r>
        <w:rPr>
          <w:color w:val="231F20"/>
          <w:spacing w:val="-4"/>
          <w:sz w:val="24"/>
        </w:rPr>
        <w:t xml:space="preserve"> </w:t>
      </w:r>
      <w:r>
        <w:rPr>
          <w:color w:val="231F20"/>
          <w:sz w:val="24"/>
        </w:rPr>
        <w:t>in</w:t>
      </w:r>
      <w:r>
        <w:rPr>
          <w:color w:val="231F20"/>
          <w:spacing w:val="-4"/>
          <w:sz w:val="24"/>
        </w:rPr>
        <w:t xml:space="preserve"> </w:t>
      </w:r>
      <w:r>
        <w:rPr>
          <w:color w:val="231F20"/>
          <w:sz w:val="24"/>
        </w:rPr>
        <w:t>Vic,</w:t>
      </w:r>
      <w:r>
        <w:rPr>
          <w:color w:val="231F20"/>
          <w:spacing w:val="-4"/>
          <w:sz w:val="24"/>
        </w:rPr>
        <w:t xml:space="preserve"> </w:t>
      </w:r>
      <w:r>
        <w:rPr>
          <w:color w:val="231F20"/>
          <w:sz w:val="24"/>
        </w:rPr>
        <w:t>Spain.</w:t>
      </w:r>
      <w:r>
        <w:rPr>
          <w:color w:val="231F20"/>
          <w:spacing w:val="-4"/>
          <w:sz w:val="24"/>
        </w:rPr>
        <w:t xml:space="preserve"> </w:t>
      </w:r>
      <w:r>
        <w:rPr>
          <w:color w:val="231F20"/>
          <w:sz w:val="24"/>
        </w:rPr>
        <w:t>I</w:t>
      </w:r>
      <w:r>
        <w:rPr>
          <w:color w:val="231F20"/>
          <w:spacing w:val="-4"/>
          <w:sz w:val="24"/>
        </w:rPr>
        <w:t xml:space="preserve"> </w:t>
      </w:r>
      <w:r>
        <w:rPr>
          <w:color w:val="231F20"/>
          <w:sz w:val="24"/>
        </w:rPr>
        <w:t>believe,</w:t>
      </w:r>
      <w:r>
        <w:rPr>
          <w:color w:val="231F20"/>
          <w:spacing w:val="-4"/>
          <w:sz w:val="24"/>
        </w:rPr>
        <w:t xml:space="preserve"> </w:t>
      </w:r>
      <w:r>
        <w:rPr>
          <w:color w:val="231F20"/>
          <w:sz w:val="24"/>
        </w:rPr>
        <w:t>it</w:t>
      </w:r>
      <w:r>
        <w:rPr>
          <w:color w:val="231F20"/>
          <w:spacing w:val="-4"/>
          <w:sz w:val="24"/>
        </w:rPr>
        <w:t xml:space="preserve"> </w:t>
      </w:r>
      <w:r>
        <w:rPr>
          <w:color w:val="231F20"/>
          <w:sz w:val="24"/>
        </w:rPr>
        <w:t>is</w:t>
      </w:r>
      <w:r>
        <w:rPr>
          <w:color w:val="231F20"/>
          <w:spacing w:val="-4"/>
          <w:sz w:val="24"/>
        </w:rPr>
        <w:t xml:space="preserve"> </w:t>
      </w:r>
      <w:r>
        <w:rPr>
          <w:color w:val="231F20"/>
          <w:sz w:val="24"/>
        </w:rPr>
        <w:t>a</w:t>
      </w:r>
      <w:r>
        <w:rPr>
          <w:color w:val="231F20"/>
          <w:spacing w:val="-4"/>
          <w:sz w:val="24"/>
        </w:rPr>
        <w:t xml:space="preserve"> </w:t>
      </w:r>
      <w:r>
        <w:rPr>
          <w:color w:val="231F20"/>
          <w:sz w:val="24"/>
        </w:rPr>
        <w:t>sure</w:t>
      </w:r>
      <w:r>
        <w:rPr>
          <w:color w:val="231F20"/>
          <w:spacing w:val="-4"/>
          <w:sz w:val="24"/>
        </w:rPr>
        <w:t xml:space="preserve"> </w:t>
      </w:r>
      <w:r>
        <w:rPr>
          <w:color w:val="231F20"/>
          <w:sz w:val="24"/>
        </w:rPr>
        <w:t>way</w:t>
      </w:r>
      <w:r>
        <w:rPr>
          <w:color w:val="231F20"/>
          <w:spacing w:val="-4"/>
          <w:sz w:val="24"/>
        </w:rPr>
        <w:t xml:space="preserve"> </w:t>
      </w:r>
      <w:r>
        <w:rPr>
          <w:color w:val="231F20"/>
          <w:sz w:val="24"/>
        </w:rPr>
        <w:t>to</w:t>
      </w:r>
      <w:r>
        <w:rPr>
          <w:color w:val="231F20"/>
          <w:spacing w:val="-4"/>
          <w:sz w:val="24"/>
        </w:rPr>
        <w:t xml:space="preserve"> </w:t>
      </w:r>
      <w:r>
        <w:rPr>
          <w:color w:val="231F20"/>
          <w:sz w:val="24"/>
        </w:rPr>
        <w:t>capture</w:t>
      </w:r>
      <w:r>
        <w:rPr>
          <w:color w:val="231F20"/>
          <w:spacing w:val="-4"/>
          <w:sz w:val="24"/>
        </w:rPr>
        <w:t xml:space="preserve"> </w:t>
      </w:r>
      <w:r>
        <w:rPr>
          <w:color w:val="231F20"/>
          <w:sz w:val="24"/>
        </w:rPr>
        <w:t>the</w:t>
      </w:r>
      <w:r>
        <w:rPr>
          <w:color w:val="231F20"/>
          <w:spacing w:val="-4"/>
          <w:sz w:val="24"/>
        </w:rPr>
        <w:t xml:space="preserve"> </w:t>
      </w:r>
      <w:r>
        <w:rPr>
          <w:color w:val="231F20"/>
          <w:sz w:val="24"/>
        </w:rPr>
        <w:t>spirit of</w:t>
      </w:r>
      <w:r>
        <w:rPr>
          <w:color w:val="231F20"/>
          <w:spacing w:val="-14"/>
          <w:sz w:val="24"/>
        </w:rPr>
        <w:t xml:space="preserve"> </w:t>
      </w:r>
      <w:r>
        <w:rPr>
          <w:color w:val="231F20"/>
          <w:sz w:val="24"/>
        </w:rPr>
        <w:t>the</w:t>
      </w:r>
      <w:r>
        <w:rPr>
          <w:color w:val="231F20"/>
          <w:spacing w:val="-14"/>
          <w:sz w:val="24"/>
        </w:rPr>
        <w:t xml:space="preserve"> </w:t>
      </w:r>
      <w:r>
        <w:rPr>
          <w:color w:val="231F20"/>
          <w:sz w:val="24"/>
        </w:rPr>
        <w:t>last</w:t>
      </w:r>
      <w:r>
        <w:rPr>
          <w:color w:val="231F20"/>
          <w:spacing w:val="-14"/>
          <w:sz w:val="24"/>
        </w:rPr>
        <w:t xml:space="preserve"> </w:t>
      </w:r>
      <w:r>
        <w:rPr>
          <w:color w:val="231F20"/>
          <w:sz w:val="24"/>
        </w:rPr>
        <w:t>General</w:t>
      </w:r>
      <w:r>
        <w:rPr>
          <w:color w:val="231F20"/>
          <w:spacing w:val="-14"/>
          <w:sz w:val="24"/>
        </w:rPr>
        <w:t xml:space="preserve"> </w:t>
      </w:r>
      <w:r>
        <w:rPr>
          <w:color w:val="231F20"/>
          <w:sz w:val="24"/>
        </w:rPr>
        <w:t>Chapter</w:t>
      </w:r>
      <w:r>
        <w:rPr>
          <w:color w:val="231F20"/>
          <w:spacing w:val="-14"/>
          <w:sz w:val="24"/>
        </w:rPr>
        <w:t xml:space="preserve"> </w:t>
      </w:r>
      <w:r>
        <w:rPr>
          <w:color w:val="231F20"/>
          <w:sz w:val="24"/>
        </w:rPr>
        <w:t>and</w:t>
      </w:r>
      <w:r>
        <w:rPr>
          <w:color w:val="231F20"/>
          <w:spacing w:val="-14"/>
          <w:sz w:val="24"/>
        </w:rPr>
        <w:t xml:space="preserve"> </w:t>
      </w:r>
      <w:r>
        <w:rPr>
          <w:color w:val="231F20"/>
          <w:sz w:val="24"/>
        </w:rPr>
        <w:t>the</w:t>
      </w:r>
      <w:r>
        <w:rPr>
          <w:color w:val="231F20"/>
          <w:spacing w:val="-14"/>
          <w:sz w:val="24"/>
        </w:rPr>
        <w:t xml:space="preserve"> </w:t>
      </w:r>
      <w:r>
        <w:rPr>
          <w:color w:val="231F20"/>
          <w:sz w:val="24"/>
        </w:rPr>
        <w:t>dream</w:t>
      </w:r>
      <w:r>
        <w:rPr>
          <w:color w:val="231F20"/>
          <w:spacing w:val="-14"/>
          <w:sz w:val="24"/>
        </w:rPr>
        <w:t xml:space="preserve"> </w:t>
      </w:r>
      <w:r>
        <w:rPr>
          <w:color w:val="231F20"/>
          <w:sz w:val="24"/>
        </w:rPr>
        <w:t>of</w:t>
      </w:r>
      <w:r>
        <w:rPr>
          <w:color w:val="231F20"/>
          <w:spacing w:val="-14"/>
          <w:sz w:val="24"/>
        </w:rPr>
        <w:t xml:space="preserve"> </w:t>
      </w:r>
      <w:r>
        <w:rPr>
          <w:color w:val="231F20"/>
          <w:sz w:val="24"/>
        </w:rPr>
        <w:t>the</w:t>
      </w:r>
      <w:r>
        <w:rPr>
          <w:color w:val="231F20"/>
          <w:spacing w:val="-14"/>
          <w:sz w:val="24"/>
        </w:rPr>
        <w:t xml:space="preserve"> </w:t>
      </w:r>
      <w:r>
        <w:rPr>
          <w:color w:val="231F20"/>
          <w:sz w:val="24"/>
        </w:rPr>
        <w:t>Congregation</w:t>
      </w:r>
      <w:r>
        <w:rPr>
          <w:color w:val="231F20"/>
          <w:spacing w:val="-14"/>
          <w:sz w:val="24"/>
        </w:rPr>
        <w:t xml:space="preserve"> </w:t>
      </w:r>
      <w:r>
        <w:rPr>
          <w:color w:val="231F20"/>
          <w:sz w:val="24"/>
        </w:rPr>
        <w:t>in</w:t>
      </w:r>
      <w:r>
        <w:rPr>
          <w:color w:val="231F20"/>
          <w:spacing w:val="-14"/>
          <w:sz w:val="24"/>
        </w:rPr>
        <w:t xml:space="preserve"> </w:t>
      </w:r>
      <w:r>
        <w:rPr>
          <w:color w:val="231F20"/>
          <w:sz w:val="24"/>
        </w:rPr>
        <w:t>our</w:t>
      </w:r>
      <w:r>
        <w:rPr>
          <w:color w:val="231F20"/>
          <w:spacing w:val="-14"/>
          <w:sz w:val="24"/>
        </w:rPr>
        <w:t xml:space="preserve"> </w:t>
      </w:r>
      <w:r>
        <w:rPr>
          <w:color w:val="231F20"/>
          <w:sz w:val="24"/>
        </w:rPr>
        <w:t>times.</w:t>
      </w:r>
      <w:r>
        <w:rPr>
          <w:color w:val="231F20"/>
          <w:spacing w:val="-14"/>
          <w:sz w:val="24"/>
        </w:rPr>
        <w:t xml:space="preserve"> </w:t>
      </w:r>
      <w:r>
        <w:rPr>
          <w:color w:val="231F20"/>
          <w:sz w:val="24"/>
        </w:rPr>
        <w:t>On</w:t>
      </w:r>
      <w:r>
        <w:rPr>
          <w:color w:val="231F20"/>
          <w:spacing w:val="-14"/>
          <w:sz w:val="24"/>
        </w:rPr>
        <w:t xml:space="preserve"> </w:t>
      </w:r>
      <w:r>
        <w:rPr>
          <w:color w:val="231F20"/>
          <w:sz w:val="24"/>
        </w:rPr>
        <w:t>this</w:t>
      </w:r>
      <w:r>
        <w:rPr>
          <w:color w:val="231F20"/>
          <w:spacing w:val="-14"/>
          <w:sz w:val="24"/>
        </w:rPr>
        <w:t xml:space="preserve"> </w:t>
      </w:r>
      <w:r>
        <w:rPr>
          <w:color w:val="231F20"/>
          <w:sz w:val="24"/>
        </w:rPr>
        <w:t>day,</w:t>
      </w:r>
      <w:r>
        <w:rPr>
          <w:color w:val="231F20"/>
          <w:spacing w:val="-14"/>
          <w:sz w:val="24"/>
        </w:rPr>
        <w:t xml:space="preserve"> </w:t>
      </w:r>
      <w:r>
        <w:rPr>
          <w:color w:val="231F20"/>
          <w:sz w:val="24"/>
        </w:rPr>
        <w:t>I</w:t>
      </w:r>
      <w:r>
        <w:rPr>
          <w:color w:val="231F20"/>
          <w:spacing w:val="-14"/>
          <w:sz w:val="24"/>
        </w:rPr>
        <w:t xml:space="preserve"> </w:t>
      </w:r>
      <w:r>
        <w:rPr>
          <w:color w:val="231F20"/>
          <w:sz w:val="24"/>
        </w:rPr>
        <w:t>raise</w:t>
      </w:r>
      <w:r>
        <w:rPr>
          <w:color w:val="231F20"/>
          <w:spacing w:val="-14"/>
          <w:sz w:val="24"/>
        </w:rPr>
        <w:t xml:space="preserve"> </w:t>
      </w:r>
      <w:r>
        <w:rPr>
          <w:color w:val="231F20"/>
          <w:sz w:val="24"/>
        </w:rPr>
        <w:t>my</w:t>
      </w:r>
      <w:r>
        <w:rPr>
          <w:color w:val="231F20"/>
          <w:spacing w:val="-14"/>
          <w:sz w:val="24"/>
        </w:rPr>
        <w:t xml:space="preserve"> </w:t>
      </w:r>
      <w:r>
        <w:rPr>
          <w:color w:val="231F20"/>
          <w:sz w:val="24"/>
        </w:rPr>
        <w:t>heart</w:t>
      </w:r>
      <w:r>
        <w:rPr>
          <w:color w:val="231F20"/>
          <w:spacing w:val="-14"/>
          <w:sz w:val="24"/>
        </w:rPr>
        <w:t xml:space="preserve"> </w:t>
      </w:r>
      <w:r>
        <w:rPr>
          <w:color w:val="231F20"/>
          <w:sz w:val="24"/>
        </w:rPr>
        <w:t>to the</w:t>
      </w:r>
      <w:r>
        <w:rPr>
          <w:color w:val="231F20"/>
          <w:spacing w:val="-12"/>
          <w:sz w:val="24"/>
        </w:rPr>
        <w:t xml:space="preserve"> </w:t>
      </w:r>
      <w:r>
        <w:rPr>
          <w:color w:val="231F20"/>
          <w:sz w:val="24"/>
        </w:rPr>
        <w:t>Lord</w:t>
      </w:r>
      <w:r>
        <w:rPr>
          <w:color w:val="231F20"/>
          <w:spacing w:val="-12"/>
          <w:sz w:val="24"/>
        </w:rPr>
        <w:t xml:space="preserve"> </w:t>
      </w:r>
      <w:r>
        <w:rPr>
          <w:color w:val="231F20"/>
          <w:sz w:val="24"/>
        </w:rPr>
        <w:t>in</w:t>
      </w:r>
      <w:r>
        <w:rPr>
          <w:color w:val="231F20"/>
          <w:spacing w:val="-12"/>
          <w:sz w:val="24"/>
        </w:rPr>
        <w:t xml:space="preserve"> </w:t>
      </w:r>
      <w:r>
        <w:rPr>
          <w:color w:val="231F20"/>
          <w:sz w:val="24"/>
        </w:rPr>
        <w:t>gratitude</w:t>
      </w:r>
      <w:r>
        <w:rPr>
          <w:color w:val="231F20"/>
          <w:spacing w:val="-12"/>
          <w:sz w:val="24"/>
        </w:rPr>
        <w:t xml:space="preserve"> </w:t>
      </w:r>
      <w:r>
        <w:rPr>
          <w:color w:val="231F20"/>
          <w:sz w:val="24"/>
        </w:rPr>
        <w:t>thinking</w:t>
      </w:r>
      <w:r>
        <w:rPr>
          <w:color w:val="231F20"/>
          <w:spacing w:val="-12"/>
          <w:sz w:val="24"/>
        </w:rPr>
        <w:t xml:space="preserve"> </w:t>
      </w:r>
      <w:r>
        <w:rPr>
          <w:color w:val="231F20"/>
          <w:sz w:val="24"/>
        </w:rPr>
        <w:t>of</w:t>
      </w:r>
      <w:r>
        <w:rPr>
          <w:color w:val="231F20"/>
          <w:spacing w:val="-12"/>
          <w:sz w:val="24"/>
        </w:rPr>
        <w:t xml:space="preserve"> </w:t>
      </w:r>
      <w:r>
        <w:rPr>
          <w:color w:val="231F20"/>
          <w:sz w:val="24"/>
        </w:rPr>
        <w:t>how</w:t>
      </w:r>
      <w:r>
        <w:rPr>
          <w:color w:val="231F20"/>
          <w:spacing w:val="-12"/>
          <w:sz w:val="24"/>
        </w:rPr>
        <w:t xml:space="preserve"> </w:t>
      </w:r>
      <w:r>
        <w:rPr>
          <w:color w:val="231F20"/>
          <w:sz w:val="24"/>
        </w:rPr>
        <w:t>much</w:t>
      </w:r>
      <w:r>
        <w:rPr>
          <w:color w:val="231F20"/>
          <w:spacing w:val="-12"/>
          <w:sz w:val="24"/>
        </w:rPr>
        <w:t xml:space="preserve"> </w:t>
      </w:r>
      <w:r>
        <w:rPr>
          <w:color w:val="231F20"/>
          <w:sz w:val="24"/>
        </w:rPr>
        <w:t>love</w:t>
      </w:r>
      <w:r>
        <w:rPr>
          <w:color w:val="231F20"/>
          <w:spacing w:val="-12"/>
          <w:sz w:val="24"/>
        </w:rPr>
        <w:t xml:space="preserve"> </w:t>
      </w:r>
      <w:r>
        <w:rPr>
          <w:color w:val="231F20"/>
          <w:sz w:val="24"/>
        </w:rPr>
        <w:t>and</w:t>
      </w:r>
      <w:r>
        <w:rPr>
          <w:color w:val="231F20"/>
          <w:spacing w:val="-12"/>
          <w:sz w:val="24"/>
        </w:rPr>
        <w:t xml:space="preserve"> </w:t>
      </w:r>
      <w:r>
        <w:rPr>
          <w:color w:val="231F20"/>
          <w:sz w:val="24"/>
        </w:rPr>
        <w:t>goodness</w:t>
      </w:r>
      <w:r>
        <w:rPr>
          <w:color w:val="231F20"/>
          <w:spacing w:val="-12"/>
          <w:sz w:val="24"/>
        </w:rPr>
        <w:t xml:space="preserve"> </w:t>
      </w:r>
      <w:r>
        <w:rPr>
          <w:color w:val="231F20"/>
          <w:sz w:val="24"/>
        </w:rPr>
        <w:t>the</w:t>
      </w:r>
      <w:r>
        <w:rPr>
          <w:color w:val="231F20"/>
          <w:spacing w:val="-12"/>
          <w:sz w:val="24"/>
        </w:rPr>
        <w:t xml:space="preserve"> </w:t>
      </w:r>
      <w:r>
        <w:rPr>
          <w:color w:val="231F20"/>
          <w:sz w:val="24"/>
        </w:rPr>
        <w:t>Lord</w:t>
      </w:r>
      <w:r>
        <w:rPr>
          <w:color w:val="231F20"/>
          <w:spacing w:val="-12"/>
          <w:sz w:val="24"/>
        </w:rPr>
        <w:t xml:space="preserve"> </w:t>
      </w:r>
      <w:r>
        <w:rPr>
          <w:color w:val="231F20"/>
          <w:sz w:val="24"/>
        </w:rPr>
        <w:t>has</w:t>
      </w:r>
      <w:r>
        <w:rPr>
          <w:color w:val="231F20"/>
          <w:spacing w:val="-12"/>
          <w:sz w:val="24"/>
        </w:rPr>
        <w:t xml:space="preserve"> </w:t>
      </w:r>
      <w:r>
        <w:rPr>
          <w:color w:val="231F20"/>
          <w:sz w:val="24"/>
        </w:rPr>
        <w:t>poured</w:t>
      </w:r>
      <w:r>
        <w:rPr>
          <w:color w:val="231F20"/>
          <w:spacing w:val="-12"/>
          <w:sz w:val="24"/>
        </w:rPr>
        <w:t xml:space="preserve"> </w:t>
      </w:r>
      <w:r>
        <w:rPr>
          <w:color w:val="231F20"/>
          <w:sz w:val="24"/>
        </w:rPr>
        <w:t>into</w:t>
      </w:r>
      <w:r>
        <w:rPr>
          <w:color w:val="231F20"/>
          <w:spacing w:val="-12"/>
          <w:sz w:val="24"/>
        </w:rPr>
        <w:t xml:space="preserve"> </w:t>
      </w:r>
      <w:r>
        <w:rPr>
          <w:color w:val="231F20"/>
          <w:sz w:val="24"/>
        </w:rPr>
        <w:t>the</w:t>
      </w:r>
      <w:r>
        <w:rPr>
          <w:color w:val="231F20"/>
          <w:spacing w:val="-12"/>
          <w:sz w:val="24"/>
        </w:rPr>
        <w:t xml:space="preserve"> </w:t>
      </w:r>
      <w:r>
        <w:rPr>
          <w:color w:val="231F20"/>
          <w:sz w:val="24"/>
        </w:rPr>
        <w:t>world</w:t>
      </w:r>
      <w:r>
        <w:rPr>
          <w:color w:val="231F20"/>
          <w:spacing w:val="-12"/>
          <w:sz w:val="24"/>
        </w:rPr>
        <w:t xml:space="preserve"> </w:t>
      </w:r>
      <w:r>
        <w:rPr>
          <w:color w:val="231F20"/>
          <w:sz w:val="24"/>
        </w:rPr>
        <w:t>through our</w:t>
      </w:r>
      <w:r>
        <w:rPr>
          <w:color w:val="231F20"/>
          <w:spacing w:val="-3"/>
          <w:sz w:val="24"/>
        </w:rPr>
        <w:t xml:space="preserve"> </w:t>
      </w:r>
      <w:r>
        <w:rPr>
          <w:color w:val="231F20"/>
          <w:sz w:val="24"/>
        </w:rPr>
        <w:t>confreres</w:t>
      </w:r>
      <w:r>
        <w:rPr>
          <w:color w:val="231F20"/>
          <w:spacing w:val="-3"/>
          <w:sz w:val="24"/>
        </w:rPr>
        <w:t xml:space="preserve"> </w:t>
      </w:r>
      <w:r>
        <w:rPr>
          <w:color w:val="231F20"/>
          <w:sz w:val="24"/>
        </w:rPr>
        <w:t>in</w:t>
      </w:r>
      <w:r>
        <w:rPr>
          <w:color w:val="231F20"/>
          <w:spacing w:val="-3"/>
          <w:sz w:val="24"/>
        </w:rPr>
        <w:t xml:space="preserve"> </w:t>
      </w:r>
      <w:r>
        <w:rPr>
          <w:color w:val="231F20"/>
          <w:sz w:val="24"/>
        </w:rPr>
        <w:t>the</w:t>
      </w:r>
      <w:r>
        <w:rPr>
          <w:color w:val="231F20"/>
          <w:spacing w:val="-3"/>
          <w:sz w:val="24"/>
        </w:rPr>
        <w:t xml:space="preserve"> </w:t>
      </w:r>
      <w:r>
        <w:rPr>
          <w:color w:val="231F20"/>
          <w:sz w:val="24"/>
        </w:rPr>
        <w:t>past</w:t>
      </w:r>
      <w:r>
        <w:rPr>
          <w:color w:val="231F20"/>
          <w:spacing w:val="-3"/>
          <w:sz w:val="24"/>
        </w:rPr>
        <w:t xml:space="preserve"> </w:t>
      </w:r>
      <w:r>
        <w:rPr>
          <w:color w:val="231F20"/>
          <w:sz w:val="24"/>
        </w:rPr>
        <w:t>and</w:t>
      </w:r>
      <w:r>
        <w:rPr>
          <w:color w:val="231F20"/>
          <w:spacing w:val="-3"/>
          <w:sz w:val="24"/>
        </w:rPr>
        <w:t xml:space="preserve"> </w:t>
      </w:r>
      <w:r>
        <w:rPr>
          <w:color w:val="231F20"/>
          <w:sz w:val="24"/>
        </w:rPr>
        <w:t>the</w:t>
      </w:r>
      <w:r>
        <w:rPr>
          <w:color w:val="231F20"/>
          <w:spacing w:val="-3"/>
          <w:sz w:val="24"/>
        </w:rPr>
        <w:t xml:space="preserve"> </w:t>
      </w:r>
      <w:r>
        <w:rPr>
          <w:color w:val="231F20"/>
          <w:sz w:val="24"/>
        </w:rPr>
        <w:t>present.</w:t>
      </w:r>
      <w:r>
        <w:rPr>
          <w:color w:val="231F20"/>
          <w:spacing w:val="-3"/>
          <w:sz w:val="24"/>
        </w:rPr>
        <w:t xml:space="preserve"> </w:t>
      </w:r>
      <w:r>
        <w:rPr>
          <w:color w:val="231F20"/>
          <w:sz w:val="24"/>
        </w:rPr>
        <w:t>Indeed,</w:t>
      </w:r>
      <w:r>
        <w:rPr>
          <w:color w:val="231F20"/>
          <w:spacing w:val="-3"/>
          <w:sz w:val="24"/>
        </w:rPr>
        <w:t xml:space="preserve"> </w:t>
      </w:r>
      <w:r>
        <w:rPr>
          <w:color w:val="231F20"/>
          <w:sz w:val="24"/>
        </w:rPr>
        <w:t>it</w:t>
      </w:r>
      <w:r>
        <w:rPr>
          <w:color w:val="231F20"/>
          <w:spacing w:val="-3"/>
          <w:sz w:val="24"/>
        </w:rPr>
        <w:t xml:space="preserve"> </w:t>
      </w:r>
      <w:r>
        <w:rPr>
          <w:color w:val="231F20"/>
          <w:sz w:val="24"/>
        </w:rPr>
        <w:t>all</w:t>
      </w:r>
      <w:r>
        <w:rPr>
          <w:color w:val="231F20"/>
          <w:spacing w:val="-3"/>
          <w:sz w:val="24"/>
        </w:rPr>
        <w:t xml:space="preserve"> </w:t>
      </w:r>
      <w:r>
        <w:rPr>
          <w:color w:val="231F20"/>
          <w:sz w:val="24"/>
        </w:rPr>
        <w:t>began</w:t>
      </w:r>
      <w:r>
        <w:rPr>
          <w:color w:val="231F20"/>
          <w:spacing w:val="-3"/>
          <w:sz w:val="24"/>
        </w:rPr>
        <w:t xml:space="preserve"> </w:t>
      </w:r>
      <w:r>
        <w:rPr>
          <w:color w:val="231F20"/>
          <w:sz w:val="24"/>
        </w:rPr>
        <w:t>with</w:t>
      </w:r>
      <w:r>
        <w:rPr>
          <w:color w:val="231F20"/>
          <w:spacing w:val="-3"/>
          <w:sz w:val="24"/>
        </w:rPr>
        <w:t xml:space="preserve"> </w:t>
      </w:r>
      <w:r>
        <w:rPr>
          <w:color w:val="231F20"/>
          <w:sz w:val="24"/>
        </w:rPr>
        <w:t>God’s</w:t>
      </w:r>
      <w:r>
        <w:rPr>
          <w:color w:val="231F20"/>
          <w:spacing w:val="-3"/>
          <w:sz w:val="24"/>
        </w:rPr>
        <w:t xml:space="preserve"> </w:t>
      </w:r>
      <w:r>
        <w:rPr>
          <w:color w:val="231F20"/>
          <w:sz w:val="24"/>
        </w:rPr>
        <w:t>Dream</w:t>
      </w:r>
      <w:r>
        <w:rPr>
          <w:color w:val="231F20"/>
          <w:spacing w:val="-3"/>
          <w:sz w:val="24"/>
        </w:rPr>
        <w:t xml:space="preserve"> </w:t>
      </w:r>
      <w:r>
        <w:rPr>
          <w:color w:val="231F20"/>
          <w:sz w:val="24"/>
        </w:rPr>
        <w:t>which</w:t>
      </w:r>
      <w:r>
        <w:rPr>
          <w:color w:val="231F20"/>
          <w:spacing w:val="-3"/>
          <w:sz w:val="24"/>
        </w:rPr>
        <w:t xml:space="preserve"> </w:t>
      </w:r>
      <w:r>
        <w:rPr>
          <w:color w:val="231F20"/>
          <w:sz w:val="24"/>
        </w:rPr>
        <w:t>our</w:t>
      </w:r>
      <w:r>
        <w:rPr>
          <w:color w:val="231F20"/>
          <w:spacing w:val="-3"/>
          <w:sz w:val="24"/>
        </w:rPr>
        <w:t xml:space="preserve"> </w:t>
      </w:r>
      <w:r>
        <w:rPr>
          <w:color w:val="231F20"/>
          <w:sz w:val="24"/>
        </w:rPr>
        <w:t>Founder</w:t>
      </w:r>
      <w:r>
        <w:rPr>
          <w:color w:val="231F20"/>
          <w:spacing w:val="-3"/>
          <w:sz w:val="24"/>
        </w:rPr>
        <w:t xml:space="preserve"> </w:t>
      </w:r>
      <w:r>
        <w:rPr>
          <w:color w:val="231F20"/>
          <w:sz w:val="24"/>
        </w:rPr>
        <w:t>made his own in his time.</w:t>
      </w:r>
    </w:p>
    <w:p w14:paraId="30111888" w14:textId="77777777" w:rsidR="00671651" w:rsidRDefault="00671651">
      <w:pPr>
        <w:pStyle w:val="BodyText"/>
        <w:spacing w:before="6"/>
        <w:rPr>
          <w:sz w:val="23"/>
        </w:rPr>
      </w:pPr>
    </w:p>
    <w:p w14:paraId="30111889" w14:textId="77777777" w:rsidR="00671651" w:rsidRDefault="00000000">
      <w:pPr>
        <w:pStyle w:val="Heading1"/>
      </w:pPr>
      <w:r>
        <w:rPr>
          <w:color w:val="231F20"/>
        </w:rPr>
        <w:t xml:space="preserve">THE DREAM OF GOD IN CLARET’S </w:t>
      </w:r>
      <w:r>
        <w:rPr>
          <w:color w:val="231F20"/>
          <w:spacing w:val="-4"/>
        </w:rPr>
        <w:t>LIFE</w:t>
      </w:r>
    </w:p>
    <w:p w14:paraId="3011188A" w14:textId="77777777" w:rsidR="00671651" w:rsidRDefault="00671651">
      <w:pPr>
        <w:pStyle w:val="BodyText"/>
        <w:spacing w:before="9"/>
        <w:rPr>
          <w:b/>
          <w:sz w:val="23"/>
        </w:rPr>
      </w:pPr>
    </w:p>
    <w:p w14:paraId="3011188B" w14:textId="77777777" w:rsidR="00671651" w:rsidRDefault="00000000">
      <w:pPr>
        <w:pStyle w:val="ListParagraph"/>
        <w:numPr>
          <w:ilvl w:val="0"/>
          <w:numId w:val="1"/>
        </w:numPr>
        <w:tabs>
          <w:tab w:val="left" w:pos="460"/>
        </w:tabs>
        <w:spacing w:line="242" w:lineRule="auto"/>
        <w:jc w:val="both"/>
        <w:rPr>
          <w:sz w:val="24"/>
        </w:rPr>
      </w:pPr>
      <w:r>
        <w:rPr>
          <w:color w:val="231F20"/>
          <w:sz w:val="24"/>
        </w:rPr>
        <w:t>The young Claret grew up with many dreams that his socio-cultural surroundings implanted in him. His passion for textile design supported by his childhood memories of weaving in his family factory and the dreams of his dad for a prosperous future for the family trade shaped his human dream. The design to arrive at that dream was the study of manufacturing techniques in Barcelona and his commitment to getting skilled in them. However, it was just coaching for the bigger project God had in mind for Claret. The smaller dream of young Claret opened itself to the bigger dream of God for him. Our Congregation which</w:t>
      </w:r>
      <w:r>
        <w:rPr>
          <w:color w:val="231F20"/>
          <w:spacing w:val="-9"/>
          <w:sz w:val="24"/>
        </w:rPr>
        <w:t xml:space="preserve"> </w:t>
      </w:r>
      <w:r>
        <w:rPr>
          <w:color w:val="231F20"/>
          <w:sz w:val="24"/>
        </w:rPr>
        <w:t>entails</w:t>
      </w:r>
      <w:r>
        <w:rPr>
          <w:color w:val="231F20"/>
          <w:spacing w:val="-9"/>
          <w:sz w:val="24"/>
        </w:rPr>
        <w:t xml:space="preserve"> </w:t>
      </w:r>
      <w:r>
        <w:rPr>
          <w:color w:val="231F20"/>
          <w:sz w:val="24"/>
        </w:rPr>
        <w:t>the</w:t>
      </w:r>
      <w:r>
        <w:rPr>
          <w:color w:val="231F20"/>
          <w:spacing w:val="-9"/>
          <w:sz w:val="24"/>
        </w:rPr>
        <w:t xml:space="preserve"> </w:t>
      </w:r>
      <w:r>
        <w:rPr>
          <w:color w:val="231F20"/>
          <w:sz w:val="24"/>
        </w:rPr>
        <w:t>life</w:t>
      </w:r>
      <w:r>
        <w:rPr>
          <w:color w:val="231F20"/>
          <w:spacing w:val="-9"/>
          <w:sz w:val="24"/>
        </w:rPr>
        <w:t xml:space="preserve"> </w:t>
      </w:r>
      <w:r>
        <w:rPr>
          <w:color w:val="231F20"/>
          <w:sz w:val="24"/>
        </w:rPr>
        <w:t>of</w:t>
      </w:r>
      <w:r>
        <w:rPr>
          <w:color w:val="231F20"/>
          <w:spacing w:val="-9"/>
          <w:sz w:val="24"/>
        </w:rPr>
        <w:t xml:space="preserve"> </w:t>
      </w:r>
      <w:r>
        <w:rPr>
          <w:color w:val="231F20"/>
          <w:sz w:val="24"/>
        </w:rPr>
        <w:t>each</w:t>
      </w:r>
      <w:r>
        <w:rPr>
          <w:color w:val="231F20"/>
          <w:spacing w:val="-9"/>
          <w:sz w:val="24"/>
        </w:rPr>
        <w:t xml:space="preserve"> </w:t>
      </w:r>
      <w:r>
        <w:rPr>
          <w:color w:val="231F20"/>
          <w:sz w:val="24"/>
        </w:rPr>
        <w:t>Claretian</w:t>
      </w:r>
      <w:r>
        <w:rPr>
          <w:color w:val="231F20"/>
          <w:spacing w:val="-9"/>
          <w:sz w:val="24"/>
        </w:rPr>
        <w:t xml:space="preserve"> </w:t>
      </w:r>
      <w:r>
        <w:rPr>
          <w:color w:val="231F20"/>
          <w:sz w:val="24"/>
        </w:rPr>
        <w:t>today</w:t>
      </w:r>
      <w:r>
        <w:rPr>
          <w:color w:val="231F20"/>
          <w:spacing w:val="-9"/>
          <w:sz w:val="24"/>
        </w:rPr>
        <w:t xml:space="preserve"> </w:t>
      </w:r>
      <w:r>
        <w:rPr>
          <w:color w:val="231F20"/>
          <w:sz w:val="24"/>
        </w:rPr>
        <w:t>has</w:t>
      </w:r>
      <w:r>
        <w:rPr>
          <w:color w:val="231F20"/>
          <w:spacing w:val="-9"/>
          <w:sz w:val="24"/>
        </w:rPr>
        <w:t xml:space="preserve"> </w:t>
      </w:r>
      <w:r>
        <w:rPr>
          <w:color w:val="231F20"/>
          <w:sz w:val="24"/>
        </w:rPr>
        <w:t>its</w:t>
      </w:r>
      <w:r>
        <w:rPr>
          <w:color w:val="231F20"/>
          <w:spacing w:val="-9"/>
          <w:sz w:val="24"/>
        </w:rPr>
        <w:t xml:space="preserve"> </w:t>
      </w:r>
      <w:r>
        <w:rPr>
          <w:color w:val="231F20"/>
          <w:sz w:val="24"/>
        </w:rPr>
        <w:t>roots</w:t>
      </w:r>
      <w:r>
        <w:rPr>
          <w:color w:val="231F20"/>
          <w:spacing w:val="-9"/>
          <w:sz w:val="24"/>
        </w:rPr>
        <w:t xml:space="preserve"> </w:t>
      </w:r>
      <w:r>
        <w:rPr>
          <w:color w:val="231F20"/>
          <w:sz w:val="24"/>
        </w:rPr>
        <w:t>in</w:t>
      </w:r>
      <w:r>
        <w:rPr>
          <w:color w:val="231F20"/>
          <w:spacing w:val="-9"/>
          <w:sz w:val="24"/>
        </w:rPr>
        <w:t xml:space="preserve"> </w:t>
      </w:r>
      <w:r>
        <w:rPr>
          <w:color w:val="231F20"/>
          <w:sz w:val="24"/>
        </w:rPr>
        <w:t>that</w:t>
      </w:r>
      <w:r>
        <w:rPr>
          <w:color w:val="231F20"/>
          <w:spacing w:val="-9"/>
          <w:sz w:val="24"/>
        </w:rPr>
        <w:t xml:space="preserve"> </w:t>
      </w:r>
      <w:r>
        <w:rPr>
          <w:color w:val="231F20"/>
          <w:sz w:val="24"/>
        </w:rPr>
        <w:t>dream</w:t>
      </w:r>
      <w:r>
        <w:rPr>
          <w:color w:val="231F20"/>
          <w:spacing w:val="-9"/>
          <w:sz w:val="24"/>
        </w:rPr>
        <w:t xml:space="preserve"> </w:t>
      </w:r>
      <w:r>
        <w:rPr>
          <w:color w:val="231F20"/>
          <w:sz w:val="24"/>
        </w:rPr>
        <w:t>which</w:t>
      </w:r>
      <w:r>
        <w:rPr>
          <w:color w:val="231F20"/>
          <w:spacing w:val="-9"/>
          <w:sz w:val="24"/>
        </w:rPr>
        <w:t xml:space="preserve"> </w:t>
      </w:r>
      <w:r>
        <w:rPr>
          <w:color w:val="231F20"/>
          <w:sz w:val="24"/>
        </w:rPr>
        <w:t>God</w:t>
      </w:r>
      <w:r>
        <w:rPr>
          <w:color w:val="231F20"/>
          <w:spacing w:val="-9"/>
          <w:sz w:val="24"/>
        </w:rPr>
        <w:t xml:space="preserve"> </w:t>
      </w:r>
      <w:r>
        <w:rPr>
          <w:color w:val="231F20"/>
          <w:sz w:val="24"/>
        </w:rPr>
        <w:t>implanted</w:t>
      </w:r>
      <w:r>
        <w:rPr>
          <w:color w:val="231F20"/>
          <w:spacing w:val="-9"/>
          <w:sz w:val="24"/>
        </w:rPr>
        <w:t xml:space="preserve"> </w:t>
      </w:r>
      <w:r>
        <w:rPr>
          <w:color w:val="231F20"/>
          <w:sz w:val="24"/>
        </w:rPr>
        <w:t>in</w:t>
      </w:r>
      <w:r>
        <w:rPr>
          <w:color w:val="231F20"/>
          <w:spacing w:val="-9"/>
          <w:sz w:val="24"/>
        </w:rPr>
        <w:t xml:space="preserve"> </w:t>
      </w:r>
      <w:r>
        <w:rPr>
          <w:color w:val="231F20"/>
          <w:sz w:val="24"/>
        </w:rPr>
        <w:t>the</w:t>
      </w:r>
      <w:r>
        <w:rPr>
          <w:color w:val="231F20"/>
          <w:spacing w:val="-9"/>
          <w:sz w:val="24"/>
        </w:rPr>
        <w:t xml:space="preserve"> </w:t>
      </w:r>
      <w:r>
        <w:rPr>
          <w:color w:val="231F20"/>
          <w:sz w:val="24"/>
        </w:rPr>
        <w:t>heart of Claret. We need to return to that source each time we want to renew and revive the charism of the Congregation in each epoch and each culture.</w:t>
      </w:r>
    </w:p>
    <w:p w14:paraId="3011188C" w14:textId="77777777" w:rsidR="00671651" w:rsidRDefault="00671651">
      <w:pPr>
        <w:pStyle w:val="BodyText"/>
        <w:spacing w:before="10"/>
        <w:rPr>
          <w:sz w:val="23"/>
        </w:rPr>
      </w:pPr>
    </w:p>
    <w:p w14:paraId="3011188D" w14:textId="77777777" w:rsidR="00671651" w:rsidRDefault="00000000">
      <w:pPr>
        <w:pStyle w:val="ListParagraph"/>
        <w:numPr>
          <w:ilvl w:val="0"/>
          <w:numId w:val="1"/>
        </w:numPr>
        <w:tabs>
          <w:tab w:val="left" w:pos="460"/>
        </w:tabs>
        <w:spacing w:line="242" w:lineRule="auto"/>
        <w:jc w:val="both"/>
        <w:rPr>
          <w:sz w:val="24"/>
        </w:rPr>
      </w:pPr>
      <w:r>
        <w:rPr>
          <w:color w:val="231F20"/>
          <w:sz w:val="24"/>
        </w:rPr>
        <w:t>It</w:t>
      </w:r>
      <w:r>
        <w:rPr>
          <w:color w:val="231F20"/>
          <w:spacing w:val="28"/>
          <w:sz w:val="24"/>
        </w:rPr>
        <w:t xml:space="preserve"> </w:t>
      </w:r>
      <w:r>
        <w:rPr>
          <w:color w:val="231F20"/>
          <w:sz w:val="24"/>
        </w:rPr>
        <w:t>is</w:t>
      </w:r>
      <w:r>
        <w:rPr>
          <w:color w:val="231F20"/>
          <w:spacing w:val="28"/>
          <w:sz w:val="24"/>
        </w:rPr>
        <w:t xml:space="preserve"> </w:t>
      </w:r>
      <w:r>
        <w:rPr>
          <w:color w:val="231F20"/>
          <w:sz w:val="24"/>
        </w:rPr>
        <w:t>through</w:t>
      </w:r>
      <w:r>
        <w:rPr>
          <w:color w:val="231F20"/>
          <w:spacing w:val="28"/>
          <w:sz w:val="24"/>
        </w:rPr>
        <w:t xml:space="preserve"> </w:t>
      </w:r>
      <w:r>
        <w:rPr>
          <w:color w:val="231F20"/>
          <w:sz w:val="24"/>
        </w:rPr>
        <w:t>the</w:t>
      </w:r>
      <w:r>
        <w:rPr>
          <w:color w:val="231F20"/>
          <w:spacing w:val="28"/>
          <w:sz w:val="24"/>
        </w:rPr>
        <w:t xml:space="preserve"> </w:t>
      </w:r>
      <w:r>
        <w:rPr>
          <w:color w:val="231F20"/>
          <w:sz w:val="24"/>
        </w:rPr>
        <w:t>interweaving</w:t>
      </w:r>
      <w:r>
        <w:rPr>
          <w:color w:val="231F20"/>
          <w:spacing w:val="28"/>
          <w:sz w:val="24"/>
        </w:rPr>
        <w:t xml:space="preserve"> </w:t>
      </w:r>
      <w:r>
        <w:rPr>
          <w:color w:val="231F20"/>
          <w:sz w:val="24"/>
        </w:rPr>
        <w:t>of</w:t>
      </w:r>
      <w:r>
        <w:rPr>
          <w:color w:val="231F20"/>
          <w:spacing w:val="28"/>
          <w:sz w:val="24"/>
        </w:rPr>
        <w:t xml:space="preserve"> </w:t>
      </w:r>
      <w:r>
        <w:rPr>
          <w:color w:val="231F20"/>
          <w:sz w:val="24"/>
        </w:rPr>
        <w:t>many</w:t>
      </w:r>
      <w:r>
        <w:rPr>
          <w:color w:val="231F20"/>
          <w:spacing w:val="28"/>
          <w:sz w:val="24"/>
        </w:rPr>
        <w:t xml:space="preserve"> </w:t>
      </w:r>
      <w:r>
        <w:rPr>
          <w:color w:val="231F20"/>
          <w:sz w:val="24"/>
        </w:rPr>
        <w:t>lives</w:t>
      </w:r>
      <w:r>
        <w:rPr>
          <w:color w:val="231F20"/>
          <w:spacing w:val="28"/>
          <w:sz w:val="24"/>
        </w:rPr>
        <w:t xml:space="preserve"> </w:t>
      </w:r>
      <w:r>
        <w:rPr>
          <w:color w:val="231F20"/>
          <w:sz w:val="24"/>
        </w:rPr>
        <w:t>that</w:t>
      </w:r>
      <w:r>
        <w:rPr>
          <w:color w:val="231F20"/>
          <w:spacing w:val="28"/>
          <w:sz w:val="24"/>
        </w:rPr>
        <w:t xml:space="preserve"> </w:t>
      </w:r>
      <w:r>
        <w:rPr>
          <w:color w:val="231F20"/>
          <w:sz w:val="24"/>
        </w:rPr>
        <w:t>the</w:t>
      </w:r>
      <w:r>
        <w:rPr>
          <w:color w:val="231F20"/>
          <w:spacing w:val="28"/>
          <w:sz w:val="24"/>
        </w:rPr>
        <w:t xml:space="preserve"> </w:t>
      </w:r>
      <w:r>
        <w:rPr>
          <w:color w:val="231F20"/>
          <w:sz w:val="24"/>
        </w:rPr>
        <w:t>Lord</w:t>
      </w:r>
      <w:r>
        <w:rPr>
          <w:color w:val="231F20"/>
          <w:spacing w:val="28"/>
          <w:sz w:val="24"/>
        </w:rPr>
        <w:t xml:space="preserve"> </w:t>
      </w:r>
      <w:r>
        <w:rPr>
          <w:color w:val="231F20"/>
          <w:sz w:val="24"/>
        </w:rPr>
        <w:t>unfolds</w:t>
      </w:r>
      <w:r>
        <w:rPr>
          <w:color w:val="231F20"/>
          <w:spacing w:val="28"/>
          <w:sz w:val="24"/>
        </w:rPr>
        <w:t xml:space="preserve"> </w:t>
      </w:r>
      <w:r>
        <w:rPr>
          <w:color w:val="231F20"/>
          <w:sz w:val="24"/>
        </w:rPr>
        <w:t>his</w:t>
      </w:r>
      <w:r>
        <w:rPr>
          <w:color w:val="231F20"/>
          <w:spacing w:val="28"/>
          <w:sz w:val="24"/>
        </w:rPr>
        <w:t xml:space="preserve"> </w:t>
      </w:r>
      <w:r>
        <w:rPr>
          <w:color w:val="231F20"/>
          <w:sz w:val="24"/>
        </w:rPr>
        <w:t>projects</w:t>
      </w:r>
      <w:r>
        <w:rPr>
          <w:color w:val="231F20"/>
          <w:spacing w:val="28"/>
          <w:sz w:val="24"/>
        </w:rPr>
        <w:t xml:space="preserve"> </w:t>
      </w:r>
      <w:r>
        <w:rPr>
          <w:color w:val="231F20"/>
          <w:sz w:val="24"/>
        </w:rPr>
        <w:t>for</w:t>
      </w:r>
      <w:r>
        <w:rPr>
          <w:color w:val="231F20"/>
          <w:spacing w:val="28"/>
          <w:sz w:val="24"/>
        </w:rPr>
        <w:t xml:space="preserve"> </w:t>
      </w:r>
      <w:r>
        <w:rPr>
          <w:color w:val="231F20"/>
          <w:sz w:val="24"/>
        </w:rPr>
        <w:t>humans</w:t>
      </w:r>
      <w:r>
        <w:rPr>
          <w:color w:val="231F20"/>
          <w:spacing w:val="28"/>
          <w:sz w:val="24"/>
        </w:rPr>
        <w:t xml:space="preserve"> </w:t>
      </w:r>
      <w:r>
        <w:rPr>
          <w:color w:val="231F20"/>
          <w:sz w:val="24"/>
        </w:rPr>
        <w:t>in</w:t>
      </w:r>
      <w:r>
        <w:rPr>
          <w:color w:val="231F20"/>
          <w:spacing w:val="28"/>
          <w:sz w:val="24"/>
        </w:rPr>
        <w:t xml:space="preserve"> </w:t>
      </w:r>
      <w:r>
        <w:rPr>
          <w:color w:val="231F20"/>
          <w:sz w:val="24"/>
        </w:rPr>
        <w:t>history. For that, God chooses persons and endows them with the same spirit (charism) to pursue a common</w:t>
      </w:r>
      <w:r>
        <w:rPr>
          <w:color w:val="231F20"/>
          <w:spacing w:val="40"/>
          <w:sz w:val="24"/>
        </w:rPr>
        <w:t xml:space="preserve"> </w:t>
      </w:r>
      <w:r>
        <w:rPr>
          <w:color w:val="231F20"/>
          <w:sz w:val="24"/>
        </w:rPr>
        <w:t>goal (mission). The five Co-founders of our Congregation had unique personalities with unique personal histories,</w:t>
      </w:r>
      <w:r>
        <w:rPr>
          <w:color w:val="231F20"/>
          <w:spacing w:val="-8"/>
          <w:sz w:val="24"/>
        </w:rPr>
        <w:t xml:space="preserve"> </w:t>
      </w:r>
      <w:r>
        <w:rPr>
          <w:color w:val="231F20"/>
          <w:sz w:val="24"/>
        </w:rPr>
        <w:t>but</w:t>
      </w:r>
      <w:r>
        <w:rPr>
          <w:color w:val="231F20"/>
          <w:spacing w:val="-8"/>
          <w:sz w:val="24"/>
        </w:rPr>
        <w:t xml:space="preserve"> </w:t>
      </w:r>
      <w:r>
        <w:rPr>
          <w:color w:val="231F20"/>
          <w:sz w:val="24"/>
        </w:rPr>
        <w:t>they</w:t>
      </w:r>
      <w:r>
        <w:rPr>
          <w:color w:val="231F20"/>
          <w:spacing w:val="-8"/>
          <w:sz w:val="24"/>
        </w:rPr>
        <w:t xml:space="preserve"> </w:t>
      </w:r>
      <w:r>
        <w:rPr>
          <w:color w:val="231F20"/>
          <w:sz w:val="24"/>
        </w:rPr>
        <w:t>received</w:t>
      </w:r>
      <w:r>
        <w:rPr>
          <w:color w:val="231F20"/>
          <w:spacing w:val="-8"/>
          <w:sz w:val="24"/>
        </w:rPr>
        <w:t xml:space="preserve"> </w:t>
      </w:r>
      <w:r>
        <w:rPr>
          <w:color w:val="231F20"/>
          <w:sz w:val="24"/>
        </w:rPr>
        <w:t>the</w:t>
      </w:r>
      <w:r>
        <w:rPr>
          <w:color w:val="231F20"/>
          <w:spacing w:val="-8"/>
          <w:sz w:val="24"/>
        </w:rPr>
        <w:t xml:space="preserve"> </w:t>
      </w:r>
      <w:r>
        <w:rPr>
          <w:color w:val="231F20"/>
          <w:sz w:val="24"/>
        </w:rPr>
        <w:t>same</w:t>
      </w:r>
      <w:r>
        <w:rPr>
          <w:color w:val="231F20"/>
          <w:spacing w:val="-8"/>
          <w:sz w:val="24"/>
        </w:rPr>
        <w:t xml:space="preserve"> </w:t>
      </w:r>
      <w:r>
        <w:rPr>
          <w:color w:val="231F20"/>
          <w:sz w:val="24"/>
        </w:rPr>
        <w:t>spirit</w:t>
      </w:r>
      <w:r>
        <w:rPr>
          <w:color w:val="231F20"/>
          <w:spacing w:val="-8"/>
          <w:sz w:val="24"/>
        </w:rPr>
        <w:t xml:space="preserve"> </w:t>
      </w:r>
      <w:r>
        <w:rPr>
          <w:color w:val="231F20"/>
          <w:sz w:val="24"/>
        </w:rPr>
        <w:t>to</w:t>
      </w:r>
      <w:r>
        <w:rPr>
          <w:color w:val="231F20"/>
          <w:spacing w:val="-8"/>
          <w:sz w:val="24"/>
        </w:rPr>
        <w:t xml:space="preserve"> </w:t>
      </w:r>
      <w:r>
        <w:rPr>
          <w:color w:val="231F20"/>
          <w:sz w:val="24"/>
        </w:rPr>
        <w:t>walk</w:t>
      </w:r>
      <w:r>
        <w:rPr>
          <w:color w:val="231F20"/>
          <w:spacing w:val="-8"/>
          <w:sz w:val="24"/>
        </w:rPr>
        <w:t xml:space="preserve"> </w:t>
      </w:r>
      <w:r>
        <w:rPr>
          <w:color w:val="231F20"/>
          <w:sz w:val="24"/>
        </w:rPr>
        <w:t>together</w:t>
      </w:r>
      <w:r>
        <w:rPr>
          <w:color w:val="231F20"/>
          <w:spacing w:val="-8"/>
          <w:sz w:val="24"/>
        </w:rPr>
        <w:t xml:space="preserve"> </w:t>
      </w:r>
      <w:r>
        <w:rPr>
          <w:color w:val="231F20"/>
          <w:sz w:val="24"/>
        </w:rPr>
        <w:t>pursuing</w:t>
      </w:r>
      <w:r>
        <w:rPr>
          <w:color w:val="231F20"/>
          <w:spacing w:val="-8"/>
          <w:sz w:val="24"/>
        </w:rPr>
        <w:t xml:space="preserve"> </w:t>
      </w:r>
      <w:r>
        <w:rPr>
          <w:color w:val="231F20"/>
          <w:sz w:val="24"/>
        </w:rPr>
        <w:t>the</w:t>
      </w:r>
      <w:r>
        <w:rPr>
          <w:color w:val="231F20"/>
          <w:spacing w:val="-8"/>
          <w:sz w:val="24"/>
        </w:rPr>
        <w:t xml:space="preserve"> </w:t>
      </w:r>
      <w:r>
        <w:rPr>
          <w:color w:val="231F20"/>
          <w:sz w:val="24"/>
        </w:rPr>
        <w:t>same</w:t>
      </w:r>
      <w:r>
        <w:rPr>
          <w:color w:val="231F20"/>
          <w:spacing w:val="-8"/>
          <w:sz w:val="24"/>
        </w:rPr>
        <w:t xml:space="preserve"> </w:t>
      </w:r>
      <w:r>
        <w:rPr>
          <w:color w:val="231F20"/>
          <w:sz w:val="24"/>
        </w:rPr>
        <w:t>dream</w:t>
      </w:r>
      <w:r>
        <w:rPr>
          <w:color w:val="231F20"/>
          <w:spacing w:val="-8"/>
          <w:sz w:val="24"/>
        </w:rPr>
        <w:t xml:space="preserve"> </w:t>
      </w:r>
      <w:r>
        <w:rPr>
          <w:color w:val="231F20"/>
          <w:sz w:val="24"/>
        </w:rPr>
        <w:t>that</w:t>
      </w:r>
      <w:r>
        <w:rPr>
          <w:color w:val="231F20"/>
          <w:spacing w:val="-8"/>
          <w:sz w:val="24"/>
        </w:rPr>
        <w:t xml:space="preserve"> </w:t>
      </w:r>
      <w:r>
        <w:rPr>
          <w:color w:val="231F20"/>
          <w:sz w:val="24"/>
        </w:rPr>
        <w:t>God</w:t>
      </w:r>
      <w:r>
        <w:rPr>
          <w:color w:val="231F20"/>
          <w:spacing w:val="-8"/>
          <w:sz w:val="24"/>
        </w:rPr>
        <w:t xml:space="preserve"> </w:t>
      </w:r>
      <w:r>
        <w:rPr>
          <w:color w:val="231F20"/>
          <w:sz w:val="24"/>
        </w:rPr>
        <w:t>implanted in Claret. Their common journey followed the same pattern that Jesus himself initiated with the twelve disciples,</w:t>
      </w:r>
      <w:r>
        <w:rPr>
          <w:color w:val="231F20"/>
          <w:spacing w:val="-1"/>
          <w:sz w:val="24"/>
        </w:rPr>
        <w:t xml:space="preserve"> </w:t>
      </w:r>
      <w:r>
        <w:rPr>
          <w:color w:val="231F20"/>
          <w:sz w:val="24"/>
        </w:rPr>
        <w:t>which</w:t>
      </w:r>
      <w:r>
        <w:rPr>
          <w:color w:val="231F20"/>
          <w:spacing w:val="-1"/>
          <w:sz w:val="24"/>
        </w:rPr>
        <w:t xml:space="preserve"> </w:t>
      </w:r>
      <w:r>
        <w:rPr>
          <w:color w:val="231F20"/>
          <w:sz w:val="24"/>
        </w:rPr>
        <w:t>the</w:t>
      </w:r>
      <w:r>
        <w:rPr>
          <w:color w:val="231F20"/>
          <w:spacing w:val="-1"/>
          <w:sz w:val="24"/>
        </w:rPr>
        <w:t xml:space="preserve"> </w:t>
      </w:r>
      <w:r>
        <w:rPr>
          <w:color w:val="231F20"/>
          <w:sz w:val="24"/>
        </w:rPr>
        <w:t>early</w:t>
      </w:r>
      <w:r>
        <w:rPr>
          <w:color w:val="231F20"/>
          <w:spacing w:val="-1"/>
          <w:sz w:val="24"/>
        </w:rPr>
        <w:t xml:space="preserve"> </w:t>
      </w:r>
      <w:r>
        <w:rPr>
          <w:color w:val="231F20"/>
          <w:sz w:val="24"/>
        </w:rPr>
        <w:t>Church</w:t>
      </w:r>
      <w:r>
        <w:rPr>
          <w:color w:val="231F20"/>
          <w:spacing w:val="-1"/>
          <w:sz w:val="24"/>
        </w:rPr>
        <w:t xml:space="preserve"> </w:t>
      </w:r>
      <w:r>
        <w:rPr>
          <w:color w:val="231F20"/>
          <w:sz w:val="24"/>
        </w:rPr>
        <w:t>made</w:t>
      </w:r>
      <w:r>
        <w:rPr>
          <w:color w:val="231F20"/>
          <w:spacing w:val="-1"/>
          <w:sz w:val="24"/>
        </w:rPr>
        <w:t xml:space="preserve"> </w:t>
      </w:r>
      <w:r>
        <w:rPr>
          <w:color w:val="231F20"/>
          <w:sz w:val="24"/>
        </w:rPr>
        <w:t>its</w:t>
      </w:r>
      <w:r>
        <w:rPr>
          <w:color w:val="231F20"/>
          <w:spacing w:val="-1"/>
          <w:sz w:val="24"/>
        </w:rPr>
        <w:t xml:space="preserve"> </w:t>
      </w:r>
      <w:r>
        <w:rPr>
          <w:color w:val="231F20"/>
          <w:sz w:val="24"/>
        </w:rPr>
        <w:t>own</w:t>
      </w:r>
      <w:r>
        <w:rPr>
          <w:color w:val="231F20"/>
          <w:spacing w:val="-1"/>
          <w:sz w:val="24"/>
        </w:rPr>
        <w:t xml:space="preserve"> </w:t>
      </w:r>
      <w:r>
        <w:rPr>
          <w:color w:val="231F20"/>
          <w:sz w:val="24"/>
        </w:rPr>
        <w:t>by</w:t>
      </w:r>
      <w:r>
        <w:rPr>
          <w:color w:val="231F20"/>
          <w:spacing w:val="-1"/>
          <w:sz w:val="24"/>
        </w:rPr>
        <w:t xml:space="preserve"> </w:t>
      </w:r>
      <w:r>
        <w:rPr>
          <w:color w:val="231F20"/>
          <w:sz w:val="24"/>
        </w:rPr>
        <w:t>sharing</w:t>
      </w:r>
      <w:r>
        <w:rPr>
          <w:color w:val="231F20"/>
          <w:spacing w:val="-1"/>
          <w:sz w:val="24"/>
        </w:rPr>
        <w:t xml:space="preserve"> </w:t>
      </w:r>
      <w:r>
        <w:rPr>
          <w:color w:val="231F20"/>
          <w:sz w:val="24"/>
        </w:rPr>
        <w:t>life</w:t>
      </w:r>
      <w:r>
        <w:rPr>
          <w:color w:val="231F20"/>
          <w:spacing w:val="-1"/>
          <w:sz w:val="24"/>
        </w:rPr>
        <w:t xml:space="preserve"> </w:t>
      </w:r>
      <w:r>
        <w:rPr>
          <w:color w:val="231F20"/>
          <w:sz w:val="24"/>
        </w:rPr>
        <w:t>in</w:t>
      </w:r>
      <w:r>
        <w:rPr>
          <w:color w:val="231F20"/>
          <w:spacing w:val="-1"/>
          <w:sz w:val="24"/>
        </w:rPr>
        <w:t xml:space="preserve"> </w:t>
      </w:r>
      <w:r>
        <w:rPr>
          <w:color w:val="231F20"/>
          <w:sz w:val="24"/>
        </w:rPr>
        <w:t>common</w:t>
      </w:r>
      <w:r>
        <w:rPr>
          <w:color w:val="231F20"/>
          <w:spacing w:val="-1"/>
          <w:sz w:val="24"/>
        </w:rPr>
        <w:t xml:space="preserve"> </w:t>
      </w:r>
      <w:r>
        <w:rPr>
          <w:color w:val="231F20"/>
          <w:sz w:val="24"/>
        </w:rPr>
        <w:t>and</w:t>
      </w:r>
      <w:r>
        <w:rPr>
          <w:color w:val="231F20"/>
          <w:spacing w:val="-1"/>
          <w:sz w:val="24"/>
        </w:rPr>
        <w:t xml:space="preserve"> </w:t>
      </w:r>
      <w:r>
        <w:rPr>
          <w:color w:val="231F20"/>
          <w:sz w:val="24"/>
        </w:rPr>
        <w:t>being</w:t>
      </w:r>
      <w:r>
        <w:rPr>
          <w:color w:val="231F20"/>
          <w:spacing w:val="-1"/>
          <w:sz w:val="24"/>
        </w:rPr>
        <w:t xml:space="preserve"> </w:t>
      </w:r>
      <w:r>
        <w:rPr>
          <w:color w:val="231F20"/>
          <w:sz w:val="24"/>
        </w:rPr>
        <w:t>sent</w:t>
      </w:r>
      <w:r>
        <w:rPr>
          <w:color w:val="231F20"/>
          <w:spacing w:val="-1"/>
          <w:sz w:val="24"/>
        </w:rPr>
        <w:t xml:space="preserve"> </w:t>
      </w:r>
      <w:r>
        <w:rPr>
          <w:color w:val="231F20"/>
          <w:sz w:val="24"/>
        </w:rPr>
        <w:t>to</w:t>
      </w:r>
      <w:r>
        <w:rPr>
          <w:color w:val="231F20"/>
          <w:spacing w:val="-1"/>
          <w:sz w:val="24"/>
        </w:rPr>
        <w:t xml:space="preserve"> </w:t>
      </w:r>
      <w:r>
        <w:rPr>
          <w:color w:val="231F20"/>
          <w:sz w:val="24"/>
        </w:rPr>
        <w:t>proclaim</w:t>
      </w:r>
      <w:r>
        <w:rPr>
          <w:color w:val="231F20"/>
          <w:spacing w:val="-1"/>
          <w:sz w:val="24"/>
        </w:rPr>
        <w:t xml:space="preserve"> </w:t>
      </w:r>
      <w:r>
        <w:rPr>
          <w:color w:val="231F20"/>
          <w:sz w:val="24"/>
        </w:rPr>
        <w:t>the Good News (cf. CC 4).</w:t>
      </w:r>
    </w:p>
    <w:p w14:paraId="3011188E" w14:textId="77777777" w:rsidR="00671651" w:rsidRDefault="00671651">
      <w:pPr>
        <w:pStyle w:val="BodyText"/>
        <w:spacing w:before="11"/>
        <w:rPr>
          <w:sz w:val="23"/>
        </w:rPr>
      </w:pPr>
    </w:p>
    <w:p w14:paraId="3011188F" w14:textId="77777777" w:rsidR="00671651" w:rsidRDefault="00000000">
      <w:pPr>
        <w:pStyle w:val="ListParagraph"/>
        <w:numPr>
          <w:ilvl w:val="0"/>
          <w:numId w:val="1"/>
        </w:numPr>
        <w:tabs>
          <w:tab w:val="left" w:pos="460"/>
        </w:tabs>
        <w:spacing w:line="242" w:lineRule="auto"/>
        <w:jc w:val="both"/>
        <w:rPr>
          <w:sz w:val="24"/>
        </w:rPr>
      </w:pPr>
      <w:r>
        <w:rPr>
          <w:color w:val="231F20"/>
          <w:sz w:val="24"/>
        </w:rPr>
        <w:t xml:space="preserve">We will soon celebrate the bicentenary of the birth of the youngest of the co-founders, Fr Jaime </w:t>
      </w:r>
      <w:proofErr w:type="spellStart"/>
      <w:r>
        <w:rPr>
          <w:color w:val="231F20"/>
          <w:sz w:val="24"/>
        </w:rPr>
        <w:t>Clotet</w:t>
      </w:r>
      <w:proofErr w:type="spellEnd"/>
      <w:r>
        <w:rPr>
          <w:color w:val="231F20"/>
          <w:sz w:val="24"/>
        </w:rPr>
        <w:t xml:space="preserve"> on 24th July. Born in Manresa in a religious family, he joined the seminary in Vic and was ordained for the diocese. The bishop of Vic, seeing his missionary zeal, proposed the young Fr. Jaime join Claret to form part of his new missionary project on 16 July 1849. In the new missionary community, Fr. Jaime found an intense spiritual, community, and apostolic life which shaped him to be an apostle and mystic deeply rooted</w:t>
      </w:r>
      <w:r>
        <w:rPr>
          <w:color w:val="231F20"/>
          <w:spacing w:val="-9"/>
          <w:sz w:val="24"/>
        </w:rPr>
        <w:t xml:space="preserve"> </w:t>
      </w:r>
      <w:r>
        <w:rPr>
          <w:color w:val="231F20"/>
          <w:sz w:val="24"/>
        </w:rPr>
        <w:t>in</w:t>
      </w:r>
      <w:r>
        <w:rPr>
          <w:color w:val="231F20"/>
          <w:spacing w:val="-9"/>
          <w:sz w:val="24"/>
        </w:rPr>
        <w:t xml:space="preserve"> </w:t>
      </w:r>
      <w:r>
        <w:rPr>
          <w:color w:val="231F20"/>
          <w:sz w:val="24"/>
        </w:rPr>
        <w:t>Christ.</w:t>
      </w:r>
      <w:r>
        <w:rPr>
          <w:color w:val="231F20"/>
          <w:spacing w:val="-9"/>
          <w:sz w:val="24"/>
        </w:rPr>
        <w:t xml:space="preserve"> </w:t>
      </w:r>
      <w:r>
        <w:rPr>
          <w:color w:val="231F20"/>
          <w:sz w:val="24"/>
        </w:rPr>
        <w:t>He</w:t>
      </w:r>
      <w:r>
        <w:rPr>
          <w:color w:val="231F20"/>
          <w:spacing w:val="-9"/>
          <w:sz w:val="24"/>
        </w:rPr>
        <w:t xml:space="preserve"> </w:t>
      </w:r>
      <w:r>
        <w:rPr>
          <w:color w:val="231F20"/>
          <w:sz w:val="24"/>
        </w:rPr>
        <w:t>was</w:t>
      </w:r>
      <w:r>
        <w:rPr>
          <w:color w:val="231F20"/>
          <w:spacing w:val="-9"/>
          <w:sz w:val="24"/>
        </w:rPr>
        <w:t xml:space="preserve"> </w:t>
      </w:r>
      <w:r>
        <w:rPr>
          <w:color w:val="231F20"/>
          <w:sz w:val="24"/>
        </w:rPr>
        <w:t>audacious</w:t>
      </w:r>
      <w:r>
        <w:rPr>
          <w:color w:val="231F20"/>
          <w:spacing w:val="-9"/>
          <w:sz w:val="24"/>
        </w:rPr>
        <w:t xml:space="preserve"> </w:t>
      </w:r>
      <w:r>
        <w:rPr>
          <w:color w:val="231F20"/>
          <w:sz w:val="24"/>
        </w:rPr>
        <w:t>in</w:t>
      </w:r>
      <w:r>
        <w:rPr>
          <w:color w:val="231F20"/>
          <w:spacing w:val="-9"/>
          <w:sz w:val="24"/>
        </w:rPr>
        <w:t xml:space="preserve"> </w:t>
      </w:r>
      <w:r>
        <w:rPr>
          <w:color w:val="231F20"/>
          <w:sz w:val="24"/>
        </w:rPr>
        <w:t>dedicating</w:t>
      </w:r>
      <w:r>
        <w:rPr>
          <w:color w:val="231F20"/>
          <w:spacing w:val="-9"/>
          <w:sz w:val="24"/>
        </w:rPr>
        <w:t xml:space="preserve"> </w:t>
      </w:r>
      <w:r>
        <w:rPr>
          <w:color w:val="231F20"/>
          <w:sz w:val="24"/>
        </w:rPr>
        <w:t>himself</w:t>
      </w:r>
      <w:r>
        <w:rPr>
          <w:color w:val="231F20"/>
          <w:spacing w:val="-9"/>
          <w:sz w:val="24"/>
        </w:rPr>
        <w:t xml:space="preserve"> </w:t>
      </w:r>
      <w:r>
        <w:rPr>
          <w:color w:val="231F20"/>
          <w:sz w:val="24"/>
        </w:rPr>
        <w:t>to</w:t>
      </w:r>
      <w:r>
        <w:rPr>
          <w:color w:val="231F20"/>
          <w:spacing w:val="-9"/>
          <w:sz w:val="24"/>
        </w:rPr>
        <w:t xml:space="preserve"> </w:t>
      </w:r>
      <w:r>
        <w:rPr>
          <w:color w:val="231F20"/>
          <w:sz w:val="24"/>
        </w:rPr>
        <w:t>the</w:t>
      </w:r>
      <w:r>
        <w:rPr>
          <w:color w:val="231F20"/>
          <w:spacing w:val="-9"/>
          <w:sz w:val="24"/>
        </w:rPr>
        <w:t xml:space="preserve"> </w:t>
      </w:r>
      <w:r>
        <w:rPr>
          <w:color w:val="231F20"/>
          <w:sz w:val="24"/>
        </w:rPr>
        <w:t>catechesis</w:t>
      </w:r>
      <w:r>
        <w:rPr>
          <w:color w:val="231F20"/>
          <w:spacing w:val="-9"/>
          <w:sz w:val="24"/>
        </w:rPr>
        <w:t xml:space="preserve"> </w:t>
      </w:r>
      <w:r>
        <w:rPr>
          <w:color w:val="231F20"/>
          <w:sz w:val="24"/>
        </w:rPr>
        <w:t>of</w:t>
      </w:r>
      <w:r>
        <w:rPr>
          <w:color w:val="231F20"/>
          <w:spacing w:val="-9"/>
          <w:sz w:val="24"/>
        </w:rPr>
        <w:t xml:space="preserve"> </w:t>
      </w:r>
      <w:r>
        <w:rPr>
          <w:color w:val="231F20"/>
          <w:sz w:val="24"/>
        </w:rPr>
        <w:t>the</w:t>
      </w:r>
      <w:r>
        <w:rPr>
          <w:color w:val="231F20"/>
          <w:spacing w:val="-9"/>
          <w:sz w:val="24"/>
        </w:rPr>
        <w:t xml:space="preserve"> </w:t>
      </w:r>
      <w:r>
        <w:rPr>
          <w:color w:val="231F20"/>
          <w:sz w:val="24"/>
        </w:rPr>
        <w:t>deaf,</w:t>
      </w:r>
      <w:r>
        <w:rPr>
          <w:color w:val="231F20"/>
          <w:spacing w:val="-9"/>
          <w:sz w:val="24"/>
        </w:rPr>
        <w:t xml:space="preserve"> </w:t>
      </w:r>
      <w:r>
        <w:rPr>
          <w:color w:val="231F20"/>
          <w:sz w:val="24"/>
        </w:rPr>
        <w:t>to</w:t>
      </w:r>
      <w:r>
        <w:rPr>
          <w:color w:val="231F20"/>
          <w:spacing w:val="-9"/>
          <w:sz w:val="24"/>
        </w:rPr>
        <w:t xml:space="preserve"> </w:t>
      </w:r>
      <w:r>
        <w:rPr>
          <w:color w:val="231F20"/>
          <w:sz w:val="24"/>
        </w:rPr>
        <w:t>the</w:t>
      </w:r>
      <w:r>
        <w:rPr>
          <w:color w:val="231F20"/>
          <w:spacing w:val="-9"/>
          <w:sz w:val="24"/>
        </w:rPr>
        <w:t xml:space="preserve"> </w:t>
      </w:r>
      <w:r>
        <w:rPr>
          <w:color w:val="231F20"/>
          <w:sz w:val="24"/>
        </w:rPr>
        <w:t>formation</w:t>
      </w:r>
      <w:r>
        <w:rPr>
          <w:color w:val="231F20"/>
          <w:spacing w:val="-9"/>
          <w:sz w:val="24"/>
        </w:rPr>
        <w:t xml:space="preserve"> </w:t>
      </w:r>
      <w:r>
        <w:rPr>
          <w:color w:val="231F20"/>
          <w:sz w:val="24"/>
        </w:rPr>
        <w:t xml:space="preserve">of the brothers, and various internal services in the community. In the servant of God Jaime </w:t>
      </w:r>
      <w:proofErr w:type="spellStart"/>
      <w:r>
        <w:rPr>
          <w:color w:val="231F20"/>
          <w:sz w:val="24"/>
        </w:rPr>
        <w:t>Clotet</w:t>
      </w:r>
      <w:proofErr w:type="spellEnd"/>
      <w:r>
        <w:rPr>
          <w:color w:val="231F20"/>
          <w:sz w:val="24"/>
        </w:rPr>
        <w:t>, we find an</w:t>
      </w:r>
      <w:r>
        <w:rPr>
          <w:color w:val="231F20"/>
          <w:spacing w:val="-1"/>
          <w:sz w:val="24"/>
        </w:rPr>
        <w:t xml:space="preserve"> </w:t>
      </w:r>
      <w:r>
        <w:rPr>
          <w:color w:val="231F20"/>
          <w:sz w:val="24"/>
        </w:rPr>
        <w:t>excellent</w:t>
      </w:r>
      <w:r>
        <w:rPr>
          <w:color w:val="231F20"/>
          <w:spacing w:val="-1"/>
          <w:sz w:val="24"/>
        </w:rPr>
        <w:t xml:space="preserve"> </w:t>
      </w:r>
      <w:r>
        <w:rPr>
          <w:color w:val="231F20"/>
          <w:sz w:val="24"/>
        </w:rPr>
        <w:t>model</w:t>
      </w:r>
      <w:r>
        <w:rPr>
          <w:color w:val="231F20"/>
          <w:spacing w:val="-1"/>
          <w:sz w:val="24"/>
        </w:rPr>
        <w:t xml:space="preserve"> </w:t>
      </w:r>
      <w:r>
        <w:rPr>
          <w:color w:val="231F20"/>
          <w:sz w:val="24"/>
        </w:rPr>
        <w:t>of</w:t>
      </w:r>
      <w:r>
        <w:rPr>
          <w:color w:val="231F20"/>
          <w:spacing w:val="-1"/>
          <w:sz w:val="24"/>
        </w:rPr>
        <w:t xml:space="preserve"> </w:t>
      </w:r>
      <w:r>
        <w:rPr>
          <w:color w:val="231F20"/>
          <w:sz w:val="24"/>
        </w:rPr>
        <w:t>a</w:t>
      </w:r>
      <w:r>
        <w:rPr>
          <w:color w:val="231F20"/>
          <w:spacing w:val="-1"/>
          <w:sz w:val="24"/>
        </w:rPr>
        <w:t xml:space="preserve"> </w:t>
      </w:r>
      <w:r>
        <w:rPr>
          <w:color w:val="231F20"/>
          <w:sz w:val="24"/>
        </w:rPr>
        <w:t>Claretian</w:t>
      </w:r>
      <w:r>
        <w:rPr>
          <w:color w:val="231F20"/>
          <w:spacing w:val="-1"/>
          <w:sz w:val="24"/>
        </w:rPr>
        <w:t xml:space="preserve"> </w:t>
      </w:r>
      <w:r>
        <w:rPr>
          <w:color w:val="231F20"/>
          <w:sz w:val="24"/>
        </w:rPr>
        <w:t>missionary,</w:t>
      </w:r>
      <w:r>
        <w:rPr>
          <w:color w:val="231F20"/>
          <w:spacing w:val="-1"/>
          <w:sz w:val="24"/>
        </w:rPr>
        <w:t xml:space="preserve"> </w:t>
      </w:r>
      <w:r>
        <w:rPr>
          <w:color w:val="231F20"/>
          <w:sz w:val="24"/>
        </w:rPr>
        <w:t>a</w:t>
      </w:r>
      <w:r>
        <w:rPr>
          <w:color w:val="231F20"/>
          <w:spacing w:val="-1"/>
          <w:sz w:val="24"/>
        </w:rPr>
        <w:t xml:space="preserve"> </w:t>
      </w:r>
      <w:r>
        <w:rPr>
          <w:color w:val="231F20"/>
          <w:sz w:val="24"/>
        </w:rPr>
        <w:t>true</w:t>
      </w:r>
      <w:r>
        <w:rPr>
          <w:color w:val="231F20"/>
          <w:spacing w:val="-1"/>
          <w:sz w:val="24"/>
        </w:rPr>
        <w:t xml:space="preserve"> </w:t>
      </w:r>
      <w:r>
        <w:rPr>
          <w:color w:val="231F20"/>
          <w:sz w:val="24"/>
        </w:rPr>
        <w:t>companion</w:t>
      </w:r>
      <w:r>
        <w:rPr>
          <w:color w:val="231F20"/>
          <w:spacing w:val="-1"/>
          <w:sz w:val="24"/>
        </w:rPr>
        <w:t xml:space="preserve"> </w:t>
      </w:r>
      <w:r>
        <w:rPr>
          <w:color w:val="231F20"/>
          <w:sz w:val="24"/>
        </w:rPr>
        <w:t>of</w:t>
      </w:r>
      <w:r>
        <w:rPr>
          <w:color w:val="231F20"/>
          <w:spacing w:val="-1"/>
          <w:sz w:val="24"/>
        </w:rPr>
        <w:t xml:space="preserve"> </w:t>
      </w:r>
      <w:r>
        <w:rPr>
          <w:color w:val="231F20"/>
          <w:sz w:val="24"/>
        </w:rPr>
        <w:t>the</w:t>
      </w:r>
      <w:r>
        <w:rPr>
          <w:color w:val="231F20"/>
          <w:spacing w:val="-1"/>
          <w:sz w:val="24"/>
        </w:rPr>
        <w:t xml:space="preserve"> </w:t>
      </w:r>
      <w:r>
        <w:rPr>
          <w:color w:val="231F20"/>
          <w:sz w:val="24"/>
        </w:rPr>
        <w:t>Founder,</w:t>
      </w:r>
      <w:r>
        <w:rPr>
          <w:color w:val="231F20"/>
          <w:spacing w:val="-1"/>
          <w:sz w:val="24"/>
        </w:rPr>
        <w:t xml:space="preserve"> </w:t>
      </w:r>
      <w:r>
        <w:rPr>
          <w:color w:val="231F20"/>
          <w:sz w:val="24"/>
        </w:rPr>
        <w:t>a</w:t>
      </w:r>
      <w:r>
        <w:rPr>
          <w:color w:val="231F20"/>
          <w:spacing w:val="-1"/>
          <w:sz w:val="24"/>
        </w:rPr>
        <w:t xml:space="preserve"> </w:t>
      </w:r>
      <w:r>
        <w:rPr>
          <w:color w:val="231F20"/>
          <w:sz w:val="24"/>
        </w:rPr>
        <w:t>tireless</w:t>
      </w:r>
      <w:r>
        <w:rPr>
          <w:color w:val="231F20"/>
          <w:spacing w:val="-1"/>
          <w:sz w:val="24"/>
        </w:rPr>
        <w:t xml:space="preserve"> </w:t>
      </w:r>
      <w:r>
        <w:rPr>
          <w:color w:val="231F20"/>
          <w:sz w:val="24"/>
        </w:rPr>
        <w:t>missionary</w:t>
      </w:r>
      <w:r>
        <w:rPr>
          <w:color w:val="231F20"/>
          <w:spacing w:val="-1"/>
          <w:sz w:val="24"/>
        </w:rPr>
        <w:t xml:space="preserve"> </w:t>
      </w:r>
      <w:r>
        <w:rPr>
          <w:color w:val="231F20"/>
          <w:sz w:val="24"/>
        </w:rPr>
        <w:t xml:space="preserve">who </w:t>
      </w:r>
      <w:r>
        <w:rPr>
          <w:color w:val="231F20"/>
          <w:spacing w:val="-2"/>
          <w:sz w:val="24"/>
        </w:rPr>
        <w:t>loved</w:t>
      </w:r>
      <w:r>
        <w:rPr>
          <w:color w:val="231F20"/>
          <w:spacing w:val="-8"/>
          <w:sz w:val="24"/>
        </w:rPr>
        <w:t xml:space="preserve"> </w:t>
      </w:r>
      <w:r>
        <w:rPr>
          <w:color w:val="231F20"/>
          <w:spacing w:val="-2"/>
          <w:sz w:val="24"/>
        </w:rPr>
        <w:t>and</w:t>
      </w:r>
      <w:r>
        <w:rPr>
          <w:color w:val="231F20"/>
          <w:spacing w:val="-8"/>
          <w:sz w:val="24"/>
        </w:rPr>
        <w:t xml:space="preserve"> </w:t>
      </w:r>
      <w:r>
        <w:rPr>
          <w:color w:val="231F20"/>
          <w:spacing w:val="-2"/>
          <w:sz w:val="24"/>
        </w:rPr>
        <w:t>lived</w:t>
      </w:r>
      <w:r>
        <w:rPr>
          <w:color w:val="231F20"/>
          <w:spacing w:val="-8"/>
          <w:sz w:val="24"/>
        </w:rPr>
        <w:t xml:space="preserve"> </w:t>
      </w:r>
      <w:r>
        <w:rPr>
          <w:color w:val="231F20"/>
          <w:spacing w:val="-2"/>
          <w:sz w:val="24"/>
        </w:rPr>
        <w:t>for</w:t>
      </w:r>
      <w:r>
        <w:rPr>
          <w:color w:val="231F20"/>
          <w:spacing w:val="-8"/>
          <w:sz w:val="24"/>
        </w:rPr>
        <w:t xml:space="preserve"> </w:t>
      </w:r>
      <w:r>
        <w:rPr>
          <w:color w:val="231F20"/>
          <w:spacing w:val="-2"/>
          <w:sz w:val="24"/>
        </w:rPr>
        <w:t>our</w:t>
      </w:r>
      <w:r>
        <w:rPr>
          <w:color w:val="231F20"/>
          <w:spacing w:val="-8"/>
          <w:sz w:val="24"/>
        </w:rPr>
        <w:t xml:space="preserve"> </w:t>
      </w:r>
      <w:r>
        <w:rPr>
          <w:color w:val="231F20"/>
          <w:spacing w:val="-2"/>
          <w:sz w:val="24"/>
        </w:rPr>
        <w:t>beloved</w:t>
      </w:r>
      <w:r>
        <w:rPr>
          <w:color w:val="231F20"/>
          <w:spacing w:val="-8"/>
          <w:sz w:val="24"/>
        </w:rPr>
        <w:t xml:space="preserve"> </w:t>
      </w:r>
      <w:r>
        <w:rPr>
          <w:color w:val="231F20"/>
          <w:spacing w:val="-2"/>
          <w:sz w:val="24"/>
        </w:rPr>
        <w:t>Congregation</w:t>
      </w:r>
      <w:r>
        <w:rPr>
          <w:color w:val="231F20"/>
          <w:spacing w:val="-8"/>
          <w:sz w:val="24"/>
        </w:rPr>
        <w:t xml:space="preserve"> </w:t>
      </w:r>
      <w:r>
        <w:rPr>
          <w:color w:val="231F20"/>
          <w:spacing w:val="-2"/>
          <w:sz w:val="24"/>
        </w:rPr>
        <w:t>with</w:t>
      </w:r>
      <w:r>
        <w:rPr>
          <w:color w:val="231F20"/>
          <w:spacing w:val="-8"/>
          <w:sz w:val="24"/>
        </w:rPr>
        <w:t xml:space="preserve"> </w:t>
      </w:r>
      <w:r>
        <w:rPr>
          <w:color w:val="231F20"/>
          <w:spacing w:val="-2"/>
          <w:sz w:val="24"/>
        </w:rPr>
        <w:t>great</w:t>
      </w:r>
      <w:r>
        <w:rPr>
          <w:color w:val="231F20"/>
          <w:spacing w:val="-8"/>
          <w:sz w:val="24"/>
        </w:rPr>
        <w:t xml:space="preserve"> </w:t>
      </w:r>
      <w:r>
        <w:rPr>
          <w:color w:val="231F20"/>
          <w:spacing w:val="-2"/>
          <w:sz w:val="24"/>
        </w:rPr>
        <w:t>joy.</w:t>
      </w:r>
      <w:r>
        <w:rPr>
          <w:color w:val="231F20"/>
          <w:spacing w:val="-8"/>
          <w:sz w:val="24"/>
        </w:rPr>
        <w:t xml:space="preserve"> </w:t>
      </w:r>
      <w:r>
        <w:rPr>
          <w:color w:val="231F20"/>
          <w:spacing w:val="-2"/>
          <w:sz w:val="24"/>
        </w:rPr>
        <w:t>We</w:t>
      </w:r>
      <w:r>
        <w:rPr>
          <w:color w:val="231F20"/>
          <w:spacing w:val="-8"/>
          <w:sz w:val="24"/>
        </w:rPr>
        <w:t xml:space="preserve"> </w:t>
      </w:r>
      <w:r>
        <w:rPr>
          <w:color w:val="231F20"/>
          <w:spacing w:val="-2"/>
          <w:sz w:val="24"/>
        </w:rPr>
        <w:t>shall</w:t>
      </w:r>
      <w:r>
        <w:rPr>
          <w:color w:val="231F20"/>
          <w:spacing w:val="-8"/>
          <w:sz w:val="24"/>
        </w:rPr>
        <w:t xml:space="preserve"> </w:t>
      </w:r>
      <w:r>
        <w:rPr>
          <w:color w:val="231F20"/>
          <w:spacing w:val="-2"/>
          <w:sz w:val="24"/>
        </w:rPr>
        <w:t>celebrate</w:t>
      </w:r>
      <w:r>
        <w:rPr>
          <w:color w:val="231F20"/>
          <w:spacing w:val="-8"/>
          <w:sz w:val="24"/>
        </w:rPr>
        <w:t xml:space="preserve"> </w:t>
      </w:r>
      <w:r>
        <w:rPr>
          <w:color w:val="231F20"/>
          <w:spacing w:val="-2"/>
          <w:sz w:val="24"/>
        </w:rPr>
        <w:t>the</w:t>
      </w:r>
      <w:r>
        <w:rPr>
          <w:color w:val="231F20"/>
          <w:spacing w:val="-8"/>
          <w:sz w:val="24"/>
        </w:rPr>
        <w:t xml:space="preserve"> </w:t>
      </w:r>
      <w:r>
        <w:rPr>
          <w:color w:val="231F20"/>
          <w:spacing w:val="-2"/>
          <w:sz w:val="24"/>
        </w:rPr>
        <w:t>bicentenary</w:t>
      </w:r>
      <w:r>
        <w:rPr>
          <w:color w:val="231F20"/>
          <w:spacing w:val="-8"/>
          <w:sz w:val="24"/>
        </w:rPr>
        <w:t xml:space="preserve"> </w:t>
      </w:r>
      <w:r>
        <w:rPr>
          <w:color w:val="231F20"/>
          <w:spacing w:val="-2"/>
          <w:sz w:val="24"/>
        </w:rPr>
        <w:t>of</w:t>
      </w:r>
      <w:r>
        <w:rPr>
          <w:color w:val="231F20"/>
          <w:spacing w:val="-8"/>
          <w:sz w:val="24"/>
        </w:rPr>
        <w:t xml:space="preserve"> </w:t>
      </w:r>
      <w:r>
        <w:rPr>
          <w:color w:val="231F20"/>
          <w:spacing w:val="-2"/>
          <w:sz w:val="24"/>
        </w:rPr>
        <w:t>his</w:t>
      </w:r>
      <w:r>
        <w:rPr>
          <w:color w:val="231F20"/>
          <w:spacing w:val="-8"/>
          <w:sz w:val="24"/>
        </w:rPr>
        <w:t xml:space="preserve"> </w:t>
      </w:r>
      <w:r>
        <w:rPr>
          <w:color w:val="231F20"/>
          <w:spacing w:val="-2"/>
          <w:sz w:val="24"/>
        </w:rPr>
        <w:t xml:space="preserve">birth </w:t>
      </w:r>
      <w:r>
        <w:rPr>
          <w:color w:val="231F20"/>
          <w:sz w:val="24"/>
        </w:rPr>
        <w:t>with gratitude to God for the testimony of a life lived to realize the dream of God for the Congregation.</w:t>
      </w:r>
    </w:p>
    <w:p w14:paraId="30111890" w14:textId="77777777" w:rsidR="00671651" w:rsidRDefault="00671651">
      <w:pPr>
        <w:spacing w:line="242" w:lineRule="auto"/>
        <w:jc w:val="both"/>
        <w:rPr>
          <w:sz w:val="24"/>
        </w:rPr>
        <w:sectPr w:rsidR="00671651">
          <w:type w:val="continuous"/>
          <w:pgSz w:w="11910" w:h="16840"/>
          <w:pgMar w:top="340" w:right="600" w:bottom="280" w:left="620" w:header="720" w:footer="720" w:gutter="0"/>
          <w:cols w:space="720"/>
        </w:sectPr>
      </w:pPr>
    </w:p>
    <w:p w14:paraId="30111891" w14:textId="77777777" w:rsidR="00671651" w:rsidRDefault="00000000">
      <w:pPr>
        <w:pStyle w:val="Heading1"/>
        <w:spacing w:before="71"/>
      </w:pPr>
      <w:r>
        <w:rPr>
          <w:color w:val="231F20"/>
        </w:rPr>
        <w:lastRenderedPageBreak/>
        <w:t xml:space="preserve">THE DREAM OF GOD FOR THE CONGREGATION IN OUR </w:t>
      </w:r>
      <w:r>
        <w:rPr>
          <w:color w:val="231F20"/>
          <w:spacing w:val="-4"/>
        </w:rPr>
        <w:t>TIMES</w:t>
      </w:r>
    </w:p>
    <w:p w14:paraId="30111892" w14:textId="77777777" w:rsidR="00671651" w:rsidRDefault="00671651">
      <w:pPr>
        <w:pStyle w:val="BodyText"/>
        <w:spacing w:before="8"/>
        <w:rPr>
          <w:b/>
          <w:sz w:val="23"/>
        </w:rPr>
      </w:pPr>
    </w:p>
    <w:p w14:paraId="30111893" w14:textId="77777777" w:rsidR="00671651" w:rsidRDefault="00000000">
      <w:pPr>
        <w:pStyle w:val="ListParagraph"/>
        <w:numPr>
          <w:ilvl w:val="0"/>
          <w:numId w:val="1"/>
        </w:numPr>
        <w:tabs>
          <w:tab w:val="left" w:pos="460"/>
        </w:tabs>
        <w:spacing w:before="1" w:line="242" w:lineRule="auto"/>
        <w:jc w:val="both"/>
        <w:rPr>
          <w:sz w:val="24"/>
        </w:rPr>
      </w:pPr>
      <w:r>
        <w:rPr>
          <w:color w:val="231F20"/>
          <w:sz w:val="24"/>
        </w:rPr>
        <w:t>We have been using the term “Dream” frequently after the XXVI General Chapter and each of the Major Organisms have been elaborating their respective dreams in the light of the Congregational Dream. We need to understand the term in its biblical sense indicating the direction God gives to humans through dreams and visions at important moments in salvation history culminating in the Jesus event</w:t>
      </w:r>
      <w:r>
        <w:rPr>
          <w:color w:val="231F20"/>
          <w:sz w:val="24"/>
          <w:vertAlign w:val="superscript"/>
        </w:rPr>
        <w:t>1</w:t>
      </w:r>
      <w:r>
        <w:rPr>
          <w:color w:val="231F20"/>
          <w:sz w:val="24"/>
        </w:rPr>
        <w:t>. Divine initiative</w:t>
      </w:r>
      <w:r>
        <w:rPr>
          <w:color w:val="231F20"/>
          <w:spacing w:val="-12"/>
          <w:sz w:val="24"/>
        </w:rPr>
        <w:t xml:space="preserve"> </w:t>
      </w:r>
      <w:r>
        <w:rPr>
          <w:color w:val="231F20"/>
          <w:sz w:val="24"/>
        </w:rPr>
        <w:t>and</w:t>
      </w:r>
      <w:r>
        <w:rPr>
          <w:color w:val="231F20"/>
          <w:spacing w:val="-12"/>
          <w:sz w:val="24"/>
        </w:rPr>
        <w:t xml:space="preserve"> </w:t>
      </w:r>
      <w:r>
        <w:rPr>
          <w:color w:val="231F20"/>
          <w:sz w:val="24"/>
        </w:rPr>
        <w:t>human</w:t>
      </w:r>
      <w:r>
        <w:rPr>
          <w:color w:val="231F20"/>
          <w:spacing w:val="-12"/>
          <w:sz w:val="24"/>
        </w:rPr>
        <w:t xml:space="preserve"> </w:t>
      </w:r>
      <w:r>
        <w:rPr>
          <w:color w:val="231F20"/>
          <w:sz w:val="24"/>
        </w:rPr>
        <w:t>collaboration</w:t>
      </w:r>
      <w:r>
        <w:rPr>
          <w:color w:val="231F20"/>
          <w:spacing w:val="-12"/>
          <w:sz w:val="24"/>
        </w:rPr>
        <w:t xml:space="preserve"> </w:t>
      </w:r>
      <w:r>
        <w:rPr>
          <w:color w:val="231F20"/>
          <w:sz w:val="24"/>
        </w:rPr>
        <w:t>lead</w:t>
      </w:r>
      <w:r>
        <w:rPr>
          <w:color w:val="231F20"/>
          <w:spacing w:val="-12"/>
          <w:sz w:val="24"/>
        </w:rPr>
        <w:t xml:space="preserve"> </w:t>
      </w:r>
      <w:r>
        <w:rPr>
          <w:color w:val="231F20"/>
          <w:sz w:val="24"/>
        </w:rPr>
        <w:t>history</w:t>
      </w:r>
      <w:r>
        <w:rPr>
          <w:color w:val="231F20"/>
          <w:spacing w:val="-12"/>
          <w:sz w:val="24"/>
        </w:rPr>
        <w:t xml:space="preserve"> </w:t>
      </w:r>
      <w:r>
        <w:rPr>
          <w:color w:val="231F20"/>
          <w:sz w:val="24"/>
        </w:rPr>
        <w:t>towards</w:t>
      </w:r>
      <w:r>
        <w:rPr>
          <w:color w:val="231F20"/>
          <w:spacing w:val="-12"/>
          <w:sz w:val="24"/>
        </w:rPr>
        <w:t xml:space="preserve"> </w:t>
      </w:r>
      <w:r>
        <w:rPr>
          <w:color w:val="231F20"/>
          <w:sz w:val="24"/>
        </w:rPr>
        <w:t>the</w:t>
      </w:r>
      <w:r>
        <w:rPr>
          <w:color w:val="231F20"/>
          <w:spacing w:val="-12"/>
          <w:sz w:val="24"/>
        </w:rPr>
        <w:t xml:space="preserve"> </w:t>
      </w:r>
      <w:r>
        <w:rPr>
          <w:color w:val="231F20"/>
          <w:sz w:val="24"/>
        </w:rPr>
        <w:t>fullness</w:t>
      </w:r>
      <w:r>
        <w:rPr>
          <w:color w:val="231F20"/>
          <w:spacing w:val="-12"/>
          <w:sz w:val="24"/>
        </w:rPr>
        <w:t xml:space="preserve"> </w:t>
      </w:r>
      <w:r>
        <w:rPr>
          <w:color w:val="231F20"/>
          <w:sz w:val="24"/>
        </w:rPr>
        <w:t>(pleroma)</w:t>
      </w:r>
      <w:r>
        <w:rPr>
          <w:color w:val="231F20"/>
          <w:spacing w:val="-12"/>
          <w:sz w:val="24"/>
        </w:rPr>
        <w:t xml:space="preserve"> </w:t>
      </w:r>
      <w:r>
        <w:rPr>
          <w:color w:val="231F20"/>
          <w:sz w:val="24"/>
        </w:rPr>
        <w:t>in</w:t>
      </w:r>
      <w:r>
        <w:rPr>
          <w:color w:val="231F20"/>
          <w:spacing w:val="-12"/>
          <w:sz w:val="24"/>
        </w:rPr>
        <w:t xml:space="preserve"> </w:t>
      </w:r>
      <w:r>
        <w:rPr>
          <w:color w:val="231F20"/>
          <w:sz w:val="24"/>
        </w:rPr>
        <w:t>Christ</w:t>
      </w:r>
      <w:r>
        <w:rPr>
          <w:color w:val="231F20"/>
          <w:spacing w:val="-12"/>
          <w:sz w:val="24"/>
        </w:rPr>
        <w:t xml:space="preserve"> </w:t>
      </w:r>
      <w:r>
        <w:rPr>
          <w:color w:val="231F20"/>
          <w:sz w:val="24"/>
        </w:rPr>
        <w:t>(cf.</w:t>
      </w:r>
      <w:r>
        <w:rPr>
          <w:color w:val="231F20"/>
          <w:spacing w:val="-12"/>
          <w:sz w:val="24"/>
        </w:rPr>
        <w:t xml:space="preserve"> </w:t>
      </w:r>
      <w:r>
        <w:rPr>
          <w:color w:val="231F20"/>
          <w:sz w:val="24"/>
        </w:rPr>
        <w:t>Col</w:t>
      </w:r>
      <w:r>
        <w:rPr>
          <w:color w:val="231F20"/>
          <w:spacing w:val="-12"/>
          <w:sz w:val="24"/>
        </w:rPr>
        <w:t xml:space="preserve"> </w:t>
      </w:r>
      <w:r>
        <w:rPr>
          <w:color w:val="231F20"/>
          <w:sz w:val="24"/>
        </w:rPr>
        <w:t>3:19-21).</w:t>
      </w:r>
      <w:r>
        <w:rPr>
          <w:color w:val="231F20"/>
          <w:spacing w:val="-12"/>
          <w:sz w:val="24"/>
        </w:rPr>
        <w:t xml:space="preserve"> </w:t>
      </w:r>
      <w:r>
        <w:rPr>
          <w:color w:val="231F20"/>
          <w:sz w:val="24"/>
        </w:rPr>
        <w:t>We are</w:t>
      </w:r>
      <w:r>
        <w:rPr>
          <w:color w:val="231F20"/>
          <w:spacing w:val="-4"/>
          <w:sz w:val="24"/>
        </w:rPr>
        <w:t xml:space="preserve"> </w:t>
      </w:r>
      <w:r>
        <w:rPr>
          <w:color w:val="231F20"/>
          <w:sz w:val="24"/>
        </w:rPr>
        <w:t>part</w:t>
      </w:r>
      <w:r>
        <w:rPr>
          <w:color w:val="231F20"/>
          <w:spacing w:val="-4"/>
          <w:sz w:val="24"/>
        </w:rPr>
        <w:t xml:space="preserve"> </w:t>
      </w:r>
      <w:r>
        <w:rPr>
          <w:color w:val="231F20"/>
          <w:sz w:val="24"/>
        </w:rPr>
        <w:t>of</w:t>
      </w:r>
      <w:r>
        <w:rPr>
          <w:color w:val="231F20"/>
          <w:spacing w:val="-4"/>
          <w:sz w:val="24"/>
        </w:rPr>
        <w:t xml:space="preserve"> </w:t>
      </w:r>
      <w:r>
        <w:rPr>
          <w:color w:val="231F20"/>
          <w:sz w:val="24"/>
        </w:rPr>
        <w:t>that</w:t>
      </w:r>
      <w:r>
        <w:rPr>
          <w:color w:val="231F20"/>
          <w:spacing w:val="-4"/>
          <w:sz w:val="24"/>
        </w:rPr>
        <w:t xml:space="preserve"> </w:t>
      </w:r>
      <w:r>
        <w:rPr>
          <w:color w:val="231F20"/>
          <w:sz w:val="24"/>
        </w:rPr>
        <w:t>flow</w:t>
      </w:r>
      <w:r>
        <w:rPr>
          <w:color w:val="231F20"/>
          <w:spacing w:val="-4"/>
          <w:sz w:val="24"/>
        </w:rPr>
        <w:t xml:space="preserve"> </w:t>
      </w:r>
      <w:r>
        <w:rPr>
          <w:color w:val="231F20"/>
          <w:sz w:val="24"/>
        </w:rPr>
        <w:t>of</w:t>
      </w:r>
      <w:r>
        <w:rPr>
          <w:color w:val="231F20"/>
          <w:spacing w:val="-4"/>
          <w:sz w:val="24"/>
        </w:rPr>
        <w:t xml:space="preserve"> </w:t>
      </w:r>
      <w:r>
        <w:rPr>
          <w:color w:val="231F20"/>
          <w:sz w:val="24"/>
        </w:rPr>
        <w:t>history</w:t>
      </w:r>
      <w:r>
        <w:rPr>
          <w:color w:val="231F20"/>
          <w:spacing w:val="-4"/>
          <w:sz w:val="24"/>
        </w:rPr>
        <w:t xml:space="preserve"> </w:t>
      </w:r>
      <w:r>
        <w:rPr>
          <w:color w:val="231F20"/>
          <w:sz w:val="24"/>
        </w:rPr>
        <w:t>with</w:t>
      </w:r>
      <w:r>
        <w:rPr>
          <w:color w:val="231F20"/>
          <w:spacing w:val="-4"/>
          <w:sz w:val="24"/>
        </w:rPr>
        <w:t xml:space="preserve"> </w:t>
      </w:r>
      <w:r>
        <w:rPr>
          <w:color w:val="231F20"/>
          <w:sz w:val="24"/>
        </w:rPr>
        <w:t>the</w:t>
      </w:r>
      <w:r>
        <w:rPr>
          <w:color w:val="231F20"/>
          <w:spacing w:val="-4"/>
          <w:sz w:val="24"/>
        </w:rPr>
        <w:t xml:space="preserve"> </w:t>
      </w:r>
      <w:r>
        <w:rPr>
          <w:color w:val="231F20"/>
          <w:sz w:val="24"/>
        </w:rPr>
        <w:t>gift</w:t>
      </w:r>
      <w:r>
        <w:rPr>
          <w:color w:val="231F20"/>
          <w:spacing w:val="-4"/>
          <w:sz w:val="24"/>
        </w:rPr>
        <w:t xml:space="preserve"> </w:t>
      </w:r>
      <w:r>
        <w:rPr>
          <w:color w:val="231F20"/>
          <w:sz w:val="24"/>
        </w:rPr>
        <w:t>of</w:t>
      </w:r>
      <w:r>
        <w:rPr>
          <w:color w:val="231F20"/>
          <w:spacing w:val="-4"/>
          <w:sz w:val="24"/>
        </w:rPr>
        <w:t xml:space="preserve"> </w:t>
      </w:r>
      <w:r>
        <w:rPr>
          <w:color w:val="231F20"/>
          <w:sz w:val="24"/>
        </w:rPr>
        <w:t>our</w:t>
      </w:r>
      <w:r>
        <w:rPr>
          <w:color w:val="231F20"/>
          <w:spacing w:val="-4"/>
          <w:sz w:val="24"/>
        </w:rPr>
        <w:t xml:space="preserve"> </w:t>
      </w:r>
      <w:r>
        <w:rPr>
          <w:color w:val="231F20"/>
          <w:sz w:val="24"/>
        </w:rPr>
        <w:t>charism</w:t>
      </w:r>
      <w:r>
        <w:rPr>
          <w:color w:val="231F20"/>
          <w:spacing w:val="-4"/>
          <w:sz w:val="24"/>
        </w:rPr>
        <w:t xml:space="preserve"> </w:t>
      </w:r>
      <w:r>
        <w:rPr>
          <w:color w:val="231F20"/>
          <w:sz w:val="24"/>
        </w:rPr>
        <w:t>interweaving</w:t>
      </w:r>
      <w:r>
        <w:rPr>
          <w:color w:val="231F20"/>
          <w:spacing w:val="-4"/>
          <w:sz w:val="24"/>
        </w:rPr>
        <w:t xml:space="preserve"> </w:t>
      </w:r>
      <w:r>
        <w:rPr>
          <w:color w:val="231F20"/>
          <w:sz w:val="24"/>
        </w:rPr>
        <w:t>with</w:t>
      </w:r>
      <w:r>
        <w:rPr>
          <w:color w:val="231F20"/>
          <w:spacing w:val="-4"/>
          <w:sz w:val="24"/>
        </w:rPr>
        <w:t xml:space="preserve"> </w:t>
      </w:r>
      <w:r>
        <w:rPr>
          <w:color w:val="231F20"/>
          <w:sz w:val="24"/>
        </w:rPr>
        <w:t>other</w:t>
      </w:r>
      <w:r>
        <w:rPr>
          <w:color w:val="231F20"/>
          <w:spacing w:val="-4"/>
          <w:sz w:val="24"/>
        </w:rPr>
        <w:t xml:space="preserve"> </w:t>
      </w:r>
      <w:r>
        <w:rPr>
          <w:color w:val="231F20"/>
          <w:sz w:val="24"/>
        </w:rPr>
        <w:t>gifts</w:t>
      </w:r>
      <w:r>
        <w:rPr>
          <w:color w:val="231F20"/>
          <w:spacing w:val="-4"/>
          <w:sz w:val="24"/>
        </w:rPr>
        <w:t xml:space="preserve"> </w:t>
      </w:r>
      <w:r>
        <w:rPr>
          <w:color w:val="231F20"/>
          <w:sz w:val="24"/>
        </w:rPr>
        <w:t>and</w:t>
      </w:r>
      <w:r>
        <w:rPr>
          <w:color w:val="231F20"/>
          <w:spacing w:val="-4"/>
          <w:sz w:val="24"/>
        </w:rPr>
        <w:t xml:space="preserve"> </w:t>
      </w:r>
      <w:r>
        <w:rPr>
          <w:color w:val="231F20"/>
          <w:sz w:val="24"/>
        </w:rPr>
        <w:t>charisms</w:t>
      </w:r>
      <w:r>
        <w:rPr>
          <w:color w:val="231F20"/>
          <w:spacing w:val="-4"/>
          <w:sz w:val="24"/>
        </w:rPr>
        <w:t xml:space="preserve"> </w:t>
      </w:r>
      <w:r>
        <w:rPr>
          <w:color w:val="231F20"/>
          <w:sz w:val="24"/>
        </w:rPr>
        <w:t>for the building up of the Church, the mystical body of Christ (cf. 1 Cor 12; Eph 4:12-16)).</w:t>
      </w:r>
    </w:p>
    <w:p w14:paraId="30111894" w14:textId="77777777" w:rsidR="00671651" w:rsidRDefault="00671651">
      <w:pPr>
        <w:pStyle w:val="BodyText"/>
        <w:spacing w:before="11"/>
        <w:rPr>
          <w:sz w:val="23"/>
        </w:rPr>
      </w:pPr>
    </w:p>
    <w:p w14:paraId="30111895" w14:textId="77777777" w:rsidR="00671651" w:rsidRDefault="00000000">
      <w:pPr>
        <w:pStyle w:val="ListParagraph"/>
        <w:numPr>
          <w:ilvl w:val="0"/>
          <w:numId w:val="1"/>
        </w:numPr>
        <w:tabs>
          <w:tab w:val="left" w:pos="460"/>
        </w:tabs>
        <w:spacing w:line="242" w:lineRule="auto"/>
        <w:jc w:val="both"/>
        <w:rPr>
          <w:sz w:val="24"/>
        </w:rPr>
      </w:pPr>
      <w:r>
        <w:rPr>
          <w:color w:val="231F20"/>
          <w:sz w:val="24"/>
        </w:rPr>
        <w:t>At</w:t>
      </w:r>
      <w:r>
        <w:rPr>
          <w:color w:val="231F20"/>
          <w:spacing w:val="-6"/>
          <w:sz w:val="24"/>
        </w:rPr>
        <w:t xml:space="preserve"> </w:t>
      </w:r>
      <w:r>
        <w:rPr>
          <w:color w:val="231F20"/>
          <w:sz w:val="24"/>
        </w:rPr>
        <w:t>the</w:t>
      </w:r>
      <w:r>
        <w:rPr>
          <w:color w:val="231F20"/>
          <w:spacing w:val="-6"/>
          <w:sz w:val="24"/>
        </w:rPr>
        <w:t xml:space="preserve"> </w:t>
      </w:r>
      <w:r>
        <w:rPr>
          <w:color w:val="231F20"/>
          <w:sz w:val="24"/>
        </w:rPr>
        <w:t>beginning</w:t>
      </w:r>
      <w:r>
        <w:rPr>
          <w:color w:val="231F20"/>
          <w:spacing w:val="-6"/>
          <w:sz w:val="24"/>
        </w:rPr>
        <w:t xml:space="preserve"> </w:t>
      </w:r>
      <w:r>
        <w:rPr>
          <w:color w:val="231F20"/>
          <w:sz w:val="24"/>
        </w:rPr>
        <w:t>of</w:t>
      </w:r>
      <w:r>
        <w:rPr>
          <w:color w:val="231F20"/>
          <w:spacing w:val="-6"/>
          <w:sz w:val="24"/>
        </w:rPr>
        <w:t xml:space="preserve"> </w:t>
      </w:r>
      <w:r>
        <w:rPr>
          <w:color w:val="231F20"/>
          <w:sz w:val="24"/>
        </w:rPr>
        <w:t>our</w:t>
      </w:r>
      <w:r>
        <w:rPr>
          <w:color w:val="231F20"/>
          <w:spacing w:val="-6"/>
          <w:sz w:val="24"/>
        </w:rPr>
        <w:t xml:space="preserve"> </w:t>
      </w:r>
      <w:r>
        <w:rPr>
          <w:color w:val="231F20"/>
          <w:sz w:val="24"/>
        </w:rPr>
        <w:t>Congregation,</w:t>
      </w:r>
      <w:r>
        <w:rPr>
          <w:color w:val="231F20"/>
          <w:spacing w:val="-6"/>
          <w:sz w:val="24"/>
        </w:rPr>
        <w:t xml:space="preserve"> </w:t>
      </w:r>
      <w:r>
        <w:rPr>
          <w:color w:val="231F20"/>
          <w:sz w:val="24"/>
        </w:rPr>
        <w:t>our</w:t>
      </w:r>
      <w:r>
        <w:rPr>
          <w:color w:val="231F20"/>
          <w:spacing w:val="-6"/>
          <w:sz w:val="24"/>
        </w:rPr>
        <w:t xml:space="preserve"> </w:t>
      </w:r>
      <w:r>
        <w:rPr>
          <w:color w:val="231F20"/>
          <w:sz w:val="24"/>
        </w:rPr>
        <w:t>Founder</w:t>
      </w:r>
      <w:r>
        <w:rPr>
          <w:color w:val="231F20"/>
          <w:spacing w:val="-6"/>
          <w:sz w:val="24"/>
        </w:rPr>
        <w:t xml:space="preserve"> </w:t>
      </w:r>
      <w:r>
        <w:rPr>
          <w:color w:val="231F20"/>
          <w:sz w:val="24"/>
        </w:rPr>
        <w:t>masterfully</w:t>
      </w:r>
      <w:r>
        <w:rPr>
          <w:color w:val="231F20"/>
          <w:spacing w:val="-6"/>
          <w:sz w:val="24"/>
        </w:rPr>
        <w:t xml:space="preserve"> </w:t>
      </w:r>
      <w:r>
        <w:rPr>
          <w:color w:val="231F20"/>
          <w:sz w:val="24"/>
        </w:rPr>
        <w:t>described</w:t>
      </w:r>
      <w:r>
        <w:rPr>
          <w:color w:val="231F20"/>
          <w:spacing w:val="-6"/>
          <w:sz w:val="24"/>
        </w:rPr>
        <w:t xml:space="preserve"> </w:t>
      </w:r>
      <w:r>
        <w:rPr>
          <w:color w:val="231F20"/>
          <w:sz w:val="24"/>
        </w:rPr>
        <w:t>his</w:t>
      </w:r>
      <w:r>
        <w:rPr>
          <w:color w:val="231F20"/>
          <w:spacing w:val="-6"/>
          <w:sz w:val="24"/>
        </w:rPr>
        <w:t xml:space="preserve"> </w:t>
      </w:r>
      <w:r>
        <w:rPr>
          <w:color w:val="231F20"/>
          <w:sz w:val="24"/>
        </w:rPr>
        <w:t>Dream</w:t>
      </w:r>
      <w:r>
        <w:rPr>
          <w:color w:val="231F20"/>
          <w:spacing w:val="-6"/>
          <w:sz w:val="24"/>
        </w:rPr>
        <w:t xml:space="preserve"> </w:t>
      </w:r>
      <w:r>
        <w:rPr>
          <w:color w:val="231F20"/>
          <w:sz w:val="24"/>
        </w:rPr>
        <w:t>for</w:t>
      </w:r>
      <w:r>
        <w:rPr>
          <w:color w:val="231F20"/>
          <w:spacing w:val="-6"/>
          <w:sz w:val="24"/>
        </w:rPr>
        <w:t xml:space="preserve"> </w:t>
      </w:r>
      <w:r>
        <w:rPr>
          <w:color w:val="231F20"/>
          <w:sz w:val="24"/>
        </w:rPr>
        <w:t>a</w:t>
      </w:r>
      <w:r>
        <w:rPr>
          <w:color w:val="231F20"/>
          <w:spacing w:val="-6"/>
          <w:sz w:val="24"/>
        </w:rPr>
        <w:t xml:space="preserve"> </w:t>
      </w:r>
      <w:r>
        <w:rPr>
          <w:color w:val="231F20"/>
          <w:sz w:val="24"/>
        </w:rPr>
        <w:t>son</w:t>
      </w:r>
      <w:r>
        <w:rPr>
          <w:color w:val="231F20"/>
          <w:spacing w:val="-6"/>
          <w:sz w:val="24"/>
        </w:rPr>
        <w:t xml:space="preserve"> </w:t>
      </w:r>
      <w:r>
        <w:rPr>
          <w:color w:val="231F20"/>
          <w:sz w:val="24"/>
        </w:rPr>
        <w:t>of</w:t>
      </w:r>
      <w:r>
        <w:rPr>
          <w:color w:val="231F20"/>
          <w:spacing w:val="-6"/>
          <w:sz w:val="24"/>
        </w:rPr>
        <w:t xml:space="preserve"> </w:t>
      </w:r>
      <w:r>
        <w:rPr>
          <w:color w:val="231F20"/>
          <w:sz w:val="24"/>
        </w:rPr>
        <w:t>the</w:t>
      </w:r>
      <w:r>
        <w:rPr>
          <w:color w:val="231F20"/>
          <w:spacing w:val="-6"/>
          <w:sz w:val="24"/>
        </w:rPr>
        <w:t xml:space="preserve"> </w:t>
      </w:r>
      <w:r>
        <w:rPr>
          <w:color w:val="231F20"/>
          <w:sz w:val="24"/>
        </w:rPr>
        <w:t xml:space="preserve">Heart of Mary as “a man on fire with love who spread its flames wherever he goes…” (cf. </w:t>
      </w:r>
      <w:proofErr w:type="spellStart"/>
      <w:r>
        <w:rPr>
          <w:color w:val="231F20"/>
          <w:sz w:val="24"/>
        </w:rPr>
        <w:t>Aut</w:t>
      </w:r>
      <w:proofErr w:type="spellEnd"/>
      <w:r>
        <w:rPr>
          <w:color w:val="231F20"/>
          <w:sz w:val="24"/>
        </w:rPr>
        <w:t xml:space="preserve"> 494; CC 9). This definition of a missionary continues to invite us to be missionaries rooted in Christ and audacious in mission.</w:t>
      </w:r>
      <w:r>
        <w:rPr>
          <w:color w:val="231F20"/>
          <w:spacing w:val="-10"/>
          <w:sz w:val="24"/>
        </w:rPr>
        <w:t xml:space="preserve"> </w:t>
      </w:r>
      <w:r>
        <w:rPr>
          <w:color w:val="231F20"/>
          <w:sz w:val="24"/>
        </w:rPr>
        <w:t>The</w:t>
      </w:r>
      <w:r>
        <w:rPr>
          <w:color w:val="231F20"/>
          <w:spacing w:val="-10"/>
          <w:sz w:val="24"/>
        </w:rPr>
        <w:t xml:space="preserve"> </w:t>
      </w:r>
      <w:r>
        <w:rPr>
          <w:color w:val="231F20"/>
          <w:sz w:val="24"/>
        </w:rPr>
        <w:t>Congregational</w:t>
      </w:r>
      <w:r>
        <w:rPr>
          <w:color w:val="231F20"/>
          <w:spacing w:val="-10"/>
          <w:sz w:val="24"/>
        </w:rPr>
        <w:t xml:space="preserve"> </w:t>
      </w:r>
      <w:r>
        <w:rPr>
          <w:color w:val="231F20"/>
          <w:sz w:val="24"/>
        </w:rPr>
        <w:t>Dream</w:t>
      </w:r>
      <w:r>
        <w:rPr>
          <w:color w:val="231F20"/>
          <w:spacing w:val="-10"/>
          <w:sz w:val="24"/>
        </w:rPr>
        <w:t xml:space="preserve"> </w:t>
      </w:r>
      <w:r>
        <w:rPr>
          <w:color w:val="231F20"/>
          <w:sz w:val="24"/>
        </w:rPr>
        <w:t>articulated</w:t>
      </w:r>
      <w:r>
        <w:rPr>
          <w:color w:val="231F20"/>
          <w:spacing w:val="-10"/>
          <w:sz w:val="24"/>
        </w:rPr>
        <w:t xml:space="preserve"> </w:t>
      </w:r>
      <w:r>
        <w:rPr>
          <w:color w:val="231F20"/>
          <w:sz w:val="24"/>
        </w:rPr>
        <w:t>in</w:t>
      </w:r>
      <w:r>
        <w:rPr>
          <w:color w:val="231F20"/>
          <w:spacing w:val="-10"/>
          <w:sz w:val="24"/>
        </w:rPr>
        <w:t xml:space="preserve"> </w:t>
      </w:r>
      <w:r>
        <w:rPr>
          <w:color w:val="231F20"/>
          <w:sz w:val="24"/>
        </w:rPr>
        <w:t>the</w:t>
      </w:r>
      <w:r>
        <w:rPr>
          <w:color w:val="231F20"/>
          <w:spacing w:val="-10"/>
          <w:sz w:val="24"/>
        </w:rPr>
        <w:t xml:space="preserve"> </w:t>
      </w:r>
      <w:r>
        <w:rPr>
          <w:color w:val="231F20"/>
          <w:sz w:val="24"/>
        </w:rPr>
        <w:t>XXVI</w:t>
      </w:r>
      <w:r>
        <w:rPr>
          <w:color w:val="231F20"/>
          <w:spacing w:val="-10"/>
          <w:sz w:val="24"/>
        </w:rPr>
        <w:t xml:space="preserve"> </w:t>
      </w:r>
      <w:r>
        <w:rPr>
          <w:color w:val="231F20"/>
          <w:sz w:val="24"/>
        </w:rPr>
        <w:t>General</w:t>
      </w:r>
      <w:r>
        <w:rPr>
          <w:color w:val="231F20"/>
          <w:spacing w:val="-10"/>
          <w:sz w:val="24"/>
        </w:rPr>
        <w:t xml:space="preserve"> </w:t>
      </w:r>
      <w:r>
        <w:rPr>
          <w:color w:val="231F20"/>
          <w:sz w:val="24"/>
        </w:rPr>
        <w:t>Chapter</w:t>
      </w:r>
      <w:r>
        <w:rPr>
          <w:color w:val="231F20"/>
          <w:spacing w:val="-10"/>
          <w:sz w:val="24"/>
        </w:rPr>
        <w:t xml:space="preserve"> </w:t>
      </w:r>
      <w:r>
        <w:rPr>
          <w:color w:val="231F20"/>
          <w:sz w:val="24"/>
        </w:rPr>
        <w:t>(cf.</w:t>
      </w:r>
      <w:r>
        <w:rPr>
          <w:color w:val="231F20"/>
          <w:spacing w:val="-10"/>
          <w:sz w:val="24"/>
        </w:rPr>
        <w:t xml:space="preserve"> </w:t>
      </w:r>
      <w:r>
        <w:rPr>
          <w:color w:val="231F20"/>
          <w:sz w:val="24"/>
        </w:rPr>
        <w:t>QC</w:t>
      </w:r>
      <w:r>
        <w:rPr>
          <w:color w:val="231F20"/>
          <w:spacing w:val="-10"/>
          <w:sz w:val="24"/>
        </w:rPr>
        <w:t xml:space="preserve"> </w:t>
      </w:r>
      <w:r>
        <w:rPr>
          <w:color w:val="231F20"/>
          <w:sz w:val="24"/>
        </w:rPr>
        <w:t>43)</w:t>
      </w:r>
      <w:r>
        <w:rPr>
          <w:color w:val="231F20"/>
          <w:spacing w:val="-10"/>
          <w:sz w:val="24"/>
        </w:rPr>
        <w:t xml:space="preserve"> </w:t>
      </w:r>
      <w:r>
        <w:rPr>
          <w:color w:val="231F20"/>
          <w:sz w:val="24"/>
        </w:rPr>
        <w:t>is</w:t>
      </w:r>
      <w:r>
        <w:rPr>
          <w:color w:val="231F20"/>
          <w:spacing w:val="-10"/>
          <w:sz w:val="24"/>
        </w:rPr>
        <w:t xml:space="preserve"> </w:t>
      </w:r>
      <w:r>
        <w:rPr>
          <w:color w:val="231F20"/>
          <w:sz w:val="24"/>
        </w:rPr>
        <w:t>the</w:t>
      </w:r>
      <w:r>
        <w:rPr>
          <w:color w:val="231F20"/>
          <w:spacing w:val="-10"/>
          <w:sz w:val="24"/>
        </w:rPr>
        <w:t xml:space="preserve"> </w:t>
      </w:r>
      <w:r>
        <w:rPr>
          <w:color w:val="231F20"/>
          <w:sz w:val="24"/>
        </w:rPr>
        <w:t>actualization of Claret’s dream for our times in fidelity to our charism. Claretian history has been the unfolding of this dream</w:t>
      </w:r>
      <w:r>
        <w:rPr>
          <w:color w:val="231F20"/>
          <w:spacing w:val="-6"/>
          <w:sz w:val="24"/>
        </w:rPr>
        <w:t xml:space="preserve"> </w:t>
      </w:r>
      <w:r>
        <w:rPr>
          <w:color w:val="231F20"/>
          <w:sz w:val="24"/>
        </w:rPr>
        <w:t>in</w:t>
      </w:r>
      <w:r>
        <w:rPr>
          <w:color w:val="231F20"/>
          <w:spacing w:val="-6"/>
          <w:sz w:val="24"/>
        </w:rPr>
        <w:t xml:space="preserve"> </w:t>
      </w:r>
      <w:r>
        <w:rPr>
          <w:color w:val="231F20"/>
          <w:sz w:val="24"/>
        </w:rPr>
        <w:t>each</w:t>
      </w:r>
      <w:r>
        <w:rPr>
          <w:color w:val="231F20"/>
          <w:spacing w:val="-6"/>
          <w:sz w:val="24"/>
        </w:rPr>
        <w:t xml:space="preserve"> </w:t>
      </w:r>
      <w:r>
        <w:rPr>
          <w:color w:val="231F20"/>
          <w:sz w:val="24"/>
        </w:rPr>
        <w:t>context</w:t>
      </w:r>
      <w:r>
        <w:rPr>
          <w:color w:val="231F20"/>
          <w:spacing w:val="-6"/>
          <w:sz w:val="24"/>
        </w:rPr>
        <w:t xml:space="preserve"> </w:t>
      </w:r>
      <w:r>
        <w:rPr>
          <w:color w:val="231F20"/>
          <w:sz w:val="24"/>
        </w:rPr>
        <w:t>and</w:t>
      </w:r>
      <w:r>
        <w:rPr>
          <w:color w:val="231F20"/>
          <w:spacing w:val="-6"/>
          <w:sz w:val="24"/>
        </w:rPr>
        <w:t xml:space="preserve"> </w:t>
      </w:r>
      <w:r>
        <w:rPr>
          <w:color w:val="231F20"/>
          <w:sz w:val="24"/>
        </w:rPr>
        <w:t>epoch</w:t>
      </w:r>
      <w:r>
        <w:rPr>
          <w:color w:val="231F20"/>
          <w:spacing w:val="-6"/>
          <w:sz w:val="24"/>
        </w:rPr>
        <w:t xml:space="preserve"> </w:t>
      </w:r>
      <w:r>
        <w:rPr>
          <w:color w:val="231F20"/>
          <w:sz w:val="24"/>
        </w:rPr>
        <w:t>which</w:t>
      </w:r>
      <w:r>
        <w:rPr>
          <w:color w:val="231F20"/>
          <w:spacing w:val="-6"/>
          <w:sz w:val="24"/>
        </w:rPr>
        <w:t xml:space="preserve"> </w:t>
      </w:r>
      <w:r>
        <w:rPr>
          <w:color w:val="231F20"/>
          <w:sz w:val="24"/>
        </w:rPr>
        <w:t>he</w:t>
      </w:r>
      <w:r>
        <w:rPr>
          <w:color w:val="231F20"/>
          <w:spacing w:val="-6"/>
          <w:sz w:val="24"/>
        </w:rPr>
        <w:t xml:space="preserve"> </w:t>
      </w:r>
      <w:r>
        <w:rPr>
          <w:color w:val="231F20"/>
          <w:sz w:val="24"/>
        </w:rPr>
        <w:t>foresaw</w:t>
      </w:r>
      <w:r>
        <w:rPr>
          <w:color w:val="231F20"/>
          <w:spacing w:val="-6"/>
          <w:sz w:val="24"/>
        </w:rPr>
        <w:t xml:space="preserve"> </w:t>
      </w:r>
      <w:r>
        <w:rPr>
          <w:color w:val="231F20"/>
          <w:sz w:val="24"/>
        </w:rPr>
        <w:t>as</w:t>
      </w:r>
      <w:r>
        <w:rPr>
          <w:color w:val="231F20"/>
          <w:spacing w:val="-6"/>
          <w:sz w:val="24"/>
        </w:rPr>
        <w:t xml:space="preserve"> </w:t>
      </w:r>
      <w:r>
        <w:rPr>
          <w:color w:val="231F20"/>
          <w:sz w:val="24"/>
        </w:rPr>
        <w:t>he</w:t>
      </w:r>
      <w:r>
        <w:rPr>
          <w:color w:val="231F20"/>
          <w:spacing w:val="-6"/>
          <w:sz w:val="24"/>
        </w:rPr>
        <w:t xml:space="preserve"> </w:t>
      </w:r>
      <w:r>
        <w:rPr>
          <w:color w:val="231F20"/>
          <w:sz w:val="24"/>
        </w:rPr>
        <w:t>wrote</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6"/>
          <w:sz w:val="24"/>
        </w:rPr>
        <w:t xml:space="preserve"> </w:t>
      </w:r>
      <w:r>
        <w:rPr>
          <w:color w:val="231F20"/>
          <w:sz w:val="24"/>
        </w:rPr>
        <w:t>Nuncio</w:t>
      </w:r>
      <w:r>
        <w:rPr>
          <w:color w:val="231F20"/>
          <w:spacing w:val="-6"/>
          <w:sz w:val="24"/>
        </w:rPr>
        <w:t xml:space="preserve"> </w:t>
      </w:r>
      <w:r>
        <w:rPr>
          <w:color w:val="231F20"/>
          <w:sz w:val="24"/>
        </w:rPr>
        <w:t>soon</w:t>
      </w:r>
      <w:r>
        <w:rPr>
          <w:color w:val="231F20"/>
          <w:spacing w:val="-6"/>
          <w:sz w:val="24"/>
        </w:rPr>
        <w:t xml:space="preserve"> </w:t>
      </w:r>
      <w:r>
        <w:rPr>
          <w:color w:val="231F20"/>
          <w:sz w:val="24"/>
        </w:rPr>
        <w:t>after</w:t>
      </w:r>
      <w:r>
        <w:rPr>
          <w:color w:val="231F20"/>
          <w:spacing w:val="-6"/>
          <w:sz w:val="24"/>
        </w:rPr>
        <w:t xml:space="preserve"> </w:t>
      </w:r>
      <w:r>
        <w:rPr>
          <w:color w:val="231F20"/>
          <w:sz w:val="24"/>
        </w:rPr>
        <w:t>the</w:t>
      </w:r>
      <w:r>
        <w:rPr>
          <w:color w:val="231F20"/>
          <w:spacing w:val="-6"/>
          <w:sz w:val="24"/>
        </w:rPr>
        <w:t xml:space="preserve"> </w:t>
      </w:r>
      <w:r>
        <w:rPr>
          <w:color w:val="231F20"/>
          <w:sz w:val="24"/>
        </w:rPr>
        <w:t>foundation, “my spirit goes out to the entire world”</w:t>
      </w:r>
      <w:r>
        <w:rPr>
          <w:color w:val="231F20"/>
          <w:sz w:val="24"/>
          <w:vertAlign w:val="superscript"/>
        </w:rPr>
        <w:t>2</w:t>
      </w:r>
      <w:r>
        <w:rPr>
          <w:color w:val="231F20"/>
          <w:sz w:val="24"/>
        </w:rPr>
        <w:t>.</w:t>
      </w:r>
    </w:p>
    <w:p w14:paraId="30111896" w14:textId="77777777" w:rsidR="00671651" w:rsidRDefault="00671651">
      <w:pPr>
        <w:pStyle w:val="BodyText"/>
        <w:spacing w:before="11"/>
        <w:rPr>
          <w:sz w:val="23"/>
        </w:rPr>
      </w:pPr>
    </w:p>
    <w:p w14:paraId="30111897" w14:textId="77777777" w:rsidR="00671651" w:rsidRDefault="00000000">
      <w:pPr>
        <w:pStyle w:val="ListParagraph"/>
        <w:numPr>
          <w:ilvl w:val="0"/>
          <w:numId w:val="1"/>
        </w:numPr>
        <w:tabs>
          <w:tab w:val="left" w:pos="460"/>
        </w:tabs>
        <w:spacing w:line="242" w:lineRule="auto"/>
        <w:ind w:right="117"/>
        <w:jc w:val="both"/>
        <w:rPr>
          <w:sz w:val="24"/>
        </w:rPr>
      </w:pPr>
      <w:r>
        <w:rPr>
          <w:color w:val="231F20"/>
          <w:sz w:val="24"/>
        </w:rPr>
        <w:t>The Congregational Dream will remain mere wishful thinking unless we make it our own at the level of each Claretian, every community, all Major Organisms, and the Congregation at large through suitable designs</w:t>
      </w:r>
      <w:r>
        <w:rPr>
          <w:color w:val="231F20"/>
          <w:spacing w:val="-3"/>
          <w:sz w:val="24"/>
        </w:rPr>
        <w:t xml:space="preserve"> </w:t>
      </w:r>
      <w:r>
        <w:rPr>
          <w:color w:val="231F20"/>
          <w:sz w:val="24"/>
        </w:rPr>
        <w:t>and</w:t>
      </w:r>
      <w:r>
        <w:rPr>
          <w:color w:val="231F20"/>
          <w:spacing w:val="-3"/>
          <w:sz w:val="24"/>
        </w:rPr>
        <w:t xml:space="preserve"> </w:t>
      </w:r>
      <w:r>
        <w:rPr>
          <w:color w:val="231F20"/>
          <w:sz w:val="24"/>
        </w:rPr>
        <w:t>commitments.</w:t>
      </w:r>
      <w:r>
        <w:rPr>
          <w:color w:val="231F20"/>
          <w:spacing w:val="-3"/>
          <w:sz w:val="24"/>
        </w:rPr>
        <w:t xml:space="preserve"> </w:t>
      </w:r>
      <w:r>
        <w:rPr>
          <w:color w:val="231F20"/>
          <w:sz w:val="24"/>
        </w:rPr>
        <w:t>It</w:t>
      </w:r>
      <w:r>
        <w:rPr>
          <w:color w:val="231F20"/>
          <w:spacing w:val="-3"/>
          <w:sz w:val="24"/>
        </w:rPr>
        <w:t xml:space="preserve"> </w:t>
      </w:r>
      <w:r>
        <w:rPr>
          <w:color w:val="231F20"/>
          <w:sz w:val="24"/>
        </w:rPr>
        <w:t>is</w:t>
      </w:r>
      <w:r>
        <w:rPr>
          <w:color w:val="231F20"/>
          <w:spacing w:val="-3"/>
          <w:sz w:val="24"/>
        </w:rPr>
        <w:t xml:space="preserve"> </w:t>
      </w:r>
      <w:r>
        <w:rPr>
          <w:color w:val="231F20"/>
          <w:sz w:val="24"/>
        </w:rPr>
        <w:t>here</w:t>
      </w:r>
      <w:r>
        <w:rPr>
          <w:color w:val="231F20"/>
          <w:spacing w:val="-3"/>
          <w:sz w:val="24"/>
        </w:rPr>
        <w:t xml:space="preserve"> </w:t>
      </w:r>
      <w:r>
        <w:rPr>
          <w:color w:val="231F20"/>
          <w:sz w:val="24"/>
        </w:rPr>
        <w:t>that</w:t>
      </w:r>
      <w:r>
        <w:rPr>
          <w:color w:val="231F20"/>
          <w:spacing w:val="-3"/>
          <w:sz w:val="24"/>
        </w:rPr>
        <w:t xml:space="preserve"> </w:t>
      </w:r>
      <w:r>
        <w:rPr>
          <w:color w:val="231F20"/>
          <w:sz w:val="24"/>
        </w:rPr>
        <w:t>the</w:t>
      </w:r>
      <w:r>
        <w:rPr>
          <w:color w:val="231F20"/>
          <w:spacing w:val="-3"/>
          <w:sz w:val="24"/>
        </w:rPr>
        <w:t xml:space="preserve"> </w:t>
      </w:r>
      <w:r>
        <w:rPr>
          <w:color w:val="231F20"/>
          <w:sz w:val="24"/>
        </w:rPr>
        <w:t>beautiful</w:t>
      </w:r>
      <w:r>
        <w:rPr>
          <w:color w:val="231F20"/>
          <w:spacing w:val="-3"/>
          <w:sz w:val="24"/>
        </w:rPr>
        <w:t xml:space="preserve"> </w:t>
      </w:r>
      <w:r>
        <w:rPr>
          <w:color w:val="231F20"/>
          <w:sz w:val="24"/>
        </w:rPr>
        <w:t>orchestration</w:t>
      </w:r>
      <w:r>
        <w:rPr>
          <w:color w:val="231F20"/>
          <w:spacing w:val="-3"/>
          <w:sz w:val="24"/>
        </w:rPr>
        <w:t xml:space="preserve"> </w:t>
      </w:r>
      <w:r>
        <w:rPr>
          <w:color w:val="231F20"/>
          <w:sz w:val="24"/>
        </w:rPr>
        <w:t>of</w:t>
      </w:r>
      <w:r>
        <w:rPr>
          <w:color w:val="231F20"/>
          <w:spacing w:val="-3"/>
          <w:sz w:val="24"/>
        </w:rPr>
        <w:t xml:space="preserve"> </w:t>
      </w:r>
      <w:r>
        <w:rPr>
          <w:color w:val="231F20"/>
          <w:sz w:val="24"/>
        </w:rPr>
        <w:t>divine-human</w:t>
      </w:r>
      <w:r>
        <w:rPr>
          <w:color w:val="231F20"/>
          <w:spacing w:val="-3"/>
          <w:sz w:val="24"/>
        </w:rPr>
        <w:t xml:space="preserve"> </w:t>
      </w:r>
      <w:r>
        <w:rPr>
          <w:color w:val="231F20"/>
          <w:sz w:val="24"/>
        </w:rPr>
        <w:t>collaboration</w:t>
      </w:r>
      <w:r>
        <w:rPr>
          <w:color w:val="231F20"/>
          <w:spacing w:val="-3"/>
          <w:sz w:val="24"/>
        </w:rPr>
        <w:t xml:space="preserve"> </w:t>
      </w:r>
      <w:r>
        <w:rPr>
          <w:color w:val="231F20"/>
          <w:sz w:val="24"/>
        </w:rPr>
        <w:t>takes place</w:t>
      </w:r>
      <w:r>
        <w:rPr>
          <w:color w:val="231F20"/>
          <w:spacing w:val="-8"/>
          <w:sz w:val="24"/>
        </w:rPr>
        <w:t xml:space="preserve"> </w:t>
      </w:r>
      <w:r>
        <w:rPr>
          <w:color w:val="231F20"/>
          <w:sz w:val="24"/>
        </w:rPr>
        <w:t>rendering</w:t>
      </w:r>
      <w:r>
        <w:rPr>
          <w:color w:val="231F20"/>
          <w:spacing w:val="-8"/>
          <w:sz w:val="24"/>
        </w:rPr>
        <w:t xml:space="preserve"> </w:t>
      </w:r>
      <w:r>
        <w:rPr>
          <w:color w:val="231F20"/>
          <w:sz w:val="24"/>
        </w:rPr>
        <w:t>our</w:t>
      </w:r>
      <w:r>
        <w:rPr>
          <w:color w:val="231F20"/>
          <w:spacing w:val="-8"/>
          <w:sz w:val="24"/>
        </w:rPr>
        <w:t xml:space="preserve"> </w:t>
      </w:r>
      <w:r>
        <w:rPr>
          <w:color w:val="231F20"/>
          <w:sz w:val="24"/>
        </w:rPr>
        <w:t>lives</w:t>
      </w:r>
      <w:r>
        <w:rPr>
          <w:color w:val="231F20"/>
          <w:spacing w:val="-8"/>
          <w:sz w:val="24"/>
        </w:rPr>
        <w:t xml:space="preserve"> </w:t>
      </w:r>
      <w:r>
        <w:rPr>
          <w:color w:val="231F20"/>
          <w:sz w:val="24"/>
        </w:rPr>
        <w:t>a</w:t>
      </w:r>
      <w:r>
        <w:rPr>
          <w:color w:val="231F20"/>
          <w:spacing w:val="-8"/>
          <w:sz w:val="24"/>
        </w:rPr>
        <w:t xml:space="preserve"> </w:t>
      </w:r>
      <w:r>
        <w:rPr>
          <w:color w:val="231F20"/>
          <w:sz w:val="24"/>
        </w:rPr>
        <w:t>beautiful</w:t>
      </w:r>
      <w:r>
        <w:rPr>
          <w:color w:val="231F20"/>
          <w:spacing w:val="-8"/>
          <w:sz w:val="24"/>
        </w:rPr>
        <w:t xml:space="preserve"> </w:t>
      </w:r>
      <w:r>
        <w:rPr>
          <w:color w:val="231F20"/>
          <w:sz w:val="24"/>
        </w:rPr>
        <w:t>symphony</w:t>
      </w:r>
      <w:r>
        <w:rPr>
          <w:color w:val="231F20"/>
          <w:spacing w:val="-8"/>
          <w:sz w:val="24"/>
        </w:rPr>
        <w:t xml:space="preserve"> </w:t>
      </w:r>
      <w:r>
        <w:rPr>
          <w:color w:val="231F20"/>
          <w:sz w:val="24"/>
        </w:rPr>
        <w:t>of</w:t>
      </w:r>
      <w:r>
        <w:rPr>
          <w:color w:val="231F20"/>
          <w:spacing w:val="-8"/>
          <w:sz w:val="24"/>
        </w:rPr>
        <w:t xml:space="preserve"> </w:t>
      </w:r>
      <w:r>
        <w:rPr>
          <w:color w:val="231F20"/>
          <w:sz w:val="24"/>
        </w:rPr>
        <w:t>God’s</w:t>
      </w:r>
      <w:r>
        <w:rPr>
          <w:color w:val="231F20"/>
          <w:spacing w:val="-8"/>
          <w:sz w:val="24"/>
        </w:rPr>
        <w:t xml:space="preserve"> </w:t>
      </w:r>
      <w:r>
        <w:rPr>
          <w:color w:val="231F20"/>
          <w:sz w:val="24"/>
        </w:rPr>
        <w:t>love</w:t>
      </w:r>
      <w:r>
        <w:rPr>
          <w:color w:val="231F20"/>
          <w:spacing w:val="-8"/>
          <w:sz w:val="24"/>
        </w:rPr>
        <w:t xml:space="preserve"> </w:t>
      </w:r>
      <w:r>
        <w:rPr>
          <w:color w:val="231F20"/>
          <w:sz w:val="24"/>
        </w:rPr>
        <w:t>for</w:t>
      </w:r>
      <w:r>
        <w:rPr>
          <w:color w:val="231F20"/>
          <w:spacing w:val="-8"/>
          <w:sz w:val="24"/>
        </w:rPr>
        <w:t xml:space="preserve"> </w:t>
      </w:r>
      <w:r>
        <w:rPr>
          <w:color w:val="231F20"/>
          <w:sz w:val="24"/>
        </w:rPr>
        <w:t>the</w:t>
      </w:r>
      <w:r>
        <w:rPr>
          <w:color w:val="231F20"/>
          <w:spacing w:val="-8"/>
          <w:sz w:val="24"/>
        </w:rPr>
        <w:t xml:space="preserve"> </w:t>
      </w:r>
      <w:r>
        <w:rPr>
          <w:color w:val="231F20"/>
          <w:sz w:val="24"/>
        </w:rPr>
        <w:t>world.</w:t>
      </w:r>
      <w:r>
        <w:rPr>
          <w:color w:val="231F20"/>
          <w:spacing w:val="-8"/>
          <w:sz w:val="24"/>
        </w:rPr>
        <w:t xml:space="preserve"> </w:t>
      </w:r>
      <w:r>
        <w:rPr>
          <w:color w:val="231F20"/>
          <w:sz w:val="24"/>
        </w:rPr>
        <w:t>It</w:t>
      </w:r>
      <w:r>
        <w:rPr>
          <w:color w:val="231F20"/>
          <w:spacing w:val="-8"/>
          <w:sz w:val="24"/>
        </w:rPr>
        <w:t xml:space="preserve"> </w:t>
      </w:r>
      <w:r>
        <w:rPr>
          <w:color w:val="231F20"/>
          <w:sz w:val="24"/>
        </w:rPr>
        <w:t>is</w:t>
      </w:r>
      <w:r>
        <w:rPr>
          <w:color w:val="231F20"/>
          <w:spacing w:val="-8"/>
          <w:sz w:val="24"/>
        </w:rPr>
        <w:t xml:space="preserve"> </w:t>
      </w:r>
      <w:r>
        <w:rPr>
          <w:color w:val="231F20"/>
          <w:sz w:val="24"/>
        </w:rPr>
        <w:t>worth</w:t>
      </w:r>
      <w:r>
        <w:rPr>
          <w:color w:val="231F20"/>
          <w:spacing w:val="-8"/>
          <w:sz w:val="24"/>
        </w:rPr>
        <w:t xml:space="preserve"> </w:t>
      </w:r>
      <w:r>
        <w:rPr>
          <w:color w:val="231F20"/>
          <w:sz w:val="24"/>
        </w:rPr>
        <w:t>asking</w:t>
      </w:r>
      <w:r>
        <w:rPr>
          <w:color w:val="231F20"/>
          <w:spacing w:val="-8"/>
          <w:sz w:val="24"/>
        </w:rPr>
        <w:t xml:space="preserve"> </w:t>
      </w:r>
      <w:r>
        <w:rPr>
          <w:color w:val="231F20"/>
          <w:sz w:val="24"/>
        </w:rPr>
        <w:t>oneself</w:t>
      </w:r>
      <w:r>
        <w:rPr>
          <w:color w:val="231F20"/>
          <w:spacing w:val="-8"/>
          <w:sz w:val="24"/>
        </w:rPr>
        <w:t xml:space="preserve"> </w:t>
      </w:r>
      <w:r>
        <w:rPr>
          <w:color w:val="231F20"/>
          <w:sz w:val="24"/>
        </w:rPr>
        <w:t>after reflecting on the Congregational Dream:</w:t>
      </w:r>
    </w:p>
    <w:p w14:paraId="30111898" w14:textId="77777777" w:rsidR="00671651" w:rsidRDefault="00671651">
      <w:pPr>
        <w:pStyle w:val="BodyText"/>
      </w:pPr>
    </w:p>
    <w:p w14:paraId="30111899" w14:textId="77777777" w:rsidR="00671651" w:rsidRDefault="00000000">
      <w:pPr>
        <w:spacing w:line="242" w:lineRule="auto"/>
        <w:ind w:left="100" w:right="115"/>
        <w:rPr>
          <w:i/>
          <w:sz w:val="24"/>
        </w:rPr>
      </w:pPr>
      <w:r>
        <w:rPr>
          <w:i/>
          <w:color w:val="231F20"/>
          <w:sz w:val="24"/>
        </w:rPr>
        <w:t>What</w:t>
      </w:r>
      <w:r>
        <w:rPr>
          <w:i/>
          <w:color w:val="231F20"/>
          <w:spacing w:val="-23"/>
          <w:sz w:val="24"/>
        </w:rPr>
        <w:t xml:space="preserve"> </w:t>
      </w:r>
      <w:r>
        <w:rPr>
          <w:i/>
          <w:color w:val="231F20"/>
          <w:sz w:val="24"/>
        </w:rPr>
        <w:t>would</w:t>
      </w:r>
      <w:r>
        <w:rPr>
          <w:i/>
          <w:color w:val="231F20"/>
          <w:spacing w:val="-23"/>
          <w:sz w:val="24"/>
        </w:rPr>
        <w:t xml:space="preserve"> </w:t>
      </w:r>
      <w:r>
        <w:rPr>
          <w:i/>
          <w:color w:val="231F20"/>
          <w:sz w:val="24"/>
        </w:rPr>
        <w:t>be</w:t>
      </w:r>
      <w:r>
        <w:rPr>
          <w:i/>
          <w:color w:val="231F20"/>
          <w:spacing w:val="-23"/>
          <w:sz w:val="24"/>
        </w:rPr>
        <w:t xml:space="preserve"> </w:t>
      </w:r>
      <w:r>
        <w:rPr>
          <w:i/>
          <w:color w:val="231F20"/>
          <w:sz w:val="24"/>
        </w:rPr>
        <w:t>God’s</w:t>
      </w:r>
      <w:r>
        <w:rPr>
          <w:i/>
          <w:color w:val="231F20"/>
          <w:spacing w:val="-23"/>
          <w:sz w:val="24"/>
        </w:rPr>
        <w:t xml:space="preserve"> </w:t>
      </w:r>
      <w:r>
        <w:rPr>
          <w:i/>
          <w:color w:val="231F20"/>
          <w:sz w:val="24"/>
        </w:rPr>
        <w:t>Dream</w:t>
      </w:r>
      <w:r>
        <w:rPr>
          <w:i/>
          <w:color w:val="231F20"/>
          <w:spacing w:val="-23"/>
          <w:sz w:val="24"/>
        </w:rPr>
        <w:t xml:space="preserve"> </w:t>
      </w:r>
      <w:r>
        <w:rPr>
          <w:i/>
          <w:color w:val="231F20"/>
          <w:sz w:val="24"/>
        </w:rPr>
        <w:t>for</w:t>
      </w:r>
      <w:r>
        <w:rPr>
          <w:i/>
          <w:color w:val="231F20"/>
          <w:spacing w:val="-23"/>
          <w:sz w:val="24"/>
        </w:rPr>
        <w:t xml:space="preserve"> </w:t>
      </w:r>
      <w:r>
        <w:rPr>
          <w:i/>
          <w:color w:val="231F20"/>
          <w:sz w:val="24"/>
        </w:rPr>
        <w:t>me</w:t>
      </w:r>
      <w:r>
        <w:rPr>
          <w:i/>
          <w:color w:val="231F20"/>
          <w:spacing w:val="-23"/>
          <w:sz w:val="24"/>
        </w:rPr>
        <w:t xml:space="preserve"> </w:t>
      </w:r>
      <w:r>
        <w:rPr>
          <w:i/>
          <w:color w:val="231F20"/>
          <w:sz w:val="24"/>
        </w:rPr>
        <w:t>in</w:t>
      </w:r>
      <w:r>
        <w:rPr>
          <w:i/>
          <w:color w:val="231F20"/>
          <w:spacing w:val="-23"/>
          <w:sz w:val="24"/>
        </w:rPr>
        <w:t xml:space="preserve"> </w:t>
      </w:r>
      <w:r>
        <w:rPr>
          <w:i/>
          <w:color w:val="231F20"/>
          <w:sz w:val="24"/>
        </w:rPr>
        <w:t>my</w:t>
      </w:r>
      <w:r>
        <w:rPr>
          <w:i/>
          <w:color w:val="231F20"/>
          <w:spacing w:val="-23"/>
          <w:sz w:val="24"/>
        </w:rPr>
        <w:t xml:space="preserve"> </w:t>
      </w:r>
      <w:r>
        <w:rPr>
          <w:i/>
          <w:color w:val="231F20"/>
          <w:sz w:val="24"/>
        </w:rPr>
        <w:t>present</w:t>
      </w:r>
      <w:r>
        <w:rPr>
          <w:i/>
          <w:color w:val="231F20"/>
          <w:spacing w:val="-23"/>
          <w:sz w:val="24"/>
        </w:rPr>
        <w:t xml:space="preserve"> </w:t>
      </w:r>
      <w:r>
        <w:rPr>
          <w:i/>
          <w:color w:val="231F20"/>
          <w:sz w:val="24"/>
        </w:rPr>
        <w:t>life</w:t>
      </w:r>
      <w:r>
        <w:rPr>
          <w:i/>
          <w:color w:val="231F20"/>
          <w:spacing w:val="-23"/>
          <w:sz w:val="24"/>
        </w:rPr>
        <w:t xml:space="preserve"> </w:t>
      </w:r>
      <w:r>
        <w:rPr>
          <w:i/>
          <w:color w:val="231F20"/>
          <w:sz w:val="24"/>
        </w:rPr>
        <w:t>and</w:t>
      </w:r>
      <w:r>
        <w:rPr>
          <w:i/>
          <w:color w:val="231F20"/>
          <w:spacing w:val="-23"/>
          <w:sz w:val="24"/>
        </w:rPr>
        <w:t xml:space="preserve"> </w:t>
      </w:r>
      <w:r>
        <w:rPr>
          <w:i/>
          <w:color w:val="231F20"/>
          <w:sz w:val="24"/>
        </w:rPr>
        <w:t>ministry</w:t>
      </w:r>
      <w:r>
        <w:rPr>
          <w:i/>
          <w:color w:val="231F20"/>
          <w:spacing w:val="-23"/>
          <w:sz w:val="24"/>
        </w:rPr>
        <w:t xml:space="preserve"> </w:t>
      </w:r>
      <w:r>
        <w:rPr>
          <w:i/>
          <w:color w:val="231F20"/>
          <w:sz w:val="24"/>
        </w:rPr>
        <w:t>in</w:t>
      </w:r>
      <w:r>
        <w:rPr>
          <w:i/>
          <w:color w:val="231F20"/>
          <w:spacing w:val="-23"/>
          <w:sz w:val="24"/>
        </w:rPr>
        <w:t xml:space="preserve"> </w:t>
      </w:r>
      <w:r>
        <w:rPr>
          <w:i/>
          <w:color w:val="231F20"/>
          <w:sz w:val="24"/>
        </w:rPr>
        <w:t>the</w:t>
      </w:r>
      <w:r>
        <w:rPr>
          <w:i/>
          <w:color w:val="231F20"/>
          <w:spacing w:val="-23"/>
          <w:sz w:val="24"/>
        </w:rPr>
        <w:t xml:space="preserve"> </w:t>
      </w:r>
      <w:r>
        <w:rPr>
          <w:i/>
          <w:color w:val="231F20"/>
          <w:sz w:val="24"/>
        </w:rPr>
        <w:t>light</w:t>
      </w:r>
      <w:r>
        <w:rPr>
          <w:i/>
          <w:color w:val="231F20"/>
          <w:spacing w:val="-23"/>
          <w:sz w:val="24"/>
        </w:rPr>
        <w:t xml:space="preserve"> </w:t>
      </w:r>
      <w:r>
        <w:rPr>
          <w:i/>
          <w:color w:val="231F20"/>
          <w:sz w:val="24"/>
        </w:rPr>
        <w:t>of</w:t>
      </w:r>
      <w:r>
        <w:rPr>
          <w:i/>
          <w:color w:val="231F20"/>
          <w:spacing w:val="-23"/>
          <w:sz w:val="24"/>
        </w:rPr>
        <w:t xml:space="preserve"> </w:t>
      </w:r>
      <w:r>
        <w:rPr>
          <w:i/>
          <w:color w:val="231F20"/>
          <w:sz w:val="24"/>
        </w:rPr>
        <w:t>the</w:t>
      </w:r>
      <w:r>
        <w:rPr>
          <w:i/>
          <w:color w:val="231F20"/>
          <w:spacing w:val="-23"/>
          <w:sz w:val="24"/>
        </w:rPr>
        <w:t xml:space="preserve"> </w:t>
      </w:r>
      <w:r>
        <w:rPr>
          <w:i/>
          <w:color w:val="231F20"/>
          <w:sz w:val="24"/>
        </w:rPr>
        <w:t>Dream</w:t>
      </w:r>
      <w:r>
        <w:rPr>
          <w:i/>
          <w:color w:val="231F20"/>
          <w:spacing w:val="-23"/>
          <w:sz w:val="24"/>
        </w:rPr>
        <w:t xml:space="preserve"> </w:t>
      </w:r>
      <w:r>
        <w:rPr>
          <w:i/>
          <w:color w:val="231F20"/>
          <w:sz w:val="24"/>
        </w:rPr>
        <w:t>of</w:t>
      </w:r>
      <w:r>
        <w:rPr>
          <w:i/>
          <w:color w:val="231F20"/>
          <w:spacing w:val="-23"/>
          <w:sz w:val="24"/>
        </w:rPr>
        <w:t xml:space="preserve"> </w:t>
      </w:r>
      <w:r>
        <w:rPr>
          <w:i/>
          <w:color w:val="231F20"/>
          <w:sz w:val="24"/>
        </w:rPr>
        <w:t>the</w:t>
      </w:r>
      <w:r>
        <w:rPr>
          <w:i/>
          <w:color w:val="231F20"/>
          <w:spacing w:val="-23"/>
          <w:sz w:val="24"/>
        </w:rPr>
        <w:t xml:space="preserve"> </w:t>
      </w:r>
      <w:r>
        <w:rPr>
          <w:i/>
          <w:color w:val="231F20"/>
          <w:sz w:val="24"/>
        </w:rPr>
        <w:t>Congregation? What would be God’s Dream for my community in the light of the Dream of the Major Organism?</w:t>
      </w:r>
    </w:p>
    <w:p w14:paraId="3011189A" w14:textId="77777777" w:rsidR="00671651" w:rsidRDefault="00671651">
      <w:pPr>
        <w:pStyle w:val="BodyText"/>
        <w:rPr>
          <w:i/>
          <w:sz w:val="26"/>
        </w:rPr>
      </w:pPr>
    </w:p>
    <w:p w14:paraId="3011189B" w14:textId="77777777" w:rsidR="00671651" w:rsidRDefault="00000000">
      <w:pPr>
        <w:pStyle w:val="Heading1"/>
        <w:spacing w:before="165"/>
      </w:pPr>
      <w:r>
        <w:rPr>
          <w:color w:val="231F20"/>
        </w:rPr>
        <w:t xml:space="preserve">THE DREAM AND THE REALITY OF OUR SINS AND </w:t>
      </w:r>
      <w:r>
        <w:rPr>
          <w:color w:val="231F20"/>
          <w:spacing w:val="-2"/>
        </w:rPr>
        <w:t>LIMITATIONS</w:t>
      </w:r>
    </w:p>
    <w:p w14:paraId="3011189C" w14:textId="77777777" w:rsidR="00671651" w:rsidRDefault="00671651">
      <w:pPr>
        <w:pStyle w:val="BodyText"/>
        <w:spacing w:before="8"/>
        <w:rPr>
          <w:b/>
          <w:sz w:val="23"/>
        </w:rPr>
      </w:pPr>
    </w:p>
    <w:p w14:paraId="3011189D" w14:textId="77777777" w:rsidR="00671651" w:rsidRDefault="00000000">
      <w:pPr>
        <w:pStyle w:val="ListParagraph"/>
        <w:numPr>
          <w:ilvl w:val="0"/>
          <w:numId w:val="1"/>
        </w:numPr>
        <w:tabs>
          <w:tab w:val="left" w:pos="460"/>
        </w:tabs>
        <w:spacing w:line="242" w:lineRule="auto"/>
        <w:jc w:val="both"/>
        <w:rPr>
          <w:sz w:val="24"/>
        </w:rPr>
      </w:pPr>
      <w:r>
        <w:rPr>
          <w:color w:val="231F20"/>
          <w:sz w:val="24"/>
        </w:rPr>
        <w:t>The</w:t>
      </w:r>
      <w:r>
        <w:rPr>
          <w:color w:val="231F20"/>
          <w:spacing w:val="-8"/>
          <w:sz w:val="24"/>
        </w:rPr>
        <w:t xml:space="preserve"> </w:t>
      </w:r>
      <w:r>
        <w:rPr>
          <w:color w:val="231F20"/>
          <w:sz w:val="24"/>
        </w:rPr>
        <w:t>articulation</w:t>
      </w:r>
      <w:r>
        <w:rPr>
          <w:color w:val="231F20"/>
          <w:spacing w:val="-8"/>
          <w:sz w:val="24"/>
        </w:rPr>
        <w:t xml:space="preserve"> </w:t>
      </w:r>
      <w:r>
        <w:rPr>
          <w:color w:val="231F20"/>
          <w:sz w:val="24"/>
        </w:rPr>
        <w:t>of</w:t>
      </w:r>
      <w:r>
        <w:rPr>
          <w:color w:val="231F20"/>
          <w:spacing w:val="-8"/>
          <w:sz w:val="24"/>
        </w:rPr>
        <w:t xml:space="preserve"> </w:t>
      </w:r>
      <w:r>
        <w:rPr>
          <w:color w:val="231F20"/>
          <w:sz w:val="24"/>
        </w:rPr>
        <w:t>the</w:t>
      </w:r>
      <w:r>
        <w:rPr>
          <w:color w:val="231F20"/>
          <w:spacing w:val="-8"/>
          <w:sz w:val="24"/>
        </w:rPr>
        <w:t xml:space="preserve"> </w:t>
      </w:r>
      <w:r>
        <w:rPr>
          <w:color w:val="231F20"/>
          <w:sz w:val="24"/>
        </w:rPr>
        <w:t>Congregational</w:t>
      </w:r>
      <w:r>
        <w:rPr>
          <w:color w:val="231F20"/>
          <w:spacing w:val="-8"/>
          <w:sz w:val="24"/>
        </w:rPr>
        <w:t xml:space="preserve"> </w:t>
      </w:r>
      <w:r>
        <w:rPr>
          <w:color w:val="231F20"/>
          <w:sz w:val="24"/>
        </w:rPr>
        <w:t>Dream</w:t>
      </w:r>
      <w:r>
        <w:rPr>
          <w:color w:val="231F20"/>
          <w:spacing w:val="-8"/>
          <w:sz w:val="24"/>
        </w:rPr>
        <w:t xml:space="preserve"> </w:t>
      </w:r>
      <w:r>
        <w:rPr>
          <w:color w:val="231F20"/>
          <w:sz w:val="24"/>
        </w:rPr>
        <w:t>for</w:t>
      </w:r>
      <w:r>
        <w:rPr>
          <w:color w:val="231F20"/>
          <w:spacing w:val="-8"/>
          <w:sz w:val="24"/>
        </w:rPr>
        <w:t xml:space="preserve"> </w:t>
      </w:r>
      <w:r>
        <w:rPr>
          <w:color w:val="231F20"/>
          <w:sz w:val="24"/>
        </w:rPr>
        <w:t>our</w:t>
      </w:r>
      <w:r>
        <w:rPr>
          <w:color w:val="231F20"/>
          <w:spacing w:val="-8"/>
          <w:sz w:val="24"/>
        </w:rPr>
        <w:t xml:space="preserve"> </w:t>
      </w:r>
      <w:r>
        <w:rPr>
          <w:color w:val="231F20"/>
          <w:sz w:val="24"/>
        </w:rPr>
        <w:t>times</w:t>
      </w:r>
      <w:r>
        <w:rPr>
          <w:color w:val="231F20"/>
          <w:spacing w:val="-8"/>
          <w:sz w:val="24"/>
        </w:rPr>
        <w:t xml:space="preserve"> </w:t>
      </w:r>
      <w:r>
        <w:rPr>
          <w:color w:val="231F20"/>
          <w:sz w:val="24"/>
        </w:rPr>
        <w:t>is</w:t>
      </w:r>
      <w:r>
        <w:rPr>
          <w:color w:val="231F20"/>
          <w:spacing w:val="-8"/>
          <w:sz w:val="24"/>
        </w:rPr>
        <w:t xml:space="preserve"> </w:t>
      </w:r>
      <w:r>
        <w:rPr>
          <w:color w:val="231F20"/>
          <w:sz w:val="24"/>
        </w:rPr>
        <w:t>only</w:t>
      </w:r>
      <w:r>
        <w:rPr>
          <w:color w:val="231F20"/>
          <w:spacing w:val="-8"/>
          <w:sz w:val="24"/>
        </w:rPr>
        <w:t xml:space="preserve"> </w:t>
      </w:r>
      <w:r>
        <w:rPr>
          <w:color w:val="231F20"/>
          <w:sz w:val="24"/>
        </w:rPr>
        <w:t>a</w:t>
      </w:r>
      <w:r>
        <w:rPr>
          <w:color w:val="231F20"/>
          <w:spacing w:val="-8"/>
          <w:sz w:val="24"/>
        </w:rPr>
        <w:t xml:space="preserve"> </w:t>
      </w:r>
      <w:r>
        <w:rPr>
          <w:color w:val="231F20"/>
          <w:sz w:val="24"/>
        </w:rPr>
        <w:t>starting</w:t>
      </w:r>
      <w:r>
        <w:rPr>
          <w:color w:val="231F20"/>
          <w:spacing w:val="-8"/>
          <w:sz w:val="24"/>
        </w:rPr>
        <w:t xml:space="preserve"> </w:t>
      </w:r>
      <w:r>
        <w:rPr>
          <w:color w:val="231F20"/>
          <w:sz w:val="24"/>
        </w:rPr>
        <w:t>point</w:t>
      </w:r>
      <w:r>
        <w:rPr>
          <w:color w:val="231F20"/>
          <w:spacing w:val="-8"/>
          <w:sz w:val="24"/>
        </w:rPr>
        <w:t xml:space="preserve"> </w:t>
      </w:r>
      <w:r>
        <w:rPr>
          <w:color w:val="231F20"/>
          <w:sz w:val="24"/>
        </w:rPr>
        <w:t>as</w:t>
      </w:r>
      <w:r>
        <w:rPr>
          <w:color w:val="231F20"/>
          <w:spacing w:val="-8"/>
          <w:sz w:val="24"/>
        </w:rPr>
        <w:t xml:space="preserve"> </w:t>
      </w:r>
      <w:r>
        <w:rPr>
          <w:color w:val="231F20"/>
          <w:sz w:val="24"/>
        </w:rPr>
        <w:t>the</w:t>
      </w:r>
      <w:r>
        <w:rPr>
          <w:color w:val="231F20"/>
          <w:spacing w:val="-8"/>
          <w:sz w:val="24"/>
        </w:rPr>
        <w:t xml:space="preserve"> </w:t>
      </w:r>
      <w:r>
        <w:rPr>
          <w:color w:val="231F20"/>
          <w:sz w:val="24"/>
        </w:rPr>
        <w:t>homework</w:t>
      </w:r>
      <w:r>
        <w:rPr>
          <w:color w:val="231F20"/>
          <w:spacing w:val="-8"/>
          <w:sz w:val="24"/>
        </w:rPr>
        <w:t xml:space="preserve"> </w:t>
      </w:r>
      <w:r>
        <w:rPr>
          <w:color w:val="231F20"/>
          <w:sz w:val="24"/>
        </w:rPr>
        <w:t>is</w:t>
      </w:r>
      <w:r>
        <w:rPr>
          <w:color w:val="231F20"/>
          <w:spacing w:val="-8"/>
          <w:sz w:val="24"/>
        </w:rPr>
        <w:t xml:space="preserve"> </w:t>
      </w:r>
      <w:r>
        <w:rPr>
          <w:color w:val="231F20"/>
          <w:sz w:val="24"/>
        </w:rPr>
        <w:t>yet to</w:t>
      </w:r>
      <w:r>
        <w:rPr>
          <w:color w:val="231F20"/>
          <w:spacing w:val="-1"/>
          <w:sz w:val="24"/>
        </w:rPr>
        <w:t xml:space="preserve"> </w:t>
      </w:r>
      <w:r>
        <w:rPr>
          <w:color w:val="231F20"/>
          <w:sz w:val="24"/>
        </w:rPr>
        <w:t>be</w:t>
      </w:r>
      <w:r>
        <w:rPr>
          <w:color w:val="231F20"/>
          <w:spacing w:val="-1"/>
          <w:sz w:val="24"/>
        </w:rPr>
        <w:t xml:space="preserve"> </w:t>
      </w:r>
      <w:r>
        <w:rPr>
          <w:color w:val="231F20"/>
          <w:sz w:val="24"/>
        </w:rPr>
        <w:t>done</w:t>
      </w:r>
      <w:r>
        <w:rPr>
          <w:color w:val="231F20"/>
          <w:spacing w:val="-1"/>
          <w:sz w:val="24"/>
        </w:rPr>
        <w:t xml:space="preserve"> </w:t>
      </w:r>
      <w:r>
        <w:rPr>
          <w:color w:val="231F20"/>
          <w:sz w:val="24"/>
        </w:rPr>
        <w:t>by</w:t>
      </w:r>
      <w:r>
        <w:rPr>
          <w:color w:val="231F20"/>
          <w:spacing w:val="-1"/>
          <w:sz w:val="24"/>
        </w:rPr>
        <w:t xml:space="preserve"> </w:t>
      </w:r>
      <w:r>
        <w:rPr>
          <w:color w:val="231F20"/>
          <w:sz w:val="24"/>
        </w:rPr>
        <w:t>each</w:t>
      </w:r>
      <w:r>
        <w:rPr>
          <w:color w:val="231F20"/>
          <w:spacing w:val="-1"/>
          <w:sz w:val="24"/>
        </w:rPr>
        <w:t xml:space="preserve"> </w:t>
      </w:r>
      <w:r>
        <w:rPr>
          <w:color w:val="231F20"/>
          <w:sz w:val="24"/>
        </w:rPr>
        <w:t>missionary</w:t>
      </w:r>
      <w:r>
        <w:rPr>
          <w:color w:val="231F20"/>
          <w:spacing w:val="-1"/>
          <w:sz w:val="24"/>
        </w:rPr>
        <w:t xml:space="preserve"> </w:t>
      </w:r>
      <w:r>
        <w:rPr>
          <w:color w:val="231F20"/>
          <w:sz w:val="24"/>
        </w:rPr>
        <w:t>and</w:t>
      </w:r>
      <w:r>
        <w:rPr>
          <w:color w:val="231F20"/>
          <w:spacing w:val="-1"/>
          <w:sz w:val="24"/>
        </w:rPr>
        <w:t xml:space="preserve"> </w:t>
      </w:r>
      <w:r>
        <w:rPr>
          <w:color w:val="231F20"/>
          <w:sz w:val="24"/>
        </w:rPr>
        <w:t>each</w:t>
      </w:r>
      <w:r>
        <w:rPr>
          <w:color w:val="231F20"/>
          <w:spacing w:val="-1"/>
          <w:sz w:val="24"/>
        </w:rPr>
        <w:t xml:space="preserve"> </w:t>
      </w:r>
      <w:r>
        <w:rPr>
          <w:color w:val="231F20"/>
          <w:sz w:val="24"/>
        </w:rPr>
        <w:t>community</w:t>
      </w:r>
      <w:r>
        <w:rPr>
          <w:color w:val="231F20"/>
          <w:spacing w:val="-1"/>
          <w:sz w:val="24"/>
        </w:rPr>
        <w:t xml:space="preserve"> </w:t>
      </w:r>
      <w:r>
        <w:rPr>
          <w:color w:val="231F20"/>
          <w:sz w:val="24"/>
        </w:rPr>
        <w:t>to</w:t>
      </w:r>
      <w:r>
        <w:rPr>
          <w:color w:val="231F20"/>
          <w:spacing w:val="-1"/>
          <w:sz w:val="24"/>
        </w:rPr>
        <w:t xml:space="preserve"> </w:t>
      </w:r>
      <w:r>
        <w:rPr>
          <w:color w:val="231F20"/>
          <w:sz w:val="24"/>
        </w:rPr>
        <w:t>walk</w:t>
      </w:r>
      <w:r>
        <w:rPr>
          <w:color w:val="231F20"/>
          <w:spacing w:val="-1"/>
          <w:sz w:val="24"/>
        </w:rPr>
        <w:t xml:space="preserve"> </w:t>
      </w:r>
      <w:r>
        <w:rPr>
          <w:color w:val="231F20"/>
          <w:sz w:val="24"/>
        </w:rPr>
        <w:t>towards</w:t>
      </w:r>
      <w:r>
        <w:rPr>
          <w:color w:val="231F20"/>
          <w:spacing w:val="-1"/>
          <w:sz w:val="24"/>
        </w:rPr>
        <w:t xml:space="preserve"> </w:t>
      </w:r>
      <w:r>
        <w:rPr>
          <w:color w:val="231F20"/>
          <w:sz w:val="24"/>
        </w:rPr>
        <w:t>that</w:t>
      </w:r>
      <w:r>
        <w:rPr>
          <w:color w:val="231F20"/>
          <w:spacing w:val="-1"/>
          <w:sz w:val="24"/>
        </w:rPr>
        <w:t xml:space="preserve"> </w:t>
      </w:r>
      <w:r>
        <w:rPr>
          <w:color w:val="231F20"/>
          <w:sz w:val="24"/>
        </w:rPr>
        <w:t>dream.</w:t>
      </w:r>
      <w:r>
        <w:rPr>
          <w:color w:val="231F20"/>
          <w:spacing w:val="-1"/>
          <w:sz w:val="24"/>
        </w:rPr>
        <w:t xml:space="preserve"> </w:t>
      </w:r>
      <w:r>
        <w:rPr>
          <w:color w:val="231F20"/>
          <w:sz w:val="24"/>
        </w:rPr>
        <w:t>The</w:t>
      </w:r>
      <w:r>
        <w:rPr>
          <w:color w:val="231F20"/>
          <w:spacing w:val="-1"/>
          <w:sz w:val="24"/>
        </w:rPr>
        <w:t xml:space="preserve"> </w:t>
      </w:r>
      <w:r>
        <w:rPr>
          <w:color w:val="231F20"/>
          <w:sz w:val="24"/>
        </w:rPr>
        <w:t>life</w:t>
      </w:r>
      <w:r>
        <w:rPr>
          <w:color w:val="231F20"/>
          <w:spacing w:val="-1"/>
          <w:sz w:val="24"/>
        </w:rPr>
        <w:t xml:space="preserve"> </w:t>
      </w:r>
      <w:r>
        <w:rPr>
          <w:color w:val="231F20"/>
          <w:sz w:val="24"/>
        </w:rPr>
        <w:t>of</w:t>
      </w:r>
      <w:r>
        <w:rPr>
          <w:color w:val="231F20"/>
          <w:spacing w:val="-1"/>
          <w:sz w:val="24"/>
        </w:rPr>
        <w:t xml:space="preserve"> </w:t>
      </w:r>
      <w:r>
        <w:rPr>
          <w:color w:val="231F20"/>
          <w:sz w:val="24"/>
        </w:rPr>
        <w:t>our</w:t>
      </w:r>
      <w:r>
        <w:rPr>
          <w:color w:val="231F20"/>
          <w:spacing w:val="-1"/>
          <w:sz w:val="24"/>
        </w:rPr>
        <w:t xml:space="preserve"> </w:t>
      </w:r>
      <w:r>
        <w:rPr>
          <w:color w:val="231F20"/>
          <w:sz w:val="24"/>
        </w:rPr>
        <w:t>Founder and</w:t>
      </w:r>
      <w:r>
        <w:rPr>
          <w:color w:val="231F20"/>
          <w:spacing w:val="-11"/>
          <w:sz w:val="24"/>
        </w:rPr>
        <w:t xml:space="preserve"> </w:t>
      </w:r>
      <w:r>
        <w:rPr>
          <w:color w:val="231F20"/>
          <w:sz w:val="24"/>
        </w:rPr>
        <w:t>the</w:t>
      </w:r>
      <w:r>
        <w:rPr>
          <w:color w:val="231F20"/>
          <w:spacing w:val="-11"/>
          <w:sz w:val="24"/>
        </w:rPr>
        <w:t xml:space="preserve"> </w:t>
      </w:r>
      <w:r>
        <w:rPr>
          <w:color w:val="231F20"/>
          <w:sz w:val="24"/>
        </w:rPr>
        <w:t>history</w:t>
      </w:r>
      <w:r>
        <w:rPr>
          <w:color w:val="231F20"/>
          <w:spacing w:val="-11"/>
          <w:sz w:val="24"/>
        </w:rPr>
        <w:t xml:space="preserve"> </w:t>
      </w:r>
      <w:r>
        <w:rPr>
          <w:color w:val="231F20"/>
          <w:sz w:val="24"/>
        </w:rPr>
        <w:t>of</w:t>
      </w:r>
      <w:r>
        <w:rPr>
          <w:color w:val="231F20"/>
          <w:spacing w:val="-11"/>
          <w:sz w:val="24"/>
        </w:rPr>
        <w:t xml:space="preserve"> </w:t>
      </w:r>
      <w:r>
        <w:rPr>
          <w:color w:val="231F20"/>
          <w:sz w:val="24"/>
        </w:rPr>
        <w:t>the</w:t>
      </w:r>
      <w:r>
        <w:rPr>
          <w:color w:val="231F20"/>
          <w:spacing w:val="-11"/>
          <w:sz w:val="24"/>
        </w:rPr>
        <w:t xml:space="preserve"> </w:t>
      </w:r>
      <w:r>
        <w:rPr>
          <w:color w:val="231F20"/>
          <w:sz w:val="24"/>
        </w:rPr>
        <w:t>Congregation</w:t>
      </w:r>
      <w:r>
        <w:rPr>
          <w:color w:val="231F20"/>
          <w:spacing w:val="-11"/>
          <w:sz w:val="24"/>
        </w:rPr>
        <w:t xml:space="preserve"> </w:t>
      </w:r>
      <w:r>
        <w:rPr>
          <w:color w:val="231F20"/>
          <w:sz w:val="24"/>
        </w:rPr>
        <w:t>remind</w:t>
      </w:r>
      <w:r>
        <w:rPr>
          <w:color w:val="231F20"/>
          <w:spacing w:val="-11"/>
          <w:sz w:val="24"/>
        </w:rPr>
        <w:t xml:space="preserve"> </w:t>
      </w:r>
      <w:r>
        <w:rPr>
          <w:color w:val="231F20"/>
          <w:sz w:val="24"/>
        </w:rPr>
        <w:t>us</w:t>
      </w:r>
      <w:r>
        <w:rPr>
          <w:color w:val="231F20"/>
          <w:spacing w:val="-11"/>
          <w:sz w:val="24"/>
        </w:rPr>
        <w:t xml:space="preserve"> </w:t>
      </w:r>
      <w:r>
        <w:rPr>
          <w:color w:val="231F20"/>
          <w:sz w:val="24"/>
        </w:rPr>
        <w:t>of</w:t>
      </w:r>
      <w:r>
        <w:rPr>
          <w:color w:val="231F20"/>
          <w:spacing w:val="-11"/>
          <w:sz w:val="24"/>
        </w:rPr>
        <w:t xml:space="preserve"> </w:t>
      </w:r>
      <w:r>
        <w:rPr>
          <w:color w:val="231F20"/>
          <w:sz w:val="24"/>
        </w:rPr>
        <w:t>the</w:t>
      </w:r>
      <w:r>
        <w:rPr>
          <w:color w:val="231F20"/>
          <w:spacing w:val="-11"/>
          <w:sz w:val="24"/>
        </w:rPr>
        <w:t xml:space="preserve"> </w:t>
      </w:r>
      <w:r>
        <w:rPr>
          <w:color w:val="231F20"/>
          <w:sz w:val="24"/>
        </w:rPr>
        <w:t>hardships,</w:t>
      </w:r>
      <w:r>
        <w:rPr>
          <w:color w:val="231F20"/>
          <w:spacing w:val="-11"/>
          <w:sz w:val="24"/>
        </w:rPr>
        <w:t xml:space="preserve"> </w:t>
      </w:r>
      <w:r>
        <w:rPr>
          <w:color w:val="231F20"/>
          <w:sz w:val="24"/>
        </w:rPr>
        <w:t>persecutions,</w:t>
      </w:r>
      <w:r>
        <w:rPr>
          <w:color w:val="231F20"/>
          <w:spacing w:val="-11"/>
          <w:sz w:val="24"/>
        </w:rPr>
        <w:t xml:space="preserve"> </w:t>
      </w:r>
      <w:r>
        <w:rPr>
          <w:color w:val="231F20"/>
          <w:sz w:val="24"/>
        </w:rPr>
        <w:t>and</w:t>
      </w:r>
      <w:r>
        <w:rPr>
          <w:color w:val="231F20"/>
          <w:spacing w:val="-11"/>
          <w:sz w:val="24"/>
        </w:rPr>
        <w:t xml:space="preserve"> </w:t>
      </w:r>
      <w:r>
        <w:rPr>
          <w:color w:val="231F20"/>
          <w:sz w:val="24"/>
        </w:rPr>
        <w:t>even</w:t>
      </w:r>
      <w:r>
        <w:rPr>
          <w:color w:val="231F20"/>
          <w:spacing w:val="-11"/>
          <w:sz w:val="24"/>
        </w:rPr>
        <w:t xml:space="preserve"> </w:t>
      </w:r>
      <w:r>
        <w:rPr>
          <w:color w:val="231F20"/>
          <w:sz w:val="24"/>
        </w:rPr>
        <w:t>martyrdom</w:t>
      </w:r>
      <w:r>
        <w:rPr>
          <w:color w:val="231F20"/>
          <w:spacing w:val="-11"/>
          <w:sz w:val="24"/>
        </w:rPr>
        <w:t xml:space="preserve"> </w:t>
      </w:r>
      <w:r>
        <w:rPr>
          <w:color w:val="231F20"/>
          <w:sz w:val="24"/>
        </w:rPr>
        <w:t>for</w:t>
      </w:r>
      <w:r>
        <w:rPr>
          <w:color w:val="231F20"/>
          <w:spacing w:val="-11"/>
          <w:sz w:val="24"/>
        </w:rPr>
        <w:t xml:space="preserve"> </w:t>
      </w:r>
      <w:r>
        <w:rPr>
          <w:color w:val="231F20"/>
          <w:sz w:val="24"/>
        </w:rPr>
        <w:t>the cause</w:t>
      </w:r>
      <w:r>
        <w:rPr>
          <w:color w:val="231F20"/>
          <w:spacing w:val="-8"/>
          <w:sz w:val="24"/>
        </w:rPr>
        <w:t xml:space="preserve"> </w:t>
      </w:r>
      <w:r>
        <w:rPr>
          <w:color w:val="231F20"/>
          <w:sz w:val="24"/>
        </w:rPr>
        <w:t>of</w:t>
      </w:r>
      <w:r>
        <w:rPr>
          <w:color w:val="231F20"/>
          <w:spacing w:val="-8"/>
          <w:sz w:val="24"/>
        </w:rPr>
        <w:t xml:space="preserve"> </w:t>
      </w:r>
      <w:r>
        <w:rPr>
          <w:color w:val="231F20"/>
          <w:sz w:val="24"/>
        </w:rPr>
        <w:t>Christ.</w:t>
      </w:r>
      <w:r>
        <w:rPr>
          <w:color w:val="231F20"/>
          <w:spacing w:val="-8"/>
          <w:sz w:val="24"/>
        </w:rPr>
        <w:t xml:space="preserve"> </w:t>
      </w:r>
      <w:r>
        <w:rPr>
          <w:color w:val="231F20"/>
          <w:sz w:val="24"/>
        </w:rPr>
        <w:t>We</w:t>
      </w:r>
      <w:r>
        <w:rPr>
          <w:color w:val="231F20"/>
          <w:spacing w:val="-8"/>
          <w:sz w:val="24"/>
        </w:rPr>
        <w:t xml:space="preserve"> </w:t>
      </w:r>
      <w:r>
        <w:rPr>
          <w:color w:val="231F20"/>
          <w:sz w:val="24"/>
        </w:rPr>
        <w:t>also</w:t>
      </w:r>
      <w:r>
        <w:rPr>
          <w:color w:val="231F20"/>
          <w:spacing w:val="-8"/>
          <w:sz w:val="24"/>
        </w:rPr>
        <w:t xml:space="preserve"> </w:t>
      </w:r>
      <w:r>
        <w:rPr>
          <w:color w:val="231F20"/>
          <w:sz w:val="24"/>
        </w:rPr>
        <w:t>need</w:t>
      </w:r>
      <w:r>
        <w:rPr>
          <w:color w:val="231F20"/>
          <w:spacing w:val="-8"/>
          <w:sz w:val="24"/>
        </w:rPr>
        <w:t xml:space="preserve"> </w:t>
      </w:r>
      <w:r>
        <w:rPr>
          <w:color w:val="231F20"/>
          <w:sz w:val="24"/>
        </w:rPr>
        <w:t>to</w:t>
      </w:r>
      <w:r>
        <w:rPr>
          <w:color w:val="231F20"/>
          <w:spacing w:val="-8"/>
          <w:sz w:val="24"/>
        </w:rPr>
        <w:t xml:space="preserve"> </w:t>
      </w:r>
      <w:r>
        <w:rPr>
          <w:color w:val="231F20"/>
          <w:sz w:val="24"/>
        </w:rPr>
        <w:t>reckon</w:t>
      </w:r>
      <w:r>
        <w:rPr>
          <w:color w:val="231F20"/>
          <w:spacing w:val="-8"/>
          <w:sz w:val="24"/>
        </w:rPr>
        <w:t xml:space="preserve"> </w:t>
      </w:r>
      <w:r>
        <w:rPr>
          <w:color w:val="231F20"/>
          <w:sz w:val="24"/>
        </w:rPr>
        <w:t>with</w:t>
      </w:r>
      <w:r>
        <w:rPr>
          <w:color w:val="231F20"/>
          <w:spacing w:val="-8"/>
          <w:sz w:val="24"/>
        </w:rPr>
        <w:t xml:space="preserve"> </w:t>
      </w:r>
      <w:r>
        <w:rPr>
          <w:color w:val="231F20"/>
          <w:sz w:val="24"/>
        </w:rPr>
        <w:t>our</w:t>
      </w:r>
      <w:r>
        <w:rPr>
          <w:color w:val="231F20"/>
          <w:spacing w:val="-8"/>
          <w:sz w:val="24"/>
        </w:rPr>
        <w:t xml:space="preserve"> </w:t>
      </w:r>
      <w:r>
        <w:rPr>
          <w:color w:val="231F20"/>
          <w:sz w:val="24"/>
        </w:rPr>
        <w:t>sins,</w:t>
      </w:r>
      <w:r>
        <w:rPr>
          <w:color w:val="231F20"/>
          <w:spacing w:val="-8"/>
          <w:sz w:val="24"/>
        </w:rPr>
        <w:t xml:space="preserve"> </w:t>
      </w:r>
      <w:r>
        <w:rPr>
          <w:color w:val="231F20"/>
          <w:sz w:val="24"/>
        </w:rPr>
        <w:t>desires,</w:t>
      </w:r>
      <w:r>
        <w:rPr>
          <w:color w:val="231F20"/>
          <w:spacing w:val="-8"/>
          <w:sz w:val="24"/>
        </w:rPr>
        <w:t xml:space="preserve"> </w:t>
      </w:r>
      <w:r>
        <w:rPr>
          <w:color w:val="231F20"/>
          <w:sz w:val="24"/>
        </w:rPr>
        <w:t>and</w:t>
      </w:r>
      <w:r>
        <w:rPr>
          <w:color w:val="231F20"/>
          <w:spacing w:val="-8"/>
          <w:sz w:val="24"/>
        </w:rPr>
        <w:t xml:space="preserve"> </w:t>
      </w:r>
      <w:r>
        <w:rPr>
          <w:color w:val="231F20"/>
          <w:sz w:val="24"/>
        </w:rPr>
        <w:t>fears</w:t>
      </w:r>
      <w:r>
        <w:rPr>
          <w:color w:val="231F20"/>
          <w:spacing w:val="-8"/>
          <w:sz w:val="24"/>
        </w:rPr>
        <w:t xml:space="preserve"> </w:t>
      </w:r>
      <w:r>
        <w:rPr>
          <w:color w:val="231F20"/>
          <w:sz w:val="24"/>
        </w:rPr>
        <w:t>that</w:t>
      </w:r>
      <w:r>
        <w:rPr>
          <w:color w:val="231F20"/>
          <w:spacing w:val="-8"/>
          <w:sz w:val="24"/>
        </w:rPr>
        <w:t xml:space="preserve"> </w:t>
      </w:r>
      <w:r>
        <w:rPr>
          <w:color w:val="231F20"/>
          <w:sz w:val="24"/>
        </w:rPr>
        <w:t>may</w:t>
      </w:r>
      <w:r>
        <w:rPr>
          <w:color w:val="231F20"/>
          <w:spacing w:val="-8"/>
          <w:sz w:val="24"/>
        </w:rPr>
        <w:t xml:space="preserve"> </w:t>
      </w:r>
      <w:r>
        <w:rPr>
          <w:color w:val="231F20"/>
          <w:sz w:val="24"/>
        </w:rPr>
        <w:t>impede</w:t>
      </w:r>
      <w:r>
        <w:rPr>
          <w:color w:val="231F20"/>
          <w:spacing w:val="-8"/>
          <w:sz w:val="24"/>
        </w:rPr>
        <w:t xml:space="preserve"> </w:t>
      </w:r>
      <w:r>
        <w:rPr>
          <w:color w:val="231F20"/>
          <w:sz w:val="24"/>
        </w:rPr>
        <w:t>us</w:t>
      </w:r>
      <w:r>
        <w:rPr>
          <w:color w:val="231F20"/>
          <w:spacing w:val="-8"/>
          <w:sz w:val="24"/>
        </w:rPr>
        <w:t xml:space="preserve"> </w:t>
      </w:r>
      <w:r>
        <w:rPr>
          <w:color w:val="231F20"/>
          <w:sz w:val="24"/>
        </w:rPr>
        <w:t>from</w:t>
      </w:r>
      <w:r>
        <w:rPr>
          <w:color w:val="231F20"/>
          <w:spacing w:val="-8"/>
          <w:sz w:val="24"/>
        </w:rPr>
        <w:t xml:space="preserve"> </w:t>
      </w:r>
      <w:r>
        <w:rPr>
          <w:color w:val="231F20"/>
          <w:sz w:val="24"/>
        </w:rPr>
        <w:t>fulfilling the commitments made.</w:t>
      </w:r>
    </w:p>
    <w:p w14:paraId="3011189E" w14:textId="77777777" w:rsidR="00671651" w:rsidRDefault="00671651">
      <w:pPr>
        <w:pStyle w:val="BodyText"/>
      </w:pPr>
    </w:p>
    <w:p w14:paraId="3011189F" w14:textId="77777777" w:rsidR="00671651" w:rsidRDefault="00000000">
      <w:pPr>
        <w:pStyle w:val="ListParagraph"/>
        <w:numPr>
          <w:ilvl w:val="0"/>
          <w:numId w:val="1"/>
        </w:numPr>
        <w:tabs>
          <w:tab w:val="left" w:pos="460"/>
        </w:tabs>
        <w:spacing w:line="242" w:lineRule="auto"/>
        <w:jc w:val="both"/>
        <w:rPr>
          <w:sz w:val="24"/>
        </w:rPr>
      </w:pPr>
      <w:r>
        <w:rPr>
          <w:color w:val="231F20"/>
          <w:sz w:val="24"/>
        </w:rPr>
        <w:t>The potential of each of us to walk with God and realize God’s dream for the Congregation gives us a reason for hope amid trials and tribulations. Similarly, we also need to acknowledge and deal creatively with our capacity to hurt others and create hell for ourselves and others when the fire of God’s love is replaced by the fury of hatred, mistrust, and competition. The spiritual viruses that infect and distort</w:t>
      </w:r>
      <w:r>
        <w:rPr>
          <w:color w:val="231F20"/>
          <w:spacing w:val="80"/>
          <w:w w:val="150"/>
          <w:sz w:val="24"/>
        </w:rPr>
        <w:t xml:space="preserve"> </w:t>
      </w:r>
      <w:r>
        <w:rPr>
          <w:color w:val="231F20"/>
          <w:sz w:val="24"/>
        </w:rPr>
        <w:t>the minds and hearts of the missionaries (for example selfishness, spiritual sloth, clericalism, spiritual worldliness,</w:t>
      </w:r>
      <w:r>
        <w:rPr>
          <w:color w:val="231F20"/>
          <w:spacing w:val="-15"/>
          <w:sz w:val="24"/>
        </w:rPr>
        <w:t xml:space="preserve"> </w:t>
      </w:r>
      <w:r>
        <w:rPr>
          <w:color w:val="231F20"/>
          <w:sz w:val="24"/>
        </w:rPr>
        <w:t>individualism,</w:t>
      </w:r>
      <w:r>
        <w:rPr>
          <w:color w:val="231F20"/>
          <w:spacing w:val="-14"/>
          <w:sz w:val="24"/>
        </w:rPr>
        <w:t xml:space="preserve"> </w:t>
      </w:r>
      <w:r>
        <w:rPr>
          <w:color w:val="231F20"/>
          <w:sz w:val="24"/>
        </w:rPr>
        <w:t>pessimism…</w:t>
      </w:r>
      <w:r>
        <w:rPr>
          <w:color w:val="231F20"/>
          <w:sz w:val="24"/>
          <w:vertAlign w:val="superscript"/>
        </w:rPr>
        <w:t>3</w:t>
      </w:r>
      <w:r>
        <w:rPr>
          <w:color w:val="231F20"/>
          <w:sz w:val="24"/>
        </w:rPr>
        <w:t>)</w:t>
      </w:r>
      <w:r>
        <w:rPr>
          <w:color w:val="231F20"/>
          <w:spacing w:val="-14"/>
          <w:sz w:val="24"/>
        </w:rPr>
        <w:t xml:space="preserve"> </w:t>
      </w:r>
      <w:r>
        <w:rPr>
          <w:color w:val="231F20"/>
          <w:sz w:val="24"/>
        </w:rPr>
        <w:t>can</w:t>
      </w:r>
      <w:r>
        <w:rPr>
          <w:color w:val="231F20"/>
          <w:spacing w:val="-15"/>
          <w:sz w:val="24"/>
        </w:rPr>
        <w:t xml:space="preserve"> </w:t>
      </w:r>
      <w:r>
        <w:rPr>
          <w:color w:val="231F20"/>
          <w:sz w:val="24"/>
        </w:rPr>
        <w:t>distort</w:t>
      </w:r>
      <w:r>
        <w:rPr>
          <w:color w:val="231F20"/>
          <w:spacing w:val="-14"/>
          <w:sz w:val="24"/>
        </w:rPr>
        <w:t xml:space="preserve"> </w:t>
      </w:r>
      <w:r>
        <w:rPr>
          <w:color w:val="231F20"/>
          <w:sz w:val="24"/>
        </w:rPr>
        <w:t>our</w:t>
      </w:r>
      <w:r>
        <w:rPr>
          <w:color w:val="231F20"/>
          <w:spacing w:val="-14"/>
          <w:sz w:val="24"/>
        </w:rPr>
        <w:t xml:space="preserve"> </w:t>
      </w:r>
      <w:r>
        <w:rPr>
          <w:color w:val="231F20"/>
          <w:sz w:val="24"/>
        </w:rPr>
        <w:t>vision</w:t>
      </w:r>
      <w:r>
        <w:rPr>
          <w:color w:val="231F20"/>
          <w:spacing w:val="-14"/>
          <w:sz w:val="24"/>
        </w:rPr>
        <w:t xml:space="preserve"> </w:t>
      </w:r>
      <w:r>
        <w:rPr>
          <w:color w:val="231F20"/>
          <w:sz w:val="24"/>
        </w:rPr>
        <w:t>of</w:t>
      </w:r>
      <w:r>
        <w:rPr>
          <w:color w:val="231F20"/>
          <w:spacing w:val="-15"/>
          <w:sz w:val="24"/>
        </w:rPr>
        <w:t xml:space="preserve"> </w:t>
      </w:r>
      <w:r>
        <w:rPr>
          <w:color w:val="231F20"/>
          <w:sz w:val="24"/>
        </w:rPr>
        <w:t>others</w:t>
      </w:r>
      <w:r>
        <w:rPr>
          <w:color w:val="231F20"/>
          <w:spacing w:val="-14"/>
          <w:sz w:val="24"/>
        </w:rPr>
        <w:t xml:space="preserve"> </w:t>
      </w:r>
      <w:r>
        <w:rPr>
          <w:color w:val="231F20"/>
          <w:sz w:val="24"/>
        </w:rPr>
        <w:t>and</w:t>
      </w:r>
      <w:r>
        <w:rPr>
          <w:color w:val="231F20"/>
          <w:spacing w:val="-14"/>
          <w:sz w:val="24"/>
        </w:rPr>
        <w:t xml:space="preserve"> </w:t>
      </w:r>
      <w:r>
        <w:rPr>
          <w:color w:val="231F20"/>
          <w:sz w:val="24"/>
        </w:rPr>
        <w:t>the</w:t>
      </w:r>
      <w:r>
        <w:rPr>
          <w:color w:val="231F20"/>
          <w:spacing w:val="-15"/>
          <w:sz w:val="24"/>
        </w:rPr>
        <w:t xml:space="preserve"> </w:t>
      </w:r>
      <w:r>
        <w:rPr>
          <w:color w:val="231F20"/>
          <w:sz w:val="24"/>
        </w:rPr>
        <w:t>world,</w:t>
      </w:r>
      <w:r>
        <w:rPr>
          <w:color w:val="231F20"/>
          <w:spacing w:val="-14"/>
          <w:sz w:val="24"/>
        </w:rPr>
        <w:t xml:space="preserve"> </w:t>
      </w:r>
      <w:r>
        <w:rPr>
          <w:color w:val="231F20"/>
          <w:sz w:val="24"/>
        </w:rPr>
        <w:t>wounding</w:t>
      </w:r>
      <w:r>
        <w:rPr>
          <w:color w:val="231F20"/>
          <w:spacing w:val="-14"/>
          <w:sz w:val="24"/>
        </w:rPr>
        <w:t xml:space="preserve"> </w:t>
      </w:r>
      <w:proofErr w:type="gramStart"/>
      <w:r>
        <w:rPr>
          <w:color w:val="231F20"/>
          <w:sz w:val="24"/>
        </w:rPr>
        <w:t>fraternity</w:t>
      </w:r>
      <w:proofErr w:type="gramEnd"/>
      <w:r>
        <w:rPr>
          <w:color w:val="231F20"/>
          <w:sz w:val="24"/>
        </w:rPr>
        <w:t xml:space="preserve"> and harming apostolates.</w:t>
      </w:r>
    </w:p>
    <w:p w14:paraId="301118A0" w14:textId="77777777" w:rsidR="00671651" w:rsidRDefault="00671651">
      <w:pPr>
        <w:pStyle w:val="BodyText"/>
        <w:spacing w:before="11"/>
        <w:rPr>
          <w:sz w:val="23"/>
        </w:rPr>
      </w:pPr>
    </w:p>
    <w:p w14:paraId="301118A1" w14:textId="77777777" w:rsidR="00671651" w:rsidRDefault="00000000">
      <w:pPr>
        <w:pStyle w:val="ListParagraph"/>
        <w:numPr>
          <w:ilvl w:val="0"/>
          <w:numId w:val="1"/>
        </w:numPr>
        <w:tabs>
          <w:tab w:val="left" w:pos="460"/>
        </w:tabs>
        <w:spacing w:line="242" w:lineRule="auto"/>
        <w:ind w:right="117"/>
        <w:jc w:val="both"/>
        <w:rPr>
          <w:sz w:val="24"/>
        </w:rPr>
      </w:pPr>
      <w:r>
        <w:rPr>
          <w:color w:val="231F20"/>
          <w:sz w:val="24"/>
        </w:rPr>
        <w:t>It is interesting to note how Claret admired each member of his apostolic community in Cuba</w:t>
      </w:r>
      <w:r>
        <w:rPr>
          <w:color w:val="231F20"/>
          <w:sz w:val="24"/>
          <w:vertAlign w:val="superscript"/>
        </w:rPr>
        <w:t>4</w:t>
      </w:r>
      <w:r>
        <w:rPr>
          <w:color w:val="231F20"/>
          <w:sz w:val="24"/>
        </w:rPr>
        <w:t xml:space="preserve"> which resembled the early Christian community and how they went about preaching missions all over his vast diocese.</w:t>
      </w:r>
      <w:r>
        <w:rPr>
          <w:color w:val="231F20"/>
          <w:spacing w:val="-8"/>
          <w:sz w:val="24"/>
        </w:rPr>
        <w:t xml:space="preserve"> </w:t>
      </w:r>
      <w:r>
        <w:rPr>
          <w:color w:val="231F20"/>
          <w:sz w:val="24"/>
        </w:rPr>
        <w:t>We</w:t>
      </w:r>
      <w:r>
        <w:rPr>
          <w:color w:val="231F20"/>
          <w:spacing w:val="-8"/>
          <w:sz w:val="24"/>
        </w:rPr>
        <w:t xml:space="preserve"> </w:t>
      </w:r>
      <w:r>
        <w:rPr>
          <w:color w:val="231F20"/>
          <w:sz w:val="24"/>
        </w:rPr>
        <w:t>can</w:t>
      </w:r>
      <w:r>
        <w:rPr>
          <w:color w:val="231F20"/>
          <w:spacing w:val="-8"/>
          <w:sz w:val="24"/>
        </w:rPr>
        <w:t xml:space="preserve"> </w:t>
      </w:r>
      <w:r>
        <w:rPr>
          <w:color w:val="231F20"/>
          <w:sz w:val="24"/>
        </w:rPr>
        <w:t>glimpse</w:t>
      </w:r>
      <w:r>
        <w:rPr>
          <w:color w:val="231F20"/>
          <w:spacing w:val="-8"/>
          <w:sz w:val="24"/>
        </w:rPr>
        <w:t xml:space="preserve"> </w:t>
      </w:r>
      <w:r>
        <w:rPr>
          <w:color w:val="231F20"/>
          <w:sz w:val="24"/>
        </w:rPr>
        <w:t>a</w:t>
      </w:r>
      <w:r>
        <w:rPr>
          <w:color w:val="231F20"/>
          <w:spacing w:val="-8"/>
          <w:sz w:val="24"/>
        </w:rPr>
        <w:t xml:space="preserve"> </w:t>
      </w:r>
      <w:r>
        <w:rPr>
          <w:color w:val="231F20"/>
          <w:sz w:val="24"/>
        </w:rPr>
        <w:t>synodal</w:t>
      </w:r>
      <w:r>
        <w:rPr>
          <w:color w:val="231F20"/>
          <w:spacing w:val="-8"/>
          <w:sz w:val="24"/>
        </w:rPr>
        <w:t xml:space="preserve"> </w:t>
      </w:r>
      <w:r>
        <w:rPr>
          <w:color w:val="231F20"/>
          <w:sz w:val="24"/>
        </w:rPr>
        <w:t>style</w:t>
      </w:r>
      <w:r>
        <w:rPr>
          <w:color w:val="231F20"/>
          <w:spacing w:val="-8"/>
          <w:sz w:val="24"/>
        </w:rPr>
        <w:t xml:space="preserve"> </w:t>
      </w:r>
      <w:r>
        <w:rPr>
          <w:color w:val="231F20"/>
          <w:sz w:val="24"/>
        </w:rPr>
        <w:t>in</w:t>
      </w:r>
      <w:r>
        <w:rPr>
          <w:color w:val="231F20"/>
          <w:spacing w:val="-8"/>
          <w:sz w:val="24"/>
        </w:rPr>
        <w:t xml:space="preserve"> </w:t>
      </w:r>
      <w:r>
        <w:rPr>
          <w:color w:val="231F20"/>
          <w:sz w:val="24"/>
        </w:rPr>
        <w:t>the</w:t>
      </w:r>
      <w:r>
        <w:rPr>
          <w:color w:val="231F20"/>
          <w:spacing w:val="-8"/>
          <w:sz w:val="24"/>
        </w:rPr>
        <w:t xml:space="preserve"> </w:t>
      </w:r>
      <w:r>
        <w:rPr>
          <w:color w:val="231F20"/>
          <w:sz w:val="24"/>
        </w:rPr>
        <w:t>way</w:t>
      </w:r>
      <w:r>
        <w:rPr>
          <w:color w:val="231F20"/>
          <w:spacing w:val="-8"/>
          <w:sz w:val="24"/>
        </w:rPr>
        <w:t xml:space="preserve"> </w:t>
      </w:r>
      <w:r>
        <w:rPr>
          <w:color w:val="231F20"/>
          <w:sz w:val="24"/>
        </w:rPr>
        <w:t>Claret</w:t>
      </w:r>
      <w:r>
        <w:rPr>
          <w:color w:val="231F20"/>
          <w:spacing w:val="-8"/>
          <w:sz w:val="24"/>
        </w:rPr>
        <w:t xml:space="preserve"> </w:t>
      </w:r>
      <w:r>
        <w:rPr>
          <w:color w:val="231F20"/>
          <w:sz w:val="24"/>
        </w:rPr>
        <w:t>organized</w:t>
      </w:r>
      <w:r>
        <w:rPr>
          <w:color w:val="231F20"/>
          <w:spacing w:val="-8"/>
          <w:sz w:val="24"/>
        </w:rPr>
        <w:t xml:space="preserve"> </w:t>
      </w:r>
      <w:r>
        <w:rPr>
          <w:color w:val="231F20"/>
          <w:sz w:val="24"/>
        </w:rPr>
        <w:t>the</w:t>
      </w:r>
      <w:r>
        <w:rPr>
          <w:color w:val="231F20"/>
          <w:spacing w:val="-8"/>
          <w:sz w:val="24"/>
        </w:rPr>
        <w:t xml:space="preserve"> </w:t>
      </w:r>
      <w:r>
        <w:rPr>
          <w:color w:val="231F20"/>
          <w:sz w:val="24"/>
        </w:rPr>
        <w:t>life</w:t>
      </w:r>
      <w:r>
        <w:rPr>
          <w:color w:val="231F20"/>
          <w:spacing w:val="-8"/>
          <w:sz w:val="24"/>
        </w:rPr>
        <w:t xml:space="preserve"> </w:t>
      </w:r>
      <w:r>
        <w:rPr>
          <w:color w:val="231F20"/>
          <w:sz w:val="24"/>
        </w:rPr>
        <w:t>and</w:t>
      </w:r>
      <w:r>
        <w:rPr>
          <w:color w:val="231F20"/>
          <w:spacing w:val="-8"/>
          <w:sz w:val="24"/>
        </w:rPr>
        <w:t xml:space="preserve"> </w:t>
      </w:r>
      <w:r>
        <w:rPr>
          <w:color w:val="231F20"/>
          <w:sz w:val="24"/>
        </w:rPr>
        <w:t>mission</w:t>
      </w:r>
      <w:r>
        <w:rPr>
          <w:color w:val="231F20"/>
          <w:spacing w:val="-8"/>
          <w:sz w:val="24"/>
        </w:rPr>
        <w:t xml:space="preserve"> </w:t>
      </w:r>
      <w:r>
        <w:rPr>
          <w:color w:val="231F20"/>
          <w:sz w:val="24"/>
        </w:rPr>
        <w:t>of</w:t>
      </w:r>
      <w:r>
        <w:rPr>
          <w:color w:val="231F20"/>
          <w:spacing w:val="-8"/>
          <w:sz w:val="24"/>
        </w:rPr>
        <w:t xml:space="preserve"> </w:t>
      </w:r>
      <w:r>
        <w:rPr>
          <w:color w:val="231F20"/>
          <w:sz w:val="24"/>
        </w:rPr>
        <w:t>the</w:t>
      </w:r>
      <w:r>
        <w:rPr>
          <w:color w:val="231F20"/>
          <w:spacing w:val="-8"/>
          <w:sz w:val="24"/>
        </w:rPr>
        <w:t xml:space="preserve"> </w:t>
      </w:r>
      <w:r>
        <w:rPr>
          <w:color w:val="231F20"/>
          <w:sz w:val="24"/>
        </w:rPr>
        <w:t>missionary team</w:t>
      </w:r>
      <w:r>
        <w:rPr>
          <w:color w:val="231F20"/>
          <w:spacing w:val="-4"/>
          <w:sz w:val="24"/>
        </w:rPr>
        <w:t xml:space="preserve"> </w:t>
      </w:r>
      <w:r>
        <w:rPr>
          <w:color w:val="231F20"/>
          <w:sz w:val="24"/>
        </w:rPr>
        <w:t>as</w:t>
      </w:r>
      <w:r>
        <w:rPr>
          <w:color w:val="231F20"/>
          <w:spacing w:val="-4"/>
          <w:sz w:val="24"/>
        </w:rPr>
        <w:t xml:space="preserve"> </w:t>
      </w:r>
      <w:r>
        <w:rPr>
          <w:color w:val="231F20"/>
          <w:sz w:val="24"/>
        </w:rPr>
        <w:t>the</w:t>
      </w:r>
      <w:r>
        <w:rPr>
          <w:color w:val="231F20"/>
          <w:spacing w:val="-4"/>
          <w:sz w:val="24"/>
        </w:rPr>
        <w:t xml:space="preserve"> </w:t>
      </w:r>
      <w:r>
        <w:rPr>
          <w:color w:val="231F20"/>
          <w:sz w:val="24"/>
        </w:rPr>
        <w:t>archbishop</w:t>
      </w:r>
      <w:r>
        <w:rPr>
          <w:color w:val="231F20"/>
          <w:spacing w:val="-4"/>
          <w:sz w:val="24"/>
        </w:rPr>
        <w:t xml:space="preserve"> </w:t>
      </w:r>
      <w:r>
        <w:rPr>
          <w:color w:val="231F20"/>
          <w:sz w:val="24"/>
        </w:rPr>
        <w:t>of</w:t>
      </w:r>
      <w:r>
        <w:rPr>
          <w:color w:val="231F20"/>
          <w:spacing w:val="-4"/>
          <w:sz w:val="24"/>
        </w:rPr>
        <w:t xml:space="preserve"> </w:t>
      </w:r>
      <w:r>
        <w:rPr>
          <w:color w:val="231F20"/>
          <w:sz w:val="24"/>
        </w:rPr>
        <w:t>Santiago</w:t>
      </w:r>
      <w:r>
        <w:rPr>
          <w:color w:val="231F20"/>
          <w:spacing w:val="-4"/>
          <w:sz w:val="24"/>
        </w:rPr>
        <w:t xml:space="preserve"> </w:t>
      </w:r>
      <w:r>
        <w:rPr>
          <w:color w:val="231F20"/>
          <w:sz w:val="24"/>
        </w:rPr>
        <w:t>de</w:t>
      </w:r>
      <w:r>
        <w:rPr>
          <w:color w:val="231F20"/>
          <w:spacing w:val="-4"/>
          <w:sz w:val="24"/>
        </w:rPr>
        <w:t xml:space="preserve"> </w:t>
      </w:r>
      <w:r>
        <w:rPr>
          <w:color w:val="231F20"/>
          <w:sz w:val="24"/>
        </w:rPr>
        <w:t>Cuba.</w:t>
      </w:r>
      <w:r>
        <w:rPr>
          <w:color w:val="231F20"/>
          <w:spacing w:val="-4"/>
          <w:sz w:val="24"/>
        </w:rPr>
        <w:t xml:space="preserve"> </w:t>
      </w:r>
      <w:r>
        <w:rPr>
          <w:color w:val="231F20"/>
          <w:sz w:val="24"/>
        </w:rPr>
        <w:t>If</w:t>
      </w:r>
      <w:r>
        <w:rPr>
          <w:color w:val="231F20"/>
          <w:spacing w:val="-4"/>
          <w:sz w:val="24"/>
        </w:rPr>
        <w:t xml:space="preserve"> </w:t>
      </w:r>
      <w:r>
        <w:rPr>
          <w:color w:val="231F20"/>
          <w:sz w:val="24"/>
        </w:rPr>
        <w:t>we</w:t>
      </w:r>
      <w:r>
        <w:rPr>
          <w:color w:val="231F20"/>
          <w:spacing w:val="-4"/>
          <w:sz w:val="24"/>
        </w:rPr>
        <w:t xml:space="preserve"> </w:t>
      </w:r>
      <w:r>
        <w:rPr>
          <w:color w:val="231F20"/>
          <w:sz w:val="24"/>
        </w:rPr>
        <w:t>cultivate</w:t>
      </w:r>
      <w:r>
        <w:rPr>
          <w:color w:val="231F20"/>
          <w:spacing w:val="-4"/>
          <w:sz w:val="24"/>
        </w:rPr>
        <w:t xml:space="preserve"> </w:t>
      </w:r>
      <w:r>
        <w:rPr>
          <w:color w:val="231F20"/>
          <w:sz w:val="24"/>
        </w:rPr>
        <w:t>this</w:t>
      </w:r>
      <w:r>
        <w:rPr>
          <w:color w:val="231F20"/>
          <w:spacing w:val="-4"/>
          <w:sz w:val="24"/>
        </w:rPr>
        <w:t xml:space="preserve"> </w:t>
      </w:r>
      <w:r>
        <w:rPr>
          <w:color w:val="231F20"/>
          <w:sz w:val="24"/>
        </w:rPr>
        <w:t>appreciative</w:t>
      </w:r>
      <w:r>
        <w:rPr>
          <w:color w:val="231F20"/>
          <w:spacing w:val="-4"/>
          <w:sz w:val="24"/>
        </w:rPr>
        <w:t xml:space="preserve"> </w:t>
      </w:r>
      <w:r>
        <w:rPr>
          <w:color w:val="231F20"/>
          <w:sz w:val="24"/>
        </w:rPr>
        <w:t>mindset</w:t>
      </w:r>
      <w:r>
        <w:rPr>
          <w:color w:val="231F20"/>
          <w:spacing w:val="-4"/>
          <w:sz w:val="24"/>
        </w:rPr>
        <w:t xml:space="preserve"> </w:t>
      </w:r>
      <w:r>
        <w:rPr>
          <w:color w:val="231F20"/>
          <w:sz w:val="24"/>
        </w:rPr>
        <w:t>of</w:t>
      </w:r>
      <w:r>
        <w:rPr>
          <w:color w:val="231F20"/>
          <w:spacing w:val="-4"/>
          <w:sz w:val="24"/>
        </w:rPr>
        <w:t xml:space="preserve"> </w:t>
      </w:r>
      <w:r>
        <w:rPr>
          <w:color w:val="231F20"/>
          <w:sz w:val="24"/>
        </w:rPr>
        <w:t>our</w:t>
      </w:r>
      <w:r>
        <w:rPr>
          <w:color w:val="231F20"/>
          <w:spacing w:val="-4"/>
          <w:sz w:val="24"/>
        </w:rPr>
        <w:t xml:space="preserve"> </w:t>
      </w:r>
      <w:r>
        <w:rPr>
          <w:color w:val="231F20"/>
          <w:sz w:val="24"/>
        </w:rPr>
        <w:t>Founder,</w:t>
      </w:r>
      <w:r>
        <w:rPr>
          <w:color w:val="231F20"/>
          <w:spacing w:val="-4"/>
          <w:sz w:val="24"/>
        </w:rPr>
        <w:t xml:space="preserve"> </w:t>
      </w:r>
      <w:proofErr w:type="gramStart"/>
      <w:r>
        <w:rPr>
          <w:color w:val="231F20"/>
          <w:sz w:val="24"/>
        </w:rPr>
        <w:t>our</w:t>
      </w:r>
      <w:proofErr w:type="gramEnd"/>
    </w:p>
    <w:p w14:paraId="301118A2" w14:textId="77777777" w:rsidR="00671651" w:rsidRDefault="00000000">
      <w:pPr>
        <w:pStyle w:val="BodyText"/>
        <w:spacing w:before="9"/>
        <w:rPr>
          <w:sz w:val="25"/>
        </w:rPr>
      </w:pPr>
      <w:r>
        <w:pict w14:anchorId="301118BF">
          <v:shape id="docshape1" o:spid="_x0000_s1027" style="position:absolute;margin-left:36pt;margin-top:16.55pt;width:120pt;height:.1pt;z-index:-15728640;mso-wrap-distance-left:0;mso-wrap-distance-right:0;mso-position-horizontal-relative:page" coordorigin="720,331" coordsize="2400,0" path="m720,331r2400,e" filled="f" strokecolor="#231f20" strokeweight="1pt">
            <v:path arrowok="t"/>
            <w10:wrap type="topAndBottom" anchorx="page"/>
          </v:shape>
        </w:pict>
      </w:r>
    </w:p>
    <w:p w14:paraId="301118A3" w14:textId="77777777" w:rsidR="00671651" w:rsidRDefault="00000000">
      <w:pPr>
        <w:spacing w:before="48" w:line="249" w:lineRule="auto"/>
        <w:ind w:left="200"/>
        <w:rPr>
          <w:rFonts w:ascii="Times New Roman"/>
        </w:rPr>
      </w:pPr>
      <w:r>
        <w:rPr>
          <w:rFonts w:ascii="Times New Roman"/>
          <w:color w:val="231F20"/>
          <w:vertAlign w:val="superscript"/>
        </w:rPr>
        <w:t>1</w:t>
      </w:r>
      <w:r>
        <w:rPr>
          <w:rFonts w:ascii="Times New Roman"/>
          <w:color w:val="231F20"/>
          <w:spacing w:val="-7"/>
        </w:rPr>
        <w:t xml:space="preserve"> </w:t>
      </w:r>
      <w:r>
        <w:rPr>
          <w:rFonts w:ascii="Times New Roman"/>
          <w:color w:val="231F20"/>
        </w:rPr>
        <w:t>We</w:t>
      </w:r>
      <w:r>
        <w:rPr>
          <w:rFonts w:ascii="Times New Roman"/>
          <w:color w:val="231F20"/>
          <w:spacing w:val="-4"/>
        </w:rPr>
        <w:t xml:space="preserve"> </w:t>
      </w:r>
      <w:r>
        <w:rPr>
          <w:rFonts w:ascii="Times New Roman"/>
          <w:color w:val="231F20"/>
        </w:rPr>
        <w:t>use</w:t>
      </w:r>
      <w:r>
        <w:rPr>
          <w:rFonts w:ascii="Times New Roman"/>
          <w:color w:val="231F20"/>
          <w:spacing w:val="-4"/>
        </w:rPr>
        <w:t xml:space="preserve"> </w:t>
      </w:r>
      <w:r>
        <w:rPr>
          <w:rFonts w:ascii="Times New Roman"/>
          <w:color w:val="231F20"/>
        </w:rPr>
        <w:t>the</w:t>
      </w:r>
      <w:r>
        <w:rPr>
          <w:rFonts w:ascii="Times New Roman"/>
          <w:color w:val="231F20"/>
          <w:spacing w:val="-4"/>
        </w:rPr>
        <w:t xml:space="preserve"> </w:t>
      </w:r>
      <w:r>
        <w:rPr>
          <w:rFonts w:ascii="Times New Roman"/>
          <w:color w:val="231F20"/>
        </w:rPr>
        <w:t>term</w:t>
      </w:r>
      <w:r>
        <w:rPr>
          <w:rFonts w:ascii="Times New Roman"/>
          <w:color w:val="231F20"/>
          <w:spacing w:val="-4"/>
        </w:rPr>
        <w:t xml:space="preserve"> </w:t>
      </w:r>
      <w:r>
        <w:rPr>
          <w:rFonts w:ascii="Times New Roman"/>
          <w:i/>
          <w:color w:val="231F20"/>
        </w:rPr>
        <w:t>Dream</w:t>
      </w:r>
      <w:r>
        <w:rPr>
          <w:rFonts w:ascii="Times New Roman"/>
          <w:i/>
          <w:color w:val="231F20"/>
          <w:spacing w:val="-4"/>
        </w:rPr>
        <w:t xml:space="preserve"> </w:t>
      </w:r>
      <w:r>
        <w:rPr>
          <w:rFonts w:ascii="Times New Roman"/>
          <w:color w:val="231F20"/>
        </w:rPr>
        <w:t>to</w:t>
      </w:r>
      <w:r>
        <w:rPr>
          <w:rFonts w:ascii="Times New Roman"/>
          <w:color w:val="231F20"/>
          <w:spacing w:val="-4"/>
        </w:rPr>
        <w:t xml:space="preserve"> </w:t>
      </w:r>
      <w:r>
        <w:rPr>
          <w:rFonts w:ascii="Times New Roman"/>
          <w:color w:val="231F20"/>
        </w:rPr>
        <w:t>denote</w:t>
      </w:r>
      <w:r>
        <w:rPr>
          <w:rFonts w:ascii="Times New Roman"/>
          <w:color w:val="231F20"/>
          <w:spacing w:val="-4"/>
        </w:rPr>
        <w:t xml:space="preserve"> </w:t>
      </w:r>
      <w:r>
        <w:rPr>
          <w:rFonts w:ascii="Times New Roman"/>
          <w:color w:val="231F20"/>
        </w:rPr>
        <w:t>its</w:t>
      </w:r>
      <w:r>
        <w:rPr>
          <w:rFonts w:ascii="Times New Roman"/>
          <w:color w:val="231F20"/>
          <w:spacing w:val="-4"/>
        </w:rPr>
        <w:t xml:space="preserve"> </w:t>
      </w:r>
      <w:r>
        <w:rPr>
          <w:rFonts w:ascii="Times New Roman"/>
          <w:color w:val="231F20"/>
        </w:rPr>
        <w:t>deeper</w:t>
      </w:r>
      <w:r>
        <w:rPr>
          <w:rFonts w:ascii="Times New Roman"/>
          <w:color w:val="231F20"/>
          <w:spacing w:val="-4"/>
        </w:rPr>
        <w:t xml:space="preserve"> </w:t>
      </w:r>
      <w:r>
        <w:rPr>
          <w:rFonts w:ascii="Times New Roman"/>
          <w:color w:val="231F20"/>
        </w:rPr>
        <w:t>meaning</w:t>
      </w:r>
      <w:r>
        <w:rPr>
          <w:rFonts w:ascii="Times New Roman"/>
          <w:color w:val="231F20"/>
          <w:spacing w:val="-4"/>
        </w:rPr>
        <w:t xml:space="preserve"> </w:t>
      </w:r>
      <w:r>
        <w:rPr>
          <w:rFonts w:ascii="Times New Roman"/>
          <w:color w:val="231F20"/>
        </w:rPr>
        <w:t>as</w:t>
      </w:r>
      <w:r>
        <w:rPr>
          <w:rFonts w:ascii="Times New Roman"/>
          <w:color w:val="231F20"/>
          <w:spacing w:val="-4"/>
        </w:rPr>
        <w:t xml:space="preserve"> </w:t>
      </w:r>
      <w:r>
        <w:rPr>
          <w:rFonts w:ascii="Times New Roman"/>
          <w:color w:val="231F20"/>
        </w:rPr>
        <w:t>used</w:t>
      </w:r>
      <w:r>
        <w:rPr>
          <w:rFonts w:ascii="Times New Roman"/>
          <w:color w:val="231F20"/>
          <w:spacing w:val="-4"/>
        </w:rPr>
        <w:t xml:space="preserve"> </w:t>
      </w:r>
      <w:r>
        <w:rPr>
          <w:rFonts w:ascii="Times New Roman"/>
          <w:color w:val="231F20"/>
        </w:rPr>
        <w:t>by</w:t>
      </w:r>
      <w:r>
        <w:rPr>
          <w:rFonts w:ascii="Times New Roman"/>
          <w:color w:val="231F20"/>
          <w:spacing w:val="-4"/>
        </w:rPr>
        <w:t xml:space="preserve"> </w:t>
      </w:r>
      <w:r>
        <w:rPr>
          <w:rFonts w:ascii="Times New Roman"/>
          <w:color w:val="231F20"/>
        </w:rPr>
        <w:t>Pope</w:t>
      </w:r>
      <w:r>
        <w:rPr>
          <w:rFonts w:ascii="Times New Roman"/>
          <w:color w:val="231F20"/>
          <w:spacing w:val="-4"/>
        </w:rPr>
        <w:t xml:space="preserve"> </w:t>
      </w:r>
      <w:r>
        <w:rPr>
          <w:rFonts w:ascii="Times New Roman"/>
          <w:color w:val="231F20"/>
        </w:rPr>
        <w:t>Francis</w:t>
      </w:r>
      <w:r>
        <w:rPr>
          <w:rFonts w:ascii="Times New Roman"/>
          <w:color w:val="231F20"/>
          <w:spacing w:val="-4"/>
        </w:rPr>
        <w:t xml:space="preserve"> </w:t>
      </w:r>
      <w:r>
        <w:rPr>
          <w:rFonts w:ascii="Times New Roman"/>
          <w:color w:val="231F20"/>
        </w:rPr>
        <w:t>and</w:t>
      </w:r>
      <w:r>
        <w:rPr>
          <w:rFonts w:ascii="Times New Roman"/>
          <w:color w:val="231F20"/>
          <w:spacing w:val="-4"/>
        </w:rPr>
        <w:t xml:space="preserve"> </w:t>
      </w:r>
      <w:r>
        <w:rPr>
          <w:rFonts w:ascii="Times New Roman"/>
          <w:color w:val="231F20"/>
        </w:rPr>
        <w:t>to</w:t>
      </w:r>
      <w:r>
        <w:rPr>
          <w:rFonts w:ascii="Times New Roman"/>
          <w:color w:val="231F20"/>
          <w:spacing w:val="-4"/>
        </w:rPr>
        <w:t xml:space="preserve"> </w:t>
      </w:r>
      <w:r>
        <w:rPr>
          <w:rFonts w:ascii="Times New Roman"/>
          <w:color w:val="231F20"/>
        </w:rPr>
        <w:t>distinguish</w:t>
      </w:r>
      <w:r>
        <w:rPr>
          <w:rFonts w:ascii="Times New Roman"/>
          <w:color w:val="231F20"/>
          <w:spacing w:val="-4"/>
        </w:rPr>
        <w:t xml:space="preserve"> </w:t>
      </w:r>
      <w:r>
        <w:rPr>
          <w:rFonts w:ascii="Times New Roman"/>
          <w:color w:val="231F20"/>
        </w:rPr>
        <w:t>it</w:t>
      </w:r>
      <w:r>
        <w:rPr>
          <w:rFonts w:ascii="Times New Roman"/>
          <w:color w:val="231F20"/>
          <w:spacing w:val="-4"/>
        </w:rPr>
        <w:t xml:space="preserve"> </w:t>
      </w:r>
      <w:r>
        <w:rPr>
          <w:rFonts w:ascii="Times New Roman"/>
          <w:color w:val="231F20"/>
        </w:rPr>
        <w:t>from</w:t>
      </w:r>
      <w:r>
        <w:rPr>
          <w:rFonts w:ascii="Times New Roman"/>
          <w:color w:val="231F20"/>
          <w:spacing w:val="-4"/>
        </w:rPr>
        <w:t xml:space="preserve"> </w:t>
      </w:r>
      <w:r>
        <w:rPr>
          <w:rFonts w:ascii="Times New Roman"/>
          <w:i/>
          <w:color w:val="231F20"/>
        </w:rPr>
        <w:t>dreams</w:t>
      </w:r>
      <w:r>
        <w:rPr>
          <w:rFonts w:ascii="Times New Roman"/>
          <w:i/>
          <w:color w:val="231F20"/>
          <w:spacing w:val="-4"/>
        </w:rPr>
        <w:t xml:space="preserve"> </w:t>
      </w:r>
      <w:r>
        <w:rPr>
          <w:rFonts w:ascii="Times New Roman"/>
          <w:color w:val="231F20"/>
        </w:rPr>
        <w:t>that refer to the fantastic imaginations during sleep or wishful fantasies of a daydreamer.</w:t>
      </w:r>
    </w:p>
    <w:p w14:paraId="301118A4" w14:textId="77777777" w:rsidR="00671651" w:rsidRDefault="00000000">
      <w:pPr>
        <w:spacing w:before="2"/>
        <w:ind w:left="200"/>
        <w:rPr>
          <w:rFonts w:ascii="Times New Roman"/>
        </w:rPr>
      </w:pPr>
      <w:r>
        <w:rPr>
          <w:rFonts w:ascii="Times New Roman"/>
          <w:color w:val="231F20"/>
          <w:vertAlign w:val="superscript"/>
        </w:rPr>
        <w:t>2</w:t>
      </w:r>
      <w:r>
        <w:rPr>
          <w:rFonts w:ascii="Times New Roman"/>
          <w:color w:val="231F20"/>
          <w:spacing w:val="-4"/>
        </w:rPr>
        <w:t xml:space="preserve"> </w:t>
      </w:r>
      <w:r>
        <w:rPr>
          <w:rFonts w:ascii="Times New Roman"/>
          <w:color w:val="231F20"/>
        </w:rPr>
        <w:t>Letter</w:t>
      </w:r>
      <w:r>
        <w:rPr>
          <w:rFonts w:ascii="Times New Roman"/>
          <w:color w:val="231F20"/>
          <w:spacing w:val="-2"/>
        </w:rPr>
        <w:t xml:space="preserve"> </w:t>
      </w:r>
      <w:r>
        <w:rPr>
          <w:rFonts w:ascii="Times New Roman"/>
          <w:color w:val="231F20"/>
        </w:rPr>
        <w:t>to</w:t>
      </w:r>
      <w:r>
        <w:rPr>
          <w:rFonts w:ascii="Times New Roman"/>
          <w:color w:val="231F20"/>
          <w:spacing w:val="-2"/>
        </w:rPr>
        <w:t xml:space="preserve"> </w:t>
      </w:r>
      <w:r>
        <w:rPr>
          <w:rFonts w:ascii="Times New Roman"/>
          <w:color w:val="231F20"/>
        </w:rPr>
        <w:t>Nuncio</w:t>
      </w:r>
      <w:r>
        <w:rPr>
          <w:rFonts w:ascii="Times New Roman"/>
          <w:color w:val="231F20"/>
          <w:spacing w:val="-3"/>
        </w:rPr>
        <w:t xml:space="preserve"> </w:t>
      </w:r>
      <w:proofErr w:type="spellStart"/>
      <w:r>
        <w:rPr>
          <w:rFonts w:ascii="Times New Roman"/>
          <w:color w:val="231F20"/>
        </w:rPr>
        <w:t>Brunelli</w:t>
      </w:r>
      <w:proofErr w:type="spellEnd"/>
      <w:r>
        <w:rPr>
          <w:rFonts w:ascii="Times New Roman"/>
          <w:color w:val="231F20"/>
          <w:spacing w:val="-2"/>
        </w:rPr>
        <w:t xml:space="preserve"> </w:t>
      </w:r>
      <w:r>
        <w:rPr>
          <w:rFonts w:ascii="Times New Roman"/>
          <w:color w:val="231F20"/>
        </w:rPr>
        <w:t>on</w:t>
      </w:r>
      <w:r>
        <w:rPr>
          <w:rFonts w:ascii="Times New Roman"/>
          <w:color w:val="231F20"/>
          <w:spacing w:val="-14"/>
        </w:rPr>
        <w:t xml:space="preserve"> </w:t>
      </w:r>
      <w:r>
        <w:rPr>
          <w:rFonts w:ascii="Times New Roman"/>
          <w:color w:val="231F20"/>
        </w:rPr>
        <w:t>August</w:t>
      </w:r>
      <w:r>
        <w:rPr>
          <w:rFonts w:ascii="Times New Roman"/>
          <w:color w:val="231F20"/>
          <w:spacing w:val="-3"/>
        </w:rPr>
        <w:t xml:space="preserve"> </w:t>
      </w:r>
      <w:r>
        <w:rPr>
          <w:rFonts w:ascii="Times New Roman"/>
          <w:color w:val="231F20"/>
        </w:rPr>
        <w:t>12,</w:t>
      </w:r>
      <w:r>
        <w:rPr>
          <w:rFonts w:ascii="Times New Roman"/>
          <w:color w:val="231F20"/>
          <w:spacing w:val="-2"/>
        </w:rPr>
        <w:t xml:space="preserve"> 1849.</w:t>
      </w:r>
    </w:p>
    <w:p w14:paraId="301118A5" w14:textId="77777777" w:rsidR="00671651" w:rsidRDefault="00000000">
      <w:pPr>
        <w:spacing w:before="11"/>
        <w:ind w:left="200"/>
        <w:rPr>
          <w:rFonts w:ascii="Times New Roman"/>
        </w:rPr>
      </w:pPr>
      <w:r>
        <w:rPr>
          <w:rFonts w:ascii="Times New Roman"/>
          <w:color w:val="231F20"/>
          <w:vertAlign w:val="superscript"/>
        </w:rPr>
        <w:t>3</w:t>
      </w:r>
      <w:r>
        <w:rPr>
          <w:rFonts w:ascii="Times New Roman"/>
          <w:color w:val="231F20"/>
          <w:spacing w:val="-2"/>
        </w:rPr>
        <w:t xml:space="preserve"> </w:t>
      </w:r>
      <w:r>
        <w:rPr>
          <w:rFonts w:ascii="Times New Roman"/>
          <w:color w:val="231F20"/>
        </w:rPr>
        <w:t>cf.</w:t>
      </w:r>
      <w:r>
        <w:rPr>
          <w:rFonts w:ascii="Times New Roman"/>
          <w:color w:val="231F20"/>
          <w:spacing w:val="-2"/>
        </w:rPr>
        <w:t xml:space="preserve"> </w:t>
      </w:r>
      <w:r>
        <w:rPr>
          <w:rFonts w:ascii="Times New Roman"/>
          <w:color w:val="231F20"/>
        </w:rPr>
        <w:t>Pope</w:t>
      </w:r>
      <w:r>
        <w:rPr>
          <w:rFonts w:ascii="Times New Roman"/>
          <w:color w:val="231F20"/>
          <w:spacing w:val="-3"/>
        </w:rPr>
        <w:t xml:space="preserve"> </w:t>
      </w:r>
      <w:r>
        <w:rPr>
          <w:rFonts w:ascii="Times New Roman"/>
          <w:color w:val="231F20"/>
        </w:rPr>
        <w:t>Francis</w:t>
      </w:r>
      <w:r>
        <w:rPr>
          <w:rFonts w:ascii="Times New Roman"/>
          <w:color w:val="231F20"/>
          <w:spacing w:val="-3"/>
        </w:rPr>
        <w:t xml:space="preserve"> </w:t>
      </w:r>
      <w:r>
        <w:rPr>
          <w:rFonts w:ascii="Times New Roman"/>
          <w:color w:val="231F20"/>
        </w:rPr>
        <w:t>enumerates</w:t>
      </w:r>
      <w:r>
        <w:rPr>
          <w:rFonts w:ascii="Times New Roman"/>
          <w:color w:val="231F20"/>
          <w:spacing w:val="-2"/>
        </w:rPr>
        <w:t xml:space="preserve"> </w:t>
      </w:r>
      <w:r>
        <w:rPr>
          <w:rFonts w:ascii="Times New Roman"/>
          <w:color w:val="231F20"/>
        </w:rPr>
        <w:t>some</w:t>
      </w:r>
      <w:r>
        <w:rPr>
          <w:rFonts w:ascii="Times New Roman"/>
          <w:color w:val="231F20"/>
          <w:spacing w:val="-3"/>
        </w:rPr>
        <w:t xml:space="preserve"> </w:t>
      </w:r>
      <w:r>
        <w:rPr>
          <w:rFonts w:ascii="Times New Roman"/>
          <w:color w:val="231F20"/>
        </w:rPr>
        <w:t>of</w:t>
      </w:r>
      <w:r>
        <w:rPr>
          <w:rFonts w:ascii="Times New Roman"/>
          <w:color w:val="231F20"/>
          <w:spacing w:val="-2"/>
        </w:rPr>
        <w:t xml:space="preserve"> </w:t>
      </w:r>
      <w:r>
        <w:rPr>
          <w:rFonts w:ascii="Times New Roman"/>
          <w:color w:val="231F20"/>
        </w:rPr>
        <w:t>them</w:t>
      </w:r>
      <w:r>
        <w:rPr>
          <w:rFonts w:ascii="Times New Roman"/>
          <w:color w:val="231F20"/>
          <w:spacing w:val="-2"/>
        </w:rPr>
        <w:t xml:space="preserve"> </w:t>
      </w:r>
      <w:r>
        <w:rPr>
          <w:rFonts w:ascii="Times New Roman"/>
          <w:color w:val="231F20"/>
        </w:rPr>
        <w:t>in</w:t>
      </w:r>
      <w:r>
        <w:rPr>
          <w:rFonts w:ascii="Times New Roman"/>
          <w:color w:val="231F20"/>
          <w:spacing w:val="-3"/>
        </w:rPr>
        <w:t xml:space="preserve"> </w:t>
      </w:r>
      <w:proofErr w:type="spellStart"/>
      <w:r>
        <w:rPr>
          <w:rFonts w:ascii="Times New Roman"/>
          <w:i/>
          <w:color w:val="231F20"/>
        </w:rPr>
        <w:t>Evangelii</w:t>
      </w:r>
      <w:proofErr w:type="spellEnd"/>
      <w:r>
        <w:rPr>
          <w:rFonts w:ascii="Times New Roman"/>
          <w:i/>
          <w:color w:val="231F20"/>
          <w:spacing w:val="-2"/>
        </w:rPr>
        <w:t xml:space="preserve"> </w:t>
      </w:r>
      <w:r>
        <w:rPr>
          <w:rFonts w:ascii="Times New Roman"/>
          <w:i/>
          <w:color w:val="231F20"/>
        </w:rPr>
        <w:t>Gaudium</w:t>
      </w:r>
      <w:r>
        <w:rPr>
          <w:rFonts w:ascii="Times New Roman"/>
          <w:color w:val="231F20"/>
        </w:rPr>
        <w:t>,</w:t>
      </w:r>
      <w:r>
        <w:rPr>
          <w:rFonts w:ascii="Times New Roman"/>
          <w:color w:val="231F20"/>
          <w:spacing w:val="-1"/>
        </w:rPr>
        <w:t xml:space="preserve"> </w:t>
      </w:r>
      <w:r>
        <w:rPr>
          <w:rFonts w:ascii="Times New Roman"/>
          <w:color w:val="231F20"/>
        </w:rPr>
        <w:t>76-</w:t>
      </w:r>
      <w:r>
        <w:rPr>
          <w:rFonts w:ascii="Times New Roman"/>
          <w:color w:val="231F20"/>
          <w:spacing w:val="-4"/>
        </w:rPr>
        <w:t>109.</w:t>
      </w:r>
    </w:p>
    <w:p w14:paraId="301118A6" w14:textId="77777777" w:rsidR="00671651" w:rsidRDefault="00000000">
      <w:pPr>
        <w:spacing w:before="35"/>
        <w:ind w:left="200"/>
        <w:rPr>
          <w:rFonts w:ascii="Times New Roman"/>
        </w:rPr>
      </w:pPr>
      <w:r>
        <w:rPr>
          <w:rFonts w:ascii="Times New Roman"/>
          <w:color w:val="231F20"/>
          <w:vertAlign w:val="superscript"/>
        </w:rPr>
        <w:t>4</w:t>
      </w:r>
      <w:r>
        <w:rPr>
          <w:rFonts w:ascii="Times New Roman"/>
          <w:color w:val="231F20"/>
          <w:spacing w:val="-3"/>
        </w:rPr>
        <w:t xml:space="preserve"> </w:t>
      </w:r>
      <w:r>
        <w:rPr>
          <w:rFonts w:ascii="Times New Roman"/>
          <w:color w:val="231F20"/>
        </w:rPr>
        <w:t>cf.</w:t>
      </w:r>
      <w:r>
        <w:rPr>
          <w:rFonts w:ascii="Times New Roman"/>
          <w:color w:val="231F20"/>
          <w:spacing w:val="-13"/>
        </w:rPr>
        <w:t xml:space="preserve"> </w:t>
      </w:r>
      <w:r>
        <w:rPr>
          <w:rFonts w:ascii="Times New Roman"/>
          <w:color w:val="231F20"/>
        </w:rPr>
        <w:t>Anthony</w:t>
      </w:r>
      <w:r>
        <w:rPr>
          <w:rFonts w:ascii="Times New Roman"/>
          <w:color w:val="231F20"/>
          <w:spacing w:val="-3"/>
        </w:rPr>
        <w:t xml:space="preserve"> </w:t>
      </w:r>
      <w:r>
        <w:rPr>
          <w:rFonts w:ascii="Times New Roman"/>
          <w:color w:val="231F20"/>
        </w:rPr>
        <w:t>Mary</w:t>
      </w:r>
      <w:r>
        <w:rPr>
          <w:rFonts w:ascii="Times New Roman"/>
          <w:color w:val="231F20"/>
          <w:spacing w:val="-3"/>
        </w:rPr>
        <w:t xml:space="preserve"> </w:t>
      </w:r>
      <w:r>
        <w:rPr>
          <w:rFonts w:ascii="Times New Roman"/>
          <w:color w:val="231F20"/>
        </w:rPr>
        <w:t>Claret,</w:t>
      </w:r>
      <w:r>
        <w:rPr>
          <w:rFonts w:ascii="Times New Roman"/>
          <w:color w:val="231F20"/>
          <w:spacing w:val="-2"/>
        </w:rPr>
        <w:t xml:space="preserve"> </w:t>
      </w:r>
      <w:r>
        <w:rPr>
          <w:rFonts w:ascii="Times New Roman"/>
          <w:i/>
          <w:color w:val="231F20"/>
        </w:rPr>
        <w:t>Autobiography</w:t>
      </w:r>
      <w:r>
        <w:rPr>
          <w:rFonts w:ascii="Times New Roman"/>
          <w:i/>
          <w:color w:val="231F20"/>
          <w:spacing w:val="-2"/>
        </w:rPr>
        <w:t xml:space="preserve"> </w:t>
      </w:r>
      <w:r>
        <w:rPr>
          <w:rFonts w:ascii="Times New Roman"/>
          <w:color w:val="231F20"/>
        </w:rPr>
        <w:t>606-</w:t>
      </w:r>
      <w:r>
        <w:rPr>
          <w:rFonts w:ascii="Times New Roman"/>
          <w:color w:val="231F20"/>
          <w:spacing w:val="-4"/>
        </w:rPr>
        <w:t>613.</w:t>
      </w:r>
    </w:p>
    <w:p w14:paraId="301118A7" w14:textId="77777777" w:rsidR="00671651" w:rsidRDefault="00671651">
      <w:pPr>
        <w:rPr>
          <w:rFonts w:ascii="Times New Roman"/>
        </w:rPr>
        <w:sectPr w:rsidR="00671651">
          <w:pgSz w:w="11910" w:h="16840"/>
          <w:pgMar w:top="620" w:right="600" w:bottom="280" w:left="620" w:header="720" w:footer="720" w:gutter="0"/>
          <w:cols w:space="720"/>
        </w:sectPr>
      </w:pPr>
    </w:p>
    <w:p w14:paraId="301118A8" w14:textId="77777777" w:rsidR="00671651" w:rsidRDefault="00000000">
      <w:pPr>
        <w:pStyle w:val="BodyText"/>
        <w:spacing w:before="70" w:line="242" w:lineRule="auto"/>
        <w:ind w:left="460"/>
      </w:pPr>
      <w:r>
        <w:rPr>
          <w:color w:val="231F20"/>
        </w:rPr>
        <w:lastRenderedPageBreak/>
        <w:t>communities would be like an apostolic “beehive” of missionaries</w:t>
      </w:r>
      <w:r>
        <w:rPr>
          <w:color w:val="231F20"/>
          <w:vertAlign w:val="superscript"/>
        </w:rPr>
        <w:t>5</w:t>
      </w:r>
      <w:r>
        <w:rPr>
          <w:color w:val="231F20"/>
        </w:rPr>
        <w:t xml:space="preserve">. Such synodality is </w:t>
      </w:r>
      <w:r>
        <w:rPr>
          <w:i/>
          <w:color w:val="231F20"/>
        </w:rPr>
        <w:t xml:space="preserve">sine qua non </w:t>
      </w:r>
      <w:r>
        <w:rPr>
          <w:color w:val="231F20"/>
        </w:rPr>
        <w:t>for</w:t>
      </w:r>
      <w:r>
        <w:rPr>
          <w:color w:val="231F20"/>
          <w:spacing w:val="80"/>
        </w:rPr>
        <w:t xml:space="preserve"> </w:t>
      </w:r>
      <w:r>
        <w:rPr>
          <w:color w:val="231F20"/>
        </w:rPr>
        <w:t>realizing God’s Dream for the Congregation.</w:t>
      </w:r>
    </w:p>
    <w:p w14:paraId="301118A9" w14:textId="77777777" w:rsidR="00671651" w:rsidRDefault="00671651">
      <w:pPr>
        <w:pStyle w:val="BodyText"/>
        <w:spacing w:before="8"/>
        <w:rPr>
          <w:sz w:val="23"/>
        </w:rPr>
      </w:pPr>
    </w:p>
    <w:p w14:paraId="301118AA" w14:textId="77777777" w:rsidR="00671651" w:rsidRDefault="00000000">
      <w:pPr>
        <w:pStyle w:val="Heading1"/>
      </w:pPr>
      <w:r>
        <w:rPr>
          <w:color w:val="231F20"/>
        </w:rPr>
        <w:t xml:space="preserve">SYNODAL JOURNEY, AN ANTIDOTE TO MANY ILLS OF THE CHURCH AND THE </w:t>
      </w:r>
      <w:r>
        <w:rPr>
          <w:color w:val="231F20"/>
          <w:spacing w:val="-2"/>
        </w:rPr>
        <w:t>CONGREGATION</w:t>
      </w:r>
    </w:p>
    <w:p w14:paraId="301118AB" w14:textId="77777777" w:rsidR="00671651" w:rsidRDefault="00671651">
      <w:pPr>
        <w:pStyle w:val="BodyText"/>
        <w:spacing w:before="9"/>
        <w:rPr>
          <w:b/>
          <w:sz w:val="23"/>
        </w:rPr>
      </w:pPr>
    </w:p>
    <w:p w14:paraId="301118AC" w14:textId="77777777" w:rsidR="00671651" w:rsidRDefault="00000000">
      <w:pPr>
        <w:pStyle w:val="ListParagraph"/>
        <w:numPr>
          <w:ilvl w:val="0"/>
          <w:numId w:val="1"/>
        </w:numPr>
        <w:tabs>
          <w:tab w:val="left" w:pos="460"/>
        </w:tabs>
        <w:spacing w:line="242" w:lineRule="auto"/>
        <w:jc w:val="both"/>
        <w:rPr>
          <w:sz w:val="24"/>
        </w:rPr>
      </w:pPr>
      <w:r>
        <w:rPr>
          <w:color w:val="231F20"/>
          <w:sz w:val="24"/>
        </w:rPr>
        <w:t>“Journeying together listening to each other and the Holy Spirit” is the core of the synodal journey that Pope</w:t>
      </w:r>
      <w:r>
        <w:rPr>
          <w:color w:val="231F20"/>
          <w:spacing w:val="-7"/>
          <w:sz w:val="24"/>
        </w:rPr>
        <w:t xml:space="preserve"> </w:t>
      </w:r>
      <w:r>
        <w:rPr>
          <w:color w:val="231F20"/>
          <w:sz w:val="24"/>
        </w:rPr>
        <w:t>Francis</w:t>
      </w:r>
      <w:r>
        <w:rPr>
          <w:color w:val="231F20"/>
          <w:spacing w:val="-8"/>
          <w:sz w:val="24"/>
        </w:rPr>
        <w:t xml:space="preserve"> </w:t>
      </w:r>
      <w:r>
        <w:rPr>
          <w:color w:val="231F20"/>
          <w:sz w:val="24"/>
        </w:rPr>
        <w:t>is</w:t>
      </w:r>
      <w:r>
        <w:rPr>
          <w:color w:val="231F20"/>
          <w:spacing w:val="-7"/>
          <w:sz w:val="24"/>
        </w:rPr>
        <w:t xml:space="preserve"> </w:t>
      </w:r>
      <w:r>
        <w:rPr>
          <w:color w:val="231F20"/>
          <w:sz w:val="24"/>
        </w:rPr>
        <w:t>inviting</w:t>
      </w:r>
      <w:r>
        <w:rPr>
          <w:color w:val="231F20"/>
          <w:spacing w:val="-8"/>
          <w:sz w:val="24"/>
        </w:rPr>
        <w:t xml:space="preserve"> </w:t>
      </w:r>
      <w:r>
        <w:rPr>
          <w:color w:val="231F20"/>
          <w:sz w:val="24"/>
        </w:rPr>
        <w:t>the</w:t>
      </w:r>
      <w:r>
        <w:rPr>
          <w:color w:val="231F20"/>
          <w:spacing w:val="-7"/>
          <w:sz w:val="24"/>
        </w:rPr>
        <w:t xml:space="preserve"> </w:t>
      </w:r>
      <w:r>
        <w:rPr>
          <w:color w:val="231F20"/>
          <w:sz w:val="24"/>
        </w:rPr>
        <w:t>whole</w:t>
      </w:r>
      <w:r>
        <w:rPr>
          <w:color w:val="231F20"/>
          <w:spacing w:val="-8"/>
          <w:sz w:val="24"/>
        </w:rPr>
        <w:t xml:space="preserve"> </w:t>
      </w:r>
      <w:r>
        <w:rPr>
          <w:color w:val="231F20"/>
          <w:sz w:val="24"/>
        </w:rPr>
        <w:t>Church</w:t>
      </w:r>
      <w:r>
        <w:rPr>
          <w:color w:val="231F20"/>
          <w:spacing w:val="-7"/>
          <w:sz w:val="24"/>
        </w:rPr>
        <w:t xml:space="preserve"> </w:t>
      </w:r>
      <w:r>
        <w:rPr>
          <w:color w:val="231F20"/>
          <w:sz w:val="24"/>
        </w:rPr>
        <w:t>to</w:t>
      </w:r>
      <w:r>
        <w:rPr>
          <w:color w:val="231F20"/>
          <w:spacing w:val="-8"/>
          <w:sz w:val="24"/>
        </w:rPr>
        <w:t xml:space="preserve"> </w:t>
      </w:r>
      <w:r>
        <w:rPr>
          <w:color w:val="231F20"/>
          <w:sz w:val="24"/>
        </w:rPr>
        <w:t>embrace.</w:t>
      </w:r>
      <w:r>
        <w:rPr>
          <w:color w:val="231F20"/>
          <w:spacing w:val="-7"/>
          <w:sz w:val="24"/>
        </w:rPr>
        <w:t xml:space="preserve"> </w:t>
      </w:r>
      <w:r>
        <w:rPr>
          <w:color w:val="231F20"/>
          <w:sz w:val="24"/>
        </w:rPr>
        <w:t>Our</w:t>
      </w:r>
      <w:r>
        <w:rPr>
          <w:color w:val="231F20"/>
          <w:spacing w:val="-8"/>
          <w:sz w:val="24"/>
        </w:rPr>
        <w:t xml:space="preserve"> </w:t>
      </w:r>
      <w:r>
        <w:rPr>
          <w:color w:val="231F20"/>
          <w:sz w:val="24"/>
        </w:rPr>
        <w:t>Congregation</w:t>
      </w:r>
      <w:r>
        <w:rPr>
          <w:color w:val="231F20"/>
          <w:spacing w:val="-7"/>
          <w:sz w:val="24"/>
        </w:rPr>
        <w:t xml:space="preserve"> </w:t>
      </w:r>
      <w:r>
        <w:rPr>
          <w:color w:val="231F20"/>
          <w:sz w:val="24"/>
        </w:rPr>
        <w:t>has</w:t>
      </w:r>
      <w:r>
        <w:rPr>
          <w:color w:val="231F20"/>
          <w:spacing w:val="-8"/>
          <w:sz w:val="24"/>
        </w:rPr>
        <w:t xml:space="preserve"> </w:t>
      </w:r>
      <w:r>
        <w:rPr>
          <w:color w:val="231F20"/>
          <w:sz w:val="24"/>
        </w:rPr>
        <w:t>welcomed</w:t>
      </w:r>
      <w:r>
        <w:rPr>
          <w:color w:val="231F20"/>
          <w:spacing w:val="-7"/>
          <w:sz w:val="24"/>
        </w:rPr>
        <w:t xml:space="preserve"> </w:t>
      </w:r>
      <w:r>
        <w:rPr>
          <w:color w:val="231F20"/>
          <w:sz w:val="24"/>
        </w:rPr>
        <w:t>it</w:t>
      </w:r>
      <w:r>
        <w:rPr>
          <w:color w:val="231F20"/>
          <w:spacing w:val="-8"/>
          <w:sz w:val="24"/>
        </w:rPr>
        <w:t xml:space="preserve"> </w:t>
      </w:r>
      <w:r>
        <w:rPr>
          <w:color w:val="231F20"/>
          <w:sz w:val="24"/>
        </w:rPr>
        <w:t>wholeheartedly as</w:t>
      </w:r>
      <w:r>
        <w:rPr>
          <w:color w:val="231F20"/>
          <w:spacing w:val="-15"/>
          <w:sz w:val="24"/>
        </w:rPr>
        <w:t xml:space="preserve"> </w:t>
      </w:r>
      <w:r>
        <w:rPr>
          <w:color w:val="231F20"/>
          <w:sz w:val="24"/>
        </w:rPr>
        <w:t>the</w:t>
      </w:r>
      <w:r>
        <w:rPr>
          <w:color w:val="231F20"/>
          <w:spacing w:val="-14"/>
          <w:sz w:val="24"/>
        </w:rPr>
        <w:t xml:space="preserve"> </w:t>
      </w:r>
      <w:r>
        <w:rPr>
          <w:color w:val="231F20"/>
          <w:sz w:val="24"/>
        </w:rPr>
        <w:t>Spirit</w:t>
      </w:r>
      <w:r>
        <w:rPr>
          <w:color w:val="231F20"/>
          <w:spacing w:val="-14"/>
          <w:sz w:val="24"/>
        </w:rPr>
        <w:t xml:space="preserve"> </w:t>
      </w:r>
      <w:r>
        <w:rPr>
          <w:color w:val="231F20"/>
          <w:sz w:val="24"/>
        </w:rPr>
        <w:t>has</w:t>
      </w:r>
      <w:r>
        <w:rPr>
          <w:color w:val="231F20"/>
          <w:spacing w:val="-15"/>
          <w:sz w:val="24"/>
        </w:rPr>
        <w:t xml:space="preserve"> </w:t>
      </w:r>
      <w:r>
        <w:rPr>
          <w:color w:val="231F20"/>
          <w:sz w:val="24"/>
        </w:rPr>
        <w:t>already</w:t>
      </w:r>
      <w:r>
        <w:rPr>
          <w:color w:val="231F20"/>
          <w:spacing w:val="-14"/>
          <w:sz w:val="24"/>
        </w:rPr>
        <w:t xml:space="preserve"> </w:t>
      </w:r>
      <w:r>
        <w:rPr>
          <w:color w:val="231F20"/>
          <w:sz w:val="24"/>
        </w:rPr>
        <w:t>been</w:t>
      </w:r>
      <w:r>
        <w:rPr>
          <w:color w:val="231F20"/>
          <w:spacing w:val="-14"/>
          <w:sz w:val="24"/>
        </w:rPr>
        <w:t xml:space="preserve"> </w:t>
      </w:r>
      <w:r>
        <w:rPr>
          <w:color w:val="231F20"/>
          <w:sz w:val="24"/>
        </w:rPr>
        <w:t>preparing</w:t>
      </w:r>
      <w:r>
        <w:rPr>
          <w:color w:val="231F20"/>
          <w:spacing w:val="-14"/>
          <w:sz w:val="24"/>
        </w:rPr>
        <w:t xml:space="preserve"> </w:t>
      </w:r>
      <w:r>
        <w:rPr>
          <w:color w:val="231F20"/>
          <w:sz w:val="24"/>
        </w:rPr>
        <w:t>us</w:t>
      </w:r>
      <w:r>
        <w:rPr>
          <w:color w:val="231F20"/>
          <w:spacing w:val="-15"/>
          <w:sz w:val="24"/>
        </w:rPr>
        <w:t xml:space="preserve"> </w:t>
      </w:r>
      <w:r>
        <w:rPr>
          <w:color w:val="231F20"/>
          <w:sz w:val="24"/>
        </w:rPr>
        <w:t>to</w:t>
      </w:r>
      <w:r>
        <w:rPr>
          <w:color w:val="231F20"/>
          <w:spacing w:val="-14"/>
          <w:sz w:val="24"/>
        </w:rPr>
        <w:t xml:space="preserve"> </w:t>
      </w:r>
      <w:r>
        <w:rPr>
          <w:color w:val="231F20"/>
          <w:sz w:val="24"/>
        </w:rPr>
        <w:t>walk</w:t>
      </w:r>
      <w:r>
        <w:rPr>
          <w:color w:val="231F20"/>
          <w:spacing w:val="-14"/>
          <w:sz w:val="24"/>
        </w:rPr>
        <w:t xml:space="preserve"> </w:t>
      </w:r>
      <w:r>
        <w:rPr>
          <w:color w:val="231F20"/>
          <w:sz w:val="24"/>
        </w:rPr>
        <w:t>that</w:t>
      </w:r>
      <w:r>
        <w:rPr>
          <w:color w:val="231F20"/>
          <w:spacing w:val="-15"/>
          <w:sz w:val="24"/>
        </w:rPr>
        <w:t xml:space="preserve"> </w:t>
      </w:r>
      <w:r>
        <w:rPr>
          <w:color w:val="231F20"/>
          <w:sz w:val="24"/>
        </w:rPr>
        <w:t>path</w:t>
      </w:r>
      <w:r>
        <w:rPr>
          <w:color w:val="231F20"/>
          <w:spacing w:val="-14"/>
          <w:sz w:val="24"/>
        </w:rPr>
        <w:t xml:space="preserve"> </w:t>
      </w:r>
      <w:r>
        <w:rPr>
          <w:color w:val="231F20"/>
          <w:sz w:val="24"/>
        </w:rPr>
        <w:t>through</w:t>
      </w:r>
      <w:r>
        <w:rPr>
          <w:color w:val="231F20"/>
          <w:spacing w:val="-14"/>
          <w:sz w:val="24"/>
        </w:rPr>
        <w:t xml:space="preserve"> </w:t>
      </w:r>
      <w:r>
        <w:rPr>
          <w:color w:val="231F20"/>
          <w:sz w:val="24"/>
        </w:rPr>
        <w:t>the</w:t>
      </w:r>
      <w:r>
        <w:rPr>
          <w:color w:val="231F20"/>
          <w:spacing w:val="-14"/>
          <w:sz w:val="24"/>
        </w:rPr>
        <w:t xml:space="preserve"> </w:t>
      </w:r>
      <w:r>
        <w:rPr>
          <w:color w:val="231F20"/>
          <w:sz w:val="24"/>
        </w:rPr>
        <w:t>preparation</w:t>
      </w:r>
      <w:r>
        <w:rPr>
          <w:color w:val="231F20"/>
          <w:spacing w:val="-15"/>
          <w:sz w:val="24"/>
        </w:rPr>
        <w:t xml:space="preserve"> </w:t>
      </w:r>
      <w:r>
        <w:rPr>
          <w:color w:val="231F20"/>
          <w:sz w:val="24"/>
        </w:rPr>
        <w:t>and</w:t>
      </w:r>
      <w:r>
        <w:rPr>
          <w:color w:val="231F20"/>
          <w:spacing w:val="-14"/>
          <w:sz w:val="24"/>
        </w:rPr>
        <w:t xml:space="preserve"> </w:t>
      </w:r>
      <w:r>
        <w:rPr>
          <w:color w:val="231F20"/>
          <w:sz w:val="24"/>
        </w:rPr>
        <w:t>celebration</w:t>
      </w:r>
      <w:r>
        <w:rPr>
          <w:color w:val="231F20"/>
          <w:spacing w:val="-14"/>
          <w:sz w:val="24"/>
        </w:rPr>
        <w:t xml:space="preserve"> </w:t>
      </w:r>
      <w:r>
        <w:rPr>
          <w:color w:val="231F20"/>
          <w:sz w:val="24"/>
        </w:rPr>
        <w:t>of</w:t>
      </w:r>
      <w:r>
        <w:rPr>
          <w:color w:val="231F20"/>
          <w:spacing w:val="-15"/>
          <w:sz w:val="24"/>
        </w:rPr>
        <w:t xml:space="preserve"> </w:t>
      </w:r>
      <w:r>
        <w:rPr>
          <w:color w:val="231F20"/>
          <w:sz w:val="24"/>
        </w:rPr>
        <w:t>the XXVI</w:t>
      </w:r>
      <w:r>
        <w:rPr>
          <w:color w:val="231F20"/>
          <w:spacing w:val="-4"/>
          <w:sz w:val="24"/>
        </w:rPr>
        <w:t xml:space="preserve"> </w:t>
      </w:r>
      <w:r>
        <w:rPr>
          <w:color w:val="231F20"/>
          <w:sz w:val="24"/>
        </w:rPr>
        <w:t>General</w:t>
      </w:r>
      <w:r>
        <w:rPr>
          <w:color w:val="231F20"/>
          <w:spacing w:val="-4"/>
          <w:sz w:val="24"/>
        </w:rPr>
        <w:t xml:space="preserve"> </w:t>
      </w:r>
      <w:r>
        <w:rPr>
          <w:color w:val="231F20"/>
          <w:sz w:val="24"/>
        </w:rPr>
        <w:t>Chapter.</w:t>
      </w:r>
      <w:r>
        <w:rPr>
          <w:color w:val="231F20"/>
          <w:spacing w:val="-4"/>
          <w:sz w:val="24"/>
        </w:rPr>
        <w:t xml:space="preserve"> </w:t>
      </w:r>
      <w:r>
        <w:rPr>
          <w:color w:val="231F20"/>
          <w:sz w:val="24"/>
        </w:rPr>
        <w:t>I</w:t>
      </w:r>
      <w:r>
        <w:rPr>
          <w:color w:val="231F20"/>
          <w:spacing w:val="-4"/>
          <w:sz w:val="24"/>
        </w:rPr>
        <w:t xml:space="preserve"> </w:t>
      </w:r>
      <w:r>
        <w:rPr>
          <w:color w:val="231F20"/>
          <w:sz w:val="24"/>
        </w:rPr>
        <w:t>thank</w:t>
      </w:r>
      <w:r>
        <w:rPr>
          <w:color w:val="231F20"/>
          <w:spacing w:val="-4"/>
          <w:sz w:val="24"/>
        </w:rPr>
        <w:t xml:space="preserve"> </w:t>
      </w:r>
      <w:r>
        <w:rPr>
          <w:color w:val="231F20"/>
          <w:sz w:val="24"/>
        </w:rPr>
        <w:t>the</w:t>
      </w:r>
      <w:r>
        <w:rPr>
          <w:color w:val="231F20"/>
          <w:spacing w:val="-4"/>
          <w:sz w:val="24"/>
        </w:rPr>
        <w:t xml:space="preserve"> </w:t>
      </w:r>
      <w:r>
        <w:rPr>
          <w:color w:val="231F20"/>
          <w:sz w:val="24"/>
        </w:rPr>
        <w:t>Lord</w:t>
      </w:r>
      <w:r>
        <w:rPr>
          <w:color w:val="231F20"/>
          <w:spacing w:val="-4"/>
          <w:sz w:val="24"/>
        </w:rPr>
        <w:t xml:space="preserve"> </w:t>
      </w:r>
      <w:r>
        <w:rPr>
          <w:color w:val="231F20"/>
          <w:sz w:val="24"/>
        </w:rPr>
        <w:t>and</w:t>
      </w:r>
      <w:r>
        <w:rPr>
          <w:color w:val="231F20"/>
          <w:spacing w:val="-4"/>
          <w:sz w:val="24"/>
        </w:rPr>
        <w:t xml:space="preserve"> </w:t>
      </w:r>
      <w:r>
        <w:rPr>
          <w:color w:val="231F20"/>
          <w:sz w:val="24"/>
        </w:rPr>
        <w:t>admire</w:t>
      </w:r>
      <w:r>
        <w:rPr>
          <w:color w:val="231F20"/>
          <w:spacing w:val="-4"/>
          <w:sz w:val="24"/>
        </w:rPr>
        <w:t xml:space="preserve"> </w:t>
      </w:r>
      <w:r>
        <w:rPr>
          <w:color w:val="231F20"/>
          <w:sz w:val="24"/>
        </w:rPr>
        <w:t>the</w:t>
      </w:r>
      <w:r>
        <w:rPr>
          <w:color w:val="231F20"/>
          <w:spacing w:val="-4"/>
          <w:sz w:val="24"/>
        </w:rPr>
        <w:t xml:space="preserve"> </w:t>
      </w:r>
      <w:r>
        <w:rPr>
          <w:color w:val="231F20"/>
          <w:sz w:val="24"/>
        </w:rPr>
        <w:t>zeal</w:t>
      </w:r>
      <w:r>
        <w:rPr>
          <w:color w:val="231F20"/>
          <w:spacing w:val="-4"/>
          <w:sz w:val="24"/>
        </w:rPr>
        <w:t xml:space="preserve"> </w:t>
      </w:r>
      <w:r>
        <w:rPr>
          <w:color w:val="231F20"/>
          <w:sz w:val="24"/>
        </w:rPr>
        <w:t>and</w:t>
      </w:r>
      <w:r>
        <w:rPr>
          <w:color w:val="231F20"/>
          <w:spacing w:val="-4"/>
          <w:sz w:val="24"/>
        </w:rPr>
        <w:t xml:space="preserve"> </w:t>
      </w:r>
      <w:r>
        <w:rPr>
          <w:color w:val="231F20"/>
          <w:sz w:val="24"/>
        </w:rPr>
        <w:t>commitment</w:t>
      </w:r>
      <w:r>
        <w:rPr>
          <w:color w:val="231F20"/>
          <w:spacing w:val="-4"/>
          <w:sz w:val="24"/>
        </w:rPr>
        <w:t xml:space="preserve"> </w:t>
      </w:r>
      <w:r>
        <w:rPr>
          <w:color w:val="231F20"/>
          <w:sz w:val="24"/>
        </w:rPr>
        <w:t>of</w:t>
      </w:r>
      <w:r>
        <w:rPr>
          <w:color w:val="231F20"/>
          <w:spacing w:val="-4"/>
          <w:sz w:val="24"/>
        </w:rPr>
        <w:t xml:space="preserve"> </w:t>
      </w:r>
      <w:r>
        <w:rPr>
          <w:color w:val="231F20"/>
          <w:sz w:val="24"/>
        </w:rPr>
        <w:t>most</w:t>
      </w:r>
      <w:r>
        <w:rPr>
          <w:color w:val="231F20"/>
          <w:spacing w:val="-4"/>
          <w:sz w:val="24"/>
        </w:rPr>
        <w:t xml:space="preserve"> </w:t>
      </w:r>
      <w:r>
        <w:rPr>
          <w:color w:val="231F20"/>
          <w:sz w:val="24"/>
        </w:rPr>
        <w:t>of</w:t>
      </w:r>
      <w:r>
        <w:rPr>
          <w:color w:val="231F20"/>
          <w:spacing w:val="-4"/>
          <w:sz w:val="24"/>
        </w:rPr>
        <w:t xml:space="preserve"> </w:t>
      </w:r>
      <w:r>
        <w:rPr>
          <w:color w:val="231F20"/>
          <w:sz w:val="24"/>
        </w:rPr>
        <w:t>our</w:t>
      </w:r>
      <w:r>
        <w:rPr>
          <w:color w:val="231F20"/>
          <w:spacing w:val="-4"/>
          <w:sz w:val="24"/>
        </w:rPr>
        <w:t xml:space="preserve"> </w:t>
      </w:r>
      <w:r>
        <w:rPr>
          <w:color w:val="231F20"/>
          <w:sz w:val="24"/>
        </w:rPr>
        <w:t>missionaries. Our</w:t>
      </w:r>
      <w:r>
        <w:rPr>
          <w:color w:val="231F20"/>
          <w:spacing w:val="-5"/>
          <w:sz w:val="24"/>
        </w:rPr>
        <w:t xml:space="preserve"> </w:t>
      </w:r>
      <w:r>
        <w:rPr>
          <w:color w:val="231F20"/>
          <w:sz w:val="24"/>
        </w:rPr>
        <w:t>communities</w:t>
      </w:r>
      <w:r>
        <w:rPr>
          <w:color w:val="231F20"/>
          <w:spacing w:val="-5"/>
          <w:sz w:val="24"/>
        </w:rPr>
        <w:t xml:space="preserve"> </w:t>
      </w:r>
      <w:r>
        <w:rPr>
          <w:color w:val="231F20"/>
          <w:sz w:val="24"/>
        </w:rPr>
        <w:t>where</w:t>
      </w:r>
      <w:r>
        <w:rPr>
          <w:color w:val="231F20"/>
          <w:spacing w:val="-5"/>
          <w:sz w:val="24"/>
        </w:rPr>
        <w:t xml:space="preserve"> </w:t>
      </w:r>
      <w:r>
        <w:rPr>
          <w:color w:val="231F20"/>
          <w:sz w:val="24"/>
        </w:rPr>
        <w:t>our</w:t>
      </w:r>
      <w:r>
        <w:rPr>
          <w:color w:val="231F20"/>
          <w:spacing w:val="-5"/>
          <w:sz w:val="24"/>
        </w:rPr>
        <w:t xml:space="preserve"> </w:t>
      </w:r>
      <w:r>
        <w:rPr>
          <w:color w:val="231F20"/>
          <w:sz w:val="24"/>
        </w:rPr>
        <w:t>brothers</w:t>
      </w:r>
      <w:r>
        <w:rPr>
          <w:color w:val="231F20"/>
          <w:spacing w:val="-5"/>
          <w:sz w:val="24"/>
        </w:rPr>
        <w:t xml:space="preserve"> </w:t>
      </w:r>
      <w:r>
        <w:rPr>
          <w:color w:val="231F20"/>
          <w:sz w:val="24"/>
        </w:rPr>
        <w:t>enjoy</w:t>
      </w:r>
      <w:r>
        <w:rPr>
          <w:color w:val="231F20"/>
          <w:spacing w:val="-5"/>
          <w:sz w:val="24"/>
        </w:rPr>
        <w:t xml:space="preserve"> </w:t>
      </w:r>
      <w:r>
        <w:rPr>
          <w:color w:val="231F20"/>
          <w:sz w:val="24"/>
        </w:rPr>
        <w:t>fraternity</w:t>
      </w:r>
      <w:r>
        <w:rPr>
          <w:color w:val="231F20"/>
          <w:spacing w:val="-5"/>
          <w:sz w:val="24"/>
        </w:rPr>
        <w:t xml:space="preserve"> </w:t>
      </w:r>
      <w:r>
        <w:rPr>
          <w:color w:val="231F20"/>
          <w:sz w:val="24"/>
        </w:rPr>
        <w:t>and</w:t>
      </w:r>
      <w:r>
        <w:rPr>
          <w:color w:val="231F20"/>
          <w:spacing w:val="-5"/>
          <w:sz w:val="24"/>
        </w:rPr>
        <w:t xml:space="preserve"> </w:t>
      </w:r>
      <w:r>
        <w:rPr>
          <w:color w:val="231F20"/>
          <w:sz w:val="24"/>
        </w:rPr>
        <w:t>mutual</w:t>
      </w:r>
      <w:r>
        <w:rPr>
          <w:color w:val="231F20"/>
          <w:spacing w:val="-5"/>
          <w:sz w:val="24"/>
        </w:rPr>
        <w:t xml:space="preserve"> </w:t>
      </w:r>
      <w:r>
        <w:rPr>
          <w:color w:val="231F20"/>
          <w:sz w:val="24"/>
        </w:rPr>
        <w:t>respect</w:t>
      </w:r>
      <w:r>
        <w:rPr>
          <w:color w:val="231F20"/>
          <w:spacing w:val="-5"/>
          <w:sz w:val="24"/>
        </w:rPr>
        <w:t xml:space="preserve"> </w:t>
      </w:r>
      <w:r>
        <w:rPr>
          <w:color w:val="231F20"/>
          <w:sz w:val="24"/>
        </w:rPr>
        <w:t>work</w:t>
      </w:r>
      <w:r>
        <w:rPr>
          <w:color w:val="231F20"/>
          <w:spacing w:val="-5"/>
          <w:sz w:val="24"/>
        </w:rPr>
        <w:t xml:space="preserve"> </w:t>
      </w:r>
      <w:r>
        <w:rPr>
          <w:color w:val="231F20"/>
          <w:sz w:val="24"/>
        </w:rPr>
        <w:t>together</w:t>
      </w:r>
      <w:r>
        <w:rPr>
          <w:color w:val="231F20"/>
          <w:spacing w:val="-5"/>
          <w:sz w:val="24"/>
        </w:rPr>
        <w:t xml:space="preserve"> </w:t>
      </w:r>
      <w:r>
        <w:rPr>
          <w:color w:val="231F20"/>
          <w:sz w:val="24"/>
        </w:rPr>
        <w:t>for</w:t>
      </w:r>
      <w:r>
        <w:rPr>
          <w:color w:val="231F20"/>
          <w:spacing w:val="-5"/>
          <w:sz w:val="24"/>
        </w:rPr>
        <w:t xml:space="preserve"> </w:t>
      </w:r>
      <w:r>
        <w:rPr>
          <w:color w:val="231F20"/>
          <w:sz w:val="24"/>
        </w:rPr>
        <w:t>the</w:t>
      </w:r>
      <w:r>
        <w:rPr>
          <w:color w:val="231F20"/>
          <w:spacing w:val="-5"/>
          <w:sz w:val="24"/>
        </w:rPr>
        <w:t xml:space="preserve"> </w:t>
      </w:r>
      <w:r>
        <w:rPr>
          <w:color w:val="231F20"/>
          <w:sz w:val="24"/>
        </w:rPr>
        <w:t>common mission of the community with incredible energy. I have come across people speaking so well of the testimony of our brothers and the beauty of their intercultural communities which edify them. These communities</w:t>
      </w:r>
      <w:r>
        <w:rPr>
          <w:color w:val="231F20"/>
          <w:spacing w:val="-10"/>
          <w:sz w:val="24"/>
        </w:rPr>
        <w:t xml:space="preserve"> </w:t>
      </w:r>
      <w:r>
        <w:rPr>
          <w:color w:val="231F20"/>
          <w:sz w:val="24"/>
        </w:rPr>
        <w:t>have</w:t>
      </w:r>
      <w:r>
        <w:rPr>
          <w:color w:val="231F20"/>
          <w:spacing w:val="-10"/>
          <w:sz w:val="24"/>
        </w:rPr>
        <w:t xml:space="preserve"> </w:t>
      </w:r>
      <w:r>
        <w:rPr>
          <w:color w:val="231F20"/>
          <w:sz w:val="24"/>
        </w:rPr>
        <w:t>developed</w:t>
      </w:r>
      <w:r>
        <w:rPr>
          <w:color w:val="231F20"/>
          <w:spacing w:val="-10"/>
          <w:sz w:val="24"/>
        </w:rPr>
        <w:t xml:space="preserve"> </w:t>
      </w:r>
      <w:r>
        <w:rPr>
          <w:color w:val="231F20"/>
          <w:sz w:val="24"/>
        </w:rPr>
        <w:t>the</w:t>
      </w:r>
      <w:r>
        <w:rPr>
          <w:color w:val="231F20"/>
          <w:spacing w:val="-10"/>
          <w:sz w:val="24"/>
        </w:rPr>
        <w:t xml:space="preserve"> </w:t>
      </w:r>
      <w:r>
        <w:rPr>
          <w:color w:val="231F20"/>
          <w:sz w:val="24"/>
        </w:rPr>
        <w:t>capacity</w:t>
      </w:r>
      <w:r>
        <w:rPr>
          <w:color w:val="231F20"/>
          <w:spacing w:val="-10"/>
          <w:sz w:val="24"/>
        </w:rPr>
        <w:t xml:space="preserve"> </w:t>
      </w:r>
      <w:r>
        <w:rPr>
          <w:color w:val="231F20"/>
          <w:sz w:val="24"/>
        </w:rPr>
        <w:t>to</w:t>
      </w:r>
      <w:r>
        <w:rPr>
          <w:color w:val="231F20"/>
          <w:spacing w:val="-10"/>
          <w:sz w:val="24"/>
        </w:rPr>
        <w:t xml:space="preserve"> </w:t>
      </w:r>
      <w:r>
        <w:rPr>
          <w:color w:val="231F20"/>
          <w:sz w:val="24"/>
        </w:rPr>
        <w:t>work</w:t>
      </w:r>
      <w:r>
        <w:rPr>
          <w:color w:val="231F20"/>
          <w:spacing w:val="-10"/>
          <w:sz w:val="24"/>
        </w:rPr>
        <w:t xml:space="preserve"> </w:t>
      </w:r>
      <w:r>
        <w:rPr>
          <w:color w:val="231F20"/>
          <w:sz w:val="24"/>
        </w:rPr>
        <w:t>together</w:t>
      </w:r>
      <w:r>
        <w:rPr>
          <w:color w:val="231F20"/>
          <w:spacing w:val="-10"/>
          <w:sz w:val="24"/>
        </w:rPr>
        <w:t xml:space="preserve"> </w:t>
      </w:r>
      <w:r>
        <w:rPr>
          <w:color w:val="231F20"/>
          <w:sz w:val="24"/>
        </w:rPr>
        <w:t>as</w:t>
      </w:r>
      <w:r>
        <w:rPr>
          <w:color w:val="231F20"/>
          <w:spacing w:val="-10"/>
          <w:sz w:val="24"/>
        </w:rPr>
        <w:t xml:space="preserve"> </w:t>
      </w:r>
      <w:r>
        <w:rPr>
          <w:color w:val="231F20"/>
          <w:sz w:val="24"/>
        </w:rPr>
        <w:t>a</w:t>
      </w:r>
      <w:r>
        <w:rPr>
          <w:color w:val="231F20"/>
          <w:spacing w:val="-10"/>
          <w:sz w:val="24"/>
        </w:rPr>
        <w:t xml:space="preserve"> </w:t>
      </w:r>
      <w:r>
        <w:rPr>
          <w:color w:val="231F20"/>
          <w:sz w:val="24"/>
        </w:rPr>
        <w:t>team,</w:t>
      </w:r>
      <w:r>
        <w:rPr>
          <w:color w:val="231F20"/>
          <w:spacing w:val="-10"/>
          <w:sz w:val="24"/>
        </w:rPr>
        <w:t xml:space="preserve"> </w:t>
      </w:r>
      <w:r>
        <w:rPr>
          <w:color w:val="231F20"/>
          <w:sz w:val="24"/>
        </w:rPr>
        <w:t>embracing</w:t>
      </w:r>
      <w:r>
        <w:rPr>
          <w:color w:val="231F20"/>
          <w:spacing w:val="-10"/>
          <w:sz w:val="24"/>
        </w:rPr>
        <w:t xml:space="preserve"> </w:t>
      </w:r>
      <w:r>
        <w:rPr>
          <w:color w:val="231F20"/>
          <w:sz w:val="24"/>
        </w:rPr>
        <w:t>differences,</w:t>
      </w:r>
      <w:r>
        <w:rPr>
          <w:color w:val="231F20"/>
          <w:spacing w:val="-10"/>
          <w:sz w:val="24"/>
        </w:rPr>
        <w:t xml:space="preserve"> </w:t>
      </w:r>
      <w:r>
        <w:rPr>
          <w:color w:val="231F20"/>
          <w:sz w:val="24"/>
        </w:rPr>
        <w:t>negotiating conflicts, complementing, and supporting each other with the unique gifts of everyone, and envisioning and carrying out our mission together.</w:t>
      </w:r>
    </w:p>
    <w:p w14:paraId="301118AD" w14:textId="77777777" w:rsidR="00671651" w:rsidRDefault="00671651">
      <w:pPr>
        <w:pStyle w:val="BodyText"/>
        <w:spacing w:before="9"/>
        <w:rPr>
          <w:sz w:val="23"/>
        </w:rPr>
      </w:pPr>
    </w:p>
    <w:p w14:paraId="301118AE" w14:textId="77777777" w:rsidR="00671651" w:rsidRDefault="00000000">
      <w:pPr>
        <w:pStyle w:val="ListParagraph"/>
        <w:numPr>
          <w:ilvl w:val="0"/>
          <w:numId w:val="1"/>
        </w:numPr>
        <w:tabs>
          <w:tab w:val="left" w:pos="460"/>
        </w:tabs>
        <w:spacing w:before="1" w:line="242" w:lineRule="auto"/>
        <w:jc w:val="both"/>
        <w:rPr>
          <w:sz w:val="24"/>
        </w:rPr>
      </w:pPr>
      <w:r>
        <w:rPr>
          <w:color w:val="231F20"/>
          <w:sz w:val="24"/>
        </w:rPr>
        <w:t>One of the challenges that I would single out as most seriously affecting the missionary vitality of many of our communities is the difficulty to work together in a synodal way. We have encountered relational situations in communities that have caused serious damage and undue suffering to individuals and community-mission, tragedies that could have been avoided had there been honest conversations and fraternal dialogue in place. How many opportunities for grace and growth have been lost in missions because</w:t>
      </w:r>
      <w:r>
        <w:rPr>
          <w:color w:val="231F20"/>
          <w:spacing w:val="-12"/>
          <w:sz w:val="24"/>
        </w:rPr>
        <w:t xml:space="preserve"> </w:t>
      </w:r>
      <w:r>
        <w:rPr>
          <w:color w:val="231F20"/>
          <w:sz w:val="24"/>
        </w:rPr>
        <w:t>we</w:t>
      </w:r>
      <w:r>
        <w:rPr>
          <w:color w:val="231F20"/>
          <w:spacing w:val="-12"/>
          <w:sz w:val="24"/>
        </w:rPr>
        <w:t xml:space="preserve"> </w:t>
      </w:r>
      <w:r>
        <w:rPr>
          <w:color w:val="231F20"/>
          <w:sz w:val="24"/>
        </w:rPr>
        <w:t>were</w:t>
      </w:r>
      <w:r>
        <w:rPr>
          <w:color w:val="231F20"/>
          <w:spacing w:val="-12"/>
          <w:sz w:val="24"/>
        </w:rPr>
        <w:t xml:space="preserve"> </w:t>
      </w:r>
      <w:r>
        <w:rPr>
          <w:color w:val="231F20"/>
          <w:sz w:val="24"/>
        </w:rPr>
        <w:t>unable</w:t>
      </w:r>
      <w:r>
        <w:rPr>
          <w:color w:val="231F20"/>
          <w:spacing w:val="-12"/>
          <w:sz w:val="24"/>
        </w:rPr>
        <w:t xml:space="preserve"> </w:t>
      </w:r>
      <w:r>
        <w:rPr>
          <w:color w:val="231F20"/>
          <w:sz w:val="24"/>
        </w:rPr>
        <w:t>to</w:t>
      </w:r>
      <w:r>
        <w:rPr>
          <w:color w:val="231F20"/>
          <w:spacing w:val="-12"/>
          <w:sz w:val="24"/>
        </w:rPr>
        <w:t xml:space="preserve"> </w:t>
      </w:r>
      <w:r>
        <w:rPr>
          <w:color w:val="231F20"/>
          <w:sz w:val="24"/>
        </w:rPr>
        <w:t>plan</w:t>
      </w:r>
      <w:r>
        <w:rPr>
          <w:color w:val="231F20"/>
          <w:spacing w:val="-12"/>
          <w:sz w:val="24"/>
        </w:rPr>
        <w:t xml:space="preserve"> </w:t>
      </w:r>
      <w:r>
        <w:rPr>
          <w:color w:val="231F20"/>
          <w:sz w:val="24"/>
        </w:rPr>
        <w:t>and</w:t>
      </w:r>
      <w:r>
        <w:rPr>
          <w:color w:val="231F20"/>
          <w:spacing w:val="-12"/>
          <w:sz w:val="24"/>
        </w:rPr>
        <w:t xml:space="preserve"> </w:t>
      </w:r>
      <w:r>
        <w:rPr>
          <w:color w:val="231F20"/>
          <w:sz w:val="24"/>
        </w:rPr>
        <w:t>work</w:t>
      </w:r>
      <w:r>
        <w:rPr>
          <w:color w:val="231F20"/>
          <w:spacing w:val="-12"/>
          <w:sz w:val="24"/>
        </w:rPr>
        <w:t xml:space="preserve"> </w:t>
      </w:r>
      <w:r>
        <w:rPr>
          <w:color w:val="231F20"/>
          <w:sz w:val="24"/>
        </w:rPr>
        <w:t>together</w:t>
      </w:r>
      <w:r>
        <w:rPr>
          <w:color w:val="231F20"/>
          <w:spacing w:val="-12"/>
          <w:sz w:val="24"/>
        </w:rPr>
        <w:t xml:space="preserve"> </w:t>
      </w:r>
      <w:r>
        <w:rPr>
          <w:color w:val="231F20"/>
          <w:sz w:val="24"/>
        </w:rPr>
        <w:t>for</w:t>
      </w:r>
      <w:r>
        <w:rPr>
          <w:color w:val="231F20"/>
          <w:spacing w:val="-12"/>
          <w:sz w:val="24"/>
        </w:rPr>
        <w:t xml:space="preserve"> </w:t>
      </w:r>
      <w:r>
        <w:rPr>
          <w:color w:val="231F20"/>
          <w:sz w:val="24"/>
        </w:rPr>
        <w:t>the</w:t>
      </w:r>
      <w:r>
        <w:rPr>
          <w:color w:val="231F20"/>
          <w:spacing w:val="-12"/>
          <w:sz w:val="24"/>
        </w:rPr>
        <w:t xml:space="preserve"> </w:t>
      </w:r>
      <w:r>
        <w:rPr>
          <w:color w:val="231F20"/>
          <w:sz w:val="24"/>
        </w:rPr>
        <w:t>good</w:t>
      </w:r>
      <w:r>
        <w:rPr>
          <w:color w:val="231F20"/>
          <w:spacing w:val="-12"/>
          <w:sz w:val="24"/>
        </w:rPr>
        <w:t xml:space="preserve"> </w:t>
      </w:r>
      <w:r>
        <w:rPr>
          <w:color w:val="231F20"/>
          <w:sz w:val="24"/>
        </w:rPr>
        <w:t>of</w:t>
      </w:r>
      <w:r>
        <w:rPr>
          <w:color w:val="231F20"/>
          <w:spacing w:val="-12"/>
          <w:sz w:val="24"/>
        </w:rPr>
        <w:t xml:space="preserve"> </w:t>
      </w:r>
      <w:r>
        <w:rPr>
          <w:color w:val="231F20"/>
          <w:sz w:val="24"/>
        </w:rPr>
        <w:t>the</w:t>
      </w:r>
      <w:r>
        <w:rPr>
          <w:color w:val="231F20"/>
          <w:spacing w:val="-12"/>
          <w:sz w:val="24"/>
        </w:rPr>
        <w:t xml:space="preserve"> </w:t>
      </w:r>
      <w:r>
        <w:rPr>
          <w:color w:val="231F20"/>
          <w:sz w:val="24"/>
        </w:rPr>
        <w:t>mission!</w:t>
      </w:r>
      <w:r>
        <w:rPr>
          <w:color w:val="231F20"/>
          <w:spacing w:val="-12"/>
          <w:sz w:val="24"/>
        </w:rPr>
        <w:t xml:space="preserve"> </w:t>
      </w:r>
      <w:r>
        <w:rPr>
          <w:color w:val="231F20"/>
          <w:sz w:val="24"/>
        </w:rPr>
        <w:t>How</w:t>
      </w:r>
      <w:r>
        <w:rPr>
          <w:color w:val="231F20"/>
          <w:spacing w:val="-12"/>
          <w:sz w:val="24"/>
        </w:rPr>
        <w:t xml:space="preserve"> </w:t>
      </w:r>
      <w:r>
        <w:rPr>
          <w:color w:val="231F20"/>
          <w:sz w:val="24"/>
        </w:rPr>
        <w:t>many</w:t>
      </w:r>
      <w:r>
        <w:rPr>
          <w:color w:val="231F20"/>
          <w:spacing w:val="-12"/>
          <w:sz w:val="24"/>
        </w:rPr>
        <w:t xml:space="preserve"> </w:t>
      </w:r>
      <w:r>
        <w:rPr>
          <w:color w:val="231F20"/>
          <w:sz w:val="24"/>
        </w:rPr>
        <w:t>times</w:t>
      </w:r>
      <w:r>
        <w:rPr>
          <w:color w:val="231F20"/>
          <w:spacing w:val="-12"/>
          <w:sz w:val="24"/>
        </w:rPr>
        <w:t xml:space="preserve"> </w:t>
      </w:r>
      <w:r>
        <w:rPr>
          <w:color w:val="231F20"/>
          <w:sz w:val="24"/>
        </w:rPr>
        <w:t>have</w:t>
      </w:r>
      <w:r>
        <w:rPr>
          <w:color w:val="231F20"/>
          <w:spacing w:val="-12"/>
          <w:sz w:val="24"/>
        </w:rPr>
        <w:t xml:space="preserve"> </w:t>
      </w:r>
      <w:r>
        <w:rPr>
          <w:color w:val="231F20"/>
          <w:sz w:val="24"/>
        </w:rPr>
        <w:t>our brothers run into self-destructive situations because they refused to accept feedback, or their confreres failed</w:t>
      </w:r>
      <w:r>
        <w:rPr>
          <w:color w:val="231F20"/>
          <w:spacing w:val="-2"/>
          <w:sz w:val="24"/>
        </w:rPr>
        <w:t xml:space="preserve"> </w:t>
      </w:r>
      <w:r>
        <w:rPr>
          <w:color w:val="231F20"/>
          <w:sz w:val="24"/>
        </w:rPr>
        <w:t>to</w:t>
      </w:r>
      <w:r>
        <w:rPr>
          <w:color w:val="231F20"/>
          <w:spacing w:val="-2"/>
          <w:sz w:val="24"/>
        </w:rPr>
        <w:t xml:space="preserve"> </w:t>
      </w:r>
      <w:r>
        <w:rPr>
          <w:color w:val="231F20"/>
          <w:sz w:val="24"/>
        </w:rPr>
        <w:t>give</w:t>
      </w:r>
      <w:r>
        <w:rPr>
          <w:color w:val="231F20"/>
          <w:spacing w:val="-2"/>
          <w:sz w:val="24"/>
        </w:rPr>
        <w:t xml:space="preserve"> </w:t>
      </w:r>
      <w:r>
        <w:rPr>
          <w:color w:val="231F20"/>
          <w:sz w:val="24"/>
        </w:rPr>
        <w:t>timely</w:t>
      </w:r>
      <w:r>
        <w:rPr>
          <w:color w:val="231F20"/>
          <w:spacing w:val="-2"/>
          <w:sz w:val="24"/>
        </w:rPr>
        <w:t xml:space="preserve"> </w:t>
      </w:r>
      <w:r>
        <w:rPr>
          <w:color w:val="231F20"/>
          <w:sz w:val="24"/>
        </w:rPr>
        <w:t>fraternal</w:t>
      </w:r>
      <w:r>
        <w:rPr>
          <w:color w:val="231F20"/>
          <w:spacing w:val="-2"/>
          <w:sz w:val="24"/>
        </w:rPr>
        <w:t xml:space="preserve"> </w:t>
      </w:r>
      <w:r>
        <w:rPr>
          <w:color w:val="231F20"/>
          <w:sz w:val="24"/>
        </w:rPr>
        <w:t>corrections!</w:t>
      </w:r>
      <w:r>
        <w:rPr>
          <w:color w:val="231F20"/>
          <w:spacing w:val="-2"/>
          <w:sz w:val="24"/>
        </w:rPr>
        <w:t xml:space="preserve"> </w:t>
      </w:r>
      <w:r>
        <w:rPr>
          <w:color w:val="231F20"/>
          <w:sz w:val="24"/>
        </w:rPr>
        <w:t>Though</w:t>
      </w:r>
      <w:r>
        <w:rPr>
          <w:color w:val="231F20"/>
          <w:spacing w:val="-2"/>
          <w:sz w:val="24"/>
        </w:rPr>
        <w:t xml:space="preserve"> </w:t>
      </w:r>
      <w:r>
        <w:rPr>
          <w:color w:val="231F20"/>
          <w:sz w:val="24"/>
        </w:rPr>
        <w:t>differences,</w:t>
      </w:r>
      <w:r>
        <w:rPr>
          <w:color w:val="231F20"/>
          <w:spacing w:val="-2"/>
          <w:sz w:val="24"/>
        </w:rPr>
        <w:t xml:space="preserve"> </w:t>
      </w:r>
      <w:r>
        <w:rPr>
          <w:color w:val="231F20"/>
          <w:sz w:val="24"/>
        </w:rPr>
        <w:t>tensions,</w:t>
      </w:r>
      <w:r>
        <w:rPr>
          <w:color w:val="231F20"/>
          <w:spacing w:val="-2"/>
          <w:sz w:val="24"/>
        </w:rPr>
        <w:t xml:space="preserve"> </w:t>
      </w:r>
      <w:r>
        <w:rPr>
          <w:color w:val="231F20"/>
          <w:sz w:val="24"/>
        </w:rPr>
        <w:t>and</w:t>
      </w:r>
      <w:r>
        <w:rPr>
          <w:color w:val="231F20"/>
          <w:spacing w:val="-2"/>
          <w:sz w:val="24"/>
        </w:rPr>
        <w:t xml:space="preserve"> </w:t>
      </w:r>
      <w:r>
        <w:rPr>
          <w:color w:val="231F20"/>
          <w:sz w:val="24"/>
        </w:rPr>
        <w:t>conflicts</w:t>
      </w:r>
      <w:r>
        <w:rPr>
          <w:color w:val="231F20"/>
          <w:spacing w:val="-2"/>
          <w:sz w:val="24"/>
        </w:rPr>
        <w:t xml:space="preserve"> </w:t>
      </w:r>
      <w:r>
        <w:rPr>
          <w:color w:val="231F20"/>
          <w:sz w:val="24"/>
        </w:rPr>
        <w:t>in</w:t>
      </w:r>
      <w:r>
        <w:rPr>
          <w:color w:val="231F20"/>
          <w:spacing w:val="-2"/>
          <w:sz w:val="24"/>
        </w:rPr>
        <w:t xml:space="preserve"> </w:t>
      </w:r>
      <w:r>
        <w:rPr>
          <w:color w:val="231F20"/>
          <w:sz w:val="24"/>
        </w:rPr>
        <w:t>communities</w:t>
      </w:r>
      <w:r>
        <w:rPr>
          <w:color w:val="231F20"/>
          <w:spacing w:val="-2"/>
          <w:sz w:val="24"/>
        </w:rPr>
        <w:t xml:space="preserve"> </w:t>
      </w:r>
      <w:r>
        <w:rPr>
          <w:color w:val="231F20"/>
          <w:sz w:val="24"/>
        </w:rPr>
        <w:t>are natural and have productive potential in themselves, avoidance of them or unhealthy management of them open the door to the devil of division and various types of abuses (sexual, financial, and power abuses) to find room in our life and mission.</w:t>
      </w:r>
    </w:p>
    <w:p w14:paraId="301118AF" w14:textId="77777777" w:rsidR="00671651" w:rsidRDefault="00671651">
      <w:pPr>
        <w:pStyle w:val="BodyText"/>
        <w:spacing w:before="9"/>
        <w:rPr>
          <w:sz w:val="23"/>
        </w:rPr>
      </w:pPr>
    </w:p>
    <w:p w14:paraId="301118B0" w14:textId="77777777" w:rsidR="00671651" w:rsidRDefault="00000000">
      <w:pPr>
        <w:pStyle w:val="ListParagraph"/>
        <w:numPr>
          <w:ilvl w:val="0"/>
          <w:numId w:val="1"/>
        </w:numPr>
        <w:tabs>
          <w:tab w:val="left" w:pos="460"/>
        </w:tabs>
        <w:spacing w:line="242" w:lineRule="auto"/>
        <w:jc w:val="both"/>
        <w:rPr>
          <w:sz w:val="24"/>
        </w:rPr>
      </w:pPr>
      <w:r>
        <w:rPr>
          <w:color w:val="231F20"/>
          <w:w w:val="95"/>
          <w:sz w:val="24"/>
        </w:rPr>
        <w:t xml:space="preserve">In our challenging times, it is vital to learn the art of honest conversations, dialogue, communal discernment, </w:t>
      </w:r>
      <w:r>
        <w:rPr>
          <w:color w:val="231F20"/>
          <w:sz w:val="24"/>
        </w:rPr>
        <w:t>consensus</w:t>
      </w:r>
      <w:r>
        <w:rPr>
          <w:color w:val="231F20"/>
          <w:spacing w:val="-12"/>
          <w:sz w:val="24"/>
        </w:rPr>
        <w:t xml:space="preserve"> </w:t>
      </w:r>
      <w:r>
        <w:rPr>
          <w:color w:val="231F20"/>
          <w:sz w:val="24"/>
        </w:rPr>
        <w:t>building,</w:t>
      </w:r>
      <w:r>
        <w:rPr>
          <w:color w:val="231F20"/>
          <w:spacing w:val="-12"/>
          <w:sz w:val="24"/>
        </w:rPr>
        <w:t xml:space="preserve"> </w:t>
      </w:r>
      <w:r>
        <w:rPr>
          <w:color w:val="231F20"/>
          <w:sz w:val="24"/>
        </w:rPr>
        <w:t>and</w:t>
      </w:r>
      <w:r>
        <w:rPr>
          <w:color w:val="231F20"/>
          <w:spacing w:val="-12"/>
          <w:sz w:val="24"/>
        </w:rPr>
        <w:t xml:space="preserve"> </w:t>
      </w:r>
      <w:r>
        <w:rPr>
          <w:color w:val="231F20"/>
          <w:sz w:val="24"/>
        </w:rPr>
        <w:t>walking</w:t>
      </w:r>
      <w:r>
        <w:rPr>
          <w:color w:val="231F20"/>
          <w:spacing w:val="-12"/>
          <w:sz w:val="24"/>
        </w:rPr>
        <w:t xml:space="preserve"> </w:t>
      </w:r>
      <w:r>
        <w:rPr>
          <w:color w:val="231F20"/>
          <w:sz w:val="24"/>
        </w:rPr>
        <w:t>together</w:t>
      </w:r>
      <w:r>
        <w:rPr>
          <w:color w:val="231F20"/>
          <w:spacing w:val="-12"/>
          <w:sz w:val="24"/>
        </w:rPr>
        <w:t xml:space="preserve"> </w:t>
      </w:r>
      <w:r>
        <w:rPr>
          <w:color w:val="231F20"/>
          <w:sz w:val="24"/>
        </w:rPr>
        <w:t>as</w:t>
      </w:r>
      <w:r>
        <w:rPr>
          <w:color w:val="231F20"/>
          <w:spacing w:val="-12"/>
          <w:sz w:val="24"/>
        </w:rPr>
        <w:t xml:space="preserve"> </w:t>
      </w:r>
      <w:r>
        <w:rPr>
          <w:color w:val="231F20"/>
          <w:sz w:val="24"/>
        </w:rPr>
        <w:t>pilgrims</w:t>
      </w:r>
      <w:r>
        <w:rPr>
          <w:color w:val="231F20"/>
          <w:spacing w:val="-12"/>
          <w:sz w:val="24"/>
        </w:rPr>
        <w:t xml:space="preserve"> </w:t>
      </w:r>
      <w:r>
        <w:rPr>
          <w:color w:val="231F20"/>
          <w:sz w:val="24"/>
        </w:rPr>
        <w:t>towards</w:t>
      </w:r>
      <w:r>
        <w:rPr>
          <w:color w:val="231F20"/>
          <w:spacing w:val="-12"/>
          <w:sz w:val="24"/>
        </w:rPr>
        <w:t xml:space="preserve"> </w:t>
      </w:r>
      <w:r>
        <w:rPr>
          <w:color w:val="231F20"/>
          <w:sz w:val="24"/>
        </w:rPr>
        <w:t>the</w:t>
      </w:r>
      <w:r>
        <w:rPr>
          <w:color w:val="231F20"/>
          <w:spacing w:val="-12"/>
          <w:sz w:val="24"/>
        </w:rPr>
        <w:t xml:space="preserve"> </w:t>
      </w:r>
      <w:r>
        <w:rPr>
          <w:color w:val="231F20"/>
          <w:sz w:val="24"/>
        </w:rPr>
        <w:t>direction</w:t>
      </w:r>
      <w:r>
        <w:rPr>
          <w:color w:val="231F20"/>
          <w:spacing w:val="-12"/>
          <w:sz w:val="24"/>
        </w:rPr>
        <w:t xml:space="preserve"> </w:t>
      </w:r>
      <w:r>
        <w:rPr>
          <w:color w:val="231F20"/>
          <w:sz w:val="24"/>
        </w:rPr>
        <w:t>that</w:t>
      </w:r>
      <w:r>
        <w:rPr>
          <w:color w:val="231F20"/>
          <w:spacing w:val="-12"/>
          <w:sz w:val="24"/>
        </w:rPr>
        <w:t xml:space="preserve"> </w:t>
      </w:r>
      <w:r>
        <w:rPr>
          <w:color w:val="231F20"/>
          <w:sz w:val="24"/>
        </w:rPr>
        <w:t>the</w:t>
      </w:r>
      <w:r>
        <w:rPr>
          <w:color w:val="231F20"/>
          <w:spacing w:val="-12"/>
          <w:sz w:val="24"/>
        </w:rPr>
        <w:t xml:space="preserve"> </w:t>
      </w:r>
      <w:r>
        <w:rPr>
          <w:color w:val="231F20"/>
          <w:sz w:val="24"/>
        </w:rPr>
        <w:t>Lord</w:t>
      </w:r>
      <w:r>
        <w:rPr>
          <w:color w:val="231F20"/>
          <w:spacing w:val="-12"/>
          <w:sz w:val="24"/>
        </w:rPr>
        <w:t xml:space="preserve"> </w:t>
      </w:r>
      <w:r>
        <w:rPr>
          <w:color w:val="231F20"/>
          <w:sz w:val="24"/>
        </w:rPr>
        <w:t>indicates</w:t>
      </w:r>
      <w:r>
        <w:rPr>
          <w:color w:val="231F20"/>
          <w:spacing w:val="-12"/>
          <w:sz w:val="24"/>
        </w:rPr>
        <w:t xml:space="preserve"> </w:t>
      </w:r>
      <w:r>
        <w:rPr>
          <w:color w:val="231F20"/>
          <w:sz w:val="24"/>
        </w:rPr>
        <w:t>through the signs of the times. With Pope Francis, we too affirm that “it is precisely this path of synodality which God expects of the Church of the third millennium”</w:t>
      </w:r>
      <w:r>
        <w:rPr>
          <w:color w:val="231F20"/>
          <w:sz w:val="24"/>
          <w:vertAlign w:val="superscript"/>
        </w:rPr>
        <w:t>6</w:t>
      </w:r>
      <w:r>
        <w:rPr>
          <w:color w:val="231F20"/>
          <w:sz w:val="24"/>
        </w:rPr>
        <w:t>. Let us, therefore, cultivate synodal spirituality and open ourselves to a synodal conversion to welcome the necessary changes in our manner of working together and listening to each other and the Holy Spirit.</w:t>
      </w:r>
    </w:p>
    <w:p w14:paraId="301118B1" w14:textId="77777777" w:rsidR="00671651" w:rsidRDefault="00671651">
      <w:pPr>
        <w:pStyle w:val="BodyText"/>
        <w:spacing w:before="6"/>
        <w:rPr>
          <w:sz w:val="23"/>
        </w:rPr>
      </w:pPr>
    </w:p>
    <w:p w14:paraId="301118B2" w14:textId="77777777" w:rsidR="00671651" w:rsidRDefault="00000000">
      <w:pPr>
        <w:pStyle w:val="Heading1"/>
      </w:pPr>
      <w:r>
        <w:rPr>
          <w:color w:val="231F20"/>
        </w:rPr>
        <w:t xml:space="preserve">LET US JOURNEY </w:t>
      </w:r>
      <w:r>
        <w:rPr>
          <w:color w:val="231F20"/>
          <w:spacing w:val="-2"/>
        </w:rPr>
        <w:t>TOGETHER</w:t>
      </w:r>
    </w:p>
    <w:p w14:paraId="301118B3" w14:textId="77777777" w:rsidR="00671651" w:rsidRDefault="00671651">
      <w:pPr>
        <w:pStyle w:val="BodyText"/>
        <w:spacing w:before="9"/>
        <w:rPr>
          <w:b/>
          <w:sz w:val="23"/>
        </w:rPr>
      </w:pPr>
    </w:p>
    <w:p w14:paraId="301118B4" w14:textId="77777777" w:rsidR="00671651" w:rsidRDefault="00000000">
      <w:pPr>
        <w:pStyle w:val="ListParagraph"/>
        <w:numPr>
          <w:ilvl w:val="0"/>
          <w:numId w:val="1"/>
        </w:numPr>
        <w:tabs>
          <w:tab w:val="left" w:pos="460"/>
        </w:tabs>
        <w:spacing w:line="242" w:lineRule="auto"/>
        <w:jc w:val="both"/>
        <w:rPr>
          <w:sz w:val="24"/>
        </w:rPr>
      </w:pPr>
      <w:r>
        <w:rPr>
          <w:color w:val="231F20"/>
          <w:sz w:val="24"/>
        </w:rPr>
        <w:t>A</w:t>
      </w:r>
      <w:r>
        <w:rPr>
          <w:color w:val="231F20"/>
          <w:spacing w:val="-10"/>
          <w:sz w:val="24"/>
        </w:rPr>
        <w:t xml:space="preserve"> </w:t>
      </w:r>
      <w:r>
        <w:rPr>
          <w:color w:val="231F20"/>
          <w:sz w:val="24"/>
        </w:rPr>
        <w:t>pilgrim</w:t>
      </w:r>
      <w:r>
        <w:rPr>
          <w:color w:val="231F20"/>
          <w:spacing w:val="-10"/>
          <w:sz w:val="24"/>
        </w:rPr>
        <w:t xml:space="preserve"> </w:t>
      </w:r>
      <w:r>
        <w:rPr>
          <w:color w:val="231F20"/>
          <w:sz w:val="24"/>
        </w:rPr>
        <w:t>journey</w:t>
      </w:r>
      <w:r>
        <w:rPr>
          <w:color w:val="231F20"/>
          <w:spacing w:val="-10"/>
          <w:sz w:val="24"/>
        </w:rPr>
        <w:t xml:space="preserve"> </w:t>
      </w:r>
      <w:r>
        <w:rPr>
          <w:color w:val="231F20"/>
          <w:sz w:val="24"/>
        </w:rPr>
        <w:t>at</w:t>
      </w:r>
      <w:r>
        <w:rPr>
          <w:color w:val="231F20"/>
          <w:spacing w:val="-10"/>
          <w:sz w:val="24"/>
        </w:rPr>
        <w:t xml:space="preserve"> </w:t>
      </w:r>
      <w:r>
        <w:rPr>
          <w:color w:val="231F20"/>
          <w:sz w:val="24"/>
        </w:rPr>
        <w:t>the</w:t>
      </w:r>
      <w:r>
        <w:rPr>
          <w:color w:val="231F20"/>
          <w:spacing w:val="-10"/>
          <w:sz w:val="24"/>
        </w:rPr>
        <w:t xml:space="preserve"> </w:t>
      </w:r>
      <w:r>
        <w:rPr>
          <w:color w:val="231F20"/>
          <w:sz w:val="24"/>
        </w:rPr>
        <w:t>service</w:t>
      </w:r>
      <w:r>
        <w:rPr>
          <w:color w:val="231F20"/>
          <w:spacing w:val="-10"/>
          <w:sz w:val="24"/>
        </w:rPr>
        <w:t xml:space="preserve"> </w:t>
      </w:r>
      <w:r>
        <w:rPr>
          <w:color w:val="231F20"/>
          <w:sz w:val="24"/>
        </w:rPr>
        <w:t>of</w:t>
      </w:r>
      <w:r>
        <w:rPr>
          <w:color w:val="231F20"/>
          <w:spacing w:val="-10"/>
          <w:sz w:val="24"/>
        </w:rPr>
        <w:t xml:space="preserve"> </w:t>
      </w:r>
      <w:r>
        <w:rPr>
          <w:color w:val="231F20"/>
          <w:sz w:val="24"/>
        </w:rPr>
        <w:t>God’s</w:t>
      </w:r>
      <w:r>
        <w:rPr>
          <w:color w:val="231F20"/>
          <w:spacing w:val="-10"/>
          <w:sz w:val="24"/>
        </w:rPr>
        <w:t xml:space="preserve"> </w:t>
      </w:r>
      <w:r>
        <w:rPr>
          <w:color w:val="231F20"/>
          <w:sz w:val="24"/>
        </w:rPr>
        <w:t>Dream</w:t>
      </w:r>
      <w:r>
        <w:rPr>
          <w:color w:val="231F20"/>
          <w:spacing w:val="-10"/>
          <w:sz w:val="24"/>
        </w:rPr>
        <w:t xml:space="preserve"> </w:t>
      </w:r>
      <w:r>
        <w:rPr>
          <w:color w:val="231F20"/>
          <w:sz w:val="24"/>
        </w:rPr>
        <w:t>is</w:t>
      </w:r>
      <w:r>
        <w:rPr>
          <w:color w:val="231F20"/>
          <w:spacing w:val="-10"/>
          <w:sz w:val="24"/>
        </w:rPr>
        <w:t xml:space="preserve"> </w:t>
      </w:r>
      <w:r>
        <w:rPr>
          <w:color w:val="231F20"/>
          <w:sz w:val="24"/>
        </w:rPr>
        <w:t>meaningful</w:t>
      </w:r>
      <w:r>
        <w:rPr>
          <w:color w:val="231F20"/>
          <w:spacing w:val="-10"/>
          <w:sz w:val="24"/>
        </w:rPr>
        <w:t xml:space="preserve"> </w:t>
      </w:r>
      <w:r>
        <w:rPr>
          <w:color w:val="231F20"/>
          <w:sz w:val="24"/>
        </w:rPr>
        <w:t>and</w:t>
      </w:r>
      <w:r>
        <w:rPr>
          <w:color w:val="231F20"/>
          <w:spacing w:val="-10"/>
          <w:sz w:val="24"/>
        </w:rPr>
        <w:t xml:space="preserve"> </w:t>
      </w:r>
      <w:r>
        <w:rPr>
          <w:color w:val="231F20"/>
          <w:sz w:val="24"/>
        </w:rPr>
        <w:t>joyful</w:t>
      </w:r>
      <w:r>
        <w:rPr>
          <w:color w:val="231F20"/>
          <w:spacing w:val="-10"/>
          <w:sz w:val="24"/>
        </w:rPr>
        <w:t xml:space="preserve"> </w:t>
      </w:r>
      <w:r>
        <w:rPr>
          <w:color w:val="231F20"/>
          <w:sz w:val="24"/>
        </w:rPr>
        <w:t>when</w:t>
      </w:r>
      <w:r>
        <w:rPr>
          <w:color w:val="231F20"/>
          <w:spacing w:val="-10"/>
          <w:sz w:val="24"/>
        </w:rPr>
        <w:t xml:space="preserve"> </w:t>
      </w:r>
      <w:r>
        <w:rPr>
          <w:color w:val="231F20"/>
          <w:sz w:val="24"/>
        </w:rPr>
        <w:t>it</w:t>
      </w:r>
      <w:r>
        <w:rPr>
          <w:color w:val="231F20"/>
          <w:spacing w:val="-10"/>
          <w:sz w:val="24"/>
        </w:rPr>
        <w:t xml:space="preserve"> </w:t>
      </w:r>
      <w:r>
        <w:rPr>
          <w:color w:val="231F20"/>
          <w:sz w:val="24"/>
        </w:rPr>
        <w:t>is</w:t>
      </w:r>
      <w:r>
        <w:rPr>
          <w:color w:val="231F20"/>
          <w:spacing w:val="-10"/>
          <w:sz w:val="24"/>
        </w:rPr>
        <w:t xml:space="preserve"> </w:t>
      </w:r>
      <w:r>
        <w:rPr>
          <w:color w:val="231F20"/>
          <w:sz w:val="24"/>
        </w:rPr>
        <w:t>done</w:t>
      </w:r>
      <w:r>
        <w:rPr>
          <w:color w:val="231F20"/>
          <w:spacing w:val="-10"/>
          <w:sz w:val="24"/>
        </w:rPr>
        <w:t xml:space="preserve"> </w:t>
      </w:r>
      <w:r>
        <w:rPr>
          <w:color w:val="231F20"/>
          <w:sz w:val="24"/>
        </w:rPr>
        <w:t>with</w:t>
      </w:r>
      <w:r>
        <w:rPr>
          <w:color w:val="231F20"/>
          <w:spacing w:val="-10"/>
          <w:sz w:val="24"/>
        </w:rPr>
        <w:t xml:space="preserve"> </w:t>
      </w:r>
      <w:r>
        <w:rPr>
          <w:color w:val="231F20"/>
          <w:sz w:val="24"/>
        </w:rPr>
        <w:t>others</w:t>
      </w:r>
      <w:r>
        <w:rPr>
          <w:color w:val="231F20"/>
          <w:spacing w:val="-10"/>
          <w:sz w:val="24"/>
        </w:rPr>
        <w:t xml:space="preserve"> </w:t>
      </w:r>
      <w:r>
        <w:rPr>
          <w:color w:val="231F20"/>
          <w:sz w:val="24"/>
        </w:rPr>
        <w:t>facing difficulties</w:t>
      </w:r>
      <w:r>
        <w:rPr>
          <w:color w:val="231F20"/>
          <w:spacing w:val="-15"/>
          <w:sz w:val="24"/>
        </w:rPr>
        <w:t xml:space="preserve"> </w:t>
      </w:r>
      <w:r>
        <w:rPr>
          <w:color w:val="231F20"/>
          <w:sz w:val="24"/>
        </w:rPr>
        <w:t>together,</w:t>
      </w:r>
      <w:r>
        <w:rPr>
          <w:color w:val="231F20"/>
          <w:spacing w:val="-14"/>
          <w:sz w:val="24"/>
        </w:rPr>
        <w:t xml:space="preserve"> </w:t>
      </w:r>
      <w:r>
        <w:rPr>
          <w:color w:val="231F20"/>
          <w:sz w:val="24"/>
        </w:rPr>
        <w:t>with</w:t>
      </w:r>
      <w:r>
        <w:rPr>
          <w:color w:val="231F20"/>
          <w:spacing w:val="-14"/>
          <w:sz w:val="24"/>
        </w:rPr>
        <w:t xml:space="preserve"> </w:t>
      </w:r>
      <w:r>
        <w:rPr>
          <w:color w:val="231F20"/>
          <w:sz w:val="24"/>
        </w:rPr>
        <w:t>minimum</w:t>
      </w:r>
      <w:r>
        <w:rPr>
          <w:color w:val="231F20"/>
          <w:spacing w:val="-15"/>
          <w:sz w:val="24"/>
        </w:rPr>
        <w:t xml:space="preserve"> </w:t>
      </w:r>
      <w:r>
        <w:rPr>
          <w:color w:val="231F20"/>
          <w:sz w:val="24"/>
        </w:rPr>
        <w:t>luggage</w:t>
      </w:r>
      <w:r>
        <w:rPr>
          <w:color w:val="231F20"/>
          <w:spacing w:val="-14"/>
          <w:sz w:val="24"/>
        </w:rPr>
        <w:t xml:space="preserve"> </w:t>
      </w:r>
      <w:r>
        <w:rPr>
          <w:color w:val="231F20"/>
          <w:sz w:val="24"/>
        </w:rPr>
        <w:t>to</w:t>
      </w:r>
      <w:r>
        <w:rPr>
          <w:color w:val="231F20"/>
          <w:spacing w:val="-14"/>
          <w:sz w:val="24"/>
        </w:rPr>
        <w:t xml:space="preserve"> </w:t>
      </w:r>
      <w:r>
        <w:rPr>
          <w:color w:val="231F20"/>
          <w:sz w:val="24"/>
        </w:rPr>
        <w:t>carry,</w:t>
      </w:r>
      <w:r>
        <w:rPr>
          <w:color w:val="231F20"/>
          <w:spacing w:val="-14"/>
          <w:sz w:val="24"/>
        </w:rPr>
        <w:t xml:space="preserve"> </w:t>
      </w:r>
      <w:r>
        <w:rPr>
          <w:color w:val="231F20"/>
          <w:sz w:val="24"/>
        </w:rPr>
        <w:t>and</w:t>
      </w:r>
      <w:r>
        <w:rPr>
          <w:color w:val="231F20"/>
          <w:spacing w:val="-15"/>
          <w:sz w:val="24"/>
        </w:rPr>
        <w:t xml:space="preserve"> </w:t>
      </w:r>
      <w:r>
        <w:rPr>
          <w:color w:val="231F20"/>
          <w:sz w:val="24"/>
        </w:rPr>
        <w:t>with</w:t>
      </w:r>
      <w:r>
        <w:rPr>
          <w:color w:val="231F20"/>
          <w:spacing w:val="-14"/>
          <w:sz w:val="24"/>
        </w:rPr>
        <w:t xml:space="preserve"> </w:t>
      </w:r>
      <w:r>
        <w:rPr>
          <w:color w:val="231F20"/>
          <w:sz w:val="24"/>
        </w:rPr>
        <w:t>a</w:t>
      </w:r>
      <w:r>
        <w:rPr>
          <w:color w:val="231F20"/>
          <w:spacing w:val="-14"/>
          <w:sz w:val="24"/>
        </w:rPr>
        <w:t xml:space="preserve"> </w:t>
      </w:r>
      <w:r>
        <w:rPr>
          <w:color w:val="231F20"/>
          <w:sz w:val="24"/>
        </w:rPr>
        <w:t>willingness</w:t>
      </w:r>
      <w:r>
        <w:rPr>
          <w:color w:val="231F20"/>
          <w:spacing w:val="-15"/>
          <w:sz w:val="24"/>
        </w:rPr>
        <w:t xml:space="preserve"> </w:t>
      </w:r>
      <w:r>
        <w:rPr>
          <w:color w:val="231F20"/>
          <w:sz w:val="24"/>
        </w:rPr>
        <w:t>to</w:t>
      </w:r>
      <w:r>
        <w:rPr>
          <w:color w:val="231F20"/>
          <w:spacing w:val="-14"/>
          <w:sz w:val="24"/>
        </w:rPr>
        <w:t xml:space="preserve"> </w:t>
      </w:r>
      <w:r>
        <w:rPr>
          <w:color w:val="231F20"/>
          <w:sz w:val="24"/>
        </w:rPr>
        <w:t>march</w:t>
      </w:r>
      <w:r>
        <w:rPr>
          <w:color w:val="231F20"/>
          <w:spacing w:val="-14"/>
          <w:sz w:val="24"/>
        </w:rPr>
        <w:t xml:space="preserve"> </w:t>
      </w:r>
      <w:r>
        <w:rPr>
          <w:color w:val="231F20"/>
          <w:sz w:val="24"/>
        </w:rPr>
        <w:t>forward.</w:t>
      </w:r>
      <w:r>
        <w:rPr>
          <w:color w:val="231F20"/>
          <w:spacing w:val="-14"/>
          <w:sz w:val="24"/>
        </w:rPr>
        <w:t xml:space="preserve"> </w:t>
      </w:r>
      <w:r>
        <w:rPr>
          <w:color w:val="231F20"/>
          <w:sz w:val="24"/>
        </w:rPr>
        <w:t>An</w:t>
      </w:r>
      <w:r>
        <w:rPr>
          <w:color w:val="231F20"/>
          <w:spacing w:val="-15"/>
          <w:sz w:val="24"/>
        </w:rPr>
        <w:t xml:space="preserve"> </w:t>
      </w:r>
      <w:r>
        <w:rPr>
          <w:color w:val="231F20"/>
          <w:sz w:val="24"/>
        </w:rPr>
        <w:t>authentic synodal</w:t>
      </w:r>
      <w:r>
        <w:rPr>
          <w:color w:val="231F20"/>
          <w:spacing w:val="-15"/>
          <w:sz w:val="24"/>
        </w:rPr>
        <w:t xml:space="preserve"> </w:t>
      </w:r>
      <w:r>
        <w:rPr>
          <w:color w:val="231F20"/>
          <w:sz w:val="24"/>
        </w:rPr>
        <w:t>journey</w:t>
      </w:r>
      <w:r>
        <w:rPr>
          <w:color w:val="231F20"/>
          <w:spacing w:val="-14"/>
          <w:sz w:val="24"/>
        </w:rPr>
        <w:t xml:space="preserve"> </w:t>
      </w:r>
      <w:r>
        <w:rPr>
          <w:color w:val="231F20"/>
          <w:sz w:val="24"/>
        </w:rPr>
        <w:t>requires</w:t>
      </w:r>
      <w:r>
        <w:rPr>
          <w:color w:val="231F20"/>
          <w:spacing w:val="-14"/>
          <w:sz w:val="24"/>
        </w:rPr>
        <w:t xml:space="preserve"> </w:t>
      </w:r>
      <w:r>
        <w:rPr>
          <w:color w:val="231F20"/>
          <w:sz w:val="24"/>
        </w:rPr>
        <w:t>us</w:t>
      </w:r>
      <w:r>
        <w:rPr>
          <w:color w:val="231F20"/>
          <w:spacing w:val="-15"/>
          <w:sz w:val="24"/>
        </w:rPr>
        <w:t xml:space="preserve"> </w:t>
      </w:r>
      <w:r>
        <w:rPr>
          <w:color w:val="231F20"/>
          <w:sz w:val="24"/>
        </w:rPr>
        <w:t>to</w:t>
      </w:r>
      <w:r>
        <w:rPr>
          <w:color w:val="231F20"/>
          <w:spacing w:val="-14"/>
          <w:sz w:val="24"/>
        </w:rPr>
        <w:t xml:space="preserve"> </w:t>
      </w:r>
      <w:r>
        <w:rPr>
          <w:color w:val="231F20"/>
          <w:sz w:val="24"/>
        </w:rPr>
        <w:t>be</w:t>
      </w:r>
      <w:r>
        <w:rPr>
          <w:color w:val="231F20"/>
          <w:spacing w:val="-14"/>
          <w:sz w:val="24"/>
        </w:rPr>
        <w:t xml:space="preserve"> </w:t>
      </w:r>
      <w:r>
        <w:rPr>
          <w:color w:val="231F20"/>
          <w:sz w:val="24"/>
        </w:rPr>
        <w:t>rooted</w:t>
      </w:r>
      <w:r>
        <w:rPr>
          <w:color w:val="231F20"/>
          <w:spacing w:val="-14"/>
          <w:sz w:val="24"/>
        </w:rPr>
        <w:t xml:space="preserve"> </w:t>
      </w:r>
      <w:r>
        <w:rPr>
          <w:color w:val="231F20"/>
          <w:sz w:val="24"/>
        </w:rPr>
        <w:t>in</w:t>
      </w:r>
      <w:r>
        <w:rPr>
          <w:color w:val="231F20"/>
          <w:spacing w:val="-15"/>
          <w:sz w:val="24"/>
        </w:rPr>
        <w:t xml:space="preserve"> </w:t>
      </w:r>
      <w:r>
        <w:rPr>
          <w:color w:val="231F20"/>
          <w:sz w:val="24"/>
        </w:rPr>
        <w:t>Christ</w:t>
      </w:r>
      <w:r>
        <w:rPr>
          <w:color w:val="231F20"/>
          <w:spacing w:val="-14"/>
          <w:sz w:val="24"/>
        </w:rPr>
        <w:t xml:space="preserve"> </w:t>
      </w:r>
      <w:r>
        <w:rPr>
          <w:color w:val="231F20"/>
          <w:sz w:val="24"/>
        </w:rPr>
        <w:t>and</w:t>
      </w:r>
      <w:r>
        <w:rPr>
          <w:color w:val="231F20"/>
          <w:spacing w:val="-14"/>
          <w:sz w:val="24"/>
        </w:rPr>
        <w:t xml:space="preserve"> </w:t>
      </w:r>
      <w:r>
        <w:rPr>
          <w:color w:val="231F20"/>
          <w:sz w:val="24"/>
        </w:rPr>
        <w:t>audacious</w:t>
      </w:r>
      <w:r>
        <w:rPr>
          <w:color w:val="231F20"/>
          <w:spacing w:val="-15"/>
          <w:sz w:val="24"/>
        </w:rPr>
        <w:t xml:space="preserve"> </w:t>
      </w:r>
      <w:r>
        <w:rPr>
          <w:color w:val="231F20"/>
          <w:sz w:val="24"/>
        </w:rPr>
        <w:t>in</w:t>
      </w:r>
      <w:r>
        <w:rPr>
          <w:color w:val="231F20"/>
          <w:spacing w:val="-14"/>
          <w:sz w:val="24"/>
        </w:rPr>
        <w:t xml:space="preserve"> </w:t>
      </w:r>
      <w:r>
        <w:rPr>
          <w:color w:val="231F20"/>
          <w:sz w:val="24"/>
        </w:rPr>
        <w:t>mission.</w:t>
      </w:r>
      <w:r>
        <w:rPr>
          <w:color w:val="231F20"/>
          <w:spacing w:val="-14"/>
          <w:sz w:val="24"/>
        </w:rPr>
        <w:t xml:space="preserve"> </w:t>
      </w:r>
      <w:r>
        <w:rPr>
          <w:color w:val="231F20"/>
          <w:sz w:val="24"/>
        </w:rPr>
        <w:t>Our</w:t>
      </w:r>
      <w:r>
        <w:rPr>
          <w:color w:val="231F20"/>
          <w:spacing w:val="-14"/>
          <w:sz w:val="24"/>
        </w:rPr>
        <w:t xml:space="preserve"> </w:t>
      </w:r>
      <w:r>
        <w:rPr>
          <w:color w:val="231F20"/>
          <w:sz w:val="24"/>
        </w:rPr>
        <w:t>Founders</w:t>
      </w:r>
      <w:r>
        <w:rPr>
          <w:color w:val="231F20"/>
          <w:spacing w:val="-15"/>
          <w:sz w:val="24"/>
        </w:rPr>
        <w:t xml:space="preserve"> </w:t>
      </w:r>
      <w:r>
        <w:rPr>
          <w:color w:val="231F20"/>
          <w:sz w:val="24"/>
        </w:rPr>
        <w:t>and</w:t>
      </w:r>
      <w:r>
        <w:rPr>
          <w:color w:val="231F20"/>
          <w:spacing w:val="-14"/>
          <w:sz w:val="24"/>
        </w:rPr>
        <w:t xml:space="preserve"> </w:t>
      </w:r>
      <w:r>
        <w:rPr>
          <w:color w:val="231F20"/>
          <w:sz w:val="24"/>
        </w:rPr>
        <w:t>Co-founders were</w:t>
      </w:r>
      <w:r>
        <w:rPr>
          <w:color w:val="231F20"/>
          <w:spacing w:val="-9"/>
          <w:sz w:val="24"/>
        </w:rPr>
        <w:t xml:space="preserve"> </w:t>
      </w:r>
      <w:r>
        <w:rPr>
          <w:color w:val="231F20"/>
          <w:sz w:val="24"/>
        </w:rPr>
        <w:t>agile</w:t>
      </w:r>
      <w:r>
        <w:rPr>
          <w:color w:val="231F20"/>
          <w:spacing w:val="-9"/>
          <w:sz w:val="24"/>
        </w:rPr>
        <w:t xml:space="preserve"> </w:t>
      </w:r>
      <w:r>
        <w:rPr>
          <w:color w:val="231F20"/>
          <w:sz w:val="24"/>
        </w:rPr>
        <w:t>and</w:t>
      </w:r>
      <w:r>
        <w:rPr>
          <w:color w:val="231F20"/>
          <w:spacing w:val="-9"/>
          <w:sz w:val="24"/>
        </w:rPr>
        <w:t xml:space="preserve"> </w:t>
      </w:r>
      <w:r>
        <w:rPr>
          <w:color w:val="231F20"/>
          <w:sz w:val="24"/>
        </w:rPr>
        <w:t>available</w:t>
      </w:r>
      <w:r>
        <w:rPr>
          <w:color w:val="231F20"/>
          <w:spacing w:val="-9"/>
          <w:sz w:val="24"/>
        </w:rPr>
        <w:t xml:space="preserve"> </w:t>
      </w:r>
      <w:r>
        <w:rPr>
          <w:color w:val="231F20"/>
          <w:sz w:val="24"/>
        </w:rPr>
        <w:t>for</w:t>
      </w:r>
      <w:r>
        <w:rPr>
          <w:color w:val="231F20"/>
          <w:spacing w:val="-9"/>
          <w:sz w:val="24"/>
        </w:rPr>
        <w:t xml:space="preserve"> </w:t>
      </w:r>
      <w:r>
        <w:rPr>
          <w:color w:val="231F20"/>
          <w:sz w:val="24"/>
        </w:rPr>
        <w:t>mission</w:t>
      </w:r>
      <w:r>
        <w:rPr>
          <w:color w:val="231F20"/>
          <w:spacing w:val="-9"/>
          <w:sz w:val="24"/>
        </w:rPr>
        <w:t xml:space="preserve"> </w:t>
      </w:r>
      <w:r>
        <w:rPr>
          <w:color w:val="231F20"/>
          <w:sz w:val="24"/>
        </w:rPr>
        <w:t>because</w:t>
      </w:r>
      <w:r>
        <w:rPr>
          <w:color w:val="231F20"/>
          <w:spacing w:val="-9"/>
          <w:sz w:val="24"/>
        </w:rPr>
        <w:t xml:space="preserve"> </w:t>
      </w:r>
      <w:r>
        <w:rPr>
          <w:color w:val="231F20"/>
          <w:sz w:val="24"/>
        </w:rPr>
        <w:t>their</w:t>
      </w:r>
      <w:r>
        <w:rPr>
          <w:color w:val="231F20"/>
          <w:spacing w:val="-9"/>
          <w:sz w:val="24"/>
        </w:rPr>
        <w:t xml:space="preserve"> </w:t>
      </w:r>
      <w:r>
        <w:rPr>
          <w:color w:val="231F20"/>
          <w:sz w:val="24"/>
        </w:rPr>
        <w:t>hearts</w:t>
      </w:r>
      <w:r>
        <w:rPr>
          <w:color w:val="231F20"/>
          <w:spacing w:val="-9"/>
          <w:sz w:val="24"/>
        </w:rPr>
        <w:t xml:space="preserve"> </w:t>
      </w:r>
      <w:r>
        <w:rPr>
          <w:color w:val="231F20"/>
          <w:sz w:val="24"/>
        </w:rPr>
        <w:t>were</w:t>
      </w:r>
      <w:r>
        <w:rPr>
          <w:color w:val="231F20"/>
          <w:spacing w:val="-9"/>
          <w:sz w:val="24"/>
        </w:rPr>
        <w:t xml:space="preserve"> </w:t>
      </w:r>
      <w:r>
        <w:rPr>
          <w:color w:val="231F20"/>
          <w:sz w:val="24"/>
        </w:rPr>
        <w:t>rooted</w:t>
      </w:r>
      <w:r>
        <w:rPr>
          <w:color w:val="231F20"/>
          <w:spacing w:val="-9"/>
          <w:sz w:val="24"/>
        </w:rPr>
        <w:t xml:space="preserve"> </w:t>
      </w:r>
      <w:r>
        <w:rPr>
          <w:color w:val="231F20"/>
          <w:sz w:val="24"/>
        </w:rPr>
        <w:t>in</w:t>
      </w:r>
      <w:r>
        <w:rPr>
          <w:color w:val="231F20"/>
          <w:spacing w:val="-9"/>
          <w:sz w:val="24"/>
        </w:rPr>
        <w:t xml:space="preserve"> </w:t>
      </w:r>
      <w:r>
        <w:rPr>
          <w:color w:val="231F20"/>
          <w:sz w:val="24"/>
        </w:rPr>
        <w:t>Christ,</w:t>
      </w:r>
      <w:r>
        <w:rPr>
          <w:color w:val="231F20"/>
          <w:spacing w:val="-9"/>
          <w:sz w:val="24"/>
        </w:rPr>
        <w:t xml:space="preserve"> </w:t>
      </w:r>
      <w:r>
        <w:rPr>
          <w:color w:val="231F20"/>
          <w:sz w:val="24"/>
        </w:rPr>
        <w:t>their</w:t>
      </w:r>
      <w:r>
        <w:rPr>
          <w:color w:val="231F20"/>
          <w:spacing w:val="-9"/>
          <w:sz w:val="24"/>
        </w:rPr>
        <w:t xml:space="preserve"> </w:t>
      </w:r>
      <w:r>
        <w:rPr>
          <w:color w:val="231F20"/>
          <w:sz w:val="24"/>
        </w:rPr>
        <w:t>minds</w:t>
      </w:r>
      <w:r>
        <w:rPr>
          <w:color w:val="231F20"/>
          <w:spacing w:val="-9"/>
          <w:sz w:val="24"/>
        </w:rPr>
        <w:t xml:space="preserve"> </w:t>
      </w:r>
      <w:r>
        <w:rPr>
          <w:color w:val="231F20"/>
          <w:sz w:val="24"/>
        </w:rPr>
        <w:t>focused</w:t>
      </w:r>
      <w:r>
        <w:rPr>
          <w:color w:val="231F20"/>
          <w:spacing w:val="-9"/>
          <w:sz w:val="24"/>
        </w:rPr>
        <w:t xml:space="preserve"> </w:t>
      </w:r>
      <w:r>
        <w:rPr>
          <w:color w:val="231F20"/>
          <w:sz w:val="24"/>
        </w:rPr>
        <w:t>on</w:t>
      </w:r>
      <w:r>
        <w:rPr>
          <w:color w:val="231F20"/>
          <w:spacing w:val="-9"/>
          <w:sz w:val="24"/>
        </w:rPr>
        <w:t xml:space="preserve"> </w:t>
      </w:r>
      <w:r>
        <w:rPr>
          <w:color w:val="231F20"/>
          <w:sz w:val="24"/>
        </w:rPr>
        <w:t>His mission, their feet free to move to where He would want them to go, and their hands ready to serve His people.</w:t>
      </w:r>
      <w:r>
        <w:rPr>
          <w:color w:val="231F20"/>
          <w:spacing w:val="-8"/>
          <w:sz w:val="24"/>
        </w:rPr>
        <w:t xml:space="preserve"> </w:t>
      </w:r>
      <w:r>
        <w:rPr>
          <w:color w:val="231F20"/>
          <w:sz w:val="24"/>
        </w:rPr>
        <w:t>Let</w:t>
      </w:r>
      <w:r>
        <w:rPr>
          <w:color w:val="231F20"/>
          <w:spacing w:val="-8"/>
          <w:sz w:val="24"/>
        </w:rPr>
        <w:t xml:space="preserve"> </w:t>
      </w:r>
      <w:r>
        <w:rPr>
          <w:color w:val="231F20"/>
          <w:sz w:val="24"/>
        </w:rPr>
        <w:t>us</w:t>
      </w:r>
      <w:r>
        <w:rPr>
          <w:color w:val="231F20"/>
          <w:spacing w:val="-8"/>
          <w:sz w:val="24"/>
        </w:rPr>
        <w:t xml:space="preserve"> </w:t>
      </w:r>
      <w:r>
        <w:rPr>
          <w:color w:val="231F20"/>
          <w:sz w:val="24"/>
        </w:rPr>
        <w:t>make</w:t>
      </w:r>
      <w:r>
        <w:rPr>
          <w:color w:val="231F20"/>
          <w:spacing w:val="-8"/>
          <w:sz w:val="24"/>
        </w:rPr>
        <w:t xml:space="preserve"> </w:t>
      </w:r>
      <w:r>
        <w:rPr>
          <w:color w:val="231F20"/>
          <w:sz w:val="24"/>
        </w:rPr>
        <w:t>their</w:t>
      </w:r>
      <w:r>
        <w:rPr>
          <w:color w:val="231F20"/>
          <w:spacing w:val="-8"/>
          <w:sz w:val="24"/>
        </w:rPr>
        <w:t xml:space="preserve"> </w:t>
      </w:r>
      <w:r>
        <w:rPr>
          <w:color w:val="231F20"/>
          <w:sz w:val="24"/>
        </w:rPr>
        <w:t>missionary</w:t>
      </w:r>
      <w:r>
        <w:rPr>
          <w:color w:val="231F20"/>
          <w:spacing w:val="-8"/>
          <w:sz w:val="24"/>
        </w:rPr>
        <w:t xml:space="preserve"> </w:t>
      </w:r>
      <w:r>
        <w:rPr>
          <w:color w:val="231F20"/>
          <w:sz w:val="24"/>
        </w:rPr>
        <w:t>mystique</w:t>
      </w:r>
      <w:r>
        <w:rPr>
          <w:color w:val="231F20"/>
          <w:spacing w:val="-8"/>
          <w:sz w:val="24"/>
        </w:rPr>
        <w:t xml:space="preserve"> </w:t>
      </w:r>
      <w:r>
        <w:rPr>
          <w:color w:val="231F20"/>
          <w:sz w:val="24"/>
        </w:rPr>
        <w:t>our</w:t>
      </w:r>
      <w:r>
        <w:rPr>
          <w:color w:val="231F20"/>
          <w:spacing w:val="-8"/>
          <w:sz w:val="24"/>
        </w:rPr>
        <w:t xml:space="preserve"> </w:t>
      </w:r>
      <w:r>
        <w:rPr>
          <w:color w:val="231F20"/>
          <w:sz w:val="24"/>
        </w:rPr>
        <w:t>own</w:t>
      </w:r>
      <w:r>
        <w:rPr>
          <w:color w:val="231F20"/>
          <w:spacing w:val="-8"/>
          <w:sz w:val="24"/>
        </w:rPr>
        <w:t xml:space="preserve"> </w:t>
      </w:r>
      <w:r>
        <w:rPr>
          <w:color w:val="231F20"/>
          <w:sz w:val="24"/>
        </w:rPr>
        <w:t>and</w:t>
      </w:r>
      <w:r>
        <w:rPr>
          <w:color w:val="231F20"/>
          <w:spacing w:val="-8"/>
          <w:sz w:val="24"/>
        </w:rPr>
        <w:t xml:space="preserve"> </w:t>
      </w:r>
      <w:r>
        <w:rPr>
          <w:color w:val="231F20"/>
          <w:sz w:val="24"/>
        </w:rPr>
        <w:t>render</w:t>
      </w:r>
      <w:r>
        <w:rPr>
          <w:color w:val="231F20"/>
          <w:spacing w:val="-8"/>
          <w:sz w:val="24"/>
        </w:rPr>
        <w:t xml:space="preserve"> </w:t>
      </w:r>
      <w:r>
        <w:rPr>
          <w:color w:val="231F20"/>
          <w:sz w:val="24"/>
        </w:rPr>
        <w:t>the</w:t>
      </w:r>
      <w:r>
        <w:rPr>
          <w:color w:val="231F20"/>
          <w:spacing w:val="-8"/>
          <w:sz w:val="24"/>
        </w:rPr>
        <w:t xml:space="preserve"> </w:t>
      </w:r>
      <w:r>
        <w:rPr>
          <w:color w:val="231F20"/>
          <w:sz w:val="24"/>
        </w:rPr>
        <w:t>foundational</w:t>
      </w:r>
      <w:r>
        <w:rPr>
          <w:color w:val="231F20"/>
          <w:spacing w:val="-8"/>
          <w:sz w:val="24"/>
        </w:rPr>
        <w:t xml:space="preserve"> </w:t>
      </w:r>
      <w:r>
        <w:rPr>
          <w:color w:val="231F20"/>
          <w:sz w:val="24"/>
        </w:rPr>
        <w:t>spirit</w:t>
      </w:r>
      <w:r>
        <w:rPr>
          <w:color w:val="231F20"/>
          <w:spacing w:val="-8"/>
          <w:sz w:val="24"/>
        </w:rPr>
        <w:t xml:space="preserve"> </w:t>
      </w:r>
      <w:r>
        <w:rPr>
          <w:color w:val="231F20"/>
          <w:sz w:val="24"/>
        </w:rPr>
        <w:t>alive</w:t>
      </w:r>
      <w:r>
        <w:rPr>
          <w:color w:val="231F20"/>
          <w:spacing w:val="-8"/>
          <w:sz w:val="24"/>
        </w:rPr>
        <w:t xml:space="preserve"> </w:t>
      </w:r>
      <w:r>
        <w:rPr>
          <w:color w:val="231F20"/>
          <w:sz w:val="24"/>
        </w:rPr>
        <w:t>today.</w:t>
      </w:r>
      <w:r>
        <w:rPr>
          <w:color w:val="231F20"/>
          <w:spacing w:val="-8"/>
          <w:sz w:val="24"/>
        </w:rPr>
        <w:t xml:space="preserve"> </w:t>
      </w:r>
      <w:r>
        <w:rPr>
          <w:color w:val="231F20"/>
          <w:sz w:val="24"/>
        </w:rPr>
        <w:t>We shall commend our journey to our blessed Mother who accompanies her sons and cherishes them in her immaculate heart as she did for her son Jesus and our Founder St. Anthony Mary Claret.</w:t>
      </w:r>
      <w:r>
        <w:rPr>
          <w:color w:val="231F20"/>
          <w:spacing w:val="40"/>
          <w:sz w:val="24"/>
        </w:rPr>
        <w:t xml:space="preserve"> </w:t>
      </w:r>
      <w:r>
        <w:rPr>
          <w:color w:val="231F20"/>
          <w:sz w:val="24"/>
        </w:rPr>
        <w:t>Wish you all a joyful Foundation Day!</w:t>
      </w:r>
    </w:p>
    <w:p w14:paraId="301118B5" w14:textId="77777777" w:rsidR="00671651" w:rsidRDefault="00671651">
      <w:pPr>
        <w:pStyle w:val="BodyText"/>
        <w:spacing w:before="5"/>
        <w:rPr>
          <w:sz w:val="23"/>
        </w:rPr>
      </w:pPr>
    </w:p>
    <w:p w14:paraId="301118B6" w14:textId="77777777" w:rsidR="00671651" w:rsidRDefault="00000000">
      <w:pPr>
        <w:pStyle w:val="Heading1"/>
      </w:pPr>
      <w:r>
        <w:rPr>
          <w:color w:val="231F20"/>
        </w:rPr>
        <w:t>Fr.</w:t>
      </w:r>
      <w:r>
        <w:rPr>
          <w:color w:val="231F20"/>
          <w:spacing w:val="-2"/>
        </w:rPr>
        <w:t xml:space="preserve"> </w:t>
      </w:r>
      <w:r>
        <w:rPr>
          <w:color w:val="231F20"/>
        </w:rPr>
        <w:t xml:space="preserve">Mathew Vattamattam, </w:t>
      </w:r>
      <w:r>
        <w:rPr>
          <w:color w:val="231F20"/>
          <w:spacing w:val="-5"/>
        </w:rPr>
        <w:t>CMF</w:t>
      </w:r>
    </w:p>
    <w:p w14:paraId="301118B7" w14:textId="77777777" w:rsidR="00671651" w:rsidRDefault="00000000">
      <w:pPr>
        <w:spacing w:before="1"/>
        <w:ind w:left="100"/>
        <w:rPr>
          <w:i/>
          <w:sz w:val="24"/>
        </w:rPr>
      </w:pPr>
      <w:r>
        <w:rPr>
          <w:i/>
          <w:color w:val="231F20"/>
          <w:sz w:val="24"/>
        </w:rPr>
        <w:t xml:space="preserve">Superior </w:t>
      </w:r>
      <w:r>
        <w:rPr>
          <w:i/>
          <w:color w:val="231F20"/>
          <w:spacing w:val="-2"/>
          <w:sz w:val="24"/>
        </w:rPr>
        <w:t>General</w:t>
      </w:r>
    </w:p>
    <w:p w14:paraId="301118B8" w14:textId="77777777" w:rsidR="00671651" w:rsidRDefault="00000000">
      <w:pPr>
        <w:pStyle w:val="BodyText"/>
        <w:spacing w:before="2"/>
        <w:ind w:left="100"/>
      </w:pPr>
      <w:r>
        <w:rPr>
          <w:color w:val="231F20"/>
        </w:rPr>
        <w:t>16</w:t>
      </w:r>
      <w:r>
        <w:rPr>
          <w:color w:val="231F20"/>
          <w:spacing w:val="-2"/>
        </w:rPr>
        <w:t xml:space="preserve"> </w:t>
      </w:r>
      <w:r>
        <w:rPr>
          <w:color w:val="231F20"/>
        </w:rPr>
        <w:t xml:space="preserve">July </w:t>
      </w:r>
      <w:r>
        <w:rPr>
          <w:color w:val="231F20"/>
          <w:spacing w:val="-4"/>
        </w:rPr>
        <w:t>2022</w:t>
      </w:r>
    </w:p>
    <w:p w14:paraId="301118B9" w14:textId="77777777" w:rsidR="00671651" w:rsidRDefault="00671651">
      <w:pPr>
        <w:pStyle w:val="BodyText"/>
        <w:rPr>
          <w:sz w:val="20"/>
        </w:rPr>
      </w:pPr>
    </w:p>
    <w:p w14:paraId="301118BA" w14:textId="77777777" w:rsidR="00671651" w:rsidRDefault="00000000">
      <w:pPr>
        <w:pStyle w:val="BodyText"/>
        <w:spacing w:before="8"/>
        <w:rPr>
          <w:sz w:val="14"/>
        </w:rPr>
      </w:pPr>
      <w:r>
        <w:pict w14:anchorId="301118C0">
          <v:shape id="docshape2" o:spid="_x0000_s1026" style="position:absolute;margin-left:36pt;margin-top:9.95pt;width:120pt;height:.1pt;z-index:-15728128;mso-wrap-distance-left:0;mso-wrap-distance-right:0;mso-position-horizontal-relative:page" coordorigin="720,199" coordsize="2400,0" path="m720,199r2400,e" filled="f" strokecolor="#231f20" strokeweight="1pt">
            <v:path arrowok="t"/>
            <w10:wrap type="topAndBottom" anchorx="page"/>
          </v:shape>
        </w:pict>
      </w:r>
    </w:p>
    <w:p w14:paraId="301118BB" w14:textId="77777777" w:rsidR="00671651" w:rsidRDefault="00000000">
      <w:pPr>
        <w:spacing w:before="47" w:line="292" w:lineRule="exact"/>
        <w:ind w:left="200"/>
        <w:rPr>
          <w:rFonts w:ascii="Times New Roman"/>
        </w:rPr>
      </w:pPr>
      <w:r>
        <w:rPr>
          <w:rFonts w:ascii="Palatino Linotype"/>
          <w:color w:val="231F20"/>
          <w:vertAlign w:val="superscript"/>
        </w:rPr>
        <w:t>5</w:t>
      </w:r>
      <w:r>
        <w:rPr>
          <w:rFonts w:ascii="Palatino Linotype"/>
          <w:color w:val="231F20"/>
        </w:rPr>
        <w:t xml:space="preserve"> </w:t>
      </w:r>
      <w:r>
        <w:rPr>
          <w:rFonts w:ascii="Times New Roman"/>
          <w:i/>
          <w:color w:val="231F20"/>
        </w:rPr>
        <w:t>Ibid</w:t>
      </w:r>
      <w:r>
        <w:rPr>
          <w:rFonts w:ascii="Times New Roman"/>
          <w:color w:val="231F20"/>
        </w:rPr>
        <w:t>.,</w:t>
      </w:r>
      <w:r>
        <w:rPr>
          <w:rFonts w:ascii="Times New Roman"/>
          <w:color w:val="231F20"/>
          <w:spacing w:val="1"/>
        </w:rPr>
        <w:t xml:space="preserve"> </w:t>
      </w:r>
      <w:r>
        <w:rPr>
          <w:rFonts w:ascii="Times New Roman"/>
          <w:color w:val="231F20"/>
        </w:rPr>
        <w:t xml:space="preserve">no. </w:t>
      </w:r>
      <w:r>
        <w:rPr>
          <w:rFonts w:ascii="Times New Roman"/>
          <w:color w:val="231F20"/>
          <w:spacing w:val="-4"/>
        </w:rPr>
        <w:t>608.</w:t>
      </w:r>
    </w:p>
    <w:p w14:paraId="301118BC" w14:textId="77777777" w:rsidR="00671651" w:rsidRDefault="00000000">
      <w:pPr>
        <w:spacing w:line="292" w:lineRule="exact"/>
        <w:ind w:left="200"/>
        <w:rPr>
          <w:rFonts w:ascii="Palatino Linotype"/>
        </w:rPr>
      </w:pPr>
      <w:r>
        <w:rPr>
          <w:rFonts w:ascii="Palatino Linotype"/>
          <w:color w:val="231F20"/>
          <w:w w:val="90"/>
          <w:position w:val="8"/>
          <w:sz w:val="14"/>
        </w:rPr>
        <w:t>6</w:t>
      </w:r>
      <w:r>
        <w:rPr>
          <w:rFonts w:ascii="Palatino Linotype"/>
          <w:color w:val="231F20"/>
          <w:spacing w:val="14"/>
          <w:position w:val="8"/>
          <w:sz w:val="14"/>
        </w:rPr>
        <w:t xml:space="preserve"> </w:t>
      </w:r>
      <w:r>
        <w:rPr>
          <w:rFonts w:ascii="Palatino Linotype"/>
          <w:color w:val="231F20"/>
          <w:w w:val="90"/>
        </w:rPr>
        <w:t>Address</w:t>
      </w:r>
      <w:r>
        <w:rPr>
          <w:rFonts w:ascii="Palatino Linotype"/>
          <w:color w:val="231F20"/>
          <w:spacing w:val="-5"/>
        </w:rPr>
        <w:t xml:space="preserve"> </w:t>
      </w:r>
      <w:r>
        <w:rPr>
          <w:rFonts w:ascii="Palatino Linotype"/>
          <w:color w:val="231F20"/>
          <w:w w:val="90"/>
        </w:rPr>
        <w:t>of</w:t>
      </w:r>
      <w:r>
        <w:rPr>
          <w:rFonts w:ascii="Palatino Linotype"/>
          <w:color w:val="231F20"/>
          <w:spacing w:val="-5"/>
        </w:rPr>
        <w:t xml:space="preserve"> </w:t>
      </w:r>
      <w:r>
        <w:rPr>
          <w:rFonts w:ascii="Palatino Linotype"/>
          <w:color w:val="231F20"/>
          <w:w w:val="90"/>
        </w:rPr>
        <w:t>Pope</w:t>
      </w:r>
      <w:r>
        <w:rPr>
          <w:rFonts w:ascii="Palatino Linotype"/>
          <w:color w:val="231F20"/>
          <w:spacing w:val="-5"/>
        </w:rPr>
        <w:t xml:space="preserve"> </w:t>
      </w:r>
      <w:r>
        <w:rPr>
          <w:rFonts w:ascii="Palatino Linotype"/>
          <w:color w:val="231F20"/>
          <w:w w:val="90"/>
        </w:rPr>
        <w:t>Francis</w:t>
      </w:r>
      <w:r>
        <w:rPr>
          <w:rFonts w:ascii="Palatino Linotype"/>
          <w:color w:val="231F20"/>
          <w:spacing w:val="-5"/>
        </w:rPr>
        <w:t xml:space="preserve"> </w:t>
      </w:r>
      <w:r>
        <w:rPr>
          <w:rFonts w:ascii="Palatino Linotype"/>
          <w:color w:val="231F20"/>
          <w:w w:val="90"/>
        </w:rPr>
        <w:t>on</w:t>
      </w:r>
      <w:r>
        <w:rPr>
          <w:rFonts w:ascii="Palatino Linotype"/>
          <w:color w:val="231F20"/>
          <w:spacing w:val="-5"/>
        </w:rPr>
        <w:t xml:space="preserve"> </w:t>
      </w:r>
      <w:r>
        <w:rPr>
          <w:rFonts w:ascii="Palatino Linotype"/>
          <w:color w:val="231F20"/>
          <w:w w:val="90"/>
        </w:rPr>
        <w:t>15</w:t>
      </w:r>
      <w:r>
        <w:rPr>
          <w:rFonts w:ascii="Palatino Linotype"/>
          <w:color w:val="231F20"/>
          <w:spacing w:val="-5"/>
        </w:rPr>
        <w:t xml:space="preserve"> </w:t>
      </w:r>
      <w:r>
        <w:rPr>
          <w:rFonts w:ascii="Palatino Linotype"/>
          <w:color w:val="231F20"/>
          <w:w w:val="90"/>
        </w:rPr>
        <w:t>October</w:t>
      </w:r>
      <w:r>
        <w:rPr>
          <w:rFonts w:ascii="Palatino Linotype"/>
          <w:color w:val="231F20"/>
          <w:spacing w:val="-5"/>
        </w:rPr>
        <w:t xml:space="preserve"> </w:t>
      </w:r>
      <w:r>
        <w:rPr>
          <w:rFonts w:ascii="Palatino Linotype"/>
          <w:color w:val="231F20"/>
          <w:spacing w:val="-2"/>
          <w:w w:val="90"/>
        </w:rPr>
        <w:t>2015.</w:t>
      </w:r>
    </w:p>
    <w:sectPr w:rsidR="00671651">
      <w:pgSz w:w="11910" w:h="16840"/>
      <w:pgMar w:top="620" w:right="6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genda">
    <w:altName w:val="Agenda"/>
    <w:panose1 w:val="02000603040000020004"/>
    <w:charset w:val="00"/>
    <w:family w:val="auto"/>
    <w:pitch w:val="variable"/>
    <w:sig w:usb0="00000001"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57691"/>
    <w:multiLevelType w:val="hybridMultilevel"/>
    <w:tmpl w:val="F2369ECA"/>
    <w:lvl w:ilvl="0" w:tplc="12B63BE2">
      <w:start w:val="1"/>
      <w:numFmt w:val="decimal"/>
      <w:lvlText w:val="%1."/>
      <w:lvlJc w:val="left"/>
      <w:pPr>
        <w:ind w:left="460" w:hanging="360"/>
        <w:jc w:val="left"/>
      </w:pPr>
      <w:rPr>
        <w:rFonts w:ascii="Agenda" w:eastAsia="Agenda" w:hAnsi="Agenda" w:cs="Agenda" w:hint="default"/>
        <w:b w:val="0"/>
        <w:bCs w:val="0"/>
        <w:i w:val="0"/>
        <w:iCs w:val="0"/>
        <w:color w:val="231F20"/>
        <w:w w:val="100"/>
        <w:sz w:val="24"/>
        <w:szCs w:val="24"/>
        <w:lang w:val="en-US" w:eastAsia="en-US" w:bidi="ar-SA"/>
      </w:rPr>
    </w:lvl>
    <w:lvl w:ilvl="1" w:tplc="B5C4A224">
      <w:numFmt w:val="bullet"/>
      <w:lvlText w:val="•"/>
      <w:lvlJc w:val="left"/>
      <w:pPr>
        <w:ind w:left="1482" w:hanging="360"/>
      </w:pPr>
      <w:rPr>
        <w:rFonts w:hint="default"/>
        <w:lang w:val="en-US" w:eastAsia="en-US" w:bidi="ar-SA"/>
      </w:rPr>
    </w:lvl>
    <w:lvl w:ilvl="2" w:tplc="AFE0B510">
      <w:numFmt w:val="bullet"/>
      <w:lvlText w:val="•"/>
      <w:lvlJc w:val="left"/>
      <w:pPr>
        <w:ind w:left="2505" w:hanging="360"/>
      </w:pPr>
      <w:rPr>
        <w:rFonts w:hint="default"/>
        <w:lang w:val="en-US" w:eastAsia="en-US" w:bidi="ar-SA"/>
      </w:rPr>
    </w:lvl>
    <w:lvl w:ilvl="3" w:tplc="CA04874E">
      <w:numFmt w:val="bullet"/>
      <w:lvlText w:val="•"/>
      <w:lvlJc w:val="left"/>
      <w:pPr>
        <w:ind w:left="3527" w:hanging="360"/>
      </w:pPr>
      <w:rPr>
        <w:rFonts w:hint="default"/>
        <w:lang w:val="en-US" w:eastAsia="en-US" w:bidi="ar-SA"/>
      </w:rPr>
    </w:lvl>
    <w:lvl w:ilvl="4" w:tplc="4A5E64EC">
      <w:numFmt w:val="bullet"/>
      <w:lvlText w:val="•"/>
      <w:lvlJc w:val="left"/>
      <w:pPr>
        <w:ind w:left="4550" w:hanging="360"/>
      </w:pPr>
      <w:rPr>
        <w:rFonts w:hint="default"/>
        <w:lang w:val="en-US" w:eastAsia="en-US" w:bidi="ar-SA"/>
      </w:rPr>
    </w:lvl>
    <w:lvl w:ilvl="5" w:tplc="3E64E0BE">
      <w:numFmt w:val="bullet"/>
      <w:lvlText w:val="•"/>
      <w:lvlJc w:val="left"/>
      <w:pPr>
        <w:ind w:left="5572" w:hanging="360"/>
      </w:pPr>
      <w:rPr>
        <w:rFonts w:hint="default"/>
        <w:lang w:val="en-US" w:eastAsia="en-US" w:bidi="ar-SA"/>
      </w:rPr>
    </w:lvl>
    <w:lvl w:ilvl="6" w:tplc="5476B8EC">
      <w:numFmt w:val="bullet"/>
      <w:lvlText w:val="•"/>
      <w:lvlJc w:val="left"/>
      <w:pPr>
        <w:ind w:left="6595" w:hanging="360"/>
      </w:pPr>
      <w:rPr>
        <w:rFonts w:hint="default"/>
        <w:lang w:val="en-US" w:eastAsia="en-US" w:bidi="ar-SA"/>
      </w:rPr>
    </w:lvl>
    <w:lvl w:ilvl="7" w:tplc="AD82DAD4">
      <w:numFmt w:val="bullet"/>
      <w:lvlText w:val="•"/>
      <w:lvlJc w:val="left"/>
      <w:pPr>
        <w:ind w:left="7617" w:hanging="360"/>
      </w:pPr>
      <w:rPr>
        <w:rFonts w:hint="default"/>
        <w:lang w:val="en-US" w:eastAsia="en-US" w:bidi="ar-SA"/>
      </w:rPr>
    </w:lvl>
    <w:lvl w:ilvl="8" w:tplc="9D24EC10">
      <w:numFmt w:val="bullet"/>
      <w:lvlText w:val="•"/>
      <w:lvlJc w:val="left"/>
      <w:pPr>
        <w:ind w:left="8640" w:hanging="360"/>
      </w:pPr>
      <w:rPr>
        <w:rFonts w:hint="default"/>
        <w:lang w:val="en-US" w:eastAsia="en-US" w:bidi="ar-SA"/>
      </w:rPr>
    </w:lvl>
  </w:abstractNum>
  <w:num w:numId="1" w16cid:durableId="1285305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71651"/>
    <w:rsid w:val="000F00A0"/>
    <w:rsid w:val="00671651"/>
    <w:rsid w:val="00794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0111880"/>
  <w15:docId w15:val="{CE993CA2-23F9-445F-A8D4-8F77A478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genda" w:eastAsia="Agenda" w:hAnsi="Agenda" w:cs="Agenda"/>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86"/>
      <w:ind w:left="102" w:right="119"/>
      <w:jc w:val="center"/>
    </w:pPr>
    <w:rPr>
      <w:b/>
      <w:bCs/>
      <w:sz w:val="32"/>
      <w:szCs w:val="32"/>
    </w:rPr>
  </w:style>
  <w:style w:type="paragraph" w:styleId="ListParagraph">
    <w:name w:val="List Paragraph"/>
    <w:basedOn w:val="Normal"/>
    <w:uiPriority w:val="1"/>
    <w:qFormat/>
    <w:pPr>
      <w:ind w:left="460" w:right="116"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1690</Words>
  <Characters>9639</Characters>
  <Application>Microsoft Office Word</Application>
  <DocSecurity>0</DocSecurity>
  <Lines>80</Lines>
  <Paragraphs>22</Paragraphs>
  <ScaleCrop>false</ScaleCrop>
  <Company/>
  <LinksUpToDate>false</LinksUpToDate>
  <CharactersWithSpaces>11307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Louie III Guades</cp:lastModifiedBy>
  <cp:revision>3</cp:revision>
  <dcterms:created xsi:type="dcterms:W3CDTF">2022-07-13T20:44:00Z</dcterms:created>
  <dcterms:modified xsi:type="dcterms:W3CDTF">2022-07-14T21:41:00Z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2022-07-13T00:00:00Z</vt:filetime>
  </property>
  <property fmtid="{D5CDD505-2E9C-101B-9397-08002B2CF9AE}" pid="3" name="Creator">
    <vt:lpwstr>Adobe InDesign 17.3 (Windows)</vt:lpwstr>
  </property>
  <property fmtid="{D5CDD505-2E9C-101B-9397-08002B2CF9AE}" pid="4" name="LastSaved">
    <vt:filetime>2022-07-13T00:00:00Z</vt:filetime>
  </property>
  <property fmtid="{D5CDD505-2E9C-101B-9397-08002B2CF9AE}" pid="5" name="Producer">
    <vt:lpwstr>Adobe PDF Library 16.0.7</vt:lpwstr>
  </property>
</Properties>
</file>