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ind w:left="4114"/>
        <w:rPr>
          <w:rFonts w:ascii="Times New Roman"/>
          <w:sz w:val="20"/>
        </w:rPr>
      </w:pPr>
      <w:r>
        <w:rPr>
          <w:rFonts w:ascii="Times New Roman"/>
          <w:sz w:val="20"/>
        </w:rPr>
        <w:drawing>
          <wp:inline distT="0" distB="0" distL="0" distR="0">
            <wp:extent cx="1578471" cy="1344168"/>
            <wp:effectExtent l="0" t="0" r="0" b="0"/>
            <wp:docPr id="1" name="image1.png"/>
            <wp:cNvGraphicFramePr>
              <a:graphicFrameLocks noChangeAspect="1"/>
            </wp:cNvGraphicFramePr>
            <a:graphic>
              <a:graphicData uri="http://schemas.openxmlformats.org/drawingml/2006/picture">
                <pic:pic>
                  <pic:nvPicPr>
                    <pic:cNvPr id="2" name="image1.png"/>
                    <pic:cNvPicPr/>
                  </pic:nvPicPr>
                  <pic:blipFill>
                    <a:blip r:embed="rId5" cstate="print"/>
                    <a:stretch>
                      <a:fillRect/>
                    </a:stretch>
                  </pic:blipFill>
                  <pic:spPr>
                    <a:xfrm>
                      <a:off x="0" y="0"/>
                      <a:ext cx="1578471" cy="1344168"/>
                    </a:xfrm>
                    <a:prstGeom prst="rect">
                      <a:avLst/>
                    </a:prstGeom>
                  </pic:spPr>
                </pic:pic>
              </a:graphicData>
            </a:graphic>
          </wp:inline>
        </w:drawing>
      </w:r>
      <w:r>
        <w:rPr>
          <w:rFonts w:ascii="Times New Roman"/>
          <w:sz w:val="20"/>
        </w:rPr>
      </w:r>
    </w:p>
    <w:p>
      <w:pPr>
        <w:pStyle w:val="BodyText"/>
        <w:spacing w:before="2"/>
        <w:rPr>
          <w:rFonts w:ascii="Times New Roman"/>
          <w:sz w:val="11"/>
        </w:rPr>
      </w:pPr>
    </w:p>
    <w:p>
      <w:pPr>
        <w:pStyle w:val="Title"/>
      </w:pPr>
      <w:r>
        <w:rPr>
          <w:color w:val="231F20"/>
        </w:rPr>
        <w:t>MESSAGGIO PER LA GIORNATA DELLA FONDAZIONE 16 LUGLIO </w:t>
      </w:r>
      <w:r>
        <w:rPr>
          <w:color w:val="231F20"/>
          <w:spacing w:val="-4"/>
        </w:rPr>
        <w:t>2022</w:t>
      </w:r>
    </w:p>
    <w:p>
      <w:pPr>
        <w:spacing w:before="286"/>
        <w:ind w:left="307" w:right="307" w:firstLine="0"/>
        <w:jc w:val="center"/>
        <w:rPr>
          <w:rFonts w:ascii="Times New Roman"/>
          <w:b/>
          <w:i/>
          <w:sz w:val="28"/>
        </w:rPr>
      </w:pPr>
      <w:r>
        <w:rPr>
          <w:rFonts w:ascii="Times New Roman"/>
          <w:b/>
          <w:i/>
          <w:color w:val="231F20"/>
          <w:sz w:val="28"/>
        </w:rPr>
        <w:t>Sognare</w:t>
      </w:r>
      <w:r>
        <w:rPr>
          <w:rFonts w:ascii="Times New Roman"/>
          <w:b/>
          <w:i/>
          <w:color w:val="231F20"/>
          <w:spacing w:val="-3"/>
          <w:sz w:val="28"/>
        </w:rPr>
        <w:t> </w:t>
      </w:r>
      <w:r>
        <w:rPr>
          <w:rFonts w:ascii="Times New Roman"/>
          <w:b/>
          <w:i/>
          <w:color w:val="231F20"/>
          <w:sz w:val="28"/>
        </w:rPr>
        <w:t>insieme</w:t>
      </w:r>
      <w:r>
        <w:rPr>
          <w:rFonts w:ascii="Times New Roman"/>
          <w:b/>
          <w:i/>
          <w:color w:val="231F20"/>
          <w:spacing w:val="-2"/>
          <w:sz w:val="28"/>
        </w:rPr>
        <w:t> </w:t>
      </w:r>
      <w:r>
        <w:rPr>
          <w:rFonts w:ascii="Times New Roman"/>
          <w:b/>
          <w:i/>
          <w:color w:val="231F20"/>
          <w:sz w:val="28"/>
        </w:rPr>
        <w:t>Dio</w:t>
      </w:r>
      <w:r>
        <w:rPr>
          <w:rFonts w:ascii="Times New Roman"/>
          <w:b/>
          <w:i/>
          <w:color w:val="231F20"/>
          <w:spacing w:val="-3"/>
          <w:sz w:val="28"/>
        </w:rPr>
        <w:t> </w:t>
      </w:r>
      <w:r>
        <w:rPr>
          <w:rFonts w:ascii="Times New Roman"/>
          <w:b/>
          <w:i/>
          <w:color w:val="231F20"/>
          <w:sz w:val="28"/>
        </w:rPr>
        <w:t>per</w:t>
      </w:r>
      <w:r>
        <w:rPr>
          <w:rFonts w:ascii="Times New Roman"/>
          <w:b/>
          <w:i/>
          <w:color w:val="231F20"/>
          <w:spacing w:val="-1"/>
          <w:sz w:val="28"/>
        </w:rPr>
        <w:t> </w:t>
      </w:r>
      <w:r>
        <w:rPr>
          <w:rFonts w:ascii="Times New Roman"/>
          <w:b/>
          <w:i/>
          <w:color w:val="231F20"/>
          <w:sz w:val="28"/>
        </w:rPr>
        <w:t>una</w:t>
      </w:r>
      <w:r>
        <w:rPr>
          <w:rFonts w:ascii="Times New Roman"/>
          <w:b/>
          <w:i/>
          <w:color w:val="231F20"/>
          <w:spacing w:val="-3"/>
          <w:sz w:val="28"/>
        </w:rPr>
        <w:t> </w:t>
      </w:r>
      <w:r>
        <w:rPr>
          <w:rFonts w:ascii="Times New Roman"/>
          <w:b/>
          <w:i/>
          <w:color w:val="231F20"/>
          <w:sz w:val="28"/>
        </w:rPr>
        <w:t>Congregazione</w:t>
      </w:r>
      <w:r>
        <w:rPr>
          <w:rFonts w:ascii="Times New Roman"/>
          <w:b/>
          <w:i/>
          <w:color w:val="231F20"/>
          <w:spacing w:val="-2"/>
          <w:sz w:val="28"/>
        </w:rPr>
        <w:t> </w:t>
      </w:r>
      <w:r>
        <w:rPr>
          <w:rFonts w:ascii="Times New Roman"/>
          <w:b/>
          <w:i/>
          <w:color w:val="231F20"/>
          <w:sz w:val="28"/>
        </w:rPr>
        <w:t>radicata</w:t>
      </w:r>
      <w:r>
        <w:rPr>
          <w:rFonts w:ascii="Times New Roman"/>
          <w:b/>
          <w:i/>
          <w:color w:val="231F20"/>
          <w:spacing w:val="-3"/>
          <w:sz w:val="28"/>
        </w:rPr>
        <w:t> </w:t>
      </w:r>
      <w:r>
        <w:rPr>
          <w:rFonts w:ascii="Times New Roman"/>
          <w:b/>
          <w:i/>
          <w:color w:val="231F20"/>
          <w:sz w:val="28"/>
        </w:rPr>
        <w:t>in</w:t>
      </w:r>
      <w:r>
        <w:rPr>
          <w:rFonts w:ascii="Times New Roman"/>
          <w:b/>
          <w:i/>
          <w:color w:val="231F20"/>
          <w:spacing w:val="-1"/>
          <w:sz w:val="28"/>
        </w:rPr>
        <w:t> </w:t>
      </w:r>
      <w:r>
        <w:rPr>
          <w:rFonts w:ascii="Times New Roman"/>
          <w:b/>
          <w:i/>
          <w:color w:val="231F20"/>
          <w:sz w:val="28"/>
        </w:rPr>
        <w:t>Cristo</w:t>
      </w:r>
      <w:r>
        <w:rPr>
          <w:rFonts w:ascii="Times New Roman"/>
          <w:b/>
          <w:i/>
          <w:color w:val="231F20"/>
          <w:spacing w:val="-2"/>
          <w:sz w:val="28"/>
        </w:rPr>
        <w:t> </w:t>
      </w:r>
      <w:r>
        <w:rPr>
          <w:rFonts w:ascii="Times New Roman"/>
          <w:b/>
          <w:i/>
          <w:color w:val="231F20"/>
          <w:sz w:val="28"/>
        </w:rPr>
        <w:t>e</w:t>
      </w:r>
      <w:r>
        <w:rPr>
          <w:rFonts w:ascii="Times New Roman"/>
          <w:b/>
          <w:i/>
          <w:color w:val="231F20"/>
          <w:spacing w:val="-2"/>
          <w:sz w:val="28"/>
        </w:rPr>
        <w:t> </w:t>
      </w:r>
      <w:r>
        <w:rPr>
          <w:rFonts w:ascii="Times New Roman"/>
          <w:b/>
          <w:i/>
          <w:color w:val="231F20"/>
          <w:sz w:val="28"/>
        </w:rPr>
        <w:t>audace</w:t>
      </w:r>
      <w:r>
        <w:rPr>
          <w:rFonts w:ascii="Times New Roman"/>
          <w:b/>
          <w:i/>
          <w:color w:val="231F20"/>
          <w:spacing w:val="-2"/>
          <w:sz w:val="28"/>
        </w:rPr>
        <w:t> </w:t>
      </w:r>
      <w:r>
        <w:rPr>
          <w:rFonts w:ascii="Times New Roman"/>
          <w:b/>
          <w:i/>
          <w:color w:val="231F20"/>
          <w:sz w:val="28"/>
        </w:rPr>
        <w:t>nella</w:t>
      </w:r>
      <w:r>
        <w:rPr>
          <w:rFonts w:ascii="Times New Roman"/>
          <w:b/>
          <w:i/>
          <w:color w:val="231F20"/>
          <w:spacing w:val="-2"/>
          <w:sz w:val="28"/>
        </w:rPr>
        <w:t> missione</w:t>
      </w:r>
    </w:p>
    <w:p>
      <w:pPr>
        <w:pStyle w:val="BodyText"/>
        <w:spacing w:before="9"/>
        <w:rPr>
          <w:rFonts w:ascii="Times New Roman"/>
          <w:b/>
          <w:i/>
        </w:rPr>
      </w:pPr>
    </w:p>
    <w:p>
      <w:pPr>
        <w:pStyle w:val="BodyText"/>
        <w:spacing w:before="1"/>
        <w:ind w:left="120"/>
      </w:pPr>
      <w:r>
        <w:rPr>
          <w:color w:val="231F20"/>
        </w:rPr>
        <w:t>Cari </w:t>
      </w:r>
      <w:r>
        <w:rPr>
          <w:color w:val="231F20"/>
          <w:spacing w:val="-2"/>
        </w:rPr>
        <w:t>Fratelli,</w:t>
      </w:r>
    </w:p>
    <w:p>
      <w:pPr>
        <w:pStyle w:val="BodyText"/>
        <w:spacing w:before="4"/>
      </w:pPr>
    </w:p>
    <w:p>
      <w:pPr>
        <w:pStyle w:val="ListParagraph"/>
        <w:numPr>
          <w:ilvl w:val="0"/>
          <w:numId w:val="1"/>
        </w:numPr>
        <w:tabs>
          <w:tab w:pos="480" w:val="left" w:leader="none"/>
        </w:tabs>
        <w:spacing w:line="242" w:lineRule="auto" w:before="0" w:after="0"/>
        <w:ind w:left="480" w:right="116" w:hanging="360"/>
        <w:jc w:val="both"/>
        <w:rPr>
          <w:sz w:val="24"/>
        </w:rPr>
      </w:pPr>
      <w:r>
        <w:rPr>
          <w:color w:val="231F20"/>
          <w:sz w:val="24"/>
        </w:rPr>
        <w:t>Mancano due anni al 175° anniversario della fondazione della nostra amata Congregazione. Mentre </w:t>
      </w:r>
      <w:r>
        <w:rPr>
          <w:color w:val="231F20"/>
          <w:w w:val="95"/>
          <w:sz w:val="24"/>
        </w:rPr>
        <w:t>ricordiamo con gratitudine l’evento della fondazione, vi invito a usare i vostri doni carismatici per avvicinarvi </w:t>
      </w:r>
      <w:r>
        <w:rPr>
          <w:color w:val="231F20"/>
          <w:sz w:val="24"/>
        </w:rPr>
        <w:t>all’interno di Antonio Maria Claret in quel felice giorno del 16 luglio 1849 a Vic, in Spagna. Penso che </w:t>
      </w:r>
      <w:r>
        <w:rPr>
          <w:color w:val="231F20"/>
          <w:sz w:val="24"/>
        </w:rPr>
        <w:t>sia un</w:t>
      </w:r>
      <w:r>
        <w:rPr>
          <w:color w:val="231F20"/>
          <w:spacing w:val="-3"/>
          <w:sz w:val="24"/>
        </w:rPr>
        <w:t> </w:t>
      </w:r>
      <w:r>
        <w:rPr>
          <w:color w:val="231F20"/>
          <w:sz w:val="24"/>
        </w:rPr>
        <w:t>modo</w:t>
      </w:r>
      <w:r>
        <w:rPr>
          <w:color w:val="231F20"/>
          <w:spacing w:val="-3"/>
          <w:sz w:val="24"/>
        </w:rPr>
        <w:t> </w:t>
      </w:r>
      <w:r>
        <w:rPr>
          <w:color w:val="231F20"/>
          <w:sz w:val="24"/>
        </w:rPr>
        <w:t>sicuro</w:t>
      </w:r>
      <w:r>
        <w:rPr>
          <w:color w:val="231F20"/>
          <w:spacing w:val="-3"/>
          <w:sz w:val="24"/>
        </w:rPr>
        <w:t> </w:t>
      </w:r>
      <w:r>
        <w:rPr>
          <w:color w:val="231F20"/>
          <w:sz w:val="24"/>
        </w:rPr>
        <w:t>per</w:t>
      </w:r>
      <w:r>
        <w:rPr>
          <w:color w:val="231F20"/>
          <w:spacing w:val="-3"/>
          <w:sz w:val="24"/>
        </w:rPr>
        <w:t> </w:t>
      </w:r>
      <w:r>
        <w:rPr>
          <w:color w:val="231F20"/>
          <w:sz w:val="24"/>
        </w:rPr>
        <w:t>catturare</w:t>
      </w:r>
      <w:r>
        <w:rPr>
          <w:color w:val="231F20"/>
          <w:spacing w:val="-3"/>
          <w:sz w:val="24"/>
        </w:rPr>
        <w:t> </w:t>
      </w:r>
      <w:r>
        <w:rPr>
          <w:color w:val="231F20"/>
          <w:sz w:val="24"/>
        </w:rPr>
        <w:t>lo</w:t>
      </w:r>
      <w:r>
        <w:rPr>
          <w:color w:val="231F20"/>
          <w:spacing w:val="-3"/>
          <w:sz w:val="24"/>
        </w:rPr>
        <w:t> </w:t>
      </w:r>
      <w:r>
        <w:rPr>
          <w:color w:val="231F20"/>
          <w:sz w:val="24"/>
        </w:rPr>
        <w:t>spirito</w:t>
      </w:r>
      <w:r>
        <w:rPr>
          <w:color w:val="231F20"/>
          <w:spacing w:val="-3"/>
          <w:sz w:val="24"/>
        </w:rPr>
        <w:t> </w:t>
      </w:r>
      <w:r>
        <w:rPr>
          <w:color w:val="231F20"/>
          <w:sz w:val="24"/>
        </w:rPr>
        <w:t>dell’ultimo</w:t>
      </w:r>
      <w:r>
        <w:rPr>
          <w:color w:val="231F20"/>
          <w:spacing w:val="-3"/>
          <w:sz w:val="24"/>
        </w:rPr>
        <w:t> </w:t>
      </w:r>
      <w:r>
        <w:rPr>
          <w:color w:val="231F20"/>
          <w:sz w:val="24"/>
        </w:rPr>
        <w:t>Capitolo</w:t>
      </w:r>
      <w:r>
        <w:rPr>
          <w:color w:val="231F20"/>
          <w:spacing w:val="-3"/>
          <w:sz w:val="24"/>
        </w:rPr>
        <w:t> </w:t>
      </w:r>
      <w:r>
        <w:rPr>
          <w:color w:val="231F20"/>
          <w:sz w:val="24"/>
        </w:rPr>
        <w:t>Generale</w:t>
      </w:r>
      <w:r>
        <w:rPr>
          <w:color w:val="231F20"/>
          <w:spacing w:val="-3"/>
          <w:sz w:val="24"/>
        </w:rPr>
        <w:t> </w:t>
      </w:r>
      <w:r>
        <w:rPr>
          <w:color w:val="231F20"/>
          <w:sz w:val="24"/>
        </w:rPr>
        <w:t>e</w:t>
      </w:r>
      <w:r>
        <w:rPr>
          <w:color w:val="231F20"/>
          <w:spacing w:val="-3"/>
          <w:sz w:val="24"/>
        </w:rPr>
        <w:t> </w:t>
      </w:r>
      <w:r>
        <w:rPr>
          <w:color w:val="231F20"/>
          <w:sz w:val="24"/>
        </w:rPr>
        <w:t>il</w:t>
      </w:r>
      <w:r>
        <w:rPr>
          <w:color w:val="231F20"/>
          <w:spacing w:val="-3"/>
          <w:sz w:val="24"/>
        </w:rPr>
        <w:t> </w:t>
      </w:r>
      <w:r>
        <w:rPr>
          <w:color w:val="231F20"/>
          <w:sz w:val="24"/>
        </w:rPr>
        <w:t>sogno</w:t>
      </w:r>
      <w:r>
        <w:rPr>
          <w:color w:val="231F20"/>
          <w:spacing w:val="-3"/>
          <w:sz w:val="24"/>
        </w:rPr>
        <w:t> </w:t>
      </w:r>
      <w:r>
        <w:rPr>
          <w:color w:val="231F20"/>
          <w:sz w:val="24"/>
        </w:rPr>
        <w:t>per</w:t>
      </w:r>
      <w:r>
        <w:rPr>
          <w:color w:val="231F20"/>
          <w:spacing w:val="-3"/>
          <w:sz w:val="24"/>
        </w:rPr>
        <w:t> </w:t>
      </w:r>
      <w:r>
        <w:rPr>
          <w:color w:val="231F20"/>
          <w:sz w:val="24"/>
        </w:rPr>
        <w:t>la</w:t>
      </w:r>
      <w:r>
        <w:rPr>
          <w:color w:val="231F20"/>
          <w:spacing w:val="-3"/>
          <w:sz w:val="24"/>
        </w:rPr>
        <w:t> </w:t>
      </w:r>
      <w:r>
        <w:rPr>
          <w:color w:val="231F20"/>
          <w:sz w:val="24"/>
        </w:rPr>
        <w:t>Congregazione</w:t>
      </w:r>
      <w:r>
        <w:rPr>
          <w:color w:val="231F20"/>
          <w:spacing w:val="-3"/>
          <w:sz w:val="24"/>
        </w:rPr>
        <w:t> </w:t>
      </w:r>
      <w:r>
        <w:rPr>
          <w:color w:val="231F20"/>
          <w:sz w:val="24"/>
        </w:rPr>
        <w:t>nel nostro tempo. In questo giorno, elevo il mio cuore al Signore in segno di gratitudine pensando a quanto amore</w:t>
      </w:r>
      <w:r>
        <w:rPr>
          <w:color w:val="231F20"/>
          <w:spacing w:val="-3"/>
          <w:sz w:val="24"/>
        </w:rPr>
        <w:t> </w:t>
      </w:r>
      <w:r>
        <w:rPr>
          <w:color w:val="231F20"/>
          <w:sz w:val="24"/>
        </w:rPr>
        <w:t>e</w:t>
      </w:r>
      <w:r>
        <w:rPr>
          <w:color w:val="231F20"/>
          <w:spacing w:val="-3"/>
          <w:sz w:val="24"/>
        </w:rPr>
        <w:t> </w:t>
      </w:r>
      <w:r>
        <w:rPr>
          <w:color w:val="231F20"/>
          <w:sz w:val="24"/>
        </w:rPr>
        <w:t>gentilezza</w:t>
      </w:r>
      <w:r>
        <w:rPr>
          <w:color w:val="231F20"/>
          <w:spacing w:val="-4"/>
          <w:sz w:val="24"/>
        </w:rPr>
        <w:t> </w:t>
      </w:r>
      <w:r>
        <w:rPr>
          <w:color w:val="231F20"/>
          <w:sz w:val="24"/>
        </w:rPr>
        <w:t>il</w:t>
      </w:r>
      <w:r>
        <w:rPr>
          <w:color w:val="231F20"/>
          <w:spacing w:val="-3"/>
          <w:sz w:val="24"/>
        </w:rPr>
        <w:t> </w:t>
      </w:r>
      <w:r>
        <w:rPr>
          <w:color w:val="231F20"/>
          <w:sz w:val="24"/>
        </w:rPr>
        <w:t>Signore</w:t>
      </w:r>
      <w:r>
        <w:rPr>
          <w:color w:val="231F20"/>
          <w:spacing w:val="-3"/>
          <w:sz w:val="24"/>
        </w:rPr>
        <w:t> </w:t>
      </w:r>
      <w:r>
        <w:rPr>
          <w:color w:val="231F20"/>
          <w:sz w:val="24"/>
        </w:rPr>
        <w:t>ha</w:t>
      </w:r>
      <w:r>
        <w:rPr>
          <w:color w:val="231F20"/>
          <w:spacing w:val="-4"/>
          <w:sz w:val="24"/>
        </w:rPr>
        <w:t> </w:t>
      </w:r>
      <w:r>
        <w:rPr>
          <w:color w:val="231F20"/>
          <w:sz w:val="24"/>
        </w:rPr>
        <w:t>riversato</w:t>
      </w:r>
      <w:r>
        <w:rPr>
          <w:color w:val="231F20"/>
          <w:spacing w:val="-3"/>
          <w:sz w:val="24"/>
        </w:rPr>
        <w:t> </w:t>
      </w:r>
      <w:r>
        <w:rPr>
          <w:color w:val="231F20"/>
          <w:sz w:val="24"/>
        </w:rPr>
        <w:t>nel</w:t>
      </w:r>
      <w:r>
        <w:rPr>
          <w:color w:val="231F20"/>
          <w:spacing w:val="-3"/>
          <w:sz w:val="24"/>
        </w:rPr>
        <w:t> </w:t>
      </w:r>
      <w:r>
        <w:rPr>
          <w:color w:val="231F20"/>
          <w:sz w:val="24"/>
        </w:rPr>
        <w:t>mondo</w:t>
      </w:r>
      <w:r>
        <w:rPr>
          <w:color w:val="231F20"/>
          <w:spacing w:val="-4"/>
          <w:sz w:val="24"/>
        </w:rPr>
        <w:t> </w:t>
      </w:r>
      <w:r>
        <w:rPr>
          <w:color w:val="231F20"/>
          <w:sz w:val="24"/>
        </w:rPr>
        <w:t>attraverso</w:t>
      </w:r>
      <w:r>
        <w:rPr>
          <w:color w:val="231F20"/>
          <w:spacing w:val="-3"/>
          <w:sz w:val="24"/>
        </w:rPr>
        <w:t> </w:t>
      </w:r>
      <w:r>
        <w:rPr>
          <w:color w:val="231F20"/>
          <w:sz w:val="24"/>
        </w:rPr>
        <w:t>i</w:t>
      </w:r>
      <w:r>
        <w:rPr>
          <w:color w:val="231F20"/>
          <w:spacing w:val="-3"/>
          <w:sz w:val="24"/>
        </w:rPr>
        <w:t> </w:t>
      </w:r>
      <w:r>
        <w:rPr>
          <w:color w:val="231F20"/>
          <w:sz w:val="24"/>
        </w:rPr>
        <w:t>nostri</w:t>
      </w:r>
      <w:r>
        <w:rPr>
          <w:color w:val="231F20"/>
          <w:spacing w:val="-4"/>
          <w:sz w:val="24"/>
        </w:rPr>
        <w:t> </w:t>
      </w:r>
      <w:r>
        <w:rPr>
          <w:color w:val="231F20"/>
          <w:sz w:val="24"/>
        </w:rPr>
        <w:t>fratelli</w:t>
      </w:r>
      <w:r>
        <w:rPr>
          <w:color w:val="231F20"/>
          <w:spacing w:val="-3"/>
          <w:sz w:val="24"/>
        </w:rPr>
        <w:t> </w:t>
      </w:r>
      <w:r>
        <w:rPr>
          <w:color w:val="231F20"/>
          <w:sz w:val="24"/>
        </w:rPr>
        <w:t>nel</w:t>
      </w:r>
      <w:r>
        <w:rPr>
          <w:color w:val="231F20"/>
          <w:spacing w:val="-3"/>
          <w:sz w:val="24"/>
        </w:rPr>
        <w:t> </w:t>
      </w:r>
      <w:r>
        <w:rPr>
          <w:color w:val="231F20"/>
          <w:sz w:val="24"/>
        </w:rPr>
        <w:t>passato</w:t>
      </w:r>
      <w:r>
        <w:rPr>
          <w:color w:val="231F20"/>
          <w:spacing w:val="-4"/>
          <w:sz w:val="24"/>
        </w:rPr>
        <w:t> </w:t>
      </w:r>
      <w:r>
        <w:rPr>
          <w:color w:val="231F20"/>
          <w:sz w:val="24"/>
        </w:rPr>
        <w:t>e</w:t>
      </w:r>
      <w:r>
        <w:rPr>
          <w:color w:val="231F20"/>
          <w:spacing w:val="-3"/>
          <w:sz w:val="24"/>
        </w:rPr>
        <w:t> </w:t>
      </w:r>
      <w:r>
        <w:rPr>
          <w:color w:val="231F20"/>
          <w:sz w:val="24"/>
        </w:rPr>
        <w:t>nel</w:t>
      </w:r>
      <w:r>
        <w:rPr>
          <w:color w:val="231F20"/>
          <w:spacing w:val="-3"/>
          <w:sz w:val="24"/>
        </w:rPr>
        <w:t> </w:t>
      </w:r>
      <w:r>
        <w:rPr>
          <w:color w:val="231F20"/>
          <w:sz w:val="24"/>
        </w:rPr>
        <w:t>presente. In realtà, tutto è iniziato con il Sogno di Dio, che il nostro Fondatore ha fatto suo nel suo tempo.</w:t>
      </w:r>
    </w:p>
    <w:p>
      <w:pPr>
        <w:pStyle w:val="BodyText"/>
        <w:spacing w:before="6"/>
        <w:rPr>
          <w:sz w:val="23"/>
        </w:rPr>
      </w:pPr>
    </w:p>
    <w:p>
      <w:pPr>
        <w:pStyle w:val="Heading1"/>
      </w:pPr>
      <w:r>
        <w:rPr>
          <w:color w:val="231F20"/>
        </w:rPr>
        <w:t>IL SOGNO DI DIO NELLA VITA DI </w:t>
      </w:r>
      <w:r>
        <w:rPr>
          <w:color w:val="231F20"/>
          <w:spacing w:val="-2"/>
        </w:rPr>
        <w:t>CLARET</w:t>
      </w:r>
    </w:p>
    <w:p>
      <w:pPr>
        <w:pStyle w:val="BodyText"/>
        <w:spacing w:before="9"/>
        <w:rPr>
          <w:b/>
          <w:sz w:val="23"/>
        </w:rPr>
      </w:pPr>
    </w:p>
    <w:p>
      <w:pPr>
        <w:pStyle w:val="ListParagraph"/>
        <w:numPr>
          <w:ilvl w:val="0"/>
          <w:numId w:val="1"/>
        </w:numPr>
        <w:tabs>
          <w:tab w:pos="480" w:val="left" w:leader="none"/>
        </w:tabs>
        <w:spacing w:line="242" w:lineRule="auto" w:before="0" w:after="0"/>
        <w:ind w:left="480" w:right="116" w:hanging="360"/>
        <w:jc w:val="both"/>
        <w:rPr>
          <w:sz w:val="24"/>
        </w:rPr>
      </w:pPr>
      <w:r>
        <w:rPr>
          <w:color w:val="231F20"/>
          <w:sz w:val="24"/>
        </w:rPr>
        <w:t>Il giovane Claret è cresciuto con molti sogni che il suo ambiente socio-culturale ha impiantato in lui. La sua passione per il design tessile sostenuta dai suoi ricordi d’infanzia di tessitura nella fabbrica della sua famiglia</w:t>
      </w:r>
      <w:r>
        <w:rPr>
          <w:color w:val="231F20"/>
          <w:spacing w:val="-10"/>
          <w:sz w:val="24"/>
        </w:rPr>
        <w:t> </w:t>
      </w:r>
      <w:r>
        <w:rPr>
          <w:color w:val="231F20"/>
          <w:sz w:val="24"/>
        </w:rPr>
        <w:t>e</w:t>
      </w:r>
      <w:r>
        <w:rPr>
          <w:color w:val="231F20"/>
          <w:spacing w:val="-10"/>
          <w:sz w:val="24"/>
        </w:rPr>
        <w:t> </w:t>
      </w:r>
      <w:r>
        <w:rPr>
          <w:color w:val="231F20"/>
          <w:sz w:val="24"/>
        </w:rPr>
        <w:t>dai</w:t>
      </w:r>
      <w:r>
        <w:rPr>
          <w:color w:val="231F20"/>
          <w:spacing w:val="-10"/>
          <w:sz w:val="24"/>
        </w:rPr>
        <w:t> </w:t>
      </w:r>
      <w:r>
        <w:rPr>
          <w:color w:val="231F20"/>
          <w:sz w:val="24"/>
        </w:rPr>
        <w:t>sogni</w:t>
      </w:r>
      <w:r>
        <w:rPr>
          <w:color w:val="231F20"/>
          <w:spacing w:val="-10"/>
          <w:sz w:val="24"/>
        </w:rPr>
        <w:t> </w:t>
      </w:r>
      <w:r>
        <w:rPr>
          <w:color w:val="231F20"/>
          <w:sz w:val="24"/>
        </w:rPr>
        <w:t>di</w:t>
      </w:r>
      <w:r>
        <w:rPr>
          <w:color w:val="231F20"/>
          <w:spacing w:val="-10"/>
          <w:sz w:val="24"/>
        </w:rPr>
        <w:t> </w:t>
      </w:r>
      <w:r>
        <w:rPr>
          <w:color w:val="231F20"/>
          <w:sz w:val="24"/>
        </w:rPr>
        <w:t>suo</w:t>
      </w:r>
      <w:r>
        <w:rPr>
          <w:color w:val="231F20"/>
          <w:spacing w:val="-10"/>
          <w:sz w:val="24"/>
        </w:rPr>
        <w:t> </w:t>
      </w:r>
      <w:r>
        <w:rPr>
          <w:color w:val="231F20"/>
          <w:sz w:val="24"/>
        </w:rPr>
        <w:t>padre</w:t>
      </w:r>
      <w:r>
        <w:rPr>
          <w:color w:val="231F20"/>
          <w:spacing w:val="-10"/>
          <w:sz w:val="24"/>
        </w:rPr>
        <w:t> </w:t>
      </w:r>
      <w:r>
        <w:rPr>
          <w:color w:val="231F20"/>
          <w:sz w:val="24"/>
        </w:rPr>
        <w:t>di</w:t>
      </w:r>
      <w:r>
        <w:rPr>
          <w:color w:val="231F20"/>
          <w:spacing w:val="-10"/>
          <w:sz w:val="24"/>
        </w:rPr>
        <w:t> </w:t>
      </w:r>
      <w:r>
        <w:rPr>
          <w:color w:val="231F20"/>
          <w:sz w:val="24"/>
        </w:rPr>
        <w:t>un</w:t>
      </w:r>
      <w:r>
        <w:rPr>
          <w:color w:val="231F20"/>
          <w:spacing w:val="-10"/>
          <w:sz w:val="24"/>
        </w:rPr>
        <w:t> </w:t>
      </w:r>
      <w:r>
        <w:rPr>
          <w:color w:val="231F20"/>
          <w:sz w:val="24"/>
        </w:rPr>
        <w:t>futuro</w:t>
      </w:r>
      <w:r>
        <w:rPr>
          <w:color w:val="231F20"/>
          <w:spacing w:val="-10"/>
          <w:sz w:val="24"/>
        </w:rPr>
        <w:t> </w:t>
      </w:r>
      <w:r>
        <w:rPr>
          <w:color w:val="231F20"/>
          <w:sz w:val="24"/>
        </w:rPr>
        <w:t>prospero</w:t>
      </w:r>
      <w:r>
        <w:rPr>
          <w:color w:val="231F20"/>
          <w:spacing w:val="-10"/>
          <w:sz w:val="24"/>
        </w:rPr>
        <w:t> </w:t>
      </w:r>
      <w:r>
        <w:rPr>
          <w:color w:val="231F20"/>
          <w:sz w:val="24"/>
        </w:rPr>
        <w:t>per</w:t>
      </w:r>
      <w:r>
        <w:rPr>
          <w:color w:val="231F20"/>
          <w:spacing w:val="-10"/>
          <w:sz w:val="24"/>
        </w:rPr>
        <w:t> </w:t>
      </w:r>
      <w:r>
        <w:rPr>
          <w:color w:val="231F20"/>
          <w:sz w:val="24"/>
        </w:rPr>
        <w:t>il</w:t>
      </w:r>
      <w:r>
        <w:rPr>
          <w:color w:val="231F20"/>
          <w:spacing w:val="-10"/>
          <w:sz w:val="24"/>
        </w:rPr>
        <w:t> </w:t>
      </w:r>
      <w:r>
        <w:rPr>
          <w:color w:val="231F20"/>
          <w:sz w:val="24"/>
        </w:rPr>
        <w:t>commercio</w:t>
      </w:r>
      <w:r>
        <w:rPr>
          <w:color w:val="231F20"/>
          <w:spacing w:val="-10"/>
          <w:sz w:val="24"/>
        </w:rPr>
        <w:t> </w:t>
      </w:r>
      <w:r>
        <w:rPr>
          <w:color w:val="231F20"/>
          <w:sz w:val="24"/>
        </w:rPr>
        <w:t>familiare</w:t>
      </w:r>
      <w:r>
        <w:rPr>
          <w:color w:val="231F20"/>
          <w:spacing w:val="-10"/>
          <w:sz w:val="24"/>
        </w:rPr>
        <w:t> </w:t>
      </w:r>
      <w:r>
        <w:rPr>
          <w:color w:val="231F20"/>
          <w:sz w:val="24"/>
        </w:rPr>
        <w:t>ha</w:t>
      </w:r>
      <w:r>
        <w:rPr>
          <w:color w:val="231F20"/>
          <w:spacing w:val="-10"/>
          <w:sz w:val="24"/>
        </w:rPr>
        <w:t> </w:t>
      </w:r>
      <w:r>
        <w:rPr>
          <w:color w:val="231F20"/>
          <w:sz w:val="24"/>
        </w:rPr>
        <w:t>plasmato</w:t>
      </w:r>
      <w:r>
        <w:rPr>
          <w:color w:val="231F20"/>
          <w:spacing w:val="-10"/>
          <w:sz w:val="24"/>
        </w:rPr>
        <w:t> </w:t>
      </w:r>
      <w:r>
        <w:rPr>
          <w:color w:val="231F20"/>
          <w:sz w:val="24"/>
        </w:rPr>
        <w:t>il</w:t>
      </w:r>
      <w:r>
        <w:rPr>
          <w:color w:val="231F20"/>
          <w:spacing w:val="-10"/>
          <w:sz w:val="24"/>
        </w:rPr>
        <w:t> </w:t>
      </w:r>
      <w:r>
        <w:rPr>
          <w:color w:val="231F20"/>
          <w:sz w:val="24"/>
        </w:rPr>
        <w:t>suo</w:t>
      </w:r>
      <w:r>
        <w:rPr>
          <w:color w:val="231F20"/>
          <w:spacing w:val="-10"/>
          <w:sz w:val="24"/>
        </w:rPr>
        <w:t> </w:t>
      </w:r>
      <w:r>
        <w:rPr>
          <w:color w:val="231F20"/>
          <w:sz w:val="24"/>
        </w:rPr>
        <w:t>sogno umano. Il progetto per realizzare quel sogno è stato lo studio delle tecniche di produzione a Barcellona</w:t>
      </w:r>
      <w:r>
        <w:rPr>
          <w:color w:val="231F20"/>
          <w:spacing w:val="40"/>
          <w:sz w:val="24"/>
        </w:rPr>
        <w:t> </w:t>
      </w:r>
      <w:r>
        <w:rPr>
          <w:color w:val="231F20"/>
          <w:sz w:val="24"/>
        </w:rPr>
        <w:t>e il suo impegno per la formazione in esse. Tuttavia, questo era solo un addestramento per il più grande progetto</w:t>
      </w:r>
      <w:r>
        <w:rPr>
          <w:color w:val="231F20"/>
          <w:spacing w:val="-8"/>
          <w:sz w:val="24"/>
        </w:rPr>
        <w:t> </w:t>
      </w:r>
      <w:r>
        <w:rPr>
          <w:color w:val="231F20"/>
          <w:sz w:val="24"/>
        </w:rPr>
        <w:t>che</w:t>
      </w:r>
      <w:r>
        <w:rPr>
          <w:color w:val="231F20"/>
          <w:spacing w:val="-8"/>
          <w:sz w:val="24"/>
        </w:rPr>
        <w:t> </w:t>
      </w:r>
      <w:r>
        <w:rPr>
          <w:color w:val="231F20"/>
          <w:sz w:val="24"/>
        </w:rPr>
        <w:t>Dio</w:t>
      </w:r>
      <w:r>
        <w:rPr>
          <w:color w:val="231F20"/>
          <w:spacing w:val="-8"/>
          <w:sz w:val="24"/>
        </w:rPr>
        <w:t> </w:t>
      </w:r>
      <w:r>
        <w:rPr>
          <w:color w:val="231F20"/>
          <w:sz w:val="24"/>
        </w:rPr>
        <w:t>aveva</w:t>
      </w:r>
      <w:r>
        <w:rPr>
          <w:color w:val="231F20"/>
          <w:spacing w:val="-8"/>
          <w:sz w:val="24"/>
        </w:rPr>
        <w:t> </w:t>
      </w:r>
      <w:r>
        <w:rPr>
          <w:color w:val="231F20"/>
          <w:sz w:val="24"/>
        </w:rPr>
        <w:t>in</w:t>
      </w:r>
      <w:r>
        <w:rPr>
          <w:color w:val="231F20"/>
          <w:spacing w:val="-8"/>
          <w:sz w:val="24"/>
        </w:rPr>
        <w:t> </w:t>
      </w:r>
      <w:r>
        <w:rPr>
          <w:color w:val="231F20"/>
          <w:sz w:val="24"/>
        </w:rPr>
        <w:t>mente</w:t>
      </w:r>
      <w:r>
        <w:rPr>
          <w:color w:val="231F20"/>
          <w:spacing w:val="-8"/>
          <w:sz w:val="24"/>
        </w:rPr>
        <w:t> </w:t>
      </w:r>
      <w:r>
        <w:rPr>
          <w:color w:val="231F20"/>
          <w:sz w:val="24"/>
        </w:rPr>
        <w:t>per</w:t>
      </w:r>
      <w:r>
        <w:rPr>
          <w:color w:val="231F20"/>
          <w:spacing w:val="-8"/>
          <w:sz w:val="24"/>
        </w:rPr>
        <w:t> </w:t>
      </w:r>
      <w:r>
        <w:rPr>
          <w:color w:val="231F20"/>
          <w:sz w:val="24"/>
        </w:rPr>
        <w:t>Claret.</w:t>
      </w:r>
      <w:r>
        <w:rPr>
          <w:color w:val="231F20"/>
          <w:spacing w:val="-8"/>
          <w:sz w:val="24"/>
        </w:rPr>
        <w:t> </w:t>
      </w:r>
      <w:r>
        <w:rPr>
          <w:color w:val="231F20"/>
          <w:sz w:val="24"/>
        </w:rPr>
        <w:t>Il</w:t>
      </w:r>
      <w:r>
        <w:rPr>
          <w:color w:val="231F20"/>
          <w:spacing w:val="-8"/>
          <w:sz w:val="24"/>
        </w:rPr>
        <w:t> </w:t>
      </w:r>
      <w:r>
        <w:rPr>
          <w:color w:val="231F20"/>
          <w:sz w:val="24"/>
        </w:rPr>
        <w:t>piccolo</w:t>
      </w:r>
      <w:r>
        <w:rPr>
          <w:color w:val="231F20"/>
          <w:spacing w:val="-8"/>
          <w:sz w:val="24"/>
        </w:rPr>
        <w:t> </w:t>
      </w:r>
      <w:r>
        <w:rPr>
          <w:color w:val="231F20"/>
          <w:sz w:val="24"/>
        </w:rPr>
        <w:t>sogno</w:t>
      </w:r>
      <w:r>
        <w:rPr>
          <w:color w:val="231F20"/>
          <w:spacing w:val="-8"/>
          <w:sz w:val="24"/>
        </w:rPr>
        <w:t> </w:t>
      </w:r>
      <w:r>
        <w:rPr>
          <w:color w:val="231F20"/>
          <w:sz w:val="24"/>
        </w:rPr>
        <w:t>del</w:t>
      </w:r>
      <w:r>
        <w:rPr>
          <w:color w:val="231F20"/>
          <w:spacing w:val="-8"/>
          <w:sz w:val="24"/>
        </w:rPr>
        <w:t> </w:t>
      </w:r>
      <w:r>
        <w:rPr>
          <w:color w:val="231F20"/>
          <w:sz w:val="24"/>
        </w:rPr>
        <w:t>giovane</w:t>
      </w:r>
      <w:r>
        <w:rPr>
          <w:color w:val="231F20"/>
          <w:spacing w:val="-8"/>
          <w:sz w:val="24"/>
        </w:rPr>
        <w:t> </w:t>
      </w:r>
      <w:r>
        <w:rPr>
          <w:color w:val="231F20"/>
          <w:sz w:val="24"/>
        </w:rPr>
        <w:t>Claret</w:t>
      </w:r>
      <w:r>
        <w:rPr>
          <w:color w:val="231F20"/>
          <w:spacing w:val="-8"/>
          <w:sz w:val="24"/>
        </w:rPr>
        <w:t> </w:t>
      </w:r>
      <w:r>
        <w:rPr>
          <w:color w:val="231F20"/>
          <w:sz w:val="24"/>
        </w:rPr>
        <w:t>si</w:t>
      </w:r>
      <w:r>
        <w:rPr>
          <w:color w:val="231F20"/>
          <w:spacing w:val="-8"/>
          <w:sz w:val="24"/>
        </w:rPr>
        <w:t> </w:t>
      </w:r>
      <w:r>
        <w:rPr>
          <w:color w:val="231F20"/>
          <w:sz w:val="24"/>
        </w:rPr>
        <w:t>aprì</w:t>
      </w:r>
      <w:r>
        <w:rPr>
          <w:color w:val="231F20"/>
          <w:spacing w:val="-8"/>
          <w:sz w:val="24"/>
        </w:rPr>
        <w:t> </w:t>
      </w:r>
      <w:r>
        <w:rPr>
          <w:color w:val="231F20"/>
          <w:sz w:val="24"/>
        </w:rPr>
        <w:t>al</w:t>
      </w:r>
      <w:r>
        <w:rPr>
          <w:color w:val="231F20"/>
          <w:spacing w:val="-8"/>
          <w:sz w:val="24"/>
        </w:rPr>
        <w:t> </w:t>
      </w:r>
      <w:r>
        <w:rPr>
          <w:color w:val="231F20"/>
          <w:sz w:val="24"/>
        </w:rPr>
        <w:t>più</w:t>
      </w:r>
      <w:r>
        <w:rPr>
          <w:color w:val="231F20"/>
          <w:spacing w:val="-8"/>
          <w:sz w:val="24"/>
        </w:rPr>
        <w:t> </w:t>
      </w:r>
      <w:r>
        <w:rPr>
          <w:color w:val="231F20"/>
          <w:sz w:val="24"/>
        </w:rPr>
        <w:t>grande</w:t>
      </w:r>
      <w:r>
        <w:rPr>
          <w:color w:val="231F20"/>
          <w:spacing w:val="-8"/>
          <w:sz w:val="24"/>
        </w:rPr>
        <w:t> </w:t>
      </w:r>
      <w:r>
        <w:rPr>
          <w:color w:val="231F20"/>
          <w:sz w:val="24"/>
        </w:rPr>
        <w:t>sogno di</w:t>
      </w:r>
      <w:r>
        <w:rPr>
          <w:color w:val="231F20"/>
          <w:spacing w:val="-4"/>
          <w:sz w:val="24"/>
        </w:rPr>
        <w:t> </w:t>
      </w:r>
      <w:r>
        <w:rPr>
          <w:color w:val="231F20"/>
          <w:sz w:val="24"/>
        </w:rPr>
        <w:t>Dio</w:t>
      </w:r>
      <w:r>
        <w:rPr>
          <w:color w:val="231F20"/>
          <w:spacing w:val="-4"/>
          <w:sz w:val="24"/>
        </w:rPr>
        <w:t> </w:t>
      </w:r>
      <w:r>
        <w:rPr>
          <w:color w:val="231F20"/>
          <w:sz w:val="24"/>
        </w:rPr>
        <w:t>per</w:t>
      </w:r>
      <w:r>
        <w:rPr>
          <w:color w:val="231F20"/>
          <w:spacing w:val="-4"/>
          <w:sz w:val="24"/>
        </w:rPr>
        <w:t> </w:t>
      </w:r>
      <w:r>
        <w:rPr>
          <w:color w:val="231F20"/>
          <w:sz w:val="24"/>
        </w:rPr>
        <w:t>lui.</w:t>
      </w:r>
      <w:r>
        <w:rPr>
          <w:color w:val="231F20"/>
          <w:spacing w:val="-4"/>
          <w:sz w:val="24"/>
        </w:rPr>
        <w:t> </w:t>
      </w:r>
      <w:r>
        <w:rPr>
          <w:color w:val="231F20"/>
          <w:sz w:val="24"/>
        </w:rPr>
        <w:t>La</w:t>
      </w:r>
      <w:r>
        <w:rPr>
          <w:color w:val="231F20"/>
          <w:spacing w:val="-4"/>
          <w:sz w:val="24"/>
        </w:rPr>
        <w:t> </w:t>
      </w:r>
      <w:r>
        <w:rPr>
          <w:color w:val="231F20"/>
          <w:sz w:val="24"/>
        </w:rPr>
        <w:t>nostra</w:t>
      </w:r>
      <w:r>
        <w:rPr>
          <w:color w:val="231F20"/>
          <w:spacing w:val="-4"/>
          <w:sz w:val="24"/>
        </w:rPr>
        <w:t> </w:t>
      </w:r>
      <w:r>
        <w:rPr>
          <w:color w:val="231F20"/>
          <w:sz w:val="24"/>
        </w:rPr>
        <w:t>Congregazione,</w:t>
      </w:r>
      <w:r>
        <w:rPr>
          <w:color w:val="231F20"/>
          <w:spacing w:val="-4"/>
          <w:sz w:val="24"/>
        </w:rPr>
        <w:t> </w:t>
      </w:r>
      <w:r>
        <w:rPr>
          <w:color w:val="231F20"/>
          <w:sz w:val="24"/>
        </w:rPr>
        <w:t>che</w:t>
      </w:r>
      <w:r>
        <w:rPr>
          <w:color w:val="231F20"/>
          <w:spacing w:val="-4"/>
          <w:sz w:val="24"/>
        </w:rPr>
        <w:t> </w:t>
      </w:r>
      <w:r>
        <w:rPr>
          <w:color w:val="231F20"/>
          <w:sz w:val="24"/>
        </w:rPr>
        <w:t>coinvolge</w:t>
      </w:r>
      <w:r>
        <w:rPr>
          <w:color w:val="231F20"/>
          <w:spacing w:val="-4"/>
          <w:sz w:val="24"/>
        </w:rPr>
        <w:t> </w:t>
      </w:r>
      <w:r>
        <w:rPr>
          <w:color w:val="231F20"/>
          <w:sz w:val="24"/>
        </w:rPr>
        <w:t>la</w:t>
      </w:r>
      <w:r>
        <w:rPr>
          <w:color w:val="231F20"/>
          <w:spacing w:val="-4"/>
          <w:sz w:val="24"/>
        </w:rPr>
        <w:t> </w:t>
      </w:r>
      <w:r>
        <w:rPr>
          <w:color w:val="231F20"/>
          <w:sz w:val="24"/>
        </w:rPr>
        <w:t>vita</w:t>
      </w:r>
      <w:r>
        <w:rPr>
          <w:color w:val="231F20"/>
          <w:spacing w:val="-4"/>
          <w:sz w:val="24"/>
        </w:rPr>
        <w:t> </w:t>
      </w:r>
      <w:r>
        <w:rPr>
          <w:color w:val="231F20"/>
          <w:sz w:val="24"/>
        </w:rPr>
        <w:t>di</w:t>
      </w:r>
      <w:r>
        <w:rPr>
          <w:color w:val="231F20"/>
          <w:spacing w:val="-4"/>
          <w:sz w:val="24"/>
        </w:rPr>
        <w:t> </w:t>
      </w:r>
      <w:r>
        <w:rPr>
          <w:color w:val="231F20"/>
          <w:sz w:val="24"/>
        </w:rPr>
        <w:t>ogni</w:t>
      </w:r>
      <w:r>
        <w:rPr>
          <w:color w:val="231F20"/>
          <w:spacing w:val="-4"/>
          <w:sz w:val="24"/>
        </w:rPr>
        <w:t> </w:t>
      </w:r>
      <w:r>
        <w:rPr>
          <w:color w:val="231F20"/>
          <w:sz w:val="24"/>
        </w:rPr>
        <w:t>clarettiano</w:t>
      </w:r>
      <w:r>
        <w:rPr>
          <w:color w:val="231F20"/>
          <w:spacing w:val="-4"/>
          <w:sz w:val="24"/>
        </w:rPr>
        <w:t> </w:t>
      </w:r>
      <w:r>
        <w:rPr>
          <w:color w:val="231F20"/>
          <w:sz w:val="24"/>
        </w:rPr>
        <w:t>oggi,</w:t>
      </w:r>
      <w:r>
        <w:rPr>
          <w:color w:val="231F20"/>
          <w:spacing w:val="-4"/>
          <w:sz w:val="24"/>
        </w:rPr>
        <w:t> </w:t>
      </w:r>
      <w:r>
        <w:rPr>
          <w:color w:val="231F20"/>
          <w:sz w:val="24"/>
        </w:rPr>
        <w:t>affonda</w:t>
      </w:r>
      <w:r>
        <w:rPr>
          <w:color w:val="231F20"/>
          <w:spacing w:val="-4"/>
          <w:sz w:val="24"/>
        </w:rPr>
        <w:t> </w:t>
      </w:r>
      <w:r>
        <w:rPr>
          <w:color w:val="231F20"/>
          <w:sz w:val="24"/>
        </w:rPr>
        <w:t>le</w:t>
      </w:r>
      <w:r>
        <w:rPr>
          <w:color w:val="231F20"/>
          <w:spacing w:val="-4"/>
          <w:sz w:val="24"/>
        </w:rPr>
        <w:t> </w:t>
      </w:r>
      <w:r>
        <w:rPr>
          <w:color w:val="231F20"/>
          <w:sz w:val="24"/>
        </w:rPr>
        <w:t>sue</w:t>
      </w:r>
      <w:r>
        <w:rPr>
          <w:color w:val="231F20"/>
          <w:spacing w:val="-4"/>
          <w:sz w:val="24"/>
        </w:rPr>
        <w:t> </w:t>
      </w:r>
      <w:r>
        <w:rPr>
          <w:color w:val="231F20"/>
          <w:sz w:val="24"/>
        </w:rPr>
        <w:t>radici in</w:t>
      </w:r>
      <w:r>
        <w:rPr>
          <w:color w:val="231F20"/>
          <w:spacing w:val="-5"/>
          <w:sz w:val="24"/>
        </w:rPr>
        <w:t> </w:t>
      </w:r>
      <w:r>
        <w:rPr>
          <w:color w:val="231F20"/>
          <w:sz w:val="24"/>
        </w:rPr>
        <w:t>quel</w:t>
      </w:r>
      <w:r>
        <w:rPr>
          <w:color w:val="231F20"/>
          <w:spacing w:val="-5"/>
          <w:sz w:val="24"/>
        </w:rPr>
        <w:t> </w:t>
      </w:r>
      <w:r>
        <w:rPr>
          <w:color w:val="231F20"/>
          <w:sz w:val="24"/>
        </w:rPr>
        <w:t>sogno</w:t>
      </w:r>
      <w:r>
        <w:rPr>
          <w:color w:val="231F20"/>
          <w:spacing w:val="-5"/>
          <w:sz w:val="24"/>
        </w:rPr>
        <w:t> </w:t>
      </w:r>
      <w:r>
        <w:rPr>
          <w:color w:val="231F20"/>
          <w:sz w:val="24"/>
        </w:rPr>
        <w:t>che</w:t>
      </w:r>
      <w:r>
        <w:rPr>
          <w:color w:val="231F20"/>
          <w:spacing w:val="-5"/>
          <w:sz w:val="24"/>
        </w:rPr>
        <w:t> </w:t>
      </w:r>
      <w:r>
        <w:rPr>
          <w:color w:val="231F20"/>
          <w:sz w:val="24"/>
        </w:rPr>
        <w:t>Dio</w:t>
      </w:r>
      <w:r>
        <w:rPr>
          <w:color w:val="231F20"/>
          <w:spacing w:val="-5"/>
          <w:sz w:val="24"/>
        </w:rPr>
        <w:t> </w:t>
      </w:r>
      <w:r>
        <w:rPr>
          <w:color w:val="231F20"/>
          <w:sz w:val="24"/>
        </w:rPr>
        <w:t>ha</w:t>
      </w:r>
      <w:r>
        <w:rPr>
          <w:color w:val="231F20"/>
          <w:spacing w:val="-5"/>
          <w:sz w:val="24"/>
        </w:rPr>
        <w:t> </w:t>
      </w:r>
      <w:r>
        <w:rPr>
          <w:color w:val="231F20"/>
          <w:sz w:val="24"/>
        </w:rPr>
        <w:t>impiantato</w:t>
      </w:r>
      <w:r>
        <w:rPr>
          <w:color w:val="231F20"/>
          <w:spacing w:val="-5"/>
          <w:sz w:val="24"/>
        </w:rPr>
        <w:t> </w:t>
      </w:r>
      <w:r>
        <w:rPr>
          <w:color w:val="231F20"/>
          <w:sz w:val="24"/>
        </w:rPr>
        <w:t>nel</w:t>
      </w:r>
      <w:r>
        <w:rPr>
          <w:color w:val="231F20"/>
          <w:spacing w:val="-5"/>
          <w:sz w:val="24"/>
        </w:rPr>
        <w:t> </w:t>
      </w:r>
      <w:r>
        <w:rPr>
          <w:color w:val="231F20"/>
          <w:sz w:val="24"/>
        </w:rPr>
        <w:t>cuore</w:t>
      </w:r>
      <w:r>
        <w:rPr>
          <w:color w:val="231F20"/>
          <w:spacing w:val="-5"/>
          <w:sz w:val="24"/>
        </w:rPr>
        <w:t> </w:t>
      </w:r>
      <w:r>
        <w:rPr>
          <w:color w:val="231F20"/>
          <w:sz w:val="24"/>
        </w:rPr>
        <w:t>del</w:t>
      </w:r>
      <w:r>
        <w:rPr>
          <w:color w:val="231F20"/>
          <w:spacing w:val="-5"/>
          <w:sz w:val="24"/>
        </w:rPr>
        <w:t> </w:t>
      </w:r>
      <w:r>
        <w:rPr>
          <w:color w:val="231F20"/>
          <w:sz w:val="24"/>
        </w:rPr>
        <w:t>Claret.</w:t>
      </w:r>
      <w:r>
        <w:rPr>
          <w:color w:val="231F20"/>
          <w:spacing w:val="-5"/>
          <w:sz w:val="24"/>
        </w:rPr>
        <w:t> </w:t>
      </w:r>
      <w:r>
        <w:rPr>
          <w:color w:val="231F20"/>
          <w:sz w:val="24"/>
        </w:rPr>
        <w:t>Dobbiamo</w:t>
      </w:r>
      <w:r>
        <w:rPr>
          <w:color w:val="231F20"/>
          <w:spacing w:val="-5"/>
          <w:sz w:val="24"/>
        </w:rPr>
        <w:t> </w:t>
      </w:r>
      <w:r>
        <w:rPr>
          <w:color w:val="231F20"/>
          <w:sz w:val="24"/>
        </w:rPr>
        <w:t>tornare</w:t>
      </w:r>
      <w:r>
        <w:rPr>
          <w:color w:val="231F20"/>
          <w:spacing w:val="-5"/>
          <w:sz w:val="24"/>
        </w:rPr>
        <w:t> </w:t>
      </w:r>
      <w:r>
        <w:rPr>
          <w:color w:val="231F20"/>
          <w:sz w:val="24"/>
        </w:rPr>
        <w:t>a</w:t>
      </w:r>
      <w:r>
        <w:rPr>
          <w:color w:val="231F20"/>
          <w:spacing w:val="-5"/>
          <w:sz w:val="24"/>
        </w:rPr>
        <w:t> </w:t>
      </w:r>
      <w:r>
        <w:rPr>
          <w:color w:val="231F20"/>
          <w:sz w:val="24"/>
        </w:rPr>
        <w:t>quella</w:t>
      </w:r>
      <w:r>
        <w:rPr>
          <w:color w:val="231F20"/>
          <w:spacing w:val="-5"/>
          <w:sz w:val="24"/>
        </w:rPr>
        <w:t> </w:t>
      </w:r>
      <w:r>
        <w:rPr>
          <w:color w:val="231F20"/>
          <w:sz w:val="24"/>
        </w:rPr>
        <w:t>fonte</w:t>
      </w:r>
      <w:r>
        <w:rPr>
          <w:color w:val="231F20"/>
          <w:spacing w:val="-5"/>
          <w:sz w:val="24"/>
        </w:rPr>
        <w:t> </w:t>
      </w:r>
      <w:r>
        <w:rPr>
          <w:color w:val="231F20"/>
          <w:sz w:val="24"/>
        </w:rPr>
        <w:t>ogni</w:t>
      </w:r>
      <w:r>
        <w:rPr>
          <w:color w:val="231F20"/>
          <w:spacing w:val="-5"/>
          <w:sz w:val="24"/>
        </w:rPr>
        <w:t> </w:t>
      </w:r>
      <w:r>
        <w:rPr>
          <w:color w:val="231F20"/>
          <w:sz w:val="24"/>
        </w:rPr>
        <w:t>volta</w:t>
      </w:r>
      <w:r>
        <w:rPr>
          <w:color w:val="231F20"/>
          <w:spacing w:val="-5"/>
          <w:sz w:val="24"/>
        </w:rPr>
        <w:t> </w:t>
      </w:r>
      <w:r>
        <w:rPr>
          <w:color w:val="231F20"/>
          <w:sz w:val="24"/>
        </w:rPr>
        <w:t>che vogliamo rinnovare e ravvivare il carisma della Congregazione in ogni epoca e in ogni cultura.</w:t>
      </w:r>
    </w:p>
    <w:p>
      <w:pPr>
        <w:pStyle w:val="BodyText"/>
        <w:spacing w:before="10"/>
        <w:rPr>
          <w:sz w:val="23"/>
        </w:rPr>
      </w:pPr>
    </w:p>
    <w:p>
      <w:pPr>
        <w:pStyle w:val="ListParagraph"/>
        <w:numPr>
          <w:ilvl w:val="0"/>
          <w:numId w:val="1"/>
        </w:numPr>
        <w:tabs>
          <w:tab w:pos="480" w:val="left" w:leader="none"/>
        </w:tabs>
        <w:spacing w:line="242" w:lineRule="auto" w:before="0" w:after="0"/>
        <w:ind w:left="480" w:right="116" w:hanging="360"/>
        <w:jc w:val="both"/>
        <w:rPr>
          <w:sz w:val="24"/>
        </w:rPr>
      </w:pPr>
      <w:r>
        <w:rPr>
          <w:color w:val="231F20"/>
          <w:sz w:val="24"/>
        </w:rPr>
        <w:t>È</w:t>
      </w:r>
      <w:r>
        <w:rPr>
          <w:color w:val="231F20"/>
          <w:spacing w:val="-4"/>
          <w:sz w:val="24"/>
        </w:rPr>
        <w:t> </w:t>
      </w:r>
      <w:r>
        <w:rPr>
          <w:color w:val="231F20"/>
          <w:sz w:val="24"/>
        </w:rPr>
        <w:t>attraverso</w:t>
      </w:r>
      <w:r>
        <w:rPr>
          <w:color w:val="231F20"/>
          <w:spacing w:val="-4"/>
          <w:sz w:val="24"/>
        </w:rPr>
        <w:t> </w:t>
      </w:r>
      <w:r>
        <w:rPr>
          <w:color w:val="231F20"/>
          <w:sz w:val="24"/>
        </w:rPr>
        <w:t>l’intreccio</w:t>
      </w:r>
      <w:r>
        <w:rPr>
          <w:color w:val="231F20"/>
          <w:spacing w:val="-4"/>
          <w:sz w:val="24"/>
        </w:rPr>
        <w:t> </w:t>
      </w:r>
      <w:r>
        <w:rPr>
          <w:color w:val="231F20"/>
          <w:sz w:val="24"/>
        </w:rPr>
        <w:t>di</w:t>
      </w:r>
      <w:r>
        <w:rPr>
          <w:color w:val="231F20"/>
          <w:spacing w:val="-4"/>
          <w:sz w:val="24"/>
        </w:rPr>
        <w:t> </w:t>
      </w:r>
      <w:r>
        <w:rPr>
          <w:color w:val="231F20"/>
          <w:sz w:val="24"/>
        </w:rPr>
        <w:t>molte</w:t>
      </w:r>
      <w:r>
        <w:rPr>
          <w:color w:val="231F20"/>
          <w:spacing w:val="-4"/>
          <w:sz w:val="24"/>
        </w:rPr>
        <w:t> </w:t>
      </w:r>
      <w:r>
        <w:rPr>
          <w:color w:val="231F20"/>
          <w:sz w:val="24"/>
        </w:rPr>
        <w:t>vite</w:t>
      </w:r>
      <w:r>
        <w:rPr>
          <w:color w:val="231F20"/>
          <w:spacing w:val="-4"/>
          <w:sz w:val="24"/>
        </w:rPr>
        <w:t> </w:t>
      </w:r>
      <w:r>
        <w:rPr>
          <w:color w:val="231F20"/>
          <w:sz w:val="24"/>
        </w:rPr>
        <w:t>che</w:t>
      </w:r>
      <w:r>
        <w:rPr>
          <w:color w:val="231F20"/>
          <w:spacing w:val="-4"/>
          <w:sz w:val="24"/>
        </w:rPr>
        <w:t> </w:t>
      </w:r>
      <w:r>
        <w:rPr>
          <w:color w:val="231F20"/>
          <w:sz w:val="24"/>
        </w:rPr>
        <w:t>il</w:t>
      </w:r>
      <w:r>
        <w:rPr>
          <w:color w:val="231F20"/>
          <w:spacing w:val="-4"/>
          <w:sz w:val="24"/>
        </w:rPr>
        <w:t> </w:t>
      </w:r>
      <w:r>
        <w:rPr>
          <w:color w:val="231F20"/>
          <w:sz w:val="24"/>
        </w:rPr>
        <w:t>Signore</w:t>
      </w:r>
      <w:r>
        <w:rPr>
          <w:color w:val="231F20"/>
          <w:spacing w:val="-4"/>
          <w:sz w:val="24"/>
        </w:rPr>
        <w:t> </w:t>
      </w:r>
      <w:r>
        <w:rPr>
          <w:color w:val="231F20"/>
          <w:sz w:val="24"/>
        </w:rPr>
        <w:t>dispiega</w:t>
      </w:r>
      <w:r>
        <w:rPr>
          <w:color w:val="231F20"/>
          <w:spacing w:val="-4"/>
          <w:sz w:val="24"/>
        </w:rPr>
        <w:t> </w:t>
      </w:r>
      <w:r>
        <w:rPr>
          <w:color w:val="231F20"/>
          <w:sz w:val="24"/>
        </w:rPr>
        <w:t>i</w:t>
      </w:r>
      <w:r>
        <w:rPr>
          <w:color w:val="231F20"/>
          <w:spacing w:val="-4"/>
          <w:sz w:val="24"/>
        </w:rPr>
        <w:t> </w:t>
      </w:r>
      <w:r>
        <w:rPr>
          <w:color w:val="231F20"/>
          <w:sz w:val="24"/>
        </w:rPr>
        <w:t>suoi</w:t>
      </w:r>
      <w:r>
        <w:rPr>
          <w:color w:val="231F20"/>
          <w:spacing w:val="-4"/>
          <w:sz w:val="24"/>
        </w:rPr>
        <w:t> </w:t>
      </w:r>
      <w:r>
        <w:rPr>
          <w:color w:val="231F20"/>
          <w:sz w:val="24"/>
        </w:rPr>
        <w:t>progetti</w:t>
      </w:r>
      <w:r>
        <w:rPr>
          <w:color w:val="231F20"/>
          <w:spacing w:val="-4"/>
          <w:sz w:val="24"/>
        </w:rPr>
        <w:t> </w:t>
      </w:r>
      <w:r>
        <w:rPr>
          <w:color w:val="231F20"/>
          <w:sz w:val="24"/>
        </w:rPr>
        <w:t>per</w:t>
      </w:r>
      <w:r>
        <w:rPr>
          <w:color w:val="231F20"/>
          <w:spacing w:val="-4"/>
          <w:sz w:val="24"/>
        </w:rPr>
        <w:t> </w:t>
      </w:r>
      <w:r>
        <w:rPr>
          <w:color w:val="231F20"/>
          <w:sz w:val="24"/>
        </w:rPr>
        <w:t>gli</w:t>
      </w:r>
      <w:r>
        <w:rPr>
          <w:color w:val="231F20"/>
          <w:spacing w:val="-4"/>
          <w:sz w:val="24"/>
        </w:rPr>
        <w:t> </w:t>
      </w:r>
      <w:r>
        <w:rPr>
          <w:color w:val="231F20"/>
          <w:sz w:val="24"/>
        </w:rPr>
        <w:t>esseri</w:t>
      </w:r>
      <w:r>
        <w:rPr>
          <w:color w:val="231F20"/>
          <w:spacing w:val="-4"/>
          <w:sz w:val="24"/>
        </w:rPr>
        <w:t> </w:t>
      </w:r>
      <w:r>
        <w:rPr>
          <w:color w:val="231F20"/>
          <w:sz w:val="24"/>
        </w:rPr>
        <w:t>umani</w:t>
      </w:r>
      <w:r>
        <w:rPr>
          <w:color w:val="231F20"/>
          <w:spacing w:val="-4"/>
          <w:sz w:val="24"/>
        </w:rPr>
        <w:t> </w:t>
      </w:r>
      <w:r>
        <w:rPr>
          <w:color w:val="231F20"/>
          <w:sz w:val="24"/>
        </w:rPr>
        <w:t>nella</w:t>
      </w:r>
      <w:r>
        <w:rPr>
          <w:color w:val="231F20"/>
          <w:spacing w:val="-4"/>
          <w:sz w:val="24"/>
        </w:rPr>
        <w:t> </w:t>
      </w:r>
      <w:r>
        <w:rPr>
          <w:color w:val="231F20"/>
          <w:sz w:val="24"/>
        </w:rPr>
        <w:t>storia. Per questo, Dio sceglie le persone e le dota dello stesso spirito (carisma) per perseguire un obiettivo comune</w:t>
      </w:r>
      <w:r>
        <w:rPr>
          <w:color w:val="231F20"/>
          <w:spacing w:val="-11"/>
          <w:sz w:val="24"/>
        </w:rPr>
        <w:t> </w:t>
      </w:r>
      <w:r>
        <w:rPr>
          <w:color w:val="231F20"/>
          <w:sz w:val="24"/>
        </w:rPr>
        <w:t>(missione).</w:t>
      </w:r>
      <w:r>
        <w:rPr>
          <w:color w:val="231F20"/>
          <w:spacing w:val="-11"/>
          <w:sz w:val="24"/>
        </w:rPr>
        <w:t> </w:t>
      </w:r>
      <w:r>
        <w:rPr>
          <w:color w:val="231F20"/>
          <w:sz w:val="24"/>
        </w:rPr>
        <w:t>I</w:t>
      </w:r>
      <w:r>
        <w:rPr>
          <w:color w:val="231F20"/>
          <w:spacing w:val="-11"/>
          <w:sz w:val="24"/>
        </w:rPr>
        <w:t> </w:t>
      </w:r>
      <w:r>
        <w:rPr>
          <w:color w:val="231F20"/>
          <w:sz w:val="24"/>
        </w:rPr>
        <w:t>cinque</w:t>
      </w:r>
      <w:r>
        <w:rPr>
          <w:color w:val="231F20"/>
          <w:spacing w:val="-11"/>
          <w:sz w:val="24"/>
        </w:rPr>
        <w:t> </w:t>
      </w:r>
      <w:r>
        <w:rPr>
          <w:color w:val="231F20"/>
          <w:sz w:val="24"/>
        </w:rPr>
        <w:t>Co-Fondatori</w:t>
      </w:r>
      <w:r>
        <w:rPr>
          <w:color w:val="231F20"/>
          <w:spacing w:val="-11"/>
          <w:sz w:val="24"/>
        </w:rPr>
        <w:t> </w:t>
      </w:r>
      <w:r>
        <w:rPr>
          <w:color w:val="231F20"/>
          <w:sz w:val="24"/>
        </w:rPr>
        <w:t>della</w:t>
      </w:r>
      <w:r>
        <w:rPr>
          <w:color w:val="231F20"/>
          <w:spacing w:val="-11"/>
          <w:sz w:val="24"/>
        </w:rPr>
        <w:t> </w:t>
      </w:r>
      <w:r>
        <w:rPr>
          <w:color w:val="231F20"/>
          <w:sz w:val="24"/>
        </w:rPr>
        <w:t>nostra</w:t>
      </w:r>
      <w:r>
        <w:rPr>
          <w:color w:val="231F20"/>
          <w:spacing w:val="-11"/>
          <w:sz w:val="24"/>
        </w:rPr>
        <w:t> </w:t>
      </w:r>
      <w:r>
        <w:rPr>
          <w:color w:val="231F20"/>
          <w:sz w:val="24"/>
        </w:rPr>
        <w:t>Congregazione</w:t>
      </w:r>
      <w:r>
        <w:rPr>
          <w:color w:val="231F20"/>
          <w:spacing w:val="-11"/>
          <w:sz w:val="24"/>
        </w:rPr>
        <w:t> </w:t>
      </w:r>
      <w:r>
        <w:rPr>
          <w:color w:val="231F20"/>
          <w:sz w:val="24"/>
        </w:rPr>
        <w:t>avevano</w:t>
      </w:r>
      <w:r>
        <w:rPr>
          <w:color w:val="231F20"/>
          <w:spacing w:val="-11"/>
          <w:sz w:val="24"/>
        </w:rPr>
        <w:t> </w:t>
      </w:r>
      <w:r>
        <w:rPr>
          <w:color w:val="231F20"/>
          <w:sz w:val="24"/>
        </w:rPr>
        <w:t>personalità</w:t>
      </w:r>
      <w:r>
        <w:rPr>
          <w:color w:val="231F20"/>
          <w:spacing w:val="-11"/>
          <w:sz w:val="24"/>
        </w:rPr>
        <w:t> </w:t>
      </w:r>
      <w:r>
        <w:rPr>
          <w:color w:val="231F20"/>
          <w:sz w:val="24"/>
        </w:rPr>
        <w:t>uniche</w:t>
      </w:r>
      <w:r>
        <w:rPr>
          <w:color w:val="231F20"/>
          <w:spacing w:val="-11"/>
          <w:sz w:val="24"/>
        </w:rPr>
        <w:t> </w:t>
      </w:r>
      <w:r>
        <w:rPr>
          <w:color w:val="231F20"/>
          <w:sz w:val="24"/>
        </w:rPr>
        <w:t>con</w:t>
      </w:r>
      <w:r>
        <w:rPr>
          <w:color w:val="231F20"/>
          <w:spacing w:val="-11"/>
          <w:sz w:val="24"/>
        </w:rPr>
        <w:t> </w:t>
      </w:r>
      <w:r>
        <w:rPr>
          <w:color w:val="231F20"/>
          <w:sz w:val="24"/>
        </w:rPr>
        <w:t>una storia personale unica, ma hanno ricevuto lo stesso spirito per camminare insieme seguendo lo stesso sogno che Dio ha impiantato nel Claret. Il loro cammino comune ha seguito lo stesso schema che Gesù stesso ha iniziato con i dodici discepoli, che la Chiesa primitiva ha fatto proprio condividendo la vita insieme ed essendo inviati ad annunciare la Buona Novella (cfr CC 4).</w:t>
      </w:r>
    </w:p>
    <w:p>
      <w:pPr>
        <w:pStyle w:val="BodyText"/>
        <w:spacing w:before="11"/>
        <w:rPr>
          <w:sz w:val="23"/>
        </w:rPr>
      </w:pPr>
    </w:p>
    <w:p>
      <w:pPr>
        <w:pStyle w:val="ListParagraph"/>
        <w:numPr>
          <w:ilvl w:val="0"/>
          <w:numId w:val="1"/>
        </w:numPr>
        <w:tabs>
          <w:tab w:pos="480" w:val="left" w:leader="none"/>
        </w:tabs>
        <w:spacing w:line="242" w:lineRule="auto" w:before="0" w:after="0"/>
        <w:ind w:left="480" w:right="116" w:hanging="360"/>
        <w:jc w:val="both"/>
        <w:rPr>
          <w:sz w:val="24"/>
        </w:rPr>
      </w:pPr>
      <w:r>
        <w:rPr>
          <w:color w:val="231F20"/>
          <w:sz w:val="24"/>
        </w:rPr>
        <w:t>Presto celebreremo il bicentenario della nascita del più giovane dei Co-Fondatori, P. Jaime Clotet, il 24 </w:t>
      </w:r>
      <w:r>
        <w:rPr>
          <w:color w:val="231F20"/>
          <w:spacing w:val="-2"/>
          <w:sz w:val="24"/>
        </w:rPr>
        <w:t>luglio.</w:t>
      </w:r>
      <w:r>
        <w:rPr>
          <w:color w:val="231F20"/>
          <w:spacing w:val="-9"/>
          <w:sz w:val="24"/>
        </w:rPr>
        <w:t> </w:t>
      </w:r>
      <w:r>
        <w:rPr>
          <w:color w:val="231F20"/>
          <w:spacing w:val="-2"/>
          <w:sz w:val="24"/>
        </w:rPr>
        <w:t>Nato</w:t>
      </w:r>
      <w:r>
        <w:rPr>
          <w:color w:val="231F20"/>
          <w:spacing w:val="-9"/>
          <w:sz w:val="24"/>
        </w:rPr>
        <w:t> </w:t>
      </w:r>
      <w:r>
        <w:rPr>
          <w:color w:val="231F20"/>
          <w:spacing w:val="-2"/>
          <w:sz w:val="24"/>
        </w:rPr>
        <w:t>a</w:t>
      </w:r>
      <w:r>
        <w:rPr>
          <w:color w:val="231F20"/>
          <w:spacing w:val="-9"/>
          <w:sz w:val="24"/>
        </w:rPr>
        <w:t> </w:t>
      </w:r>
      <w:r>
        <w:rPr>
          <w:color w:val="231F20"/>
          <w:spacing w:val="-2"/>
          <w:sz w:val="24"/>
        </w:rPr>
        <w:t>Manresa</w:t>
      </w:r>
      <w:r>
        <w:rPr>
          <w:color w:val="231F20"/>
          <w:spacing w:val="-9"/>
          <w:sz w:val="24"/>
        </w:rPr>
        <w:t> </w:t>
      </w:r>
      <w:r>
        <w:rPr>
          <w:color w:val="231F20"/>
          <w:spacing w:val="-2"/>
          <w:sz w:val="24"/>
        </w:rPr>
        <w:t>in</w:t>
      </w:r>
      <w:r>
        <w:rPr>
          <w:color w:val="231F20"/>
          <w:spacing w:val="-9"/>
          <w:sz w:val="24"/>
        </w:rPr>
        <w:t> </w:t>
      </w:r>
      <w:r>
        <w:rPr>
          <w:color w:val="231F20"/>
          <w:spacing w:val="-2"/>
          <w:sz w:val="24"/>
        </w:rPr>
        <w:t>una</w:t>
      </w:r>
      <w:r>
        <w:rPr>
          <w:color w:val="231F20"/>
          <w:spacing w:val="-9"/>
          <w:sz w:val="24"/>
        </w:rPr>
        <w:t> </w:t>
      </w:r>
      <w:r>
        <w:rPr>
          <w:color w:val="231F20"/>
          <w:spacing w:val="-2"/>
          <w:sz w:val="24"/>
        </w:rPr>
        <w:t>famiglia</w:t>
      </w:r>
      <w:r>
        <w:rPr>
          <w:color w:val="231F20"/>
          <w:spacing w:val="-9"/>
          <w:sz w:val="24"/>
        </w:rPr>
        <w:t> </w:t>
      </w:r>
      <w:r>
        <w:rPr>
          <w:color w:val="231F20"/>
          <w:spacing w:val="-2"/>
          <w:sz w:val="24"/>
        </w:rPr>
        <w:t>religiosa,</w:t>
      </w:r>
      <w:r>
        <w:rPr>
          <w:color w:val="231F20"/>
          <w:spacing w:val="-9"/>
          <w:sz w:val="24"/>
        </w:rPr>
        <w:t> </w:t>
      </w:r>
      <w:r>
        <w:rPr>
          <w:color w:val="231F20"/>
          <w:spacing w:val="-2"/>
          <w:sz w:val="24"/>
        </w:rPr>
        <w:t>entrò</w:t>
      </w:r>
      <w:r>
        <w:rPr>
          <w:color w:val="231F20"/>
          <w:spacing w:val="-9"/>
          <w:sz w:val="24"/>
        </w:rPr>
        <w:t> </w:t>
      </w:r>
      <w:r>
        <w:rPr>
          <w:color w:val="231F20"/>
          <w:spacing w:val="-2"/>
          <w:sz w:val="24"/>
        </w:rPr>
        <w:t>nel</w:t>
      </w:r>
      <w:r>
        <w:rPr>
          <w:color w:val="231F20"/>
          <w:spacing w:val="-9"/>
          <w:sz w:val="24"/>
        </w:rPr>
        <w:t> </w:t>
      </w:r>
      <w:r>
        <w:rPr>
          <w:color w:val="231F20"/>
          <w:spacing w:val="-2"/>
          <w:sz w:val="24"/>
        </w:rPr>
        <w:t>seminario</w:t>
      </w:r>
      <w:r>
        <w:rPr>
          <w:color w:val="231F20"/>
          <w:spacing w:val="-9"/>
          <w:sz w:val="24"/>
        </w:rPr>
        <w:t> </w:t>
      </w:r>
      <w:r>
        <w:rPr>
          <w:color w:val="231F20"/>
          <w:spacing w:val="-2"/>
          <w:sz w:val="24"/>
        </w:rPr>
        <w:t>di</w:t>
      </w:r>
      <w:r>
        <w:rPr>
          <w:color w:val="231F20"/>
          <w:spacing w:val="-9"/>
          <w:sz w:val="24"/>
        </w:rPr>
        <w:t> </w:t>
      </w:r>
      <w:r>
        <w:rPr>
          <w:color w:val="231F20"/>
          <w:spacing w:val="-2"/>
          <w:sz w:val="24"/>
        </w:rPr>
        <w:t>Vic</w:t>
      </w:r>
      <w:r>
        <w:rPr>
          <w:color w:val="231F20"/>
          <w:spacing w:val="-9"/>
          <w:sz w:val="24"/>
        </w:rPr>
        <w:t> </w:t>
      </w:r>
      <w:r>
        <w:rPr>
          <w:color w:val="231F20"/>
          <w:spacing w:val="-2"/>
          <w:sz w:val="24"/>
        </w:rPr>
        <w:t>e</w:t>
      </w:r>
      <w:r>
        <w:rPr>
          <w:color w:val="231F20"/>
          <w:spacing w:val="-9"/>
          <w:sz w:val="24"/>
        </w:rPr>
        <w:t> </w:t>
      </w:r>
      <w:r>
        <w:rPr>
          <w:color w:val="231F20"/>
          <w:spacing w:val="-2"/>
          <w:sz w:val="24"/>
        </w:rPr>
        <w:t>fu</w:t>
      </w:r>
      <w:r>
        <w:rPr>
          <w:color w:val="231F20"/>
          <w:spacing w:val="-9"/>
          <w:sz w:val="24"/>
        </w:rPr>
        <w:t> </w:t>
      </w:r>
      <w:r>
        <w:rPr>
          <w:color w:val="231F20"/>
          <w:spacing w:val="-2"/>
          <w:sz w:val="24"/>
        </w:rPr>
        <w:t>ordinato</w:t>
      </w:r>
      <w:r>
        <w:rPr>
          <w:color w:val="231F20"/>
          <w:spacing w:val="-9"/>
          <w:sz w:val="24"/>
        </w:rPr>
        <w:t> </w:t>
      </w:r>
      <w:r>
        <w:rPr>
          <w:color w:val="231F20"/>
          <w:spacing w:val="-2"/>
          <w:sz w:val="24"/>
        </w:rPr>
        <w:t>in</w:t>
      </w:r>
      <w:r>
        <w:rPr>
          <w:color w:val="231F20"/>
          <w:spacing w:val="-9"/>
          <w:sz w:val="24"/>
        </w:rPr>
        <w:t> </w:t>
      </w:r>
      <w:r>
        <w:rPr>
          <w:color w:val="231F20"/>
          <w:spacing w:val="-2"/>
          <w:sz w:val="24"/>
        </w:rPr>
        <w:t>diocesi.</w:t>
      </w:r>
      <w:r>
        <w:rPr>
          <w:color w:val="231F20"/>
          <w:spacing w:val="-9"/>
          <w:sz w:val="24"/>
        </w:rPr>
        <w:t> </w:t>
      </w:r>
      <w:r>
        <w:rPr>
          <w:color w:val="231F20"/>
          <w:spacing w:val="-2"/>
          <w:sz w:val="24"/>
        </w:rPr>
        <w:t>Il</w:t>
      </w:r>
      <w:r>
        <w:rPr>
          <w:color w:val="231F20"/>
          <w:spacing w:val="-9"/>
          <w:sz w:val="24"/>
        </w:rPr>
        <w:t> </w:t>
      </w:r>
      <w:r>
        <w:rPr>
          <w:color w:val="231F20"/>
          <w:spacing w:val="-2"/>
          <w:sz w:val="24"/>
        </w:rPr>
        <w:t>Vescovo </w:t>
      </w:r>
      <w:r>
        <w:rPr>
          <w:color w:val="231F20"/>
          <w:sz w:val="24"/>
        </w:rPr>
        <w:t>di</w:t>
      </w:r>
      <w:r>
        <w:rPr>
          <w:color w:val="231F20"/>
          <w:spacing w:val="-13"/>
          <w:sz w:val="24"/>
        </w:rPr>
        <w:t> </w:t>
      </w:r>
      <w:r>
        <w:rPr>
          <w:color w:val="231F20"/>
          <w:sz w:val="24"/>
        </w:rPr>
        <w:t>Vic,</w:t>
      </w:r>
      <w:r>
        <w:rPr>
          <w:color w:val="231F20"/>
          <w:spacing w:val="-13"/>
          <w:sz w:val="24"/>
        </w:rPr>
        <w:t> </w:t>
      </w:r>
      <w:r>
        <w:rPr>
          <w:color w:val="231F20"/>
          <w:sz w:val="24"/>
        </w:rPr>
        <w:t>visto</w:t>
      </w:r>
      <w:r>
        <w:rPr>
          <w:color w:val="231F20"/>
          <w:spacing w:val="-13"/>
          <w:sz w:val="24"/>
        </w:rPr>
        <w:t> </w:t>
      </w:r>
      <w:r>
        <w:rPr>
          <w:color w:val="231F20"/>
          <w:sz w:val="24"/>
        </w:rPr>
        <w:t>il</w:t>
      </w:r>
      <w:r>
        <w:rPr>
          <w:color w:val="231F20"/>
          <w:spacing w:val="-13"/>
          <w:sz w:val="24"/>
        </w:rPr>
        <w:t> </w:t>
      </w:r>
      <w:r>
        <w:rPr>
          <w:color w:val="231F20"/>
          <w:sz w:val="24"/>
        </w:rPr>
        <w:t>suo</w:t>
      </w:r>
      <w:r>
        <w:rPr>
          <w:color w:val="231F20"/>
          <w:spacing w:val="-13"/>
          <w:sz w:val="24"/>
        </w:rPr>
        <w:t> </w:t>
      </w:r>
      <w:r>
        <w:rPr>
          <w:color w:val="231F20"/>
          <w:sz w:val="24"/>
        </w:rPr>
        <w:t>zelo</w:t>
      </w:r>
      <w:r>
        <w:rPr>
          <w:color w:val="231F20"/>
          <w:spacing w:val="-13"/>
          <w:sz w:val="24"/>
        </w:rPr>
        <w:t> </w:t>
      </w:r>
      <w:r>
        <w:rPr>
          <w:color w:val="231F20"/>
          <w:sz w:val="24"/>
        </w:rPr>
        <w:t>missionario,</w:t>
      </w:r>
      <w:r>
        <w:rPr>
          <w:color w:val="231F20"/>
          <w:spacing w:val="-13"/>
          <w:sz w:val="24"/>
        </w:rPr>
        <w:t> </w:t>
      </w:r>
      <w:r>
        <w:rPr>
          <w:color w:val="231F20"/>
          <w:sz w:val="24"/>
        </w:rPr>
        <w:t>propose</w:t>
      </w:r>
      <w:r>
        <w:rPr>
          <w:color w:val="231F20"/>
          <w:spacing w:val="-13"/>
          <w:sz w:val="24"/>
        </w:rPr>
        <w:t> </w:t>
      </w:r>
      <w:r>
        <w:rPr>
          <w:color w:val="231F20"/>
          <w:sz w:val="24"/>
        </w:rPr>
        <w:t>al</w:t>
      </w:r>
      <w:r>
        <w:rPr>
          <w:color w:val="231F20"/>
          <w:spacing w:val="-13"/>
          <w:sz w:val="24"/>
        </w:rPr>
        <w:t> </w:t>
      </w:r>
      <w:r>
        <w:rPr>
          <w:color w:val="231F20"/>
          <w:sz w:val="24"/>
        </w:rPr>
        <w:t>giovane</w:t>
      </w:r>
      <w:r>
        <w:rPr>
          <w:color w:val="231F20"/>
          <w:spacing w:val="-13"/>
          <w:sz w:val="24"/>
        </w:rPr>
        <w:t> </w:t>
      </w:r>
      <w:r>
        <w:rPr>
          <w:color w:val="231F20"/>
          <w:sz w:val="24"/>
        </w:rPr>
        <w:t>P.</w:t>
      </w:r>
      <w:r>
        <w:rPr>
          <w:color w:val="231F20"/>
          <w:spacing w:val="-13"/>
          <w:sz w:val="24"/>
        </w:rPr>
        <w:t> </w:t>
      </w:r>
      <w:r>
        <w:rPr>
          <w:color w:val="231F20"/>
          <w:sz w:val="24"/>
        </w:rPr>
        <w:t>Jaime</w:t>
      </w:r>
      <w:r>
        <w:rPr>
          <w:color w:val="231F20"/>
          <w:spacing w:val="-13"/>
          <w:sz w:val="24"/>
        </w:rPr>
        <w:t> </w:t>
      </w:r>
      <w:r>
        <w:rPr>
          <w:color w:val="231F20"/>
          <w:sz w:val="24"/>
        </w:rPr>
        <w:t>di</w:t>
      </w:r>
      <w:r>
        <w:rPr>
          <w:color w:val="231F20"/>
          <w:spacing w:val="-13"/>
          <w:sz w:val="24"/>
        </w:rPr>
        <w:t> </w:t>
      </w:r>
      <w:r>
        <w:rPr>
          <w:color w:val="231F20"/>
          <w:sz w:val="24"/>
        </w:rPr>
        <w:t>unirsi</w:t>
      </w:r>
      <w:r>
        <w:rPr>
          <w:color w:val="231F20"/>
          <w:spacing w:val="-13"/>
          <w:sz w:val="24"/>
        </w:rPr>
        <w:t> </w:t>
      </w:r>
      <w:r>
        <w:rPr>
          <w:color w:val="231F20"/>
          <w:sz w:val="24"/>
        </w:rPr>
        <w:t>a</w:t>
      </w:r>
      <w:r>
        <w:rPr>
          <w:color w:val="231F20"/>
          <w:spacing w:val="-13"/>
          <w:sz w:val="24"/>
        </w:rPr>
        <w:t> </w:t>
      </w:r>
      <w:r>
        <w:rPr>
          <w:color w:val="231F20"/>
          <w:sz w:val="24"/>
        </w:rPr>
        <w:t>Claret</w:t>
      </w:r>
      <w:r>
        <w:rPr>
          <w:color w:val="231F20"/>
          <w:spacing w:val="-13"/>
          <w:sz w:val="24"/>
        </w:rPr>
        <w:t> </w:t>
      </w:r>
      <w:r>
        <w:rPr>
          <w:color w:val="231F20"/>
          <w:sz w:val="24"/>
        </w:rPr>
        <w:t>per</w:t>
      </w:r>
      <w:r>
        <w:rPr>
          <w:color w:val="231F20"/>
          <w:spacing w:val="-13"/>
          <w:sz w:val="24"/>
        </w:rPr>
        <w:t> </w:t>
      </w:r>
      <w:r>
        <w:rPr>
          <w:color w:val="231F20"/>
          <w:sz w:val="24"/>
        </w:rPr>
        <w:t>far</w:t>
      </w:r>
      <w:r>
        <w:rPr>
          <w:color w:val="231F20"/>
          <w:spacing w:val="-13"/>
          <w:sz w:val="24"/>
        </w:rPr>
        <w:t> </w:t>
      </w:r>
      <w:r>
        <w:rPr>
          <w:color w:val="231F20"/>
          <w:sz w:val="24"/>
        </w:rPr>
        <w:t>parte</w:t>
      </w:r>
      <w:r>
        <w:rPr>
          <w:color w:val="231F20"/>
          <w:spacing w:val="-13"/>
          <w:sz w:val="24"/>
        </w:rPr>
        <w:t> </w:t>
      </w:r>
      <w:r>
        <w:rPr>
          <w:color w:val="231F20"/>
          <w:sz w:val="24"/>
        </w:rPr>
        <w:t>del</w:t>
      </w:r>
      <w:r>
        <w:rPr>
          <w:color w:val="231F20"/>
          <w:spacing w:val="-13"/>
          <w:sz w:val="24"/>
        </w:rPr>
        <w:t> </w:t>
      </w:r>
      <w:r>
        <w:rPr>
          <w:color w:val="231F20"/>
          <w:sz w:val="24"/>
        </w:rPr>
        <w:t>suo</w:t>
      </w:r>
      <w:r>
        <w:rPr>
          <w:color w:val="231F20"/>
          <w:spacing w:val="-13"/>
          <w:sz w:val="24"/>
        </w:rPr>
        <w:t> </w:t>
      </w:r>
      <w:r>
        <w:rPr>
          <w:color w:val="231F20"/>
          <w:sz w:val="24"/>
        </w:rPr>
        <w:t>nuovo progetto missionario il 16 luglio 1849. Nella nuova comunità missionaria, P. Jaime ha trovato un’intensa vita spirituale, comunitaria e apostolica che lo ha formato ad essere apostolo e mistico profondamente radicato in Cristo. Fu audace, dedicandosi alla catechesi dei sordi, alla formazione dei fratelli e ai vari servizi</w:t>
      </w:r>
      <w:r>
        <w:rPr>
          <w:color w:val="231F20"/>
          <w:spacing w:val="-5"/>
          <w:sz w:val="24"/>
        </w:rPr>
        <w:t> </w:t>
      </w:r>
      <w:r>
        <w:rPr>
          <w:color w:val="231F20"/>
          <w:sz w:val="24"/>
        </w:rPr>
        <w:t>interni</w:t>
      </w:r>
      <w:r>
        <w:rPr>
          <w:color w:val="231F20"/>
          <w:spacing w:val="-5"/>
          <w:sz w:val="24"/>
        </w:rPr>
        <w:t> </w:t>
      </w:r>
      <w:r>
        <w:rPr>
          <w:color w:val="231F20"/>
          <w:sz w:val="24"/>
        </w:rPr>
        <w:t>alla</w:t>
      </w:r>
      <w:r>
        <w:rPr>
          <w:color w:val="231F20"/>
          <w:spacing w:val="-5"/>
          <w:sz w:val="24"/>
        </w:rPr>
        <w:t> </w:t>
      </w:r>
      <w:r>
        <w:rPr>
          <w:color w:val="231F20"/>
          <w:sz w:val="24"/>
        </w:rPr>
        <w:t>comunità.</w:t>
      </w:r>
      <w:r>
        <w:rPr>
          <w:color w:val="231F20"/>
          <w:spacing w:val="-5"/>
          <w:sz w:val="24"/>
        </w:rPr>
        <w:t> </w:t>
      </w:r>
      <w:r>
        <w:rPr>
          <w:color w:val="231F20"/>
          <w:sz w:val="24"/>
        </w:rPr>
        <w:t>Nel</w:t>
      </w:r>
      <w:r>
        <w:rPr>
          <w:color w:val="231F20"/>
          <w:spacing w:val="-5"/>
          <w:sz w:val="24"/>
        </w:rPr>
        <w:t> </w:t>
      </w:r>
      <w:r>
        <w:rPr>
          <w:color w:val="231F20"/>
          <w:sz w:val="24"/>
        </w:rPr>
        <w:t>Servo</w:t>
      </w:r>
      <w:r>
        <w:rPr>
          <w:color w:val="231F20"/>
          <w:spacing w:val="-5"/>
          <w:sz w:val="24"/>
        </w:rPr>
        <w:t> </w:t>
      </w:r>
      <w:r>
        <w:rPr>
          <w:color w:val="231F20"/>
          <w:sz w:val="24"/>
        </w:rPr>
        <w:t>di</w:t>
      </w:r>
      <w:r>
        <w:rPr>
          <w:color w:val="231F20"/>
          <w:spacing w:val="-5"/>
          <w:sz w:val="24"/>
        </w:rPr>
        <w:t> </w:t>
      </w:r>
      <w:r>
        <w:rPr>
          <w:color w:val="231F20"/>
          <w:sz w:val="24"/>
        </w:rPr>
        <w:t>Dio</w:t>
      </w:r>
      <w:r>
        <w:rPr>
          <w:color w:val="231F20"/>
          <w:spacing w:val="-5"/>
          <w:sz w:val="24"/>
        </w:rPr>
        <w:t> </w:t>
      </w:r>
      <w:r>
        <w:rPr>
          <w:color w:val="231F20"/>
          <w:sz w:val="24"/>
        </w:rPr>
        <w:t>Jaime</w:t>
      </w:r>
      <w:r>
        <w:rPr>
          <w:color w:val="231F20"/>
          <w:spacing w:val="-5"/>
          <w:sz w:val="24"/>
        </w:rPr>
        <w:t> </w:t>
      </w:r>
      <w:r>
        <w:rPr>
          <w:color w:val="231F20"/>
          <w:sz w:val="24"/>
        </w:rPr>
        <w:t>Clotet</w:t>
      </w:r>
      <w:r>
        <w:rPr>
          <w:color w:val="231F20"/>
          <w:spacing w:val="-5"/>
          <w:sz w:val="24"/>
        </w:rPr>
        <w:t> </w:t>
      </w:r>
      <w:r>
        <w:rPr>
          <w:color w:val="231F20"/>
          <w:sz w:val="24"/>
        </w:rPr>
        <w:t>troviamo</w:t>
      </w:r>
      <w:r>
        <w:rPr>
          <w:color w:val="231F20"/>
          <w:spacing w:val="-5"/>
          <w:sz w:val="24"/>
        </w:rPr>
        <w:t> </w:t>
      </w:r>
      <w:r>
        <w:rPr>
          <w:color w:val="231F20"/>
          <w:sz w:val="24"/>
        </w:rPr>
        <w:t>un</w:t>
      </w:r>
      <w:r>
        <w:rPr>
          <w:color w:val="231F20"/>
          <w:spacing w:val="-5"/>
          <w:sz w:val="24"/>
        </w:rPr>
        <w:t> </w:t>
      </w:r>
      <w:r>
        <w:rPr>
          <w:color w:val="231F20"/>
          <w:sz w:val="24"/>
        </w:rPr>
        <w:t>eccellente</w:t>
      </w:r>
      <w:r>
        <w:rPr>
          <w:color w:val="231F20"/>
          <w:spacing w:val="-5"/>
          <w:sz w:val="24"/>
        </w:rPr>
        <w:t> </w:t>
      </w:r>
      <w:r>
        <w:rPr>
          <w:color w:val="231F20"/>
          <w:sz w:val="24"/>
        </w:rPr>
        <w:t>modello</w:t>
      </w:r>
      <w:r>
        <w:rPr>
          <w:color w:val="231F20"/>
          <w:spacing w:val="-5"/>
          <w:sz w:val="24"/>
        </w:rPr>
        <w:t> </w:t>
      </w:r>
      <w:r>
        <w:rPr>
          <w:color w:val="231F20"/>
          <w:sz w:val="24"/>
        </w:rPr>
        <w:t>di</w:t>
      </w:r>
      <w:r>
        <w:rPr>
          <w:color w:val="231F20"/>
          <w:spacing w:val="-5"/>
          <w:sz w:val="24"/>
        </w:rPr>
        <w:t> </w:t>
      </w:r>
      <w:r>
        <w:rPr>
          <w:color w:val="231F20"/>
          <w:sz w:val="24"/>
        </w:rPr>
        <w:t>missionario clarettiano, fedele compagno del Fondatore, missionario instancabile che ha amato e vissuto con grande gioia per la nostra amata Congregazione. Celebreremo il bicentenario della sua nascita con gratitudine a Dio per la testimonianza di una vita vissuta per realizzare il Sogno di Dio per la Congregazione.</w:t>
      </w:r>
    </w:p>
    <w:p>
      <w:pPr>
        <w:spacing w:after="0" w:line="242" w:lineRule="auto"/>
        <w:jc w:val="both"/>
        <w:rPr>
          <w:sz w:val="24"/>
        </w:rPr>
        <w:sectPr>
          <w:type w:val="continuous"/>
          <w:pgSz w:w="11910" w:h="16840"/>
          <w:pgMar w:top="340" w:bottom="280" w:left="600" w:right="600"/>
        </w:sectPr>
      </w:pPr>
    </w:p>
    <w:p>
      <w:pPr>
        <w:pStyle w:val="Heading1"/>
        <w:spacing w:before="71"/>
      </w:pPr>
      <w:r>
        <w:rPr>
          <w:color w:val="231F20"/>
        </w:rPr>
        <w:t>IL SOGNO DI DIO PER LA CONGREGAZIONE NEI NOSTRI </w:t>
      </w:r>
      <w:r>
        <w:rPr>
          <w:color w:val="231F20"/>
          <w:spacing w:val="-2"/>
        </w:rPr>
        <w:t>TEMPI</w:t>
      </w:r>
    </w:p>
    <w:p>
      <w:pPr>
        <w:pStyle w:val="BodyText"/>
        <w:spacing w:before="8"/>
        <w:rPr>
          <w:b/>
          <w:sz w:val="23"/>
        </w:rPr>
      </w:pPr>
    </w:p>
    <w:p>
      <w:pPr>
        <w:pStyle w:val="ListParagraph"/>
        <w:numPr>
          <w:ilvl w:val="0"/>
          <w:numId w:val="1"/>
        </w:numPr>
        <w:tabs>
          <w:tab w:pos="480" w:val="left" w:leader="none"/>
        </w:tabs>
        <w:spacing w:line="242" w:lineRule="auto" w:before="1" w:after="0"/>
        <w:ind w:left="480" w:right="116" w:hanging="360"/>
        <w:jc w:val="both"/>
        <w:rPr>
          <w:sz w:val="24"/>
        </w:rPr>
      </w:pPr>
      <w:r>
        <w:rPr>
          <w:color w:val="231F20"/>
          <w:sz w:val="24"/>
        </w:rPr>
        <w:t>Abbiamo usato spesso il termine “Sogno” dopo il XXVI Capitolo Generale e ciascuno degli Organismi </w:t>
      </w:r>
      <w:r>
        <w:rPr>
          <w:color w:val="231F20"/>
          <w:w w:val="95"/>
          <w:sz w:val="24"/>
        </w:rPr>
        <w:t>Maggiori</w:t>
      </w:r>
      <w:r>
        <w:rPr>
          <w:color w:val="231F20"/>
          <w:spacing w:val="15"/>
          <w:sz w:val="24"/>
        </w:rPr>
        <w:t> </w:t>
      </w:r>
      <w:r>
        <w:rPr>
          <w:color w:val="231F20"/>
          <w:w w:val="95"/>
          <w:sz w:val="24"/>
        </w:rPr>
        <w:t>ha</w:t>
      </w:r>
      <w:r>
        <w:rPr>
          <w:color w:val="231F20"/>
          <w:spacing w:val="15"/>
          <w:sz w:val="24"/>
        </w:rPr>
        <w:t> </w:t>
      </w:r>
      <w:r>
        <w:rPr>
          <w:color w:val="231F20"/>
          <w:w w:val="95"/>
          <w:sz w:val="24"/>
        </w:rPr>
        <w:t>elaborato</w:t>
      </w:r>
      <w:r>
        <w:rPr>
          <w:color w:val="231F20"/>
          <w:spacing w:val="15"/>
          <w:sz w:val="24"/>
        </w:rPr>
        <w:t> </w:t>
      </w:r>
      <w:r>
        <w:rPr>
          <w:color w:val="231F20"/>
          <w:w w:val="95"/>
          <w:sz w:val="24"/>
        </w:rPr>
        <w:t>i</w:t>
      </w:r>
      <w:r>
        <w:rPr>
          <w:color w:val="231F20"/>
          <w:spacing w:val="15"/>
          <w:sz w:val="24"/>
        </w:rPr>
        <w:t> </w:t>
      </w:r>
      <w:r>
        <w:rPr>
          <w:color w:val="231F20"/>
          <w:w w:val="95"/>
          <w:sz w:val="24"/>
        </w:rPr>
        <w:t>propri</w:t>
      </w:r>
      <w:r>
        <w:rPr>
          <w:color w:val="231F20"/>
          <w:spacing w:val="15"/>
          <w:sz w:val="24"/>
        </w:rPr>
        <w:t> </w:t>
      </w:r>
      <w:r>
        <w:rPr>
          <w:color w:val="231F20"/>
          <w:w w:val="95"/>
          <w:sz w:val="24"/>
        </w:rPr>
        <w:t>rispettivi</w:t>
      </w:r>
      <w:r>
        <w:rPr>
          <w:color w:val="231F20"/>
          <w:spacing w:val="15"/>
          <w:sz w:val="24"/>
        </w:rPr>
        <w:t> </w:t>
      </w:r>
      <w:r>
        <w:rPr>
          <w:color w:val="231F20"/>
          <w:w w:val="95"/>
          <w:sz w:val="24"/>
        </w:rPr>
        <w:t>sogni</w:t>
      </w:r>
      <w:r>
        <w:rPr>
          <w:color w:val="231F20"/>
          <w:spacing w:val="15"/>
          <w:sz w:val="24"/>
        </w:rPr>
        <w:t> </w:t>
      </w:r>
      <w:r>
        <w:rPr>
          <w:color w:val="231F20"/>
          <w:w w:val="95"/>
          <w:sz w:val="24"/>
        </w:rPr>
        <w:t>alla</w:t>
      </w:r>
      <w:r>
        <w:rPr>
          <w:color w:val="231F20"/>
          <w:spacing w:val="15"/>
          <w:sz w:val="24"/>
        </w:rPr>
        <w:t> </w:t>
      </w:r>
      <w:r>
        <w:rPr>
          <w:color w:val="231F20"/>
          <w:w w:val="95"/>
          <w:sz w:val="24"/>
        </w:rPr>
        <w:t>luce</w:t>
      </w:r>
      <w:r>
        <w:rPr>
          <w:color w:val="231F20"/>
          <w:spacing w:val="15"/>
          <w:sz w:val="24"/>
        </w:rPr>
        <w:t> </w:t>
      </w:r>
      <w:r>
        <w:rPr>
          <w:color w:val="231F20"/>
          <w:w w:val="95"/>
          <w:sz w:val="24"/>
        </w:rPr>
        <w:t>del</w:t>
      </w:r>
      <w:r>
        <w:rPr>
          <w:color w:val="231F20"/>
          <w:spacing w:val="15"/>
          <w:sz w:val="24"/>
        </w:rPr>
        <w:t> </w:t>
      </w:r>
      <w:r>
        <w:rPr>
          <w:color w:val="231F20"/>
          <w:w w:val="95"/>
          <w:sz w:val="24"/>
        </w:rPr>
        <w:t>Sogno</w:t>
      </w:r>
      <w:r>
        <w:rPr>
          <w:color w:val="231F20"/>
          <w:spacing w:val="15"/>
          <w:sz w:val="24"/>
        </w:rPr>
        <w:t> </w:t>
      </w:r>
      <w:r>
        <w:rPr>
          <w:color w:val="231F20"/>
          <w:w w:val="95"/>
          <w:sz w:val="24"/>
        </w:rPr>
        <w:t>Congregazionale.</w:t>
      </w:r>
      <w:r>
        <w:rPr>
          <w:color w:val="231F20"/>
          <w:spacing w:val="15"/>
          <w:sz w:val="24"/>
        </w:rPr>
        <w:t> </w:t>
      </w:r>
      <w:r>
        <w:rPr>
          <w:color w:val="231F20"/>
          <w:w w:val="95"/>
          <w:sz w:val="24"/>
        </w:rPr>
        <w:t>Dobbiamo</w:t>
      </w:r>
      <w:r>
        <w:rPr>
          <w:color w:val="231F20"/>
          <w:spacing w:val="15"/>
          <w:sz w:val="24"/>
        </w:rPr>
        <w:t> </w:t>
      </w:r>
      <w:r>
        <w:rPr>
          <w:color w:val="231F20"/>
          <w:w w:val="95"/>
          <w:sz w:val="24"/>
        </w:rPr>
        <w:t>comprendere </w:t>
      </w:r>
      <w:r>
        <w:rPr>
          <w:color w:val="231F20"/>
          <w:sz w:val="24"/>
        </w:rPr>
        <w:t>il termine nel suo senso biblico, che indica la direzione che Dio dà all’uomo attraverso sogni e visioni in momenti importanti della storia della salvezza, culminando nell’evento di Gesù.</w:t>
      </w:r>
      <w:r>
        <w:rPr>
          <w:color w:val="231F20"/>
          <w:sz w:val="24"/>
          <w:vertAlign w:val="superscript"/>
        </w:rPr>
        <w:t>1</w:t>
      </w:r>
      <w:r>
        <w:rPr>
          <w:color w:val="231F20"/>
          <w:sz w:val="24"/>
          <w:vertAlign w:val="baseline"/>
        </w:rPr>
        <w:t> L’iniziativa divina e la collaborazione umana conducono la storia verso la pienezza (pleroma) in Cristo (cfr Col 3,19-21). Siamo parte di quel flusso della storia con il dono del nostro carisma intrecciato con altri doni e carismi per l’edificazione della Chiesa, corpo mistico di Cristo (cfr 1 Cor 12;</w:t>
      </w:r>
      <w:r>
        <w:rPr>
          <w:color w:val="231F20"/>
          <w:spacing w:val="40"/>
          <w:sz w:val="24"/>
          <w:vertAlign w:val="baseline"/>
        </w:rPr>
        <w:t> </w:t>
      </w:r>
      <w:r>
        <w:rPr>
          <w:color w:val="231F20"/>
          <w:sz w:val="24"/>
          <w:vertAlign w:val="baseline"/>
        </w:rPr>
        <w:t>Ef 4,12-16).</w:t>
      </w:r>
    </w:p>
    <w:p>
      <w:pPr>
        <w:pStyle w:val="BodyText"/>
        <w:spacing w:before="11"/>
        <w:rPr>
          <w:sz w:val="23"/>
        </w:rPr>
      </w:pPr>
    </w:p>
    <w:p>
      <w:pPr>
        <w:pStyle w:val="ListParagraph"/>
        <w:numPr>
          <w:ilvl w:val="0"/>
          <w:numId w:val="1"/>
        </w:numPr>
        <w:tabs>
          <w:tab w:pos="480" w:val="left" w:leader="none"/>
        </w:tabs>
        <w:spacing w:line="242" w:lineRule="auto" w:before="0" w:after="0"/>
        <w:ind w:left="480" w:right="116" w:hanging="360"/>
        <w:jc w:val="both"/>
        <w:rPr>
          <w:sz w:val="24"/>
        </w:rPr>
      </w:pPr>
      <w:r>
        <w:rPr>
          <w:color w:val="231F20"/>
          <w:sz w:val="24"/>
        </w:rPr>
        <w:t>All’inizio</w:t>
      </w:r>
      <w:r>
        <w:rPr>
          <w:color w:val="231F20"/>
          <w:spacing w:val="-5"/>
          <w:sz w:val="24"/>
        </w:rPr>
        <w:t> </w:t>
      </w:r>
      <w:r>
        <w:rPr>
          <w:color w:val="231F20"/>
          <w:sz w:val="24"/>
        </w:rPr>
        <w:t>della</w:t>
      </w:r>
      <w:r>
        <w:rPr>
          <w:color w:val="231F20"/>
          <w:spacing w:val="-5"/>
          <w:sz w:val="24"/>
        </w:rPr>
        <w:t> </w:t>
      </w:r>
      <w:r>
        <w:rPr>
          <w:color w:val="231F20"/>
          <w:sz w:val="24"/>
        </w:rPr>
        <w:t>nostra</w:t>
      </w:r>
      <w:r>
        <w:rPr>
          <w:color w:val="231F20"/>
          <w:spacing w:val="-5"/>
          <w:sz w:val="24"/>
        </w:rPr>
        <w:t> </w:t>
      </w:r>
      <w:r>
        <w:rPr>
          <w:color w:val="231F20"/>
          <w:sz w:val="24"/>
        </w:rPr>
        <w:t>Congregazione,</w:t>
      </w:r>
      <w:r>
        <w:rPr>
          <w:color w:val="231F20"/>
          <w:spacing w:val="-5"/>
          <w:sz w:val="24"/>
        </w:rPr>
        <w:t> </w:t>
      </w:r>
      <w:r>
        <w:rPr>
          <w:color w:val="231F20"/>
          <w:sz w:val="24"/>
        </w:rPr>
        <w:t>il</w:t>
      </w:r>
      <w:r>
        <w:rPr>
          <w:color w:val="231F20"/>
          <w:spacing w:val="-5"/>
          <w:sz w:val="24"/>
        </w:rPr>
        <w:t> </w:t>
      </w:r>
      <w:r>
        <w:rPr>
          <w:color w:val="231F20"/>
          <w:sz w:val="24"/>
        </w:rPr>
        <w:t>nostro</w:t>
      </w:r>
      <w:r>
        <w:rPr>
          <w:color w:val="231F20"/>
          <w:spacing w:val="-5"/>
          <w:sz w:val="24"/>
        </w:rPr>
        <w:t> </w:t>
      </w:r>
      <w:r>
        <w:rPr>
          <w:color w:val="231F20"/>
          <w:sz w:val="24"/>
        </w:rPr>
        <w:t>Fondatore</w:t>
      </w:r>
      <w:r>
        <w:rPr>
          <w:color w:val="231F20"/>
          <w:spacing w:val="-5"/>
          <w:sz w:val="24"/>
        </w:rPr>
        <w:t> </w:t>
      </w:r>
      <w:r>
        <w:rPr>
          <w:color w:val="231F20"/>
          <w:sz w:val="24"/>
        </w:rPr>
        <w:t>ha</w:t>
      </w:r>
      <w:r>
        <w:rPr>
          <w:color w:val="231F20"/>
          <w:spacing w:val="-5"/>
          <w:sz w:val="24"/>
        </w:rPr>
        <w:t> </w:t>
      </w:r>
      <w:r>
        <w:rPr>
          <w:color w:val="231F20"/>
          <w:sz w:val="24"/>
        </w:rPr>
        <w:t>magistralmente</w:t>
      </w:r>
      <w:r>
        <w:rPr>
          <w:color w:val="231F20"/>
          <w:spacing w:val="-5"/>
          <w:sz w:val="24"/>
        </w:rPr>
        <w:t> </w:t>
      </w:r>
      <w:r>
        <w:rPr>
          <w:color w:val="231F20"/>
          <w:sz w:val="24"/>
        </w:rPr>
        <w:t>descritto</w:t>
      </w:r>
      <w:r>
        <w:rPr>
          <w:color w:val="231F20"/>
          <w:spacing w:val="-5"/>
          <w:sz w:val="24"/>
        </w:rPr>
        <w:t> </w:t>
      </w:r>
      <w:r>
        <w:rPr>
          <w:color w:val="231F20"/>
          <w:sz w:val="24"/>
        </w:rPr>
        <w:t>il</w:t>
      </w:r>
      <w:r>
        <w:rPr>
          <w:color w:val="231F20"/>
          <w:spacing w:val="-5"/>
          <w:sz w:val="24"/>
        </w:rPr>
        <w:t> </w:t>
      </w:r>
      <w:r>
        <w:rPr>
          <w:color w:val="231F20"/>
          <w:sz w:val="24"/>
        </w:rPr>
        <w:t>suo</w:t>
      </w:r>
      <w:r>
        <w:rPr>
          <w:color w:val="231F20"/>
          <w:spacing w:val="-5"/>
          <w:sz w:val="24"/>
        </w:rPr>
        <w:t> </w:t>
      </w:r>
      <w:r>
        <w:rPr>
          <w:color w:val="231F20"/>
          <w:sz w:val="24"/>
        </w:rPr>
        <w:t>Sogno</w:t>
      </w:r>
      <w:r>
        <w:rPr>
          <w:color w:val="231F20"/>
          <w:spacing w:val="-5"/>
          <w:sz w:val="24"/>
        </w:rPr>
        <w:t> </w:t>
      </w:r>
      <w:r>
        <w:rPr>
          <w:color w:val="231F20"/>
          <w:sz w:val="24"/>
        </w:rPr>
        <w:t>per</w:t>
      </w:r>
      <w:r>
        <w:rPr>
          <w:color w:val="231F20"/>
          <w:spacing w:val="-5"/>
          <w:sz w:val="24"/>
        </w:rPr>
        <w:t> </w:t>
      </w:r>
      <w:r>
        <w:rPr>
          <w:color w:val="231F20"/>
          <w:sz w:val="24"/>
        </w:rPr>
        <w:t>un Figlio</w:t>
      </w:r>
      <w:r>
        <w:rPr>
          <w:color w:val="231F20"/>
          <w:spacing w:val="-2"/>
          <w:sz w:val="24"/>
        </w:rPr>
        <w:t> </w:t>
      </w:r>
      <w:r>
        <w:rPr>
          <w:color w:val="231F20"/>
          <w:sz w:val="24"/>
        </w:rPr>
        <w:t>del</w:t>
      </w:r>
      <w:r>
        <w:rPr>
          <w:color w:val="231F20"/>
          <w:spacing w:val="-2"/>
          <w:sz w:val="24"/>
        </w:rPr>
        <w:t> </w:t>
      </w:r>
      <w:r>
        <w:rPr>
          <w:color w:val="231F20"/>
          <w:sz w:val="24"/>
        </w:rPr>
        <w:t>Cuore</w:t>
      </w:r>
      <w:r>
        <w:rPr>
          <w:color w:val="231F20"/>
          <w:spacing w:val="-2"/>
          <w:sz w:val="24"/>
        </w:rPr>
        <w:t> </w:t>
      </w:r>
      <w:r>
        <w:rPr>
          <w:color w:val="231F20"/>
          <w:sz w:val="24"/>
        </w:rPr>
        <w:t>di</w:t>
      </w:r>
      <w:r>
        <w:rPr>
          <w:color w:val="231F20"/>
          <w:spacing w:val="-2"/>
          <w:sz w:val="24"/>
        </w:rPr>
        <w:t> </w:t>
      </w:r>
      <w:r>
        <w:rPr>
          <w:color w:val="231F20"/>
          <w:sz w:val="24"/>
        </w:rPr>
        <w:t>Maria</w:t>
      </w:r>
      <w:r>
        <w:rPr>
          <w:color w:val="231F20"/>
          <w:spacing w:val="-2"/>
          <w:sz w:val="24"/>
        </w:rPr>
        <w:t> </w:t>
      </w:r>
      <w:r>
        <w:rPr>
          <w:color w:val="231F20"/>
          <w:sz w:val="24"/>
        </w:rPr>
        <w:t>come</w:t>
      </w:r>
      <w:r>
        <w:rPr>
          <w:color w:val="231F20"/>
          <w:spacing w:val="-2"/>
          <w:sz w:val="24"/>
        </w:rPr>
        <w:t> </w:t>
      </w:r>
      <w:r>
        <w:rPr>
          <w:color w:val="231F20"/>
          <w:sz w:val="24"/>
        </w:rPr>
        <w:t>“un</w:t>
      </w:r>
      <w:r>
        <w:rPr>
          <w:color w:val="231F20"/>
          <w:spacing w:val="-2"/>
          <w:sz w:val="24"/>
        </w:rPr>
        <w:t> </w:t>
      </w:r>
      <w:r>
        <w:rPr>
          <w:color w:val="231F20"/>
          <w:sz w:val="24"/>
        </w:rPr>
        <w:t>uomo</w:t>
      </w:r>
      <w:r>
        <w:rPr>
          <w:color w:val="231F20"/>
          <w:spacing w:val="-2"/>
          <w:sz w:val="24"/>
        </w:rPr>
        <w:t> </w:t>
      </w:r>
      <w:r>
        <w:rPr>
          <w:color w:val="231F20"/>
          <w:sz w:val="24"/>
        </w:rPr>
        <w:t>che</w:t>
      </w:r>
      <w:r>
        <w:rPr>
          <w:color w:val="231F20"/>
          <w:spacing w:val="-2"/>
          <w:sz w:val="24"/>
        </w:rPr>
        <w:t> </w:t>
      </w:r>
      <w:r>
        <w:rPr>
          <w:color w:val="231F20"/>
          <w:sz w:val="24"/>
        </w:rPr>
        <w:t>arde</w:t>
      </w:r>
      <w:r>
        <w:rPr>
          <w:color w:val="231F20"/>
          <w:spacing w:val="-2"/>
          <w:sz w:val="24"/>
        </w:rPr>
        <w:t> </w:t>
      </w:r>
      <w:r>
        <w:rPr>
          <w:color w:val="231F20"/>
          <w:sz w:val="24"/>
        </w:rPr>
        <w:t>di</w:t>
      </w:r>
      <w:r>
        <w:rPr>
          <w:color w:val="231F20"/>
          <w:spacing w:val="-2"/>
          <w:sz w:val="24"/>
        </w:rPr>
        <w:t> </w:t>
      </w:r>
      <w:r>
        <w:rPr>
          <w:color w:val="231F20"/>
          <w:sz w:val="24"/>
        </w:rPr>
        <w:t>carità</w:t>
      </w:r>
      <w:r>
        <w:rPr>
          <w:color w:val="231F20"/>
          <w:spacing w:val="-2"/>
          <w:sz w:val="24"/>
        </w:rPr>
        <w:t> </w:t>
      </w:r>
      <w:r>
        <w:rPr>
          <w:color w:val="231F20"/>
          <w:sz w:val="24"/>
        </w:rPr>
        <w:t>e</w:t>
      </w:r>
      <w:r>
        <w:rPr>
          <w:color w:val="231F20"/>
          <w:spacing w:val="-2"/>
          <w:sz w:val="24"/>
        </w:rPr>
        <w:t> </w:t>
      </w:r>
      <w:r>
        <w:rPr>
          <w:color w:val="231F20"/>
          <w:sz w:val="24"/>
        </w:rPr>
        <w:t>brucia</w:t>
      </w:r>
      <w:r>
        <w:rPr>
          <w:color w:val="231F20"/>
          <w:spacing w:val="-2"/>
          <w:sz w:val="24"/>
        </w:rPr>
        <w:t> </w:t>
      </w:r>
      <w:r>
        <w:rPr>
          <w:color w:val="231F20"/>
          <w:sz w:val="24"/>
        </w:rPr>
        <w:t>ovunque</w:t>
      </w:r>
      <w:r>
        <w:rPr>
          <w:color w:val="231F20"/>
          <w:spacing w:val="-2"/>
          <w:sz w:val="24"/>
        </w:rPr>
        <w:t> </w:t>
      </w:r>
      <w:r>
        <w:rPr>
          <w:color w:val="231F20"/>
          <w:sz w:val="24"/>
        </w:rPr>
        <w:t>passi...”</w:t>
      </w:r>
      <w:r>
        <w:rPr>
          <w:color w:val="231F20"/>
          <w:spacing w:val="-2"/>
          <w:sz w:val="24"/>
        </w:rPr>
        <w:t> </w:t>
      </w:r>
      <w:r>
        <w:rPr>
          <w:color w:val="231F20"/>
          <w:sz w:val="24"/>
        </w:rPr>
        <w:t>(cfr</w:t>
      </w:r>
      <w:r>
        <w:rPr>
          <w:color w:val="231F20"/>
          <w:spacing w:val="-2"/>
          <w:sz w:val="24"/>
        </w:rPr>
        <w:t> </w:t>
      </w:r>
      <w:r>
        <w:rPr>
          <w:color w:val="231F20"/>
          <w:sz w:val="24"/>
        </w:rPr>
        <w:t>Aut</w:t>
      </w:r>
      <w:r>
        <w:rPr>
          <w:color w:val="231F20"/>
          <w:spacing w:val="-2"/>
          <w:sz w:val="24"/>
        </w:rPr>
        <w:t> </w:t>
      </w:r>
      <w:r>
        <w:rPr>
          <w:color w:val="231F20"/>
          <w:sz w:val="24"/>
        </w:rPr>
        <w:t>494;</w:t>
      </w:r>
      <w:r>
        <w:rPr>
          <w:color w:val="231F20"/>
          <w:spacing w:val="80"/>
          <w:sz w:val="24"/>
        </w:rPr>
        <w:t> </w:t>
      </w:r>
      <w:r>
        <w:rPr>
          <w:color w:val="231F20"/>
          <w:sz w:val="24"/>
        </w:rPr>
        <w:t>CC</w:t>
      </w:r>
      <w:r>
        <w:rPr>
          <w:color w:val="231F20"/>
          <w:spacing w:val="-2"/>
          <w:sz w:val="24"/>
        </w:rPr>
        <w:t> </w:t>
      </w:r>
      <w:r>
        <w:rPr>
          <w:color w:val="231F20"/>
          <w:sz w:val="24"/>
        </w:rPr>
        <w:t>9). Questa</w:t>
      </w:r>
      <w:r>
        <w:rPr>
          <w:color w:val="231F20"/>
          <w:spacing w:val="-3"/>
          <w:sz w:val="24"/>
        </w:rPr>
        <w:t> </w:t>
      </w:r>
      <w:r>
        <w:rPr>
          <w:color w:val="231F20"/>
          <w:sz w:val="24"/>
        </w:rPr>
        <w:t>definizione</w:t>
      </w:r>
      <w:r>
        <w:rPr>
          <w:color w:val="231F20"/>
          <w:spacing w:val="-3"/>
          <w:sz w:val="24"/>
        </w:rPr>
        <w:t> </w:t>
      </w:r>
      <w:r>
        <w:rPr>
          <w:color w:val="231F20"/>
          <w:sz w:val="24"/>
        </w:rPr>
        <w:t>di</w:t>
      </w:r>
      <w:r>
        <w:rPr>
          <w:color w:val="231F20"/>
          <w:spacing w:val="-3"/>
          <w:sz w:val="24"/>
        </w:rPr>
        <w:t> </w:t>
      </w:r>
      <w:r>
        <w:rPr>
          <w:color w:val="231F20"/>
          <w:sz w:val="24"/>
        </w:rPr>
        <w:t>missionario</w:t>
      </w:r>
      <w:r>
        <w:rPr>
          <w:color w:val="231F20"/>
          <w:spacing w:val="-3"/>
          <w:sz w:val="24"/>
        </w:rPr>
        <w:t> </w:t>
      </w:r>
      <w:r>
        <w:rPr>
          <w:color w:val="231F20"/>
          <w:sz w:val="24"/>
        </w:rPr>
        <w:t>continua</w:t>
      </w:r>
      <w:r>
        <w:rPr>
          <w:color w:val="231F20"/>
          <w:spacing w:val="-3"/>
          <w:sz w:val="24"/>
        </w:rPr>
        <w:t> </w:t>
      </w:r>
      <w:r>
        <w:rPr>
          <w:color w:val="231F20"/>
          <w:sz w:val="24"/>
        </w:rPr>
        <w:t>a</w:t>
      </w:r>
      <w:r>
        <w:rPr>
          <w:color w:val="231F20"/>
          <w:spacing w:val="-3"/>
          <w:sz w:val="24"/>
        </w:rPr>
        <w:t> </w:t>
      </w:r>
      <w:r>
        <w:rPr>
          <w:color w:val="231F20"/>
          <w:sz w:val="24"/>
        </w:rPr>
        <w:t>invitarci</w:t>
      </w:r>
      <w:r>
        <w:rPr>
          <w:color w:val="231F20"/>
          <w:spacing w:val="-3"/>
          <w:sz w:val="24"/>
        </w:rPr>
        <w:t> </w:t>
      </w:r>
      <w:r>
        <w:rPr>
          <w:color w:val="231F20"/>
          <w:sz w:val="24"/>
        </w:rPr>
        <w:t>ad</w:t>
      </w:r>
      <w:r>
        <w:rPr>
          <w:color w:val="231F20"/>
          <w:spacing w:val="-3"/>
          <w:sz w:val="24"/>
        </w:rPr>
        <w:t> </w:t>
      </w:r>
      <w:r>
        <w:rPr>
          <w:color w:val="231F20"/>
          <w:sz w:val="24"/>
        </w:rPr>
        <w:t>essere</w:t>
      </w:r>
      <w:r>
        <w:rPr>
          <w:color w:val="231F20"/>
          <w:spacing w:val="-3"/>
          <w:sz w:val="24"/>
        </w:rPr>
        <w:t> </w:t>
      </w:r>
      <w:r>
        <w:rPr>
          <w:color w:val="231F20"/>
          <w:sz w:val="24"/>
        </w:rPr>
        <w:t>missionari</w:t>
      </w:r>
      <w:r>
        <w:rPr>
          <w:color w:val="231F20"/>
          <w:spacing w:val="-3"/>
          <w:sz w:val="24"/>
        </w:rPr>
        <w:t> </w:t>
      </w:r>
      <w:r>
        <w:rPr>
          <w:color w:val="231F20"/>
          <w:sz w:val="24"/>
        </w:rPr>
        <w:t>radicati</w:t>
      </w:r>
      <w:r>
        <w:rPr>
          <w:color w:val="231F20"/>
          <w:spacing w:val="-3"/>
          <w:sz w:val="24"/>
        </w:rPr>
        <w:t> </w:t>
      </w:r>
      <w:r>
        <w:rPr>
          <w:color w:val="231F20"/>
          <w:sz w:val="24"/>
        </w:rPr>
        <w:t>in</w:t>
      </w:r>
      <w:r>
        <w:rPr>
          <w:color w:val="231F20"/>
          <w:spacing w:val="-3"/>
          <w:sz w:val="24"/>
        </w:rPr>
        <w:t> </w:t>
      </w:r>
      <w:r>
        <w:rPr>
          <w:color w:val="231F20"/>
          <w:sz w:val="24"/>
        </w:rPr>
        <w:t>Cristo</w:t>
      </w:r>
      <w:r>
        <w:rPr>
          <w:color w:val="231F20"/>
          <w:spacing w:val="-3"/>
          <w:sz w:val="24"/>
        </w:rPr>
        <w:t> </w:t>
      </w:r>
      <w:r>
        <w:rPr>
          <w:color w:val="231F20"/>
          <w:sz w:val="24"/>
        </w:rPr>
        <w:t>e</w:t>
      </w:r>
      <w:r>
        <w:rPr>
          <w:color w:val="231F20"/>
          <w:spacing w:val="-3"/>
          <w:sz w:val="24"/>
        </w:rPr>
        <w:t> </w:t>
      </w:r>
      <w:r>
        <w:rPr>
          <w:color w:val="231F20"/>
          <w:sz w:val="24"/>
        </w:rPr>
        <w:t>audaci</w:t>
      </w:r>
      <w:r>
        <w:rPr>
          <w:color w:val="231F20"/>
          <w:spacing w:val="-3"/>
          <w:sz w:val="24"/>
        </w:rPr>
        <w:t> </w:t>
      </w:r>
      <w:r>
        <w:rPr>
          <w:color w:val="231F20"/>
          <w:sz w:val="24"/>
        </w:rPr>
        <w:t>nella missione.</w:t>
      </w:r>
      <w:r>
        <w:rPr>
          <w:color w:val="231F20"/>
          <w:spacing w:val="-15"/>
          <w:sz w:val="24"/>
        </w:rPr>
        <w:t> </w:t>
      </w:r>
      <w:r>
        <w:rPr>
          <w:color w:val="231F20"/>
          <w:sz w:val="24"/>
        </w:rPr>
        <w:t>Il</w:t>
      </w:r>
      <w:r>
        <w:rPr>
          <w:color w:val="231F20"/>
          <w:spacing w:val="-14"/>
          <w:sz w:val="24"/>
        </w:rPr>
        <w:t> </w:t>
      </w:r>
      <w:r>
        <w:rPr>
          <w:color w:val="231F20"/>
          <w:sz w:val="24"/>
        </w:rPr>
        <w:t>Sogno</w:t>
      </w:r>
      <w:r>
        <w:rPr>
          <w:color w:val="231F20"/>
          <w:spacing w:val="-14"/>
          <w:sz w:val="24"/>
        </w:rPr>
        <w:t> </w:t>
      </w:r>
      <w:r>
        <w:rPr>
          <w:color w:val="231F20"/>
          <w:sz w:val="24"/>
        </w:rPr>
        <w:t>Congregazionale</w:t>
      </w:r>
      <w:r>
        <w:rPr>
          <w:color w:val="231F20"/>
          <w:spacing w:val="-15"/>
          <w:sz w:val="24"/>
        </w:rPr>
        <w:t> </w:t>
      </w:r>
      <w:r>
        <w:rPr>
          <w:color w:val="231F20"/>
          <w:sz w:val="24"/>
        </w:rPr>
        <w:t>articolato</w:t>
      </w:r>
      <w:r>
        <w:rPr>
          <w:color w:val="231F20"/>
          <w:spacing w:val="-14"/>
          <w:sz w:val="24"/>
        </w:rPr>
        <w:t> </w:t>
      </w:r>
      <w:r>
        <w:rPr>
          <w:color w:val="231F20"/>
          <w:sz w:val="24"/>
        </w:rPr>
        <w:t>nel</w:t>
      </w:r>
      <w:r>
        <w:rPr>
          <w:color w:val="231F20"/>
          <w:spacing w:val="-14"/>
          <w:sz w:val="24"/>
        </w:rPr>
        <w:t> </w:t>
      </w:r>
      <w:r>
        <w:rPr>
          <w:color w:val="231F20"/>
          <w:sz w:val="24"/>
        </w:rPr>
        <w:t>XXVI</w:t>
      </w:r>
      <w:r>
        <w:rPr>
          <w:color w:val="231F20"/>
          <w:spacing w:val="-14"/>
          <w:sz w:val="24"/>
        </w:rPr>
        <w:t> </w:t>
      </w:r>
      <w:r>
        <w:rPr>
          <w:color w:val="231F20"/>
          <w:sz w:val="24"/>
        </w:rPr>
        <w:t>Capitolo</w:t>
      </w:r>
      <w:r>
        <w:rPr>
          <w:color w:val="231F20"/>
          <w:spacing w:val="-15"/>
          <w:sz w:val="24"/>
        </w:rPr>
        <w:t> </w:t>
      </w:r>
      <w:r>
        <w:rPr>
          <w:color w:val="231F20"/>
          <w:sz w:val="24"/>
        </w:rPr>
        <w:t>Generale</w:t>
      </w:r>
      <w:r>
        <w:rPr>
          <w:color w:val="231F20"/>
          <w:spacing w:val="-14"/>
          <w:sz w:val="24"/>
        </w:rPr>
        <w:t> </w:t>
      </w:r>
      <w:r>
        <w:rPr>
          <w:color w:val="231F20"/>
          <w:sz w:val="24"/>
        </w:rPr>
        <w:t>(cfr.</w:t>
      </w:r>
      <w:r>
        <w:rPr>
          <w:color w:val="231F20"/>
          <w:spacing w:val="5"/>
          <w:sz w:val="24"/>
        </w:rPr>
        <w:t> </w:t>
      </w:r>
      <w:r>
        <w:rPr>
          <w:color w:val="231F20"/>
          <w:sz w:val="24"/>
        </w:rPr>
        <w:t>QC</w:t>
      </w:r>
      <w:r>
        <w:rPr>
          <w:color w:val="231F20"/>
          <w:spacing w:val="-15"/>
          <w:sz w:val="24"/>
        </w:rPr>
        <w:t> </w:t>
      </w:r>
      <w:r>
        <w:rPr>
          <w:color w:val="231F20"/>
          <w:sz w:val="24"/>
        </w:rPr>
        <w:t>43)</w:t>
      </w:r>
      <w:r>
        <w:rPr>
          <w:color w:val="231F20"/>
          <w:spacing w:val="-14"/>
          <w:sz w:val="24"/>
        </w:rPr>
        <w:t> </w:t>
      </w:r>
      <w:r>
        <w:rPr>
          <w:color w:val="231F20"/>
          <w:sz w:val="24"/>
        </w:rPr>
        <w:t>è</w:t>
      </w:r>
      <w:r>
        <w:rPr>
          <w:color w:val="231F20"/>
          <w:spacing w:val="-14"/>
          <w:sz w:val="24"/>
        </w:rPr>
        <w:t> </w:t>
      </w:r>
      <w:r>
        <w:rPr>
          <w:color w:val="231F20"/>
          <w:sz w:val="24"/>
        </w:rPr>
        <w:t>la</w:t>
      </w:r>
      <w:r>
        <w:rPr>
          <w:color w:val="231F20"/>
          <w:spacing w:val="-15"/>
          <w:sz w:val="24"/>
        </w:rPr>
        <w:t> </w:t>
      </w:r>
      <w:r>
        <w:rPr>
          <w:color w:val="231F20"/>
          <w:sz w:val="24"/>
        </w:rPr>
        <w:t>realizzazione</w:t>
      </w:r>
      <w:r>
        <w:rPr>
          <w:color w:val="231F20"/>
          <w:spacing w:val="-14"/>
          <w:sz w:val="24"/>
        </w:rPr>
        <w:t> </w:t>
      </w:r>
      <w:r>
        <w:rPr>
          <w:color w:val="231F20"/>
          <w:sz w:val="24"/>
        </w:rPr>
        <w:t>del sogno</w:t>
      </w:r>
      <w:r>
        <w:rPr>
          <w:color w:val="231F20"/>
          <w:spacing w:val="-14"/>
          <w:sz w:val="24"/>
        </w:rPr>
        <w:t> </w:t>
      </w:r>
      <w:r>
        <w:rPr>
          <w:color w:val="231F20"/>
          <w:sz w:val="24"/>
        </w:rPr>
        <w:t>del</w:t>
      </w:r>
      <w:r>
        <w:rPr>
          <w:color w:val="231F20"/>
          <w:spacing w:val="-14"/>
          <w:sz w:val="24"/>
        </w:rPr>
        <w:t> </w:t>
      </w:r>
      <w:r>
        <w:rPr>
          <w:color w:val="231F20"/>
          <w:sz w:val="24"/>
        </w:rPr>
        <w:t>Claret</w:t>
      </w:r>
      <w:r>
        <w:rPr>
          <w:color w:val="231F20"/>
          <w:spacing w:val="-14"/>
          <w:sz w:val="24"/>
        </w:rPr>
        <w:t> </w:t>
      </w:r>
      <w:r>
        <w:rPr>
          <w:color w:val="231F20"/>
          <w:sz w:val="24"/>
        </w:rPr>
        <w:t>per</w:t>
      </w:r>
      <w:r>
        <w:rPr>
          <w:color w:val="231F20"/>
          <w:spacing w:val="-14"/>
          <w:sz w:val="24"/>
        </w:rPr>
        <w:t> </w:t>
      </w:r>
      <w:r>
        <w:rPr>
          <w:color w:val="231F20"/>
          <w:sz w:val="24"/>
        </w:rPr>
        <w:t>il</w:t>
      </w:r>
      <w:r>
        <w:rPr>
          <w:color w:val="231F20"/>
          <w:spacing w:val="-14"/>
          <w:sz w:val="24"/>
        </w:rPr>
        <w:t> </w:t>
      </w:r>
      <w:r>
        <w:rPr>
          <w:color w:val="231F20"/>
          <w:sz w:val="24"/>
        </w:rPr>
        <w:t>nostro</w:t>
      </w:r>
      <w:r>
        <w:rPr>
          <w:color w:val="231F20"/>
          <w:spacing w:val="-14"/>
          <w:sz w:val="24"/>
        </w:rPr>
        <w:t> </w:t>
      </w:r>
      <w:r>
        <w:rPr>
          <w:color w:val="231F20"/>
          <w:sz w:val="24"/>
        </w:rPr>
        <w:t>tempo</w:t>
      </w:r>
      <w:r>
        <w:rPr>
          <w:color w:val="231F20"/>
          <w:spacing w:val="-14"/>
          <w:sz w:val="24"/>
        </w:rPr>
        <w:t> </w:t>
      </w:r>
      <w:r>
        <w:rPr>
          <w:color w:val="231F20"/>
          <w:sz w:val="24"/>
        </w:rPr>
        <w:t>nella</w:t>
      </w:r>
      <w:r>
        <w:rPr>
          <w:color w:val="231F20"/>
          <w:spacing w:val="-14"/>
          <w:sz w:val="24"/>
        </w:rPr>
        <w:t> </w:t>
      </w:r>
      <w:r>
        <w:rPr>
          <w:color w:val="231F20"/>
          <w:sz w:val="24"/>
        </w:rPr>
        <w:t>fedeltà</w:t>
      </w:r>
      <w:r>
        <w:rPr>
          <w:color w:val="231F20"/>
          <w:spacing w:val="-14"/>
          <w:sz w:val="24"/>
        </w:rPr>
        <w:t> </w:t>
      </w:r>
      <w:r>
        <w:rPr>
          <w:color w:val="231F20"/>
          <w:sz w:val="24"/>
        </w:rPr>
        <w:t>al</w:t>
      </w:r>
      <w:r>
        <w:rPr>
          <w:color w:val="231F20"/>
          <w:spacing w:val="-14"/>
          <w:sz w:val="24"/>
        </w:rPr>
        <w:t> </w:t>
      </w:r>
      <w:r>
        <w:rPr>
          <w:color w:val="231F20"/>
          <w:sz w:val="24"/>
        </w:rPr>
        <w:t>nostro</w:t>
      </w:r>
      <w:r>
        <w:rPr>
          <w:color w:val="231F20"/>
          <w:spacing w:val="-14"/>
          <w:sz w:val="24"/>
        </w:rPr>
        <w:t> </w:t>
      </w:r>
      <w:r>
        <w:rPr>
          <w:color w:val="231F20"/>
          <w:sz w:val="24"/>
        </w:rPr>
        <w:t>carisma.</w:t>
      </w:r>
      <w:r>
        <w:rPr>
          <w:color w:val="231F20"/>
          <w:spacing w:val="-14"/>
          <w:sz w:val="24"/>
        </w:rPr>
        <w:t> </w:t>
      </w:r>
      <w:r>
        <w:rPr>
          <w:color w:val="231F20"/>
          <w:sz w:val="24"/>
        </w:rPr>
        <w:t>La</w:t>
      </w:r>
      <w:r>
        <w:rPr>
          <w:color w:val="231F20"/>
          <w:spacing w:val="-14"/>
          <w:sz w:val="24"/>
        </w:rPr>
        <w:t> </w:t>
      </w:r>
      <w:r>
        <w:rPr>
          <w:color w:val="231F20"/>
          <w:sz w:val="24"/>
        </w:rPr>
        <w:t>storia</w:t>
      </w:r>
      <w:r>
        <w:rPr>
          <w:color w:val="231F20"/>
          <w:spacing w:val="-14"/>
          <w:sz w:val="24"/>
        </w:rPr>
        <w:t> </w:t>
      </w:r>
      <w:r>
        <w:rPr>
          <w:color w:val="231F20"/>
          <w:sz w:val="24"/>
        </w:rPr>
        <w:t>clarettiana</w:t>
      </w:r>
      <w:r>
        <w:rPr>
          <w:color w:val="231F20"/>
          <w:spacing w:val="-14"/>
          <w:sz w:val="24"/>
        </w:rPr>
        <w:t> </w:t>
      </w:r>
      <w:r>
        <w:rPr>
          <w:color w:val="231F20"/>
          <w:sz w:val="24"/>
        </w:rPr>
        <w:t>è</w:t>
      </w:r>
      <w:r>
        <w:rPr>
          <w:color w:val="231F20"/>
          <w:spacing w:val="-14"/>
          <w:sz w:val="24"/>
        </w:rPr>
        <w:t> </w:t>
      </w:r>
      <w:r>
        <w:rPr>
          <w:color w:val="231F20"/>
          <w:sz w:val="24"/>
        </w:rPr>
        <w:t>stata</w:t>
      </w:r>
      <w:r>
        <w:rPr>
          <w:color w:val="231F20"/>
          <w:spacing w:val="-14"/>
          <w:sz w:val="24"/>
        </w:rPr>
        <w:t> </w:t>
      </w:r>
      <w:r>
        <w:rPr>
          <w:color w:val="231F20"/>
          <w:sz w:val="24"/>
        </w:rPr>
        <w:t>lo</w:t>
      </w:r>
      <w:r>
        <w:rPr>
          <w:color w:val="231F20"/>
          <w:spacing w:val="-14"/>
          <w:sz w:val="24"/>
        </w:rPr>
        <w:t> </w:t>
      </w:r>
      <w:r>
        <w:rPr>
          <w:color w:val="231F20"/>
          <w:sz w:val="24"/>
        </w:rPr>
        <w:t>sviluppo di</w:t>
      </w:r>
      <w:r>
        <w:rPr>
          <w:color w:val="231F20"/>
          <w:spacing w:val="-6"/>
          <w:sz w:val="24"/>
        </w:rPr>
        <w:t> </w:t>
      </w:r>
      <w:r>
        <w:rPr>
          <w:color w:val="231F20"/>
          <w:sz w:val="24"/>
        </w:rPr>
        <w:t>questo</w:t>
      </w:r>
      <w:r>
        <w:rPr>
          <w:color w:val="231F20"/>
          <w:spacing w:val="-6"/>
          <w:sz w:val="24"/>
        </w:rPr>
        <w:t> </w:t>
      </w:r>
      <w:r>
        <w:rPr>
          <w:color w:val="231F20"/>
          <w:sz w:val="24"/>
        </w:rPr>
        <w:t>sogno</w:t>
      </w:r>
      <w:r>
        <w:rPr>
          <w:color w:val="231F20"/>
          <w:spacing w:val="-6"/>
          <w:sz w:val="24"/>
        </w:rPr>
        <w:t> </w:t>
      </w:r>
      <w:r>
        <w:rPr>
          <w:color w:val="231F20"/>
          <w:sz w:val="24"/>
        </w:rPr>
        <w:t>in</w:t>
      </w:r>
      <w:r>
        <w:rPr>
          <w:color w:val="231F20"/>
          <w:spacing w:val="-6"/>
          <w:sz w:val="24"/>
        </w:rPr>
        <w:t> </w:t>
      </w:r>
      <w:r>
        <w:rPr>
          <w:color w:val="231F20"/>
          <w:sz w:val="24"/>
        </w:rPr>
        <w:t>ogni</w:t>
      </w:r>
      <w:r>
        <w:rPr>
          <w:color w:val="231F20"/>
          <w:spacing w:val="-6"/>
          <w:sz w:val="24"/>
        </w:rPr>
        <w:t> </w:t>
      </w:r>
      <w:r>
        <w:rPr>
          <w:color w:val="231F20"/>
          <w:sz w:val="24"/>
        </w:rPr>
        <w:t>contesto</w:t>
      </w:r>
      <w:r>
        <w:rPr>
          <w:color w:val="231F20"/>
          <w:spacing w:val="-6"/>
          <w:sz w:val="24"/>
        </w:rPr>
        <w:t> </w:t>
      </w:r>
      <w:r>
        <w:rPr>
          <w:color w:val="231F20"/>
          <w:sz w:val="24"/>
        </w:rPr>
        <w:t>ed</w:t>
      </w:r>
      <w:r>
        <w:rPr>
          <w:color w:val="231F20"/>
          <w:spacing w:val="-6"/>
          <w:sz w:val="24"/>
        </w:rPr>
        <w:t> </w:t>
      </w:r>
      <w:r>
        <w:rPr>
          <w:color w:val="231F20"/>
          <w:sz w:val="24"/>
        </w:rPr>
        <w:t>epoca</w:t>
      </w:r>
      <w:r>
        <w:rPr>
          <w:color w:val="231F20"/>
          <w:spacing w:val="-6"/>
          <w:sz w:val="24"/>
        </w:rPr>
        <w:t> </w:t>
      </w:r>
      <w:r>
        <w:rPr>
          <w:color w:val="231F20"/>
          <w:sz w:val="24"/>
        </w:rPr>
        <w:t>che</w:t>
      </w:r>
      <w:r>
        <w:rPr>
          <w:color w:val="231F20"/>
          <w:spacing w:val="-6"/>
          <w:sz w:val="24"/>
        </w:rPr>
        <w:t> </w:t>
      </w:r>
      <w:r>
        <w:rPr>
          <w:color w:val="231F20"/>
          <w:sz w:val="24"/>
        </w:rPr>
        <w:t>ha</w:t>
      </w:r>
      <w:r>
        <w:rPr>
          <w:color w:val="231F20"/>
          <w:spacing w:val="-6"/>
          <w:sz w:val="24"/>
        </w:rPr>
        <w:t> </w:t>
      </w:r>
      <w:r>
        <w:rPr>
          <w:color w:val="231F20"/>
          <w:sz w:val="24"/>
        </w:rPr>
        <w:t>previsto</w:t>
      </w:r>
      <w:r>
        <w:rPr>
          <w:color w:val="231F20"/>
          <w:spacing w:val="-6"/>
          <w:sz w:val="24"/>
        </w:rPr>
        <w:t> </w:t>
      </w:r>
      <w:r>
        <w:rPr>
          <w:color w:val="231F20"/>
          <w:sz w:val="24"/>
        </w:rPr>
        <w:t>scrivendo</w:t>
      </w:r>
      <w:r>
        <w:rPr>
          <w:color w:val="231F20"/>
          <w:spacing w:val="-6"/>
          <w:sz w:val="24"/>
        </w:rPr>
        <w:t> </w:t>
      </w:r>
      <w:r>
        <w:rPr>
          <w:color w:val="231F20"/>
          <w:sz w:val="24"/>
        </w:rPr>
        <w:t>al</w:t>
      </w:r>
      <w:r>
        <w:rPr>
          <w:color w:val="231F20"/>
          <w:spacing w:val="-6"/>
          <w:sz w:val="24"/>
        </w:rPr>
        <w:t> </w:t>
      </w:r>
      <w:r>
        <w:rPr>
          <w:color w:val="231F20"/>
          <w:sz w:val="24"/>
        </w:rPr>
        <w:t>Nunzio</w:t>
      </w:r>
      <w:r>
        <w:rPr>
          <w:color w:val="231F20"/>
          <w:spacing w:val="-6"/>
          <w:sz w:val="24"/>
        </w:rPr>
        <w:t> </w:t>
      </w:r>
      <w:r>
        <w:rPr>
          <w:color w:val="231F20"/>
          <w:sz w:val="24"/>
        </w:rPr>
        <w:t>poco</w:t>
      </w:r>
      <w:r>
        <w:rPr>
          <w:color w:val="231F20"/>
          <w:spacing w:val="-6"/>
          <w:sz w:val="24"/>
        </w:rPr>
        <w:t> </w:t>
      </w:r>
      <w:r>
        <w:rPr>
          <w:color w:val="231F20"/>
          <w:sz w:val="24"/>
        </w:rPr>
        <w:t>dopo</w:t>
      </w:r>
      <w:r>
        <w:rPr>
          <w:color w:val="231F20"/>
          <w:spacing w:val="-6"/>
          <w:sz w:val="24"/>
        </w:rPr>
        <w:t> </w:t>
      </w:r>
      <w:r>
        <w:rPr>
          <w:color w:val="231F20"/>
          <w:sz w:val="24"/>
        </w:rPr>
        <w:t>la</w:t>
      </w:r>
      <w:r>
        <w:rPr>
          <w:color w:val="231F20"/>
          <w:spacing w:val="-6"/>
          <w:sz w:val="24"/>
        </w:rPr>
        <w:t> </w:t>
      </w:r>
      <w:r>
        <w:rPr>
          <w:color w:val="231F20"/>
          <w:sz w:val="24"/>
        </w:rPr>
        <w:t>fondazione, “il mio spirito è fatto per tutto il mondo”.</w:t>
      </w:r>
      <w:r>
        <w:rPr>
          <w:color w:val="231F20"/>
          <w:sz w:val="24"/>
          <w:vertAlign w:val="superscript"/>
        </w:rPr>
        <w:t>2</w:t>
      </w:r>
    </w:p>
    <w:p>
      <w:pPr>
        <w:pStyle w:val="BodyText"/>
        <w:spacing w:before="11"/>
        <w:rPr>
          <w:sz w:val="23"/>
        </w:rPr>
      </w:pPr>
    </w:p>
    <w:p>
      <w:pPr>
        <w:pStyle w:val="ListParagraph"/>
        <w:numPr>
          <w:ilvl w:val="0"/>
          <w:numId w:val="1"/>
        </w:numPr>
        <w:tabs>
          <w:tab w:pos="480" w:val="left" w:leader="none"/>
        </w:tabs>
        <w:spacing w:line="242" w:lineRule="auto" w:before="0" w:after="0"/>
        <w:ind w:left="480" w:right="116" w:hanging="360"/>
        <w:jc w:val="both"/>
        <w:rPr>
          <w:sz w:val="24"/>
        </w:rPr>
      </w:pPr>
      <w:r>
        <w:rPr>
          <w:color w:val="231F20"/>
          <w:sz w:val="24"/>
        </w:rPr>
        <w:t>Il</w:t>
      </w:r>
      <w:r>
        <w:rPr>
          <w:color w:val="231F20"/>
          <w:spacing w:val="-1"/>
          <w:sz w:val="24"/>
        </w:rPr>
        <w:t> </w:t>
      </w:r>
      <w:r>
        <w:rPr>
          <w:color w:val="231F20"/>
          <w:sz w:val="24"/>
        </w:rPr>
        <w:t>Sogno</w:t>
      </w:r>
      <w:r>
        <w:rPr>
          <w:color w:val="231F20"/>
          <w:spacing w:val="-1"/>
          <w:sz w:val="24"/>
        </w:rPr>
        <w:t> </w:t>
      </w:r>
      <w:r>
        <w:rPr>
          <w:color w:val="231F20"/>
          <w:sz w:val="24"/>
        </w:rPr>
        <w:t>Congregazionale</w:t>
      </w:r>
      <w:r>
        <w:rPr>
          <w:color w:val="231F20"/>
          <w:spacing w:val="-1"/>
          <w:sz w:val="24"/>
        </w:rPr>
        <w:t> </w:t>
      </w:r>
      <w:r>
        <w:rPr>
          <w:color w:val="231F20"/>
          <w:sz w:val="24"/>
        </w:rPr>
        <w:t>rimarrà</w:t>
      </w:r>
      <w:r>
        <w:rPr>
          <w:color w:val="231F20"/>
          <w:spacing w:val="-1"/>
          <w:sz w:val="24"/>
        </w:rPr>
        <w:t> </w:t>
      </w:r>
      <w:r>
        <w:rPr>
          <w:color w:val="231F20"/>
          <w:sz w:val="24"/>
        </w:rPr>
        <w:t>una</w:t>
      </w:r>
      <w:r>
        <w:rPr>
          <w:color w:val="231F20"/>
          <w:spacing w:val="-1"/>
          <w:sz w:val="24"/>
        </w:rPr>
        <w:t> </w:t>
      </w:r>
      <w:r>
        <w:rPr>
          <w:color w:val="231F20"/>
          <w:sz w:val="24"/>
        </w:rPr>
        <w:t>mera</w:t>
      </w:r>
      <w:r>
        <w:rPr>
          <w:color w:val="231F20"/>
          <w:spacing w:val="-1"/>
          <w:sz w:val="24"/>
        </w:rPr>
        <w:t> </w:t>
      </w:r>
      <w:r>
        <w:rPr>
          <w:color w:val="231F20"/>
          <w:sz w:val="24"/>
        </w:rPr>
        <w:t>illusione</w:t>
      </w:r>
      <w:r>
        <w:rPr>
          <w:color w:val="231F20"/>
          <w:spacing w:val="-1"/>
          <w:sz w:val="24"/>
        </w:rPr>
        <w:t> </w:t>
      </w:r>
      <w:r>
        <w:rPr>
          <w:color w:val="231F20"/>
          <w:sz w:val="24"/>
        </w:rPr>
        <w:t>se</w:t>
      </w:r>
      <w:r>
        <w:rPr>
          <w:color w:val="231F20"/>
          <w:spacing w:val="-1"/>
          <w:sz w:val="24"/>
        </w:rPr>
        <w:t> </w:t>
      </w:r>
      <w:r>
        <w:rPr>
          <w:color w:val="231F20"/>
          <w:sz w:val="24"/>
        </w:rPr>
        <w:t>non</w:t>
      </w:r>
      <w:r>
        <w:rPr>
          <w:color w:val="231F20"/>
          <w:spacing w:val="-1"/>
          <w:sz w:val="24"/>
        </w:rPr>
        <w:t> </w:t>
      </w:r>
      <w:r>
        <w:rPr>
          <w:color w:val="231F20"/>
          <w:sz w:val="24"/>
        </w:rPr>
        <w:t>lo</w:t>
      </w:r>
      <w:r>
        <w:rPr>
          <w:color w:val="231F20"/>
          <w:spacing w:val="-1"/>
          <w:sz w:val="24"/>
        </w:rPr>
        <w:t> </w:t>
      </w:r>
      <w:r>
        <w:rPr>
          <w:color w:val="231F20"/>
          <w:sz w:val="24"/>
        </w:rPr>
        <w:t>faremo</w:t>
      </w:r>
      <w:r>
        <w:rPr>
          <w:color w:val="231F20"/>
          <w:spacing w:val="-1"/>
          <w:sz w:val="24"/>
        </w:rPr>
        <w:t> </w:t>
      </w:r>
      <w:r>
        <w:rPr>
          <w:color w:val="231F20"/>
          <w:sz w:val="24"/>
        </w:rPr>
        <w:t>nostro</w:t>
      </w:r>
      <w:r>
        <w:rPr>
          <w:color w:val="231F20"/>
          <w:spacing w:val="-1"/>
          <w:sz w:val="24"/>
        </w:rPr>
        <w:t> </w:t>
      </w:r>
      <w:r>
        <w:rPr>
          <w:color w:val="231F20"/>
          <w:sz w:val="24"/>
        </w:rPr>
        <w:t>a</w:t>
      </w:r>
      <w:r>
        <w:rPr>
          <w:color w:val="231F20"/>
          <w:spacing w:val="-1"/>
          <w:sz w:val="24"/>
        </w:rPr>
        <w:t> </w:t>
      </w:r>
      <w:r>
        <w:rPr>
          <w:color w:val="231F20"/>
          <w:sz w:val="24"/>
        </w:rPr>
        <w:t>livello</w:t>
      </w:r>
      <w:r>
        <w:rPr>
          <w:color w:val="231F20"/>
          <w:spacing w:val="-1"/>
          <w:sz w:val="24"/>
        </w:rPr>
        <w:t> </w:t>
      </w:r>
      <w:r>
        <w:rPr>
          <w:color w:val="231F20"/>
          <w:sz w:val="24"/>
        </w:rPr>
        <w:t>di</w:t>
      </w:r>
      <w:r>
        <w:rPr>
          <w:color w:val="231F20"/>
          <w:spacing w:val="-1"/>
          <w:sz w:val="24"/>
        </w:rPr>
        <w:t> </w:t>
      </w:r>
      <w:r>
        <w:rPr>
          <w:color w:val="231F20"/>
          <w:sz w:val="24"/>
        </w:rPr>
        <w:t>ogni</w:t>
      </w:r>
      <w:r>
        <w:rPr>
          <w:color w:val="231F20"/>
          <w:spacing w:val="-1"/>
          <w:sz w:val="24"/>
        </w:rPr>
        <w:t> </w:t>
      </w:r>
      <w:r>
        <w:rPr>
          <w:color w:val="231F20"/>
          <w:sz w:val="24"/>
        </w:rPr>
        <w:t>Clarettiano, di ogni comunità, di tutti i Maggiori Organismi e della Congregazione in generale, attraverso opportuni disegni</w:t>
      </w:r>
      <w:r>
        <w:rPr>
          <w:color w:val="231F20"/>
          <w:spacing w:val="-4"/>
          <w:sz w:val="24"/>
        </w:rPr>
        <w:t> </w:t>
      </w:r>
      <w:r>
        <w:rPr>
          <w:color w:val="231F20"/>
          <w:sz w:val="24"/>
        </w:rPr>
        <w:t>e</w:t>
      </w:r>
      <w:r>
        <w:rPr>
          <w:color w:val="231F20"/>
          <w:spacing w:val="-4"/>
          <w:sz w:val="24"/>
        </w:rPr>
        <w:t> </w:t>
      </w:r>
      <w:r>
        <w:rPr>
          <w:color w:val="231F20"/>
          <w:sz w:val="24"/>
        </w:rPr>
        <w:t>impegni.</w:t>
      </w:r>
      <w:r>
        <w:rPr>
          <w:color w:val="231F20"/>
          <w:spacing w:val="-4"/>
          <w:sz w:val="24"/>
        </w:rPr>
        <w:t> </w:t>
      </w:r>
      <w:r>
        <w:rPr>
          <w:color w:val="231F20"/>
          <w:sz w:val="24"/>
        </w:rPr>
        <w:t>È</w:t>
      </w:r>
      <w:r>
        <w:rPr>
          <w:color w:val="231F20"/>
          <w:spacing w:val="-4"/>
          <w:sz w:val="24"/>
        </w:rPr>
        <w:t> </w:t>
      </w:r>
      <w:r>
        <w:rPr>
          <w:color w:val="231F20"/>
          <w:sz w:val="24"/>
        </w:rPr>
        <w:t>qui</w:t>
      </w:r>
      <w:r>
        <w:rPr>
          <w:color w:val="231F20"/>
          <w:spacing w:val="-4"/>
          <w:sz w:val="24"/>
        </w:rPr>
        <w:t> </w:t>
      </w:r>
      <w:r>
        <w:rPr>
          <w:color w:val="231F20"/>
          <w:sz w:val="24"/>
        </w:rPr>
        <w:t>che</w:t>
      </w:r>
      <w:r>
        <w:rPr>
          <w:color w:val="231F20"/>
          <w:spacing w:val="-4"/>
          <w:sz w:val="24"/>
        </w:rPr>
        <w:t> </w:t>
      </w:r>
      <w:r>
        <w:rPr>
          <w:color w:val="231F20"/>
          <w:sz w:val="24"/>
        </w:rPr>
        <w:t>avviene</w:t>
      </w:r>
      <w:r>
        <w:rPr>
          <w:color w:val="231F20"/>
          <w:spacing w:val="-4"/>
          <w:sz w:val="24"/>
        </w:rPr>
        <w:t> </w:t>
      </w:r>
      <w:r>
        <w:rPr>
          <w:color w:val="231F20"/>
          <w:sz w:val="24"/>
        </w:rPr>
        <w:t>la</w:t>
      </w:r>
      <w:r>
        <w:rPr>
          <w:color w:val="231F20"/>
          <w:spacing w:val="-4"/>
          <w:sz w:val="24"/>
        </w:rPr>
        <w:t> </w:t>
      </w:r>
      <w:r>
        <w:rPr>
          <w:color w:val="231F20"/>
          <w:sz w:val="24"/>
        </w:rPr>
        <w:t>bella</w:t>
      </w:r>
      <w:r>
        <w:rPr>
          <w:color w:val="231F20"/>
          <w:spacing w:val="-4"/>
          <w:sz w:val="24"/>
        </w:rPr>
        <w:t> </w:t>
      </w:r>
      <w:r>
        <w:rPr>
          <w:color w:val="231F20"/>
          <w:sz w:val="24"/>
        </w:rPr>
        <w:t>orchestrazione</w:t>
      </w:r>
      <w:r>
        <w:rPr>
          <w:color w:val="231F20"/>
          <w:spacing w:val="-4"/>
          <w:sz w:val="24"/>
        </w:rPr>
        <w:t> </w:t>
      </w:r>
      <w:r>
        <w:rPr>
          <w:color w:val="231F20"/>
          <w:sz w:val="24"/>
        </w:rPr>
        <w:t>della</w:t>
      </w:r>
      <w:r>
        <w:rPr>
          <w:color w:val="231F20"/>
          <w:spacing w:val="-4"/>
          <w:sz w:val="24"/>
        </w:rPr>
        <w:t> </w:t>
      </w:r>
      <w:r>
        <w:rPr>
          <w:color w:val="231F20"/>
          <w:sz w:val="24"/>
        </w:rPr>
        <w:t>collaborazione</w:t>
      </w:r>
      <w:r>
        <w:rPr>
          <w:color w:val="231F20"/>
          <w:spacing w:val="-4"/>
          <w:sz w:val="24"/>
        </w:rPr>
        <w:t> </w:t>
      </w:r>
      <w:r>
        <w:rPr>
          <w:color w:val="231F20"/>
          <w:sz w:val="24"/>
        </w:rPr>
        <w:t>divino-umana,</w:t>
      </w:r>
      <w:r>
        <w:rPr>
          <w:color w:val="231F20"/>
          <w:spacing w:val="-4"/>
          <w:sz w:val="24"/>
        </w:rPr>
        <w:t> </w:t>
      </w:r>
      <w:r>
        <w:rPr>
          <w:color w:val="231F20"/>
          <w:sz w:val="24"/>
        </w:rPr>
        <w:t>che</w:t>
      </w:r>
      <w:r>
        <w:rPr>
          <w:color w:val="231F20"/>
          <w:spacing w:val="-4"/>
          <w:sz w:val="24"/>
        </w:rPr>
        <w:t> </w:t>
      </w:r>
      <w:r>
        <w:rPr>
          <w:color w:val="231F20"/>
          <w:sz w:val="24"/>
        </w:rPr>
        <w:t>rende la</w:t>
      </w:r>
      <w:r>
        <w:rPr>
          <w:color w:val="231F20"/>
          <w:spacing w:val="-7"/>
          <w:sz w:val="24"/>
        </w:rPr>
        <w:t> </w:t>
      </w:r>
      <w:r>
        <w:rPr>
          <w:color w:val="231F20"/>
          <w:sz w:val="24"/>
        </w:rPr>
        <w:t>nostra</w:t>
      </w:r>
      <w:r>
        <w:rPr>
          <w:color w:val="231F20"/>
          <w:spacing w:val="-7"/>
          <w:sz w:val="24"/>
        </w:rPr>
        <w:t> </w:t>
      </w:r>
      <w:r>
        <w:rPr>
          <w:color w:val="231F20"/>
          <w:sz w:val="24"/>
        </w:rPr>
        <w:t>vita</w:t>
      </w:r>
      <w:r>
        <w:rPr>
          <w:color w:val="231F20"/>
          <w:spacing w:val="-7"/>
          <w:sz w:val="24"/>
        </w:rPr>
        <w:t> </w:t>
      </w:r>
      <w:r>
        <w:rPr>
          <w:color w:val="231F20"/>
          <w:sz w:val="24"/>
        </w:rPr>
        <w:t>una</w:t>
      </w:r>
      <w:r>
        <w:rPr>
          <w:color w:val="231F20"/>
          <w:spacing w:val="-7"/>
          <w:sz w:val="24"/>
        </w:rPr>
        <w:t> </w:t>
      </w:r>
      <w:r>
        <w:rPr>
          <w:color w:val="231F20"/>
          <w:sz w:val="24"/>
        </w:rPr>
        <w:t>bella</w:t>
      </w:r>
      <w:r>
        <w:rPr>
          <w:color w:val="231F20"/>
          <w:spacing w:val="-7"/>
          <w:sz w:val="24"/>
        </w:rPr>
        <w:t> </w:t>
      </w:r>
      <w:r>
        <w:rPr>
          <w:color w:val="231F20"/>
          <w:sz w:val="24"/>
        </w:rPr>
        <w:t>sinfonia</w:t>
      </w:r>
      <w:r>
        <w:rPr>
          <w:color w:val="231F20"/>
          <w:spacing w:val="-7"/>
          <w:sz w:val="24"/>
        </w:rPr>
        <w:t> </w:t>
      </w:r>
      <w:r>
        <w:rPr>
          <w:color w:val="231F20"/>
          <w:sz w:val="24"/>
        </w:rPr>
        <w:t>dell’amore</w:t>
      </w:r>
      <w:r>
        <w:rPr>
          <w:color w:val="231F20"/>
          <w:spacing w:val="-7"/>
          <w:sz w:val="24"/>
        </w:rPr>
        <w:t> </w:t>
      </w:r>
      <w:r>
        <w:rPr>
          <w:color w:val="231F20"/>
          <w:sz w:val="24"/>
        </w:rPr>
        <w:t>di</w:t>
      </w:r>
      <w:r>
        <w:rPr>
          <w:color w:val="231F20"/>
          <w:spacing w:val="-7"/>
          <w:sz w:val="24"/>
        </w:rPr>
        <w:t> </w:t>
      </w:r>
      <w:r>
        <w:rPr>
          <w:color w:val="231F20"/>
          <w:sz w:val="24"/>
        </w:rPr>
        <w:t>Dio</w:t>
      </w:r>
      <w:r>
        <w:rPr>
          <w:color w:val="231F20"/>
          <w:spacing w:val="-7"/>
          <w:sz w:val="24"/>
        </w:rPr>
        <w:t> </w:t>
      </w:r>
      <w:r>
        <w:rPr>
          <w:color w:val="231F20"/>
          <w:sz w:val="24"/>
        </w:rPr>
        <w:t>per</w:t>
      </w:r>
      <w:r>
        <w:rPr>
          <w:color w:val="231F20"/>
          <w:spacing w:val="-7"/>
          <w:sz w:val="24"/>
        </w:rPr>
        <w:t> </w:t>
      </w:r>
      <w:r>
        <w:rPr>
          <w:color w:val="231F20"/>
          <w:sz w:val="24"/>
        </w:rPr>
        <w:t>il</w:t>
      </w:r>
      <w:r>
        <w:rPr>
          <w:color w:val="231F20"/>
          <w:spacing w:val="-7"/>
          <w:sz w:val="24"/>
        </w:rPr>
        <w:t> </w:t>
      </w:r>
      <w:r>
        <w:rPr>
          <w:color w:val="231F20"/>
          <w:sz w:val="24"/>
        </w:rPr>
        <w:t>mondo.</w:t>
      </w:r>
      <w:r>
        <w:rPr>
          <w:color w:val="231F20"/>
          <w:spacing w:val="-7"/>
          <w:sz w:val="24"/>
        </w:rPr>
        <w:t> </w:t>
      </w:r>
      <w:r>
        <w:rPr>
          <w:color w:val="231F20"/>
          <w:sz w:val="24"/>
        </w:rPr>
        <w:t>Vale</w:t>
      </w:r>
      <w:r>
        <w:rPr>
          <w:color w:val="231F20"/>
          <w:spacing w:val="-7"/>
          <w:sz w:val="24"/>
        </w:rPr>
        <w:t> </w:t>
      </w:r>
      <w:r>
        <w:rPr>
          <w:color w:val="231F20"/>
          <w:sz w:val="24"/>
        </w:rPr>
        <w:t>la</w:t>
      </w:r>
      <w:r>
        <w:rPr>
          <w:color w:val="231F20"/>
          <w:spacing w:val="-7"/>
          <w:sz w:val="24"/>
        </w:rPr>
        <w:t> </w:t>
      </w:r>
      <w:r>
        <w:rPr>
          <w:color w:val="231F20"/>
          <w:sz w:val="24"/>
        </w:rPr>
        <w:t>pena</w:t>
      </w:r>
      <w:r>
        <w:rPr>
          <w:color w:val="231F20"/>
          <w:spacing w:val="-7"/>
          <w:sz w:val="24"/>
        </w:rPr>
        <w:t> </w:t>
      </w:r>
      <w:r>
        <w:rPr>
          <w:color w:val="231F20"/>
          <w:sz w:val="24"/>
        </w:rPr>
        <w:t>chiedersi</w:t>
      </w:r>
      <w:r>
        <w:rPr>
          <w:color w:val="231F20"/>
          <w:spacing w:val="-7"/>
          <w:sz w:val="24"/>
        </w:rPr>
        <w:t> </w:t>
      </w:r>
      <w:r>
        <w:rPr>
          <w:color w:val="231F20"/>
          <w:sz w:val="24"/>
        </w:rPr>
        <w:t>dopo</w:t>
      </w:r>
      <w:r>
        <w:rPr>
          <w:color w:val="231F20"/>
          <w:spacing w:val="-7"/>
          <w:sz w:val="24"/>
        </w:rPr>
        <w:t> </w:t>
      </w:r>
      <w:r>
        <w:rPr>
          <w:color w:val="231F20"/>
          <w:sz w:val="24"/>
        </w:rPr>
        <w:t>aver</w:t>
      </w:r>
      <w:r>
        <w:rPr>
          <w:color w:val="231F20"/>
          <w:spacing w:val="-7"/>
          <w:sz w:val="24"/>
        </w:rPr>
        <w:t> </w:t>
      </w:r>
      <w:r>
        <w:rPr>
          <w:color w:val="231F20"/>
          <w:sz w:val="24"/>
        </w:rPr>
        <w:t>riflettuto sul Sogno Congregazionale:</w:t>
      </w:r>
    </w:p>
    <w:p>
      <w:pPr>
        <w:pStyle w:val="BodyText"/>
        <w:spacing w:before="6"/>
      </w:pPr>
    </w:p>
    <w:p>
      <w:pPr>
        <w:spacing w:line="235" w:lineRule="auto" w:before="0"/>
        <w:ind w:left="120" w:right="0" w:firstLine="0"/>
        <w:jc w:val="left"/>
        <w:rPr>
          <w:rFonts w:ascii="Calibri"/>
          <w:i/>
          <w:sz w:val="24"/>
        </w:rPr>
      </w:pPr>
      <w:r>
        <w:rPr>
          <w:rFonts w:ascii="Calibri"/>
          <w:i/>
          <w:color w:val="231F20"/>
          <w:sz w:val="24"/>
        </w:rPr>
        <w:t>Quale sarebbe per me il Sogno di Dio nella mia vita e nel mio ministero presente alla luce del Sogno della</w:t>
      </w:r>
      <w:r>
        <w:rPr>
          <w:rFonts w:ascii="Calibri"/>
          <w:i/>
          <w:color w:val="231F20"/>
          <w:spacing w:val="80"/>
          <w:sz w:val="24"/>
        </w:rPr>
        <w:t> </w:t>
      </w:r>
      <w:r>
        <w:rPr>
          <w:rFonts w:ascii="Calibri"/>
          <w:i/>
          <w:color w:val="231F20"/>
          <w:spacing w:val="-2"/>
          <w:sz w:val="24"/>
        </w:rPr>
        <w:t>Congregazione?</w:t>
      </w:r>
    </w:p>
    <w:p>
      <w:pPr>
        <w:spacing w:line="290" w:lineRule="exact" w:before="0"/>
        <w:ind w:left="120" w:right="0" w:firstLine="0"/>
        <w:jc w:val="left"/>
        <w:rPr>
          <w:rFonts w:ascii="Calibri" w:hAnsi="Calibri"/>
          <w:i/>
          <w:sz w:val="24"/>
        </w:rPr>
      </w:pPr>
      <w:r>
        <w:rPr>
          <w:rFonts w:ascii="Calibri" w:hAnsi="Calibri"/>
          <w:i/>
          <w:color w:val="231F20"/>
          <w:sz w:val="24"/>
        </w:rPr>
        <w:t>Quale</w:t>
      </w:r>
      <w:r>
        <w:rPr>
          <w:rFonts w:ascii="Calibri" w:hAnsi="Calibri"/>
          <w:i/>
          <w:color w:val="231F20"/>
          <w:spacing w:val="-8"/>
          <w:sz w:val="24"/>
        </w:rPr>
        <w:t> </w:t>
      </w:r>
      <w:r>
        <w:rPr>
          <w:rFonts w:ascii="Calibri" w:hAnsi="Calibri"/>
          <w:i/>
          <w:color w:val="231F20"/>
          <w:sz w:val="24"/>
        </w:rPr>
        <w:t>sarebbe</w:t>
      </w:r>
      <w:r>
        <w:rPr>
          <w:rFonts w:ascii="Calibri" w:hAnsi="Calibri"/>
          <w:i/>
          <w:color w:val="231F20"/>
          <w:spacing w:val="-5"/>
          <w:sz w:val="24"/>
        </w:rPr>
        <w:t> </w:t>
      </w:r>
      <w:r>
        <w:rPr>
          <w:rFonts w:ascii="Calibri" w:hAnsi="Calibri"/>
          <w:i/>
          <w:color w:val="231F20"/>
          <w:sz w:val="24"/>
        </w:rPr>
        <w:t>il</w:t>
      </w:r>
      <w:r>
        <w:rPr>
          <w:rFonts w:ascii="Calibri" w:hAnsi="Calibri"/>
          <w:i/>
          <w:color w:val="231F20"/>
          <w:spacing w:val="-5"/>
          <w:sz w:val="24"/>
        </w:rPr>
        <w:t> </w:t>
      </w:r>
      <w:r>
        <w:rPr>
          <w:rFonts w:ascii="Calibri" w:hAnsi="Calibri"/>
          <w:i/>
          <w:color w:val="231F20"/>
          <w:sz w:val="24"/>
        </w:rPr>
        <w:t>Sogno</w:t>
      </w:r>
      <w:r>
        <w:rPr>
          <w:rFonts w:ascii="Calibri" w:hAnsi="Calibri"/>
          <w:i/>
          <w:color w:val="231F20"/>
          <w:spacing w:val="-6"/>
          <w:sz w:val="24"/>
        </w:rPr>
        <w:t> </w:t>
      </w:r>
      <w:r>
        <w:rPr>
          <w:rFonts w:ascii="Calibri" w:hAnsi="Calibri"/>
          <w:i/>
          <w:color w:val="231F20"/>
          <w:sz w:val="24"/>
        </w:rPr>
        <w:t>di</w:t>
      </w:r>
      <w:r>
        <w:rPr>
          <w:rFonts w:ascii="Calibri" w:hAnsi="Calibri"/>
          <w:i/>
          <w:color w:val="231F20"/>
          <w:spacing w:val="-5"/>
          <w:sz w:val="24"/>
        </w:rPr>
        <w:t> </w:t>
      </w:r>
      <w:r>
        <w:rPr>
          <w:rFonts w:ascii="Calibri" w:hAnsi="Calibri"/>
          <w:i/>
          <w:color w:val="231F20"/>
          <w:sz w:val="24"/>
        </w:rPr>
        <w:t>Dio</w:t>
      </w:r>
      <w:r>
        <w:rPr>
          <w:rFonts w:ascii="Calibri" w:hAnsi="Calibri"/>
          <w:i/>
          <w:color w:val="231F20"/>
          <w:spacing w:val="-5"/>
          <w:sz w:val="24"/>
        </w:rPr>
        <w:t> </w:t>
      </w:r>
      <w:r>
        <w:rPr>
          <w:rFonts w:ascii="Calibri" w:hAnsi="Calibri"/>
          <w:i/>
          <w:color w:val="231F20"/>
          <w:sz w:val="24"/>
        </w:rPr>
        <w:t>per</w:t>
      </w:r>
      <w:r>
        <w:rPr>
          <w:rFonts w:ascii="Calibri" w:hAnsi="Calibri"/>
          <w:i/>
          <w:color w:val="231F20"/>
          <w:spacing w:val="-5"/>
          <w:sz w:val="24"/>
        </w:rPr>
        <w:t> </w:t>
      </w:r>
      <w:r>
        <w:rPr>
          <w:rFonts w:ascii="Calibri" w:hAnsi="Calibri"/>
          <w:i/>
          <w:color w:val="231F20"/>
          <w:sz w:val="24"/>
        </w:rPr>
        <w:t>la</w:t>
      </w:r>
      <w:r>
        <w:rPr>
          <w:rFonts w:ascii="Calibri" w:hAnsi="Calibri"/>
          <w:i/>
          <w:color w:val="231F20"/>
          <w:spacing w:val="-6"/>
          <w:sz w:val="24"/>
        </w:rPr>
        <w:t> </w:t>
      </w:r>
      <w:r>
        <w:rPr>
          <w:rFonts w:ascii="Calibri" w:hAnsi="Calibri"/>
          <w:i/>
          <w:color w:val="231F20"/>
          <w:sz w:val="24"/>
        </w:rPr>
        <w:t>mia</w:t>
      </w:r>
      <w:r>
        <w:rPr>
          <w:rFonts w:ascii="Calibri" w:hAnsi="Calibri"/>
          <w:i/>
          <w:color w:val="231F20"/>
          <w:spacing w:val="-5"/>
          <w:sz w:val="24"/>
        </w:rPr>
        <w:t> </w:t>
      </w:r>
      <w:r>
        <w:rPr>
          <w:rFonts w:ascii="Calibri" w:hAnsi="Calibri"/>
          <w:i/>
          <w:color w:val="231F20"/>
          <w:sz w:val="24"/>
        </w:rPr>
        <w:t>comunità</w:t>
      </w:r>
      <w:r>
        <w:rPr>
          <w:rFonts w:ascii="Calibri" w:hAnsi="Calibri"/>
          <w:i/>
          <w:color w:val="231F20"/>
          <w:spacing w:val="-5"/>
          <w:sz w:val="24"/>
        </w:rPr>
        <w:t> </w:t>
      </w:r>
      <w:r>
        <w:rPr>
          <w:rFonts w:ascii="Calibri" w:hAnsi="Calibri"/>
          <w:i/>
          <w:color w:val="231F20"/>
          <w:sz w:val="24"/>
        </w:rPr>
        <w:t>alla</w:t>
      </w:r>
      <w:r>
        <w:rPr>
          <w:rFonts w:ascii="Calibri" w:hAnsi="Calibri"/>
          <w:i/>
          <w:color w:val="231F20"/>
          <w:spacing w:val="-5"/>
          <w:sz w:val="24"/>
        </w:rPr>
        <w:t> </w:t>
      </w:r>
      <w:r>
        <w:rPr>
          <w:rFonts w:ascii="Calibri" w:hAnsi="Calibri"/>
          <w:i/>
          <w:color w:val="231F20"/>
          <w:sz w:val="24"/>
        </w:rPr>
        <w:t>luce</w:t>
      </w:r>
      <w:r>
        <w:rPr>
          <w:rFonts w:ascii="Calibri" w:hAnsi="Calibri"/>
          <w:i/>
          <w:color w:val="231F20"/>
          <w:spacing w:val="-5"/>
          <w:sz w:val="24"/>
        </w:rPr>
        <w:t> </w:t>
      </w:r>
      <w:r>
        <w:rPr>
          <w:rFonts w:ascii="Calibri" w:hAnsi="Calibri"/>
          <w:i/>
          <w:color w:val="231F20"/>
          <w:sz w:val="24"/>
        </w:rPr>
        <w:t>del</w:t>
      </w:r>
      <w:r>
        <w:rPr>
          <w:rFonts w:ascii="Calibri" w:hAnsi="Calibri"/>
          <w:i/>
          <w:color w:val="231F20"/>
          <w:spacing w:val="-5"/>
          <w:sz w:val="24"/>
        </w:rPr>
        <w:t> </w:t>
      </w:r>
      <w:r>
        <w:rPr>
          <w:rFonts w:ascii="Calibri" w:hAnsi="Calibri"/>
          <w:i/>
          <w:color w:val="231F20"/>
          <w:sz w:val="24"/>
        </w:rPr>
        <w:t>Sogno</w:t>
      </w:r>
      <w:r>
        <w:rPr>
          <w:rFonts w:ascii="Calibri" w:hAnsi="Calibri"/>
          <w:i/>
          <w:color w:val="231F20"/>
          <w:spacing w:val="-5"/>
          <w:sz w:val="24"/>
        </w:rPr>
        <w:t> </w:t>
      </w:r>
      <w:r>
        <w:rPr>
          <w:rFonts w:ascii="Calibri" w:hAnsi="Calibri"/>
          <w:i/>
          <w:color w:val="231F20"/>
          <w:sz w:val="24"/>
        </w:rPr>
        <w:t>dell’Organismo</w:t>
      </w:r>
      <w:r>
        <w:rPr>
          <w:rFonts w:ascii="Calibri" w:hAnsi="Calibri"/>
          <w:i/>
          <w:color w:val="231F20"/>
          <w:spacing w:val="-5"/>
          <w:sz w:val="24"/>
        </w:rPr>
        <w:t> </w:t>
      </w:r>
      <w:r>
        <w:rPr>
          <w:rFonts w:ascii="Calibri" w:hAnsi="Calibri"/>
          <w:i/>
          <w:color w:val="231F20"/>
          <w:spacing w:val="-2"/>
          <w:sz w:val="24"/>
        </w:rPr>
        <w:t>Maggiore?</w:t>
      </w:r>
    </w:p>
    <w:p>
      <w:pPr>
        <w:pStyle w:val="BodyText"/>
        <w:spacing w:before="8"/>
        <w:rPr>
          <w:rFonts w:ascii="Calibri"/>
          <w:i/>
          <w:sz w:val="22"/>
        </w:rPr>
      </w:pPr>
    </w:p>
    <w:p>
      <w:pPr>
        <w:pStyle w:val="Heading1"/>
      </w:pPr>
      <w:r>
        <w:rPr>
          <w:color w:val="231F20"/>
        </w:rPr>
        <w:t>IL SOGNO E LA REALTÀ DEI NOSTRI PECCATI E </w:t>
      </w:r>
      <w:r>
        <w:rPr>
          <w:color w:val="231F20"/>
          <w:spacing w:val="-2"/>
        </w:rPr>
        <w:t>LIMITI</w:t>
      </w:r>
    </w:p>
    <w:p>
      <w:pPr>
        <w:pStyle w:val="BodyText"/>
        <w:spacing w:before="8"/>
        <w:rPr>
          <w:b/>
          <w:sz w:val="23"/>
        </w:rPr>
      </w:pPr>
    </w:p>
    <w:p>
      <w:pPr>
        <w:pStyle w:val="ListParagraph"/>
        <w:numPr>
          <w:ilvl w:val="0"/>
          <w:numId w:val="1"/>
        </w:numPr>
        <w:tabs>
          <w:tab w:pos="480" w:val="left" w:leader="none"/>
        </w:tabs>
        <w:spacing w:line="242" w:lineRule="auto" w:before="1" w:after="0"/>
        <w:ind w:left="480" w:right="117" w:hanging="360"/>
        <w:jc w:val="both"/>
        <w:rPr>
          <w:sz w:val="24"/>
        </w:rPr>
      </w:pPr>
      <w:r>
        <w:rPr>
          <w:color w:val="231F20"/>
          <w:spacing w:val="-2"/>
          <w:sz w:val="24"/>
        </w:rPr>
        <w:t>L’articolazione</w:t>
      </w:r>
      <w:r>
        <w:rPr>
          <w:color w:val="231F20"/>
          <w:spacing w:val="-5"/>
          <w:sz w:val="24"/>
        </w:rPr>
        <w:t> </w:t>
      </w:r>
      <w:r>
        <w:rPr>
          <w:color w:val="231F20"/>
          <w:spacing w:val="-2"/>
          <w:sz w:val="24"/>
        </w:rPr>
        <w:t>del</w:t>
      </w:r>
      <w:r>
        <w:rPr>
          <w:color w:val="231F20"/>
          <w:spacing w:val="-6"/>
          <w:sz w:val="24"/>
        </w:rPr>
        <w:t> </w:t>
      </w:r>
      <w:r>
        <w:rPr>
          <w:color w:val="231F20"/>
          <w:spacing w:val="-2"/>
          <w:sz w:val="24"/>
        </w:rPr>
        <w:t>Sogno</w:t>
      </w:r>
      <w:r>
        <w:rPr>
          <w:color w:val="231F20"/>
          <w:spacing w:val="-5"/>
          <w:sz w:val="24"/>
        </w:rPr>
        <w:t> </w:t>
      </w:r>
      <w:r>
        <w:rPr>
          <w:color w:val="231F20"/>
          <w:spacing w:val="-2"/>
          <w:sz w:val="24"/>
        </w:rPr>
        <w:t>Congregazionale</w:t>
      </w:r>
      <w:r>
        <w:rPr>
          <w:color w:val="231F20"/>
          <w:spacing w:val="-6"/>
          <w:sz w:val="24"/>
        </w:rPr>
        <w:t> </w:t>
      </w:r>
      <w:r>
        <w:rPr>
          <w:color w:val="231F20"/>
          <w:spacing w:val="-2"/>
          <w:sz w:val="24"/>
        </w:rPr>
        <w:t>per</w:t>
      </w:r>
      <w:r>
        <w:rPr>
          <w:color w:val="231F20"/>
          <w:spacing w:val="-5"/>
          <w:sz w:val="24"/>
        </w:rPr>
        <w:t> </w:t>
      </w:r>
      <w:r>
        <w:rPr>
          <w:color w:val="231F20"/>
          <w:spacing w:val="-2"/>
          <w:sz w:val="24"/>
        </w:rPr>
        <w:t>i</w:t>
      </w:r>
      <w:r>
        <w:rPr>
          <w:color w:val="231F20"/>
          <w:spacing w:val="-6"/>
          <w:sz w:val="24"/>
        </w:rPr>
        <w:t> </w:t>
      </w:r>
      <w:r>
        <w:rPr>
          <w:color w:val="231F20"/>
          <w:spacing w:val="-2"/>
          <w:sz w:val="24"/>
        </w:rPr>
        <w:t>nostri</w:t>
      </w:r>
      <w:r>
        <w:rPr>
          <w:color w:val="231F20"/>
          <w:spacing w:val="-5"/>
          <w:sz w:val="24"/>
        </w:rPr>
        <w:t> </w:t>
      </w:r>
      <w:r>
        <w:rPr>
          <w:color w:val="231F20"/>
          <w:spacing w:val="-2"/>
          <w:sz w:val="24"/>
        </w:rPr>
        <w:t>tempi</w:t>
      </w:r>
      <w:r>
        <w:rPr>
          <w:color w:val="231F20"/>
          <w:spacing w:val="-6"/>
          <w:sz w:val="24"/>
        </w:rPr>
        <w:t> </w:t>
      </w:r>
      <w:r>
        <w:rPr>
          <w:color w:val="231F20"/>
          <w:spacing w:val="-2"/>
          <w:sz w:val="24"/>
        </w:rPr>
        <w:t>è</w:t>
      </w:r>
      <w:r>
        <w:rPr>
          <w:color w:val="231F20"/>
          <w:spacing w:val="-5"/>
          <w:sz w:val="24"/>
        </w:rPr>
        <w:t> </w:t>
      </w:r>
      <w:r>
        <w:rPr>
          <w:color w:val="231F20"/>
          <w:spacing w:val="-2"/>
          <w:sz w:val="24"/>
        </w:rPr>
        <w:t>solo</w:t>
      </w:r>
      <w:r>
        <w:rPr>
          <w:color w:val="231F20"/>
          <w:spacing w:val="-6"/>
          <w:sz w:val="24"/>
        </w:rPr>
        <w:t> </w:t>
      </w:r>
      <w:r>
        <w:rPr>
          <w:color w:val="231F20"/>
          <w:spacing w:val="-2"/>
          <w:sz w:val="24"/>
        </w:rPr>
        <w:t>un</w:t>
      </w:r>
      <w:r>
        <w:rPr>
          <w:color w:val="231F20"/>
          <w:spacing w:val="-5"/>
          <w:sz w:val="24"/>
        </w:rPr>
        <w:t> </w:t>
      </w:r>
      <w:r>
        <w:rPr>
          <w:color w:val="231F20"/>
          <w:spacing w:val="-2"/>
          <w:sz w:val="24"/>
        </w:rPr>
        <w:t>punto</w:t>
      </w:r>
      <w:r>
        <w:rPr>
          <w:color w:val="231F20"/>
          <w:spacing w:val="-6"/>
          <w:sz w:val="24"/>
        </w:rPr>
        <w:t> </w:t>
      </w:r>
      <w:r>
        <w:rPr>
          <w:color w:val="231F20"/>
          <w:spacing w:val="-2"/>
          <w:sz w:val="24"/>
        </w:rPr>
        <w:t>di</w:t>
      </w:r>
      <w:r>
        <w:rPr>
          <w:color w:val="231F20"/>
          <w:spacing w:val="-5"/>
          <w:sz w:val="24"/>
        </w:rPr>
        <w:t> </w:t>
      </w:r>
      <w:r>
        <w:rPr>
          <w:color w:val="231F20"/>
          <w:spacing w:val="-2"/>
          <w:sz w:val="24"/>
        </w:rPr>
        <w:t>partenza,</w:t>
      </w:r>
      <w:r>
        <w:rPr>
          <w:color w:val="231F20"/>
          <w:spacing w:val="-6"/>
          <w:sz w:val="24"/>
        </w:rPr>
        <w:t> </w:t>
      </w:r>
      <w:r>
        <w:rPr>
          <w:color w:val="231F20"/>
          <w:spacing w:val="-2"/>
          <w:sz w:val="24"/>
        </w:rPr>
        <w:t>poiché</w:t>
      </w:r>
      <w:r>
        <w:rPr>
          <w:color w:val="231F20"/>
          <w:spacing w:val="-5"/>
          <w:sz w:val="24"/>
        </w:rPr>
        <w:t> </w:t>
      </w:r>
      <w:r>
        <w:rPr>
          <w:color w:val="231F20"/>
          <w:spacing w:val="-2"/>
          <w:sz w:val="24"/>
        </w:rPr>
        <w:t>il</w:t>
      </w:r>
      <w:r>
        <w:rPr>
          <w:color w:val="231F20"/>
          <w:spacing w:val="-6"/>
          <w:sz w:val="24"/>
        </w:rPr>
        <w:t> </w:t>
      </w:r>
      <w:r>
        <w:rPr>
          <w:color w:val="231F20"/>
          <w:spacing w:val="-2"/>
          <w:sz w:val="24"/>
        </w:rPr>
        <w:t>compito </w:t>
      </w:r>
      <w:r>
        <w:rPr>
          <w:color w:val="231F20"/>
          <w:sz w:val="24"/>
        </w:rPr>
        <w:t>deve</w:t>
      </w:r>
      <w:r>
        <w:rPr>
          <w:color w:val="231F20"/>
          <w:spacing w:val="-13"/>
          <w:sz w:val="24"/>
        </w:rPr>
        <w:t> </w:t>
      </w:r>
      <w:r>
        <w:rPr>
          <w:color w:val="231F20"/>
          <w:sz w:val="24"/>
        </w:rPr>
        <w:t>ancora</w:t>
      </w:r>
      <w:r>
        <w:rPr>
          <w:color w:val="231F20"/>
          <w:spacing w:val="-13"/>
          <w:sz w:val="24"/>
        </w:rPr>
        <w:t> </w:t>
      </w:r>
      <w:r>
        <w:rPr>
          <w:color w:val="231F20"/>
          <w:sz w:val="24"/>
        </w:rPr>
        <w:t>essere</w:t>
      </w:r>
      <w:r>
        <w:rPr>
          <w:color w:val="231F20"/>
          <w:spacing w:val="-13"/>
          <w:sz w:val="24"/>
        </w:rPr>
        <w:t> </w:t>
      </w:r>
      <w:r>
        <w:rPr>
          <w:color w:val="231F20"/>
          <w:sz w:val="24"/>
        </w:rPr>
        <w:t>svolto</w:t>
      </w:r>
      <w:r>
        <w:rPr>
          <w:color w:val="231F20"/>
          <w:spacing w:val="-13"/>
          <w:sz w:val="24"/>
        </w:rPr>
        <w:t> </w:t>
      </w:r>
      <w:r>
        <w:rPr>
          <w:color w:val="231F20"/>
          <w:sz w:val="24"/>
        </w:rPr>
        <w:t>da</w:t>
      </w:r>
      <w:r>
        <w:rPr>
          <w:color w:val="231F20"/>
          <w:spacing w:val="-13"/>
          <w:sz w:val="24"/>
        </w:rPr>
        <w:t> </w:t>
      </w:r>
      <w:r>
        <w:rPr>
          <w:color w:val="231F20"/>
          <w:sz w:val="24"/>
        </w:rPr>
        <w:t>ogni</w:t>
      </w:r>
      <w:r>
        <w:rPr>
          <w:color w:val="231F20"/>
          <w:spacing w:val="-13"/>
          <w:sz w:val="24"/>
        </w:rPr>
        <w:t> </w:t>
      </w:r>
      <w:r>
        <w:rPr>
          <w:color w:val="231F20"/>
          <w:sz w:val="24"/>
        </w:rPr>
        <w:t>missionario</w:t>
      </w:r>
      <w:r>
        <w:rPr>
          <w:color w:val="231F20"/>
          <w:spacing w:val="-13"/>
          <w:sz w:val="24"/>
        </w:rPr>
        <w:t> </w:t>
      </w:r>
      <w:r>
        <w:rPr>
          <w:color w:val="231F20"/>
          <w:sz w:val="24"/>
        </w:rPr>
        <w:t>e</w:t>
      </w:r>
      <w:r>
        <w:rPr>
          <w:color w:val="231F20"/>
          <w:spacing w:val="-13"/>
          <w:sz w:val="24"/>
        </w:rPr>
        <w:t> </w:t>
      </w:r>
      <w:r>
        <w:rPr>
          <w:color w:val="231F20"/>
          <w:sz w:val="24"/>
        </w:rPr>
        <w:t>da</w:t>
      </w:r>
      <w:r>
        <w:rPr>
          <w:color w:val="231F20"/>
          <w:spacing w:val="-13"/>
          <w:sz w:val="24"/>
        </w:rPr>
        <w:t> </w:t>
      </w:r>
      <w:r>
        <w:rPr>
          <w:color w:val="231F20"/>
          <w:sz w:val="24"/>
        </w:rPr>
        <w:t>ogni</w:t>
      </w:r>
      <w:r>
        <w:rPr>
          <w:color w:val="231F20"/>
          <w:spacing w:val="-13"/>
          <w:sz w:val="24"/>
        </w:rPr>
        <w:t> </w:t>
      </w:r>
      <w:r>
        <w:rPr>
          <w:color w:val="231F20"/>
          <w:sz w:val="24"/>
        </w:rPr>
        <w:t>comunità,</w:t>
      </w:r>
      <w:r>
        <w:rPr>
          <w:color w:val="231F20"/>
          <w:spacing w:val="-13"/>
          <w:sz w:val="24"/>
        </w:rPr>
        <w:t> </w:t>
      </w:r>
      <w:r>
        <w:rPr>
          <w:color w:val="231F20"/>
          <w:sz w:val="24"/>
        </w:rPr>
        <w:t>per</w:t>
      </w:r>
      <w:r>
        <w:rPr>
          <w:color w:val="231F20"/>
          <w:spacing w:val="-13"/>
          <w:sz w:val="24"/>
        </w:rPr>
        <w:t> </w:t>
      </w:r>
      <w:r>
        <w:rPr>
          <w:color w:val="231F20"/>
          <w:sz w:val="24"/>
        </w:rPr>
        <w:t>camminare</w:t>
      </w:r>
      <w:r>
        <w:rPr>
          <w:color w:val="231F20"/>
          <w:spacing w:val="-13"/>
          <w:sz w:val="24"/>
        </w:rPr>
        <w:t> </w:t>
      </w:r>
      <w:r>
        <w:rPr>
          <w:color w:val="231F20"/>
          <w:sz w:val="24"/>
        </w:rPr>
        <w:t>verso</w:t>
      </w:r>
      <w:r>
        <w:rPr>
          <w:color w:val="231F20"/>
          <w:spacing w:val="-13"/>
          <w:sz w:val="24"/>
        </w:rPr>
        <w:t> </w:t>
      </w:r>
      <w:r>
        <w:rPr>
          <w:color w:val="231F20"/>
          <w:sz w:val="24"/>
        </w:rPr>
        <w:t>quel</w:t>
      </w:r>
      <w:r>
        <w:rPr>
          <w:color w:val="231F20"/>
          <w:spacing w:val="-13"/>
          <w:sz w:val="24"/>
        </w:rPr>
        <w:t> </w:t>
      </w:r>
      <w:r>
        <w:rPr>
          <w:color w:val="231F20"/>
          <w:sz w:val="24"/>
        </w:rPr>
        <w:t>sogno.</w:t>
      </w:r>
      <w:r>
        <w:rPr>
          <w:color w:val="231F20"/>
          <w:spacing w:val="-13"/>
          <w:sz w:val="24"/>
        </w:rPr>
        <w:t> </w:t>
      </w:r>
      <w:r>
        <w:rPr>
          <w:color w:val="231F20"/>
          <w:sz w:val="24"/>
        </w:rPr>
        <w:t>La</w:t>
      </w:r>
      <w:r>
        <w:rPr>
          <w:color w:val="231F20"/>
          <w:spacing w:val="-13"/>
          <w:sz w:val="24"/>
        </w:rPr>
        <w:t> </w:t>
      </w:r>
      <w:r>
        <w:rPr>
          <w:color w:val="231F20"/>
          <w:sz w:val="24"/>
        </w:rPr>
        <w:t>vita del</w:t>
      </w:r>
      <w:r>
        <w:rPr>
          <w:color w:val="231F20"/>
          <w:spacing w:val="-4"/>
          <w:sz w:val="24"/>
        </w:rPr>
        <w:t> </w:t>
      </w:r>
      <w:r>
        <w:rPr>
          <w:color w:val="231F20"/>
          <w:sz w:val="24"/>
        </w:rPr>
        <w:t>nostro</w:t>
      </w:r>
      <w:r>
        <w:rPr>
          <w:color w:val="231F20"/>
          <w:spacing w:val="-4"/>
          <w:sz w:val="24"/>
        </w:rPr>
        <w:t> </w:t>
      </w:r>
      <w:r>
        <w:rPr>
          <w:color w:val="231F20"/>
          <w:sz w:val="24"/>
        </w:rPr>
        <w:t>Fondatore</w:t>
      </w:r>
      <w:r>
        <w:rPr>
          <w:color w:val="231F20"/>
          <w:spacing w:val="-4"/>
          <w:sz w:val="24"/>
        </w:rPr>
        <w:t> </w:t>
      </w:r>
      <w:r>
        <w:rPr>
          <w:color w:val="231F20"/>
          <w:sz w:val="24"/>
        </w:rPr>
        <w:t>e</w:t>
      </w:r>
      <w:r>
        <w:rPr>
          <w:color w:val="231F20"/>
          <w:spacing w:val="-4"/>
          <w:sz w:val="24"/>
        </w:rPr>
        <w:t> </w:t>
      </w:r>
      <w:r>
        <w:rPr>
          <w:color w:val="231F20"/>
          <w:sz w:val="24"/>
        </w:rPr>
        <w:t>la</w:t>
      </w:r>
      <w:r>
        <w:rPr>
          <w:color w:val="231F20"/>
          <w:spacing w:val="-4"/>
          <w:sz w:val="24"/>
        </w:rPr>
        <w:t> </w:t>
      </w:r>
      <w:r>
        <w:rPr>
          <w:color w:val="231F20"/>
          <w:sz w:val="24"/>
        </w:rPr>
        <w:t>storia</w:t>
      </w:r>
      <w:r>
        <w:rPr>
          <w:color w:val="231F20"/>
          <w:spacing w:val="-4"/>
          <w:sz w:val="24"/>
        </w:rPr>
        <w:t> </w:t>
      </w:r>
      <w:r>
        <w:rPr>
          <w:color w:val="231F20"/>
          <w:sz w:val="24"/>
        </w:rPr>
        <w:t>della</w:t>
      </w:r>
      <w:r>
        <w:rPr>
          <w:color w:val="231F20"/>
          <w:spacing w:val="-4"/>
          <w:sz w:val="24"/>
        </w:rPr>
        <w:t> </w:t>
      </w:r>
      <w:r>
        <w:rPr>
          <w:color w:val="231F20"/>
          <w:sz w:val="24"/>
        </w:rPr>
        <w:t>Congregazione</w:t>
      </w:r>
      <w:r>
        <w:rPr>
          <w:color w:val="231F20"/>
          <w:spacing w:val="-4"/>
          <w:sz w:val="24"/>
        </w:rPr>
        <w:t> </w:t>
      </w:r>
      <w:r>
        <w:rPr>
          <w:color w:val="231F20"/>
          <w:sz w:val="24"/>
        </w:rPr>
        <w:t>ci</w:t>
      </w:r>
      <w:r>
        <w:rPr>
          <w:color w:val="231F20"/>
          <w:spacing w:val="-4"/>
          <w:sz w:val="24"/>
        </w:rPr>
        <w:t> </w:t>
      </w:r>
      <w:r>
        <w:rPr>
          <w:color w:val="231F20"/>
          <w:sz w:val="24"/>
        </w:rPr>
        <w:t>ricordano</w:t>
      </w:r>
      <w:r>
        <w:rPr>
          <w:color w:val="231F20"/>
          <w:spacing w:val="-4"/>
          <w:sz w:val="24"/>
        </w:rPr>
        <w:t> </w:t>
      </w:r>
      <w:r>
        <w:rPr>
          <w:color w:val="231F20"/>
          <w:sz w:val="24"/>
        </w:rPr>
        <w:t>le</w:t>
      </w:r>
      <w:r>
        <w:rPr>
          <w:color w:val="231F20"/>
          <w:spacing w:val="-4"/>
          <w:sz w:val="24"/>
        </w:rPr>
        <w:t> </w:t>
      </w:r>
      <w:r>
        <w:rPr>
          <w:color w:val="231F20"/>
          <w:sz w:val="24"/>
        </w:rPr>
        <w:t>difficoltà,</w:t>
      </w:r>
      <w:r>
        <w:rPr>
          <w:color w:val="231F20"/>
          <w:spacing w:val="-4"/>
          <w:sz w:val="24"/>
        </w:rPr>
        <w:t> </w:t>
      </w:r>
      <w:r>
        <w:rPr>
          <w:color w:val="231F20"/>
          <w:sz w:val="24"/>
        </w:rPr>
        <w:t>le</w:t>
      </w:r>
      <w:r>
        <w:rPr>
          <w:color w:val="231F20"/>
          <w:spacing w:val="-4"/>
          <w:sz w:val="24"/>
        </w:rPr>
        <w:t> </w:t>
      </w:r>
      <w:r>
        <w:rPr>
          <w:color w:val="231F20"/>
          <w:sz w:val="24"/>
        </w:rPr>
        <w:t>persecuzioni</w:t>
      </w:r>
      <w:r>
        <w:rPr>
          <w:color w:val="231F20"/>
          <w:spacing w:val="-4"/>
          <w:sz w:val="24"/>
        </w:rPr>
        <w:t> </w:t>
      </w:r>
      <w:r>
        <w:rPr>
          <w:color w:val="231F20"/>
          <w:sz w:val="24"/>
        </w:rPr>
        <w:t>e</w:t>
      </w:r>
      <w:r>
        <w:rPr>
          <w:color w:val="231F20"/>
          <w:spacing w:val="-4"/>
          <w:sz w:val="24"/>
        </w:rPr>
        <w:t> </w:t>
      </w:r>
      <w:r>
        <w:rPr>
          <w:color w:val="231F20"/>
          <w:sz w:val="24"/>
        </w:rPr>
        <w:t>persino</w:t>
      </w:r>
      <w:r>
        <w:rPr>
          <w:color w:val="231F20"/>
          <w:spacing w:val="-4"/>
          <w:sz w:val="24"/>
        </w:rPr>
        <w:t> </w:t>
      </w:r>
      <w:r>
        <w:rPr>
          <w:color w:val="231F20"/>
          <w:sz w:val="24"/>
        </w:rPr>
        <w:t>il martirio per la causa di Cristo. Dobbiamo anche contare sui nostri peccati, desideri e paure che possono impedirci di adempiere i nostri impegni.</w:t>
      </w:r>
    </w:p>
    <w:p>
      <w:pPr>
        <w:pStyle w:val="BodyText"/>
      </w:pPr>
    </w:p>
    <w:p>
      <w:pPr>
        <w:pStyle w:val="ListParagraph"/>
        <w:numPr>
          <w:ilvl w:val="0"/>
          <w:numId w:val="1"/>
        </w:numPr>
        <w:tabs>
          <w:tab w:pos="480" w:val="left" w:leader="none"/>
        </w:tabs>
        <w:spacing w:line="242" w:lineRule="auto" w:before="0" w:after="0"/>
        <w:ind w:left="480" w:right="117" w:hanging="360"/>
        <w:jc w:val="both"/>
        <w:rPr>
          <w:sz w:val="24"/>
        </w:rPr>
      </w:pPr>
      <w:r>
        <w:rPr>
          <w:color w:val="231F20"/>
          <w:sz w:val="24"/>
        </w:rPr>
        <w:t>Il potenziale di ognuno di noi di camminare con Dio e realizzare il sogno di Dio per la Congregazione ci dà motivo di speranza in mezzo a prove e tribolazioni. Allo stesso modo, dobbiamo anche riconoscere e affrontare</w:t>
      </w:r>
      <w:r>
        <w:rPr>
          <w:color w:val="231F20"/>
          <w:spacing w:val="-9"/>
          <w:sz w:val="24"/>
        </w:rPr>
        <w:t> </w:t>
      </w:r>
      <w:r>
        <w:rPr>
          <w:color w:val="231F20"/>
          <w:sz w:val="24"/>
        </w:rPr>
        <w:t>in</w:t>
      </w:r>
      <w:r>
        <w:rPr>
          <w:color w:val="231F20"/>
          <w:spacing w:val="-9"/>
          <w:sz w:val="24"/>
        </w:rPr>
        <w:t> </w:t>
      </w:r>
      <w:r>
        <w:rPr>
          <w:color w:val="231F20"/>
          <w:sz w:val="24"/>
        </w:rPr>
        <w:t>modo</w:t>
      </w:r>
      <w:r>
        <w:rPr>
          <w:color w:val="231F20"/>
          <w:spacing w:val="-9"/>
          <w:sz w:val="24"/>
        </w:rPr>
        <w:t> </w:t>
      </w:r>
      <w:r>
        <w:rPr>
          <w:color w:val="231F20"/>
          <w:sz w:val="24"/>
        </w:rPr>
        <w:t>creativo</w:t>
      </w:r>
      <w:r>
        <w:rPr>
          <w:color w:val="231F20"/>
          <w:spacing w:val="-9"/>
          <w:sz w:val="24"/>
        </w:rPr>
        <w:t> </w:t>
      </w:r>
      <w:r>
        <w:rPr>
          <w:color w:val="231F20"/>
          <w:sz w:val="24"/>
        </w:rPr>
        <w:t>la</w:t>
      </w:r>
      <w:r>
        <w:rPr>
          <w:color w:val="231F20"/>
          <w:spacing w:val="-9"/>
          <w:sz w:val="24"/>
        </w:rPr>
        <w:t> </w:t>
      </w:r>
      <w:r>
        <w:rPr>
          <w:color w:val="231F20"/>
          <w:sz w:val="24"/>
        </w:rPr>
        <w:t>nostra</w:t>
      </w:r>
      <w:r>
        <w:rPr>
          <w:color w:val="231F20"/>
          <w:spacing w:val="-9"/>
          <w:sz w:val="24"/>
        </w:rPr>
        <w:t> </w:t>
      </w:r>
      <w:r>
        <w:rPr>
          <w:color w:val="231F20"/>
          <w:sz w:val="24"/>
        </w:rPr>
        <w:t>capacità</w:t>
      </w:r>
      <w:r>
        <w:rPr>
          <w:color w:val="231F20"/>
          <w:spacing w:val="-9"/>
          <w:sz w:val="24"/>
        </w:rPr>
        <w:t> </w:t>
      </w:r>
      <w:r>
        <w:rPr>
          <w:color w:val="231F20"/>
          <w:sz w:val="24"/>
        </w:rPr>
        <w:t>di</w:t>
      </w:r>
      <w:r>
        <w:rPr>
          <w:color w:val="231F20"/>
          <w:spacing w:val="-9"/>
          <w:sz w:val="24"/>
        </w:rPr>
        <w:t> </w:t>
      </w:r>
      <w:r>
        <w:rPr>
          <w:color w:val="231F20"/>
          <w:sz w:val="24"/>
        </w:rPr>
        <w:t>ferire</w:t>
      </w:r>
      <w:r>
        <w:rPr>
          <w:color w:val="231F20"/>
          <w:spacing w:val="-9"/>
          <w:sz w:val="24"/>
        </w:rPr>
        <w:t> </w:t>
      </w:r>
      <w:r>
        <w:rPr>
          <w:color w:val="231F20"/>
          <w:sz w:val="24"/>
        </w:rPr>
        <w:t>gli</w:t>
      </w:r>
      <w:r>
        <w:rPr>
          <w:color w:val="231F20"/>
          <w:spacing w:val="-9"/>
          <w:sz w:val="24"/>
        </w:rPr>
        <w:t> </w:t>
      </w:r>
      <w:r>
        <w:rPr>
          <w:color w:val="231F20"/>
          <w:sz w:val="24"/>
        </w:rPr>
        <w:t>altri</w:t>
      </w:r>
      <w:r>
        <w:rPr>
          <w:color w:val="231F20"/>
          <w:spacing w:val="-9"/>
          <w:sz w:val="24"/>
        </w:rPr>
        <w:t> </w:t>
      </w:r>
      <w:r>
        <w:rPr>
          <w:color w:val="231F20"/>
          <w:sz w:val="24"/>
        </w:rPr>
        <w:t>e</w:t>
      </w:r>
      <w:r>
        <w:rPr>
          <w:color w:val="231F20"/>
          <w:spacing w:val="-9"/>
          <w:sz w:val="24"/>
        </w:rPr>
        <w:t> </w:t>
      </w:r>
      <w:r>
        <w:rPr>
          <w:color w:val="231F20"/>
          <w:sz w:val="24"/>
        </w:rPr>
        <w:t>creare</w:t>
      </w:r>
      <w:r>
        <w:rPr>
          <w:color w:val="231F20"/>
          <w:spacing w:val="-9"/>
          <w:sz w:val="24"/>
        </w:rPr>
        <w:t> </w:t>
      </w:r>
      <w:r>
        <w:rPr>
          <w:color w:val="231F20"/>
          <w:sz w:val="24"/>
        </w:rPr>
        <w:t>l’inferno</w:t>
      </w:r>
      <w:r>
        <w:rPr>
          <w:color w:val="231F20"/>
          <w:spacing w:val="-9"/>
          <w:sz w:val="24"/>
        </w:rPr>
        <w:t> </w:t>
      </w:r>
      <w:r>
        <w:rPr>
          <w:color w:val="231F20"/>
          <w:sz w:val="24"/>
        </w:rPr>
        <w:t>per</w:t>
      </w:r>
      <w:r>
        <w:rPr>
          <w:color w:val="231F20"/>
          <w:spacing w:val="-9"/>
          <w:sz w:val="24"/>
        </w:rPr>
        <w:t> </w:t>
      </w:r>
      <w:r>
        <w:rPr>
          <w:color w:val="231F20"/>
          <w:sz w:val="24"/>
        </w:rPr>
        <w:t>noi</w:t>
      </w:r>
      <w:r>
        <w:rPr>
          <w:color w:val="231F20"/>
          <w:spacing w:val="-9"/>
          <w:sz w:val="24"/>
        </w:rPr>
        <w:t> </w:t>
      </w:r>
      <w:r>
        <w:rPr>
          <w:color w:val="231F20"/>
          <w:sz w:val="24"/>
        </w:rPr>
        <w:t>stessi</w:t>
      </w:r>
      <w:r>
        <w:rPr>
          <w:color w:val="231F20"/>
          <w:spacing w:val="-9"/>
          <w:sz w:val="24"/>
        </w:rPr>
        <w:t> </w:t>
      </w:r>
      <w:r>
        <w:rPr>
          <w:color w:val="231F20"/>
          <w:sz w:val="24"/>
        </w:rPr>
        <w:t>e</w:t>
      </w:r>
      <w:r>
        <w:rPr>
          <w:color w:val="231F20"/>
          <w:spacing w:val="-9"/>
          <w:sz w:val="24"/>
        </w:rPr>
        <w:t> </w:t>
      </w:r>
      <w:r>
        <w:rPr>
          <w:color w:val="231F20"/>
          <w:sz w:val="24"/>
        </w:rPr>
        <w:t>per</w:t>
      </w:r>
      <w:r>
        <w:rPr>
          <w:color w:val="231F20"/>
          <w:spacing w:val="-9"/>
          <w:sz w:val="24"/>
        </w:rPr>
        <w:t> </w:t>
      </w:r>
      <w:r>
        <w:rPr>
          <w:color w:val="231F20"/>
          <w:sz w:val="24"/>
        </w:rPr>
        <w:t>gli</w:t>
      </w:r>
      <w:r>
        <w:rPr>
          <w:color w:val="231F20"/>
          <w:spacing w:val="-9"/>
          <w:sz w:val="24"/>
        </w:rPr>
        <w:t> </w:t>
      </w:r>
      <w:r>
        <w:rPr>
          <w:color w:val="231F20"/>
          <w:sz w:val="24"/>
        </w:rPr>
        <w:t>altri quando il fuoco dell’amore di Dio è sostituito dalla furia dell’odio, della sfiducia e della competizione. Virus spirituali che infettano e distorcono le menti e i cuori dei missionari (ad esempio, egoismo, pigrizia </w:t>
      </w:r>
      <w:r>
        <w:rPr>
          <w:color w:val="231F20"/>
          <w:w w:val="95"/>
          <w:sz w:val="24"/>
        </w:rPr>
        <w:t>spirituale, clericalismo, mondanità spirituale, individualismo, pessimismo…</w:t>
      </w:r>
      <w:r>
        <w:rPr>
          <w:color w:val="231F20"/>
          <w:w w:val="95"/>
          <w:sz w:val="24"/>
          <w:vertAlign w:val="superscript"/>
        </w:rPr>
        <w:t>3</w:t>
      </w:r>
      <w:r>
        <w:rPr>
          <w:color w:val="231F20"/>
          <w:w w:val="95"/>
          <w:sz w:val="24"/>
          <w:vertAlign w:val="baseline"/>
        </w:rPr>
        <w:t>) può distorcere la nostra visione </w:t>
      </w:r>
      <w:r>
        <w:rPr>
          <w:color w:val="231F20"/>
          <w:sz w:val="24"/>
          <w:vertAlign w:val="baseline"/>
        </w:rPr>
        <w:t>degli altri e del mondo, danneggiando la fraternità e danneggiando gli apostolati.</w:t>
      </w:r>
    </w:p>
    <w:p>
      <w:pPr>
        <w:pStyle w:val="BodyText"/>
        <w:spacing w:before="11"/>
        <w:rPr>
          <w:sz w:val="23"/>
        </w:rPr>
      </w:pPr>
    </w:p>
    <w:p>
      <w:pPr>
        <w:pStyle w:val="ListParagraph"/>
        <w:numPr>
          <w:ilvl w:val="0"/>
          <w:numId w:val="1"/>
        </w:numPr>
        <w:tabs>
          <w:tab w:pos="480" w:val="left" w:leader="none"/>
        </w:tabs>
        <w:spacing w:line="242" w:lineRule="auto" w:before="0" w:after="0"/>
        <w:ind w:left="480" w:right="117" w:hanging="360"/>
        <w:jc w:val="both"/>
        <w:rPr>
          <w:sz w:val="24"/>
        </w:rPr>
      </w:pPr>
      <w:r>
        <w:rPr>
          <w:color w:val="231F20"/>
          <w:sz w:val="24"/>
        </w:rPr>
        <w:t>È interessante notare come Claret ammirasse ogni membro della sua comunità apostolica a Cuba</w:t>
      </w:r>
      <w:r>
        <w:rPr>
          <w:color w:val="231F20"/>
          <w:sz w:val="24"/>
          <w:vertAlign w:val="superscript"/>
        </w:rPr>
        <w:t>4</w:t>
      </w:r>
      <w:r>
        <w:rPr>
          <w:color w:val="231F20"/>
          <w:sz w:val="24"/>
          <w:vertAlign w:val="baseline"/>
        </w:rPr>
        <w:t> che assomigliava alla prima comunità cristiana, e come predicassero missioni in tutta la loro vasta diocesi. </w:t>
      </w:r>
      <w:r>
        <w:rPr>
          <w:color w:val="231F20"/>
          <w:w w:val="95"/>
          <w:sz w:val="24"/>
          <w:vertAlign w:val="baseline"/>
        </w:rPr>
        <w:t>Possiamo intravedere uno stile sinodale nel modo in cui Claret ha organizzato la vita e la missione dell’équipe </w:t>
      </w:r>
      <w:r>
        <w:rPr>
          <w:color w:val="231F20"/>
          <w:spacing w:val="-2"/>
          <w:sz w:val="24"/>
          <w:vertAlign w:val="baseline"/>
        </w:rPr>
        <w:t>missionaria</w:t>
      </w:r>
      <w:r>
        <w:rPr>
          <w:color w:val="231F20"/>
          <w:spacing w:val="-4"/>
          <w:sz w:val="24"/>
          <w:vertAlign w:val="baseline"/>
        </w:rPr>
        <w:t> </w:t>
      </w:r>
      <w:r>
        <w:rPr>
          <w:color w:val="231F20"/>
          <w:spacing w:val="-2"/>
          <w:sz w:val="24"/>
          <w:vertAlign w:val="baseline"/>
        </w:rPr>
        <w:t>come</w:t>
      </w:r>
      <w:r>
        <w:rPr>
          <w:color w:val="231F20"/>
          <w:spacing w:val="-4"/>
          <w:sz w:val="24"/>
          <w:vertAlign w:val="baseline"/>
        </w:rPr>
        <w:t> </w:t>
      </w:r>
      <w:r>
        <w:rPr>
          <w:color w:val="231F20"/>
          <w:spacing w:val="-2"/>
          <w:sz w:val="24"/>
          <w:vertAlign w:val="baseline"/>
        </w:rPr>
        <w:t>arcivescovo</w:t>
      </w:r>
      <w:r>
        <w:rPr>
          <w:color w:val="231F20"/>
          <w:spacing w:val="-4"/>
          <w:sz w:val="24"/>
          <w:vertAlign w:val="baseline"/>
        </w:rPr>
        <w:t> </w:t>
      </w:r>
      <w:r>
        <w:rPr>
          <w:color w:val="231F20"/>
          <w:spacing w:val="-2"/>
          <w:sz w:val="24"/>
          <w:vertAlign w:val="baseline"/>
        </w:rPr>
        <w:t>di</w:t>
      </w:r>
      <w:r>
        <w:rPr>
          <w:color w:val="231F20"/>
          <w:spacing w:val="-4"/>
          <w:sz w:val="24"/>
          <w:vertAlign w:val="baseline"/>
        </w:rPr>
        <w:t> </w:t>
      </w:r>
      <w:r>
        <w:rPr>
          <w:color w:val="231F20"/>
          <w:spacing w:val="-2"/>
          <w:sz w:val="24"/>
          <w:vertAlign w:val="baseline"/>
        </w:rPr>
        <w:t>Santiago</w:t>
      </w:r>
      <w:r>
        <w:rPr>
          <w:color w:val="231F20"/>
          <w:spacing w:val="-4"/>
          <w:sz w:val="24"/>
          <w:vertAlign w:val="baseline"/>
        </w:rPr>
        <w:t> </w:t>
      </w:r>
      <w:r>
        <w:rPr>
          <w:color w:val="231F20"/>
          <w:spacing w:val="-2"/>
          <w:sz w:val="24"/>
          <w:vertAlign w:val="baseline"/>
        </w:rPr>
        <w:t>de</w:t>
      </w:r>
      <w:r>
        <w:rPr>
          <w:color w:val="231F20"/>
          <w:spacing w:val="-4"/>
          <w:sz w:val="24"/>
          <w:vertAlign w:val="baseline"/>
        </w:rPr>
        <w:t> </w:t>
      </w:r>
      <w:r>
        <w:rPr>
          <w:color w:val="231F20"/>
          <w:spacing w:val="-2"/>
          <w:sz w:val="24"/>
          <w:vertAlign w:val="baseline"/>
        </w:rPr>
        <w:t>Cuba.</w:t>
      </w:r>
      <w:r>
        <w:rPr>
          <w:color w:val="231F20"/>
          <w:spacing w:val="-4"/>
          <w:sz w:val="24"/>
          <w:vertAlign w:val="baseline"/>
        </w:rPr>
        <w:t> </w:t>
      </w:r>
      <w:r>
        <w:rPr>
          <w:color w:val="231F20"/>
          <w:spacing w:val="-2"/>
          <w:sz w:val="24"/>
          <w:vertAlign w:val="baseline"/>
        </w:rPr>
        <w:t>Se</w:t>
      </w:r>
      <w:r>
        <w:rPr>
          <w:color w:val="231F20"/>
          <w:spacing w:val="-4"/>
          <w:sz w:val="24"/>
          <w:vertAlign w:val="baseline"/>
        </w:rPr>
        <w:t> </w:t>
      </w:r>
      <w:r>
        <w:rPr>
          <w:color w:val="231F20"/>
          <w:spacing w:val="-2"/>
          <w:sz w:val="24"/>
          <w:vertAlign w:val="baseline"/>
        </w:rPr>
        <w:t>coltiviamo</w:t>
      </w:r>
      <w:r>
        <w:rPr>
          <w:color w:val="231F20"/>
          <w:spacing w:val="-4"/>
          <w:sz w:val="24"/>
          <w:vertAlign w:val="baseline"/>
        </w:rPr>
        <w:t> </w:t>
      </w:r>
      <w:r>
        <w:rPr>
          <w:color w:val="231F20"/>
          <w:spacing w:val="-2"/>
          <w:sz w:val="24"/>
          <w:vertAlign w:val="baseline"/>
        </w:rPr>
        <w:t>questa</w:t>
      </w:r>
      <w:r>
        <w:rPr>
          <w:color w:val="231F20"/>
          <w:spacing w:val="-4"/>
          <w:sz w:val="24"/>
          <w:vertAlign w:val="baseline"/>
        </w:rPr>
        <w:t> </w:t>
      </w:r>
      <w:r>
        <w:rPr>
          <w:color w:val="231F20"/>
          <w:spacing w:val="-2"/>
          <w:sz w:val="24"/>
          <w:vertAlign w:val="baseline"/>
        </w:rPr>
        <w:t>mentalità</w:t>
      </w:r>
      <w:r>
        <w:rPr>
          <w:color w:val="231F20"/>
          <w:spacing w:val="-4"/>
          <w:sz w:val="24"/>
          <w:vertAlign w:val="baseline"/>
        </w:rPr>
        <w:t> </w:t>
      </w:r>
      <w:r>
        <w:rPr>
          <w:color w:val="231F20"/>
          <w:spacing w:val="-2"/>
          <w:sz w:val="24"/>
          <w:vertAlign w:val="baseline"/>
        </w:rPr>
        <w:t>riconoscente</w:t>
      </w:r>
      <w:r>
        <w:rPr>
          <w:color w:val="231F20"/>
          <w:spacing w:val="-4"/>
          <w:sz w:val="24"/>
          <w:vertAlign w:val="baseline"/>
        </w:rPr>
        <w:t> </w:t>
      </w:r>
      <w:r>
        <w:rPr>
          <w:color w:val="231F20"/>
          <w:spacing w:val="-2"/>
          <w:sz w:val="24"/>
          <w:vertAlign w:val="baseline"/>
        </w:rPr>
        <w:t>del</w:t>
      </w:r>
      <w:r>
        <w:rPr>
          <w:color w:val="231F20"/>
          <w:spacing w:val="-4"/>
          <w:sz w:val="24"/>
          <w:vertAlign w:val="baseline"/>
        </w:rPr>
        <w:t> </w:t>
      </w:r>
      <w:r>
        <w:rPr>
          <w:color w:val="231F20"/>
          <w:spacing w:val="-2"/>
          <w:sz w:val="24"/>
          <w:vertAlign w:val="baseline"/>
        </w:rPr>
        <w:t>nostro</w:t>
      </w:r>
    </w:p>
    <w:p>
      <w:pPr>
        <w:pStyle w:val="BodyText"/>
        <w:spacing w:before="7"/>
        <w:rPr>
          <w:sz w:val="17"/>
        </w:rPr>
      </w:pPr>
      <w:r>
        <w:rPr/>
        <w:pict>
          <v:shape style="position:absolute;margin-left:36pt;margin-top:11.693325pt;width:120pt;height:.1pt;mso-position-horizontal-relative:page;mso-position-vertical-relative:paragraph;z-index:-15728640;mso-wrap-distance-left:0;mso-wrap-distance-right:0" id="docshape1" coordorigin="720,234" coordsize="2400,0" path="m720,234l3120,234e" filled="false" stroked="true" strokeweight="1pt" strokecolor="#231f20">
            <v:path arrowok="t"/>
            <v:stroke dashstyle="solid"/>
            <w10:wrap type="topAndBottom"/>
          </v:shape>
        </w:pict>
      </w:r>
    </w:p>
    <w:p>
      <w:pPr>
        <w:spacing w:before="48"/>
        <w:ind w:left="220" w:right="0" w:firstLine="0"/>
        <w:jc w:val="left"/>
        <w:rPr>
          <w:rFonts w:ascii="Times New Roman" w:hAnsi="Times New Roman"/>
          <w:sz w:val="22"/>
        </w:rPr>
      </w:pPr>
      <w:r>
        <w:rPr>
          <w:rFonts w:ascii="Times New Roman" w:hAnsi="Times New Roman"/>
          <w:color w:val="231F20"/>
          <w:sz w:val="22"/>
          <w:vertAlign w:val="superscript"/>
        </w:rPr>
        <w:t>1</w:t>
      </w:r>
      <w:r>
        <w:rPr>
          <w:rFonts w:ascii="Times New Roman" w:hAnsi="Times New Roman"/>
          <w:color w:val="231F20"/>
          <w:spacing w:val="-7"/>
          <w:sz w:val="22"/>
          <w:vertAlign w:val="baseline"/>
        </w:rPr>
        <w:t> </w:t>
      </w:r>
      <w:r>
        <w:rPr>
          <w:rFonts w:ascii="Times New Roman" w:hAnsi="Times New Roman"/>
          <w:color w:val="231F20"/>
          <w:sz w:val="22"/>
          <w:vertAlign w:val="baseline"/>
        </w:rPr>
        <w:t>Usiamo</w:t>
      </w:r>
      <w:r>
        <w:rPr>
          <w:rFonts w:ascii="Times New Roman" w:hAnsi="Times New Roman"/>
          <w:color w:val="231F20"/>
          <w:spacing w:val="-7"/>
          <w:sz w:val="22"/>
          <w:vertAlign w:val="baseline"/>
        </w:rPr>
        <w:t> </w:t>
      </w:r>
      <w:r>
        <w:rPr>
          <w:rFonts w:ascii="Times New Roman" w:hAnsi="Times New Roman"/>
          <w:color w:val="231F20"/>
          <w:sz w:val="22"/>
          <w:vertAlign w:val="baseline"/>
        </w:rPr>
        <w:t>il</w:t>
      </w:r>
      <w:r>
        <w:rPr>
          <w:rFonts w:ascii="Times New Roman" w:hAnsi="Times New Roman"/>
          <w:color w:val="231F20"/>
          <w:spacing w:val="-7"/>
          <w:sz w:val="22"/>
          <w:vertAlign w:val="baseline"/>
        </w:rPr>
        <w:t> </w:t>
      </w:r>
      <w:r>
        <w:rPr>
          <w:rFonts w:ascii="Times New Roman" w:hAnsi="Times New Roman"/>
          <w:color w:val="231F20"/>
          <w:sz w:val="22"/>
          <w:vertAlign w:val="baseline"/>
        </w:rPr>
        <w:t>termine</w:t>
      </w:r>
      <w:r>
        <w:rPr>
          <w:rFonts w:ascii="Times New Roman" w:hAnsi="Times New Roman"/>
          <w:color w:val="231F20"/>
          <w:spacing w:val="-7"/>
          <w:sz w:val="22"/>
          <w:vertAlign w:val="baseline"/>
        </w:rPr>
        <w:t> </w:t>
      </w:r>
      <w:r>
        <w:rPr>
          <w:rFonts w:ascii="Times New Roman" w:hAnsi="Times New Roman"/>
          <w:i/>
          <w:color w:val="231F20"/>
          <w:sz w:val="22"/>
          <w:vertAlign w:val="baseline"/>
        </w:rPr>
        <w:t>Sogno</w:t>
      </w:r>
      <w:r>
        <w:rPr>
          <w:rFonts w:ascii="Times New Roman" w:hAnsi="Times New Roman"/>
          <w:i/>
          <w:color w:val="231F20"/>
          <w:spacing w:val="-7"/>
          <w:sz w:val="22"/>
          <w:vertAlign w:val="baseline"/>
        </w:rPr>
        <w:t> </w:t>
      </w:r>
      <w:r>
        <w:rPr>
          <w:rFonts w:ascii="Times New Roman" w:hAnsi="Times New Roman"/>
          <w:color w:val="231F20"/>
          <w:sz w:val="22"/>
          <w:vertAlign w:val="baseline"/>
        </w:rPr>
        <w:t>per</w:t>
      </w:r>
      <w:r>
        <w:rPr>
          <w:rFonts w:ascii="Times New Roman" w:hAnsi="Times New Roman"/>
          <w:color w:val="231F20"/>
          <w:spacing w:val="-7"/>
          <w:sz w:val="22"/>
          <w:vertAlign w:val="baseline"/>
        </w:rPr>
        <w:t> </w:t>
      </w:r>
      <w:r>
        <w:rPr>
          <w:rFonts w:ascii="Times New Roman" w:hAnsi="Times New Roman"/>
          <w:color w:val="231F20"/>
          <w:sz w:val="22"/>
          <w:vertAlign w:val="baseline"/>
        </w:rPr>
        <w:t>denotare</w:t>
      </w:r>
      <w:r>
        <w:rPr>
          <w:rFonts w:ascii="Times New Roman" w:hAnsi="Times New Roman"/>
          <w:color w:val="231F20"/>
          <w:spacing w:val="-7"/>
          <w:sz w:val="22"/>
          <w:vertAlign w:val="baseline"/>
        </w:rPr>
        <w:t> </w:t>
      </w:r>
      <w:r>
        <w:rPr>
          <w:rFonts w:ascii="Times New Roman" w:hAnsi="Times New Roman"/>
          <w:color w:val="231F20"/>
          <w:sz w:val="22"/>
          <w:vertAlign w:val="baseline"/>
        </w:rPr>
        <w:t>il</w:t>
      </w:r>
      <w:r>
        <w:rPr>
          <w:rFonts w:ascii="Times New Roman" w:hAnsi="Times New Roman"/>
          <w:color w:val="231F20"/>
          <w:spacing w:val="-6"/>
          <w:sz w:val="22"/>
          <w:vertAlign w:val="baseline"/>
        </w:rPr>
        <w:t> </w:t>
      </w:r>
      <w:r>
        <w:rPr>
          <w:rFonts w:ascii="Times New Roman" w:hAnsi="Times New Roman"/>
          <w:color w:val="231F20"/>
          <w:sz w:val="22"/>
          <w:vertAlign w:val="baseline"/>
        </w:rPr>
        <w:t>suo</w:t>
      </w:r>
      <w:r>
        <w:rPr>
          <w:rFonts w:ascii="Times New Roman" w:hAnsi="Times New Roman"/>
          <w:color w:val="231F20"/>
          <w:spacing w:val="-7"/>
          <w:sz w:val="22"/>
          <w:vertAlign w:val="baseline"/>
        </w:rPr>
        <w:t> </w:t>
      </w:r>
      <w:r>
        <w:rPr>
          <w:rFonts w:ascii="Times New Roman" w:hAnsi="Times New Roman"/>
          <w:color w:val="231F20"/>
          <w:sz w:val="22"/>
          <w:vertAlign w:val="baseline"/>
        </w:rPr>
        <w:t>significato</w:t>
      </w:r>
      <w:r>
        <w:rPr>
          <w:rFonts w:ascii="Times New Roman" w:hAnsi="Times New Roman"/>
          <w:color w:val="231F20"/>
          <w:spacing w:val="-7"/>
          <w:sz w:val="22"/>
          <w:vertAlign w:val="baseline"/>
        </w:rPr>
        <w:t> </w:t>
      </w:r>
      <w:r>
        <w:rPr>
          <w:rFonts w:ascii="Times New Roman" w:hAnsi="Times New Roman"/>
          <w:color w:val="231F20"/>
          <w:sz w:val="22"/>
          <w:vertAlign w:val="baseline"/>
        </w:rPr>
        <w:t>più</w:t>
      </w:r>
      <w:r>
        <w:rPr>
          <w:rFonts w:ascii="Times New Roman" w:hAnsi="Times New Roman"/>
          <w:color w:val="231F20"/>
          <w:spacing w:val="-7"/>
          <w:sz w:val="22"/>
          <w:vertAlign w:val="baseline"/>
        </w:rPr>
        <w:t> </w:t>
      </w:r>
      <w:r>
        <w:rPr>
          <w:rFonts w:ascii="Times New Roman" w:hAnsi="Times New Roman"/>
          <w:color w:val="231F20"/>
          <w:sz w:val="22"/>
          <w:vertAlign w:val="baseline"/>
        </w:rPr>
        <w:t>profondo</w:t>
      </w:r>
      <w:r>
        <w:rPr>
          <w:rFonts w:ascii="Times New Roman" w:hAnsi="Times New Roman"/>
          <w:color w:val="231F20"/>
          <w:spacing w:val="-7"/>
          <w:sz w:val="22"/>
          <w:vertAlign w:val="baseline"/>
        </w:rPr>
        <w:t> </w:t>
      </w:r>
      <w:r>
        <w:rPr>
          <w:rFonts w:ascii="Times New Roman" w:hAnsi="Times New Roman"/>
          <w:color w:val="231F20"/>
          <w:sz w:val="22"/>
          <w:vertAlign w:val="baseline"/>
        </w:rPr>
        <w:t>come</w:t>
      </w:r>
      <w:r>
        <w:rPr>
          <w:rFonts w:ascii="Times New Roman" w:hAnsi="Times New Roman"/>
          <w:color w:val="231F20"/>
          <w:spacing w:val="-7"/>
          <w:sz w:val="22"/>
          <w:vertAlign w:val="baseline"/>
        </w:rPr>
        <w:t> </w:t>
      </w:r>
      <w:r>
        <w:rPr>
          <w:rFonts w:ascii="Times New Roman" w:hAnsi="Times New Roman"/>
          <w:color w:val="231F20"/>
          <w:sz w:val="22"/>
          <w:vertAlign w:val="baseline"/>
        </w:rPr>
        <w:t>usato</w:t>
      </w:r>
      <w:r>
        <w:rPr>
          <w:rFonts w:ascii="Times New Roman" w:hAnsi="Times New Roman"/>
          <w:color w:val="231F20"/>
          <w:spacing w:val="-7"/>
          <w:sz w:val="22"/>
          <w:vertAlign w:val="baseline"/>
        </w:rPr>
        <w:t> </w:t>
      </w:r>
      <w:r>
        <w:rPr>
          <w:rFonts w:ascii="Times New Roman" w:hAnsi="Times New Roman"/>
          <w:color w:val="231F20"/>
          <w:sz w:val="22"/>
          <w:vertAlign w:val="baseline"/>
        </w:rPr>
        <w:t>da</w:t>
      </w:r>
      <w:r>
        <w:rPr>
          <w:rFonts w:ascii="Times New Roman" w:hAnsi="Times New Roman"/>
          <w:color w:val="231F20"/>
          <w:spacing w:val="-7"/>
          <w:sz w:val="22"/>
          <w:vertAlign w:val="baseline"/>
        </w:rPr>
        <w:t> </w:t>
      </w:r>
      <w:r>
        <w:rPr>
          <w:rFonts w:ascii="Times New Roman" w:hAnsi="Times New Roman"/>
          <w:color w:val="231F20"/>
          <w:sz w:val="22"/>
          <w:vertAlign w:val="baseline"/>
        </w:rPr>
        <w:t>Papa</w:t>
      </w:r>
      <w:r>
        <w:rPr>
          <w:rFonts w:ascii="Times New Roman" w:hAnsi="Times New Roman"/>
          <w:color w:val="231F20"/>
          <w:spacing w:val="-6"/>
          <w:sz w:val="22"/>
          <w:vertAlign w:val="baseline"/>
        </w:rPr>
        <w:t> </w:t>
      </w:r>
      <w:r>
        <w:rPr>
          <w:rFonts w:ascii="Times New Roman" w:hAnsi="Times New Roman"/>
          <w:color w:val="231F20"/>
          <w:sz w:val="22"/>
          <w:vertAlign w:val="baseline"/>
        </w:rPr>
        <w:t>Francesco</w:t>
      </w:r>
      <w:r>
        <w:rPr>
          <w:rFonts w:ascii="Times New Roman" w:hAnsi="Times New Roman"/>
          <w:color w:val="231F20"/>
          <w:spacing w:val="-7"/>
          <w:sz w:val="22"/>
          <w:vertAlign w:val="baseline"/>
        </w:rPr>
        <w:t> </w:t>
      </w:r>
      <w:r>
        <w:rPr>
          <w:rFonts w:ascii="Times New Roman" w:hAnsi="Times New Roman"/>
          <w:color w:val="231F20"/>
          <w:sz w:val="22"/>
          <w:vertAlign w:val="baseline"/>
        </w:rPr>
        <w:t>e</w:t>
      </w:r>
      <w:r>
        <w:rPr>
          <w:rFonts w:ascii="Times New Roman" w:hAnsi="Times New Roman"/>
          <w:color w:val="231F20"/>
          <w:spacing w:val="-7"/>
          <w:sz w:val="22"/>
          <w:vertAlign w:val="baseline"/>
        </w:rPr>
        <w:t> </w:t>
      </w:r>
      <w:r>
        <w:rPr>
          <w:rFonts w:ascii="Times New Roman" w:hAnsi="Times New Roman"/>
          <w:color w:val="231F20"/>
          <w:sz w:val="22"/>
          <w:vertAlign w:val="baseline"/>
        </w:rPr>
        <w:t>distinguerlo</w:t>
      </w:r>
      <w:r>
        <w:rPr>
          <w:rFonts w:ascii="Times New Roman" w:hAnsi="Times New Roman"/>
          <w:color w:val="231F20"/>
          <w:spacing w:val="-7"/>
          <w:sz w:val="22"/>
          <w:vertAlign w:val="baseline"/>
        </w:rPr>
        <w:t> </w:t>
      </w:r>
      <w:r>
        <w:rPr>
          <w:rFonts w:ascii="Times New Roman" w:hAnsi="Times New Roman"/>
          <w:color w:val="231F20"/>
          <w:spacing w:val="-5"/>
          <w:sz w:val="22"/>
          <w:vertAlign w:val="baseline"/>
        </w:rPr>
        <w:t>da</w:t>
      </w:r>
    </w:p>
    <w:p>
      <w:pPr>
        <w:spacing w:before="11"/>
        <w:ind w:left="220" w:right="0" w:firstLine="0"/>
        <w:jc w:val="left"/>
        <w:rPr>
          <w:rFonts w:ascii="Times New Roman"/>
          <w:sz w:val="22"/>
        </w:rPr>
      </w:pPr>
      <w:r>
        <w:rPr>
          <w:rFonts w:ascii="Times New Roman"/>
          <w:i/>
          <w:color w:val="231F20"/>
          <w:sz w:val="22"/>
        </w:rPr>
        <w:t>Sogna</w:t>
      </w:r>
      <w:r>
        <w:rPr>
          <w:rFonts w:ascii="Times New Roman"/>
          <w:i/>
          <w:color w:val="231F20"/>
          <w:spacing w:val="-1"/>
          <w:sz w:val="22"/>
        </w:rPr>
        <w:t> </w:t>
      </w:r>
      <w:r>
        <w:rPr>
          <w:rFonts w:ascii="Times New Roman"/>
          <w:color w:val="231F20"/>
          <w:sz w:val="22"/>
        </w:rPr>
        <w:t>che</w:t>
      </w:r>
      <w:r>
        <w:rPr>
          <w:rFonts w:ascii="Times New Roman"/>
          <w:color w:val="231F20"/>
          <w:spacing w:val="-1"/>
          <w:sz w:val="22"/>
        </w:rPr>
        <w:t> </w:t>
      </w:r>
      <w:r>
        <w:rPr>
          <w:rFonts w:ascii="Times New Roman"/>
          <w:color w:val="231F20"/>
          <w:sz w:val="22"/>
        </w:rPr>
        <w:t>si</w:t>
      </w:r>
      <w:r>
        <w:rPr>
          <w:rFonts w:ascii="Times New Roman"/>
          <w:color w:val="231F20"/>
          <w:spacing w:val="-1"/>
          <w:sz w:val="22"/>
        </w:rPr>
        <w:t> </w:t>
      </w:r>
      <w:r>
        <w:rPr>
          <w:rFonts w:ascii="Times New Roman"/>
          <w:color w:val="231F20"/>
          <w:sz w:val="22"/>
        </w:rPr>
        <w:t>riferisce</w:t>
      </w:r>
      <w:r>
        <w:rPr>
          <w:rFonts w:ascii="Times New Roman"/>
          <w:color w:val="231F20"/>
          <w:spacing w:val="-1"/>
          <w:sz w:val="22"/>
        </w:rPr>
        <w:t> </w:t>
      </w:r>
      <w:r>
        <w:rPr>
          <w:rFonts w:ascii="Times New Roman"/>
          <w:color w:val="231F20"/>
          <w:sz w:val="22"/>
        </w:rPr>
        <w:t>a fantastiche</w:t>
      </w:r>
      <w:r>
        <w:rPr>
          <w:rFonts w:ascii="Times New Roman"/>
          <w:color w:val="231F20"/>
          <w:spacing w:val="-1"/>
          <w:sz w:val="22"/>
        </w:rPr>
        <w:t> </w:t>
      </w:r>
      <w:r>
        <w:rPr>
          <w:rFonts w:ascii="Times New Roman"/>
          <w:color w:val="231F20"/>
          <w:sz w:val="22"/>
        </w:rPr>
        <w:t>immaginazioni</w:t>
      </w:r>
      <w:r>
        <w:rPr>
          <w:rFonts w:ascii="Times New Roman"/>
          <w:color w:val="231F20"/>
          <w:spacing w:val="-1"/>
          <w:sz w:val="22"/>
        </w:rPr>
        <w:t> </w:t>
      </w:r>
      <w:r>
        <w:rPr>
          <w:rFonts w:ascii="Times New Roman"/>
          <w:color w:val="231F20"/>
          <w:sz w:val="22"/>
        </w:rPr>
        <w:t>mentre dormiamo</w:t>
      </w:r>
      <w:r>
        <w:rPr>
          <w:rFonts w:ascii="Times New Roman"/>
          <w:color w:val="231F20"/>
          <w:spacing w:val="-1"/>
          <w:sz w:val="22"/>
        </w:rPr>
        <w:t> </w:t>
      </w:r>
      <w:r>
        <w:rPr>
          <w:rFonts w:ascii="Times New Roman"/>
          <w:color w:val="231F20"/>
          <w:sz w:val="22"/>
        </w:rPr>
        <w:t>o fantasie</w:t>
      </w:r>
      <w:r>
        <w:rPr>
          <w:rFonts w:ascii="Times New Roman"/>
          <w:color w:val="231F20"/>
          <w:spacing w:val="-1"/>
          <w:sz w:val="22"/>
        </w:rPr>
        <w:t> </w:t>
      </w:r>
      <w:r>
        <w:rPr>
          <w:rFonts w:ascii="Times New Roman"/>
          <w:color w:val="231F20"/>
          <w:sz w:val="22"/>
        </w:rPr>
        <w:t>desiderate</w:t>
      </w:r>
      <w:r>
        <w:rPr>
          <w:rFonts w:ascii="Times New Roman"/>
          <w:color w:val="231F20"/>
          <w:spacing w:val="-1"/>
          <w:sz w:val="22"/>
        </w:rPr>
        <w:t> </w:t>
      </w:r>
      <w:r>
        <w:rPr>
          <w:rFonts w:ascii="Times New Roman"/>
          <w:color w:val="231F20"/>
          <w:sz w:val="22"/>
        </w:rPr>
        <w:t>di un</w:t>
      </w:r>
      <w:r>
        <w:rPr>
          <w:rFonts w:ascii="Times New Roman"/>
          <w:color w:val="231F20"/>
          <w:spacing w:val="-1"/>
          <w:sz w:val="22"/>
        </w:rPr>
        <w:t> </w:t>
      </w:r>
      <w:r>
        <w:rPr>
          <w:rFonts w:ascii="Times New Roman"/>
          <w:color w:val="231F20"/>
          <w:sz w:val="22"/>
        </w:rPr>
        <w:t>sognatore</w:t>
      </w:r>
      <w:r>
        <w:rPr>
          <w:rFonts w:ascii="Times New Roman"/>
          <w:color w:val="231F20"/>
          <w:spacing w:val="-1"/>
          <w:sz w:val="22"/>
        </w:rPr>
        <w:t> </w:t>
      </w:r>
      <w:r>
        <w:rPr>
          <w:rFonts w:ascii="Times New Roman"/>
          <w:color w:val="231F20"/>
          <w:spacing w:val="-2"/>
          <w:sz w:val="22"/>
        </w:rPr>
        <w:t>risvegliato.</w:t>
      </w:r>
    </w:p>
    <w:p>
      <w:pPr>
        <w:spacing w:before="11"/>
        <w:ind w:left="220" w:right="0" w:firstLine="0"/>
        <w:jc w:val="left"/>
        <w:rPr>
          <w:rFonts w:ascii="Times New Roman"/>
          <w:sz w:val="22"/>
        </w:rPr>
      </w:pPr>
      <w:r>
        <w:rPr>
          <w:rFonts w:ascii="Times New Roman"/>
          <w:color w:val="231F20"/>
          <w:sz w:val="22"/>
          <w:vertAlign w:val="superscript"/>
        </w:rPr>
        <w:t>2</w:t>
      </w:r>
      <w:r>
        <w:rPr>
          <w:rFonts w:ascii="Times New Roman"/>
          <w:color w:val="231F20"/>
          <w:spacing w:val="-2"/>
          <w:sz w:val="22"/>
          <w:vertAlign w:val="baseline"/>
        </w:rPr>
        <w:t> </w:t>
      </w:r>
      <w:r>
        <w:rPr>
          <w:rFonts w:ascii="Times New Roman"/>
          <w:color w:val="231F20"/>
          <w:sz w:val="22"/>
          <w:vertAlign w:val="baseline"/>
        </w:rPr>
        <w:t>Lettera</w:t>
      </w:r>
      <w:r>
        <w:rPr>
          <w:rFonts w:ascii="Times New Roman"/>
          <w:color w:val="231F20"/>
          <w:spacing w:val="-1"/>
          <w:sz w:val="22"/>
          <w:vertAlign w:val="baseline"/>
        </w:rPr>
        <w:t> </w:t>
      </w:r>
      <w:r>
        <w:rPr>
          <w:rFonts w:ascii="Times New Roman"/>
          <w:color w:val="231F20"/>
          <w:sz w:val="22"/>
          <w:vertAlign w:val="baseline"/>
        </w:rPr>
        <w:t>al</w:t>
      </w:r>
      <w:r>
        <w:rPr>
          <w:rFonts w:ascii="Times New Roman"/>
          <w:color w:val="231F20"/>
          <w:spacing w:val="-1"/>
          <w:sz w:val="22"/>
          <w:vertAlign w:val="baseline"/>
        </w:rPr>
        <w:t> </w:t>
      </w:r>
      <w:r>
        <w:rPr>
          <w:rFonts w:ascii="Times New Roman"/>
          <w:color w:val="231F20"/>
          <w:sz w:val="22"/>
          <w:vertAlign w:val="baseline"/>
        </w:rPr>
        <w:t>Nunzio</w:t>
      </w:r>
      <w:r>
        <w:rPr>
          <w:rFonts w:ascii="Times New Roman"/>
          <w:color w:val="231F20"/>
          <w:spacing w:val="-3"/>
          <w:sz w:val="22"/>
          <w:vertAlign w:val="baseline"/>
        </w:rPr>
        <w:t> </w:t>
      </w:r>
      <w:r>
        <w:rPr>
          <w:rFonts w:ascii="Times New Roman"/>
          <w:color w:val="231F20"/>
          <w:sz w:val="22"/>
          <w:vertAlign w:val="baseline"/>
        </w:rPr>
        <w:t>Brunelli</w:t>
      </w:r>
      <w:r>
        <w:rPr>
          <w:rFonts w:ascii="Times New Roman"/>
          <w:color w:val="231F20"/>
          <w:spacing w:val="-1"/>
          <w:sz w:val="22"/>
          <w:vertAlign w:val="baseline"/>
        </w:rPr>
        <w:t> </w:t>
      </w:r>
      <w:r>
        <w:rPr>
          <w:rFonts w:ascii="Times New Roman"/>
          <w:color w:val="231F20"/>
          <w:sz w:val="22"/>
          <w:vertAlign w:val="baseline"/>
        </w:rPr>
        <w:t>(Italia)</w:t>
      </w:r>
      <w:r>
        <w:rPr>
          <w:rFonts w:ascii="Times New Roman"/>
          <w:color w:val="231F20"/>
          <w:spacing w:val="-1"/>
          <w:sz w:val="22"/>
          <w:vertAlign w:val="baseline"/>
        </w:rPr>
        <w:t> </w:t>
      </w:r>
      <w:r>
        <w:rPr>
          <w:rFonts w:ascii="Times New Roman"/>
          <w:color w:val="231F20"/>
          <w:sz w:val="22"/>
          <w:vertAlign w:val="baseline"/>
        </w:rPr>
        <w:t>il</w:t>
      </w:r>
      <w:r>
        <w:rPr>
          <w:rFonts w:ascii="Times New Roman"/>
          <w:color w:val="231F20"/>
          <w:spacing w:val="-2"/>
          <w:sz w:val="22"/>
          <w:vertAlign w:val="baseline"/>
        </w:rPr>
        <w:t> </w:t>
      </w:r>
      <w:r>
        <w:rPr>
          <w:rFonts w:ascii="Times New Roman"/>
          <w:color w:val="231F20"/>
          <w:sz w:val="22"/>
          <w:vertAlign w:val="baseline"/>
        </w:rPr>
        <w:t>12</w:t>
      </w:r>
      <w:r>
        <w:rPr>
          <w:rFonts w:ascii="Times New Roman"/>
          <w:color w:val="231F20"/>
          <w:spacing w:val="-1"/>
          <w:sz w:val="22"/>
          <w:vertAlign w:val="baseline"/>
        </w:rPr>
        <w:t> </w:t>
      </w:r>
      <w:r>
        <w:rPr>
          <w:rFonts w:ascii="Times New Roman"/>
          <w:color w:val="231F20"/>
          <w:sz w:val="22"/>
          <w:vertAlign w:val="baseline"/>
        </w:rPr>
        <w:t>agosto</w:t>
      </w:r>
      <w:r>
        <w:rPr>
          <w:rFonts w:ascii="Times New Roman"/>
          <w:color w:val="231F20"/>
          <w:spacing w:val="-1"/>
          <w:sz w:val="22"/>
          <w:vertAlign w:val="baseline"/>
        </w:rPr>
        <w:t> </w:t>
      </w:r>
      <w:r>
        <w:rPr>
          <w:rFonts w:ascii="Times New Roman"/>
          <w:color w:val="231F20"/>
          <w:spacing w:val="-4"/>
          <w:sz w:val="22"/>
          <w:vertAlign w:val="baseline"/>
        </w:rPr>
        <w:t>1849.</w:t>
      </w:r>
    </w:p>
    <w:p>
      <w:pPr>
        <w:spacing w:before="11"/>
        <w:ind w:left="220" w:right="0" w:firstLine="0"/>
        <w:jc w:val="left"/>
        <w:rPr>
          <w:rFonts w:ascii="Times New Roman"/>
          <w:sz w:val="22"/>
        </w:rPr>
      </w:pPr>
      <w:r>
        <w:rPr>
          <w:rFonts w:ascii="Times New Roman"/>
          <w:color w:val="231F20"/>
          <w:sz w:val="22"/>
          <w:vertAlign w:val="superscript"/>
        </w:rPr>
        <w:t>3</w:t>
      </w:r>
      <w:r>
        <w:rPr>
          <w:rFonts w:ascii="Times New Roman"/>
          <w:color w:val="231F20"/>
          <w:spacing w:val="-4"/>
          <w:sz w:val="22"/>
          <w:vertAlign w:val="baseline"/>
        </w:rPr>
        <w:t> </w:t>
      </w:r>
      <w:r>
        <w:rPr>
          <w:rFonts w:ascii="Times New Roman"/>
          <w:color w:val="231F20"/>
          <w:sz w:val="22"/>
          <w:vertAlign w:val="baseline"/>
        </w:rPr>
        <w:t>cfr.</w:t>
      </w:r>
      <w:r>
        <w:rPr>
          <w:rFonts w:ascii="Times New Roman"/>
          <w:color w:val="231F20"/>
          <w:spacing w:val="-4"/>
          <w:sz w:val="22"/>
          <w:vertAlign w:val="baseline"/>
        </w:rPr>
        <w:t> </w:t>
      </w:r>
      <w:r>
        <w:rPr>
          <w:rFonts w:ascii="Times New Roman"/>
          <w:color w:val="231F20"/>
          <w:sz w:val="22"/>
          <w:vertAlign w:val="baseline"/>
        </w:rPr>
        <w:t>Papa</w:t>
      </w:r>
      <w:r>
        <w:rPr>
          <w:rFonts w:ascii="Times New Roman"/>
          <w:color w:val="231F20"/>
          <w:spacing w:val="-5"/>
          <w:sz w:val="22"/>
          <w:vertAlign w:val="baseline"/>
        </w:rPr>
        <w:t> </w:t>
      </w:r>
      <w:r>
        <w:rPr>
          <w:rFonts w:ascii="Times New Roman"/>
          <w:color w:val="231F20"/>
          <w:sz w:val="22"/>
          <w:vertAlign w:val="baseline"/>
        </w:rPr>
        <w:t>Francesco</w:t>
      </w:r>
      <w:r>
        <w:rPr>
          <w:rFonts w:ascii="Times New Roman"/>
          <w:color w:val="231F20"/>
          <w:spacing w:val="-5"/>
          <w:sz w:val="22"/>
          <w:vertAlign w:val="baseline"/>
        </w:rPr>
        <w:t> </w:t>
      </w:r>
      <w:r>
        <w:rPr>
          <w:rFonts w:ascii="Times New Roman"/>
          <w:color w:val="231F20"/>
          <w:sz w:val="22"/>
          <w:vertAlign w:val="baseline"/>
        </w:rPr>
        <w:t>ne</w:t>
      </w:r>
      <w:r>
        <w:rPr>
          <w:rFonts w:ascii="Times New Roman"/>
          <w:color w:val="231F20"/>
          <w:spacing w:val="-3"/>
          <w:sz w:val="22"/>
          <w:vertAlign w:val="baseline"/>
        </w:rPr>
        <w:t> </w:t>
      </w:r>
      <w:r>
        <w:rPr>
          <w:rFonts w:ascii="Times New Roman"/>
          <w:color w:val="231F20"/>
          <w:sz w:val="22"/>
          <w:vertAlign w:val="baseline"/>
        </w:rPr>
        <w:t>elenca</w:t>
      </w:r>
      <w:r>
        <w:rPr>
          <w:rFonts w:ascii="Times New Roman"/>
          <w:color w:val="231F20"/>
          <w:spacing w:val="-4"/>
          <w:sz w:val="22"/>
          <w:vertAlign w:val="baseline"/>
        </w:rPr>
        <w:t> </w:t>
      </w:r>
      <w:r>
        <w:rPr>
          <w:rFonts w:ascii="Times New Roman"/>
          <w:color w:val="231F20"/>
          <w:sz w:val="22"/>
          <w:vertAlign w:val="baseline"/>
        </w:rPr>
        <w:t>alcuni</w:t>
      </w:r>
      <w:r>
        <w:rPr>
          <w:rFonts w:ascii="Times New Roman"/>
          <w:color w:val="231F20"/>
          <w:spacing w:val="-4"/>
          <w:sz w:val="22"/>
          <w:vertAlign w:val="baseline"/>
        </w:rPr>
        <w:t> </w:t>
      </w:r>
      <w:r>
        <w:rPr>
          <w:rFonts w:ascii="Times New Roman"/>
          <w:color w:val="231F20"/>
          <w:sz w:val="22"/>
          <w:vertAlign w:val="baseline"/>
        </w:rPr>
        <w:t>in</w:t>
      </w:r>
      <w:r>
        <w:rPr>
          <w:rFonts w:ascii="Times New Roman"/>
          <w:color w:val="231F20"/>
          <w:spacing w:val="-5"/>
          <w:sz w:val="22"/>
          <w:vertAlign w:val="baseline"/>
        </w:rPr>
        <w:t> </w:t>
      </w:r>
      <w:r>
        <w:rPr>
          <w:rFonts w:ascii="Times New Roman"/>
          <w:i/>
          <w:color w:val="231F20"/>
          <w:sz w:val="22"/>
          <w:vertAlign w:val="baseline"/>
        </w:rPr>
        <w:t>Evangelii</w:t>
      </w:r>
      <w:r>
        <w:rPr>
          <w:rFonts w:ascii="Times New Roman"/>
          <w:i/>
          <w:color w:val="231F20"/>
          <w:spacing w:val="-4"/>
          <w:sz w:val="22"/>
          <w:vertAlign w:val="baseline"/>
        </w:rPr>
        <w:t> </w:t>
      </w:r>
      <w:r>
        <w:rPr>
          <w:rFonts w:ascii="Times New Roman"/>
          <w:i/>
          <w:color w:val="231F20"/>
          <w:sz w:val="22"/>
          <w:vertAlign w:val="baseline"/>
        </w:rPr>
        <w:t>Gaudium</w:t>
      </w:r>
      <w:r>
        <w:rPr>
          <w:rFonts w:ascii="Times New Roman"/>
          <w:color w:val="231F20"/>
          <w:sz w:val="22"/>
          <w:vertAlign w:val="baseline"/>
        </w:rPr>
        <w:t>,</w:t>
      </w:r>
      <w:r>
        <w:rPr>
          <w:rFonts w:ascii="Times New Roman"/>
          <w:color w:val="231F20"/>
          <w:spacing w:val="-3"/>
          <w:sz w:val="22"/>
          <w:vertAlign w:val="baseline"/>
        </w:rPr>
        <w:t> </w:t>
      </w:r>
      <w:r>
        <w:rPr>
          <w:rFonts w:ascii="Times New Roman"/>
          <w:color w:val="231F20"/>
          <w:sz w:val="22"/>
          <w:vertAlign w:val="baseline"/>
        </w:rPr>
        <w:t>76-</w:t>
      </w:r>
      <w:r>
        <w:rPr>
          <w:rFonts w:ascii="Times New Roman"/>
          <w:color w:val="231F20"/>
          <w:spacing w:val="-4"/>
          <w:sz w:val="22"/>
          <w:vertAlign w:val="baseline"/>
        </w:rPr>
        <w:t>109.</w:t>
      </w:r>
    </w:p>
    <w:p>
      <w:pPr>
        <w:spacing w:before="35"/>
        <w:ind w:left="220" w:right="0" w:firstLine="0"/>
        <w:jc w:val="left"/>
        <w:rPr>
          <w:rFonts w:ascii="Times New Roman"/>
          <w:sz w:val="22"/>
        </w:rPr>
      </w:pPr>
      <w:r>
        <w:rPr>
          <w:rFonts w:ascii="Times New Roman"/>
          <w:color w:val="231F20"/>
          <w:sz w:val="22"/>
          <w:vertAlign w:val="superscript"/>
        </w:rPr>
        <w:t>4</w:t>
      </w:r>
      <w:r>
        <w:rPr>
          <w:rFonts w:ascii="Times New Roman"/>
          <w:color w:val="231F20"/>
          <w:spacing w:val="-7"/>
          <w:sz w:val="22"/>
          <w:vertAlign w:val="baseline"/>
        </w:rPr>
        <w:t> </w:t>
      </w:r>
      <w:r>
        <w:rPr>
          <w:rFonts w:ascii="Times New Roman"/>
          <w:color w:val="231F20"/>
          <w:sz w:val="22"/>
          <w:vertAlign w:val="baseline"/>
        </w:rPr>
        <w:t>cf.</w:t>
      </w:r>
      <w:r>
        <w:rPr>
          <w:rFonts w:ascii="Times New Roman"/>
          <w:color w:val="231F20"/>
          <w:spacing w:val="-14"/>
          <w:sz w:val="22"/>
          <w:vertAlign w:val="baseline"/>
        </w:rPr>
        <w:t> </w:t>
      </w:r>
      <w:r>
        <w:rPr>
          <w:rFonts w:ascii="Times New Roman"/>
          <w:color w:val="231F20"/>
          <w:sz w:val="22"/>
          <w:vertAlign w:val="baseline"/>
        </w:rPr>
        <w:t>Antonio</w:t>
      </w:r>
      <w:r>
        <w:rPr>
          <w:rFonts w:ascii="Times New Roman"/>
          <w:color w:val="231F20"/>
          <w:spacing w:val="-5"/>
          <w:sz w:val="22"/>
          <w:vertAlign w:val="baseline"/>
        </w:rPr>
        <w:t> </w:t>
      </w:r>
      <w:r>
        <w:rPr>
          <w:rFonts w:ascii="Times New Roman"/>
          <w:color w:val="231F20"/>
          <w:sz w:val="22"/>
          <w:vertAlign w:val="baseline"/>
        </w:rPr>
        <w:t>Maria</w:t>
      </w:r>
      <w:r>
        <w:rPr>
          <w:rFonts w:ascii="Times New Roman"/>
          <w:color w:val="231F20"/>
          <w:spacing w:val="-5"/>
          <w:sz w:val="22"/>
          <w:vertAlign w:val="baseline"/>
        </w:rPr>
        <w:t> </w:t>
      </w:r>
      <w:r>
        <w:rPr>
          <w:rFonts w:ascii="Times New Roman"/>
          <w:color w:val="231F20"/>
          <w:sz w:val="22"/>
          <w:vertAlign w:val="baseline"/>
        </w:rPr>
        <w:t>Claret,</w:t>
      </w:r>
      <w:r>
        <w:rPr>
          <w:rFonts w:ascii="Times New Roman"/>
          <w:color w:val="231F20"/>
          <w:spacing w:val="-4"/>
          <w:sz w:val="22"/>
          <w:vertAlign w:val="baseline"/>
        </w:rPr>
        <w:t> </w:t>
      </w:r>
      <w:r>
        <w:rPr>
          <w:rFonts w:ascii="Times New Roman"/>
          <w:i/>
          <w:color w:val="231F20"/>
          <w:sz w:val="22"/>
          <w:vertAlign w:val="baseline"/>
        </w:rPr>
        <w:t>Autobiografia</w:t>
      </w:r>
      <w:r>
        <w:rPr>
          <w:rFonts w:ascii="Times New Roman"/>
          <w:i/>
          <w:color w:val="231F20"/>
          <w:spacing w:val="-5"/>
          <w:sz w:val="22"/>
          <w:vertAlign w:val="baseline"/>
        </w:rPr>
        <w:t> </w:t>
      </w:r>
      <w:r>
        <w:rPr>
          <w:rFonts w:ascii="Times New Roman"/>
          <w:color w:val="231F20"/>
          <w:sz w:val="22"/>
          <w:vertAlign w:val="baseline"/>
        </w:rPr>
        <w:t>606-</w:t>
      </w:r>
      <w:r>
        <w:rPr>
          <w:rFonts w:ascii="Times New Roman"/>
          <w:color w:val="231F20"/>
          <w:spacing w:val="-4"/>
          <w:sz w:val="22"/>
          <w:vertAlign w:val="baseline"/>
        </w:rPr>
        <w:t>613.</w:t>
      </w:r>
    </w:p>
    <w:p>
      <w:pPr>
        <w:spacing w:after="0"/>
        <w:jc w:val="left"/>
        <w:rPr>
          <w:rFonts w:ascii="Times New Roman"/>
          <w:sz w:val="22"/>
        </w:rPr>
        <w:sectPr>
          <w:pgSz w:w="11910" w:h="16840"/>
          <w:pgMar w:top="620" w:bottom="280" w:left="600" w:right="600"/>
        </w:sectPr>
      </w:pPr>
    </w:p>
    <w:p>
      <w:pPr>
        <w:pStyle w:val="BodyText"/>
        <w:spacing w:line="242" w:lineRule="auto" w:before="70"/>
        <w:ind w:left="480"/>
      </w:pPr>
      <w:r>
        <w:rPr>
          <w:color w:val="231F20"/>
        </w:rPr>
        <w:t>Fondatore,</w:t>
      </w:r>
      <w:r>
        <w:rPr>
          <w:color w:val="231F20"/>
          <w:spacing w:val="-14"/>
        </w:rPr>
        <w:t> </w:t>
      </w:r>
      <w:r>
        <w:rPr>
          <w:color w:val="231F20"/>
        </w:rPr>
        <w:t>le</w:t>
      </w:r>
      <w:r>
        <w:rPr>
          <w:color w:val="231F20"/>
          <w:spacing w:val="-14"/>
        </w:rPr>
        <w:t> </w:t>
      </w:r>
      <w:r>
        <w:rPr>
          <w:color w:val="231F20"/>
        </w:rPr>
        <w:t>nostre</w:t>
      </w:r>
      <w:r>
        <w:rPr>
          <w:color w:val="231F20"/>
          <w:spacing w:val="-14"/>
        </w:rPr>
        <w:t> </w:t>
      </w:r>
      <w:r>
        <w:rPr>
          <w:color w:val="231F20"/>
        </w:rPr>
        <w:t>comunità</w:t>
      </w:r>
      <w:r>
        <w:rPr>
          <w:color w:val="231F20"/>
          <w:spacing w:val="-14"/>
        </w:rPr>
        <w:t> </w:t>
      </w:r>
      <w:r>
        <w:rPr>
          <w:color w:val="231F20"/>
        </w:rPr>
        <w:t>sarebbero</w:t>
      </w:r>
      <w:r>
        <w:rPr>
          <w:color w:val="231F20"/>
          <w:spacing w:val="-14"/>
        </w:rPr>
        <w:t> </w:t>
      </w:r>
      <w:r>
        <w:rPr>
          <w:color w:val="231F20"/>
        </w:rPr>
        <w:t>come</w:t>
      </w:r>
      <w:r>
        <w:rPr>
          <w:color w:val="231F20"/>
          <w:spacing w:val="-14"/>
        </w:rPr>
        <w:t> </w:t>
      </w:r>
      <w:r>
        <w:rPr>
          <w:color w:val="231F20"/>
        </w:rPr>
        <w:t>un</w:t>
      </w:r>
      <w:r>
        <w:rPr>
          <w:color w:val="231F20"/>
          <w:spacing w:val="-14"/>
        </w:rPr>
        <w:t> </w:t>
      </w:r>
      <w:r>
        <w:rPr>
          <w:color w:val="231F20"/>
        </w:rPr>
        <w:t>“alveare”</w:t>
      </w:r>
      <w:r>
        <w:rPr>
          <w:color w:val="231F20"/>
          <w:spacing w:val="-14"/>
        </w:rPr>
        <w:t> </w:t>
      </w:r>
      <w:r>
        <w:rPr>
          <w:color w:val="231F20"/>
        </w:rPr>
        <w:t>apostolico</w:t>
      </w:r>
      <w:r>
        <w:rPr>
          <w:color w:val="231F20"/>
          <w:spacing w:val="-14"/>
        </w:rPr>
        <w:t> </w:t>
      </w:r>
      <w:r>
        <w:rPr>
          <w:color w:val="231F20"/>
        </w:rPr>
        <w:t>di</w:t>
      </w:r>
      <w:r>
        <w:rPr>
          <w:color w:val="231F20"/>
          <w:spacing w:val="-14"/>
        </w:rPr>
        <w:t> </w:t>
      </w:r>
      <w:r>
        <w:rPr>
          <w:color w:val="231F20"/>
        </w:rPr>
        <w:t>missionari</w:t>
      </w:r>
      <w:r>
        <w:rPr>
          <w:color w:val="231F20"/>
          <w:vertAlign w:val="superscript"/>
        </w:rPr>
        <w:t>5</w:t>
      </w:r>
      <w:r>
        <w:rPr>
          <w:color w:val="231F20"/>
          <w:vertAlign w:val="baseline"/>
        </w:rPr>
        <w:t>.</w:t>
      </w:r>
      <w:r>
        <w:rPr>
          <w:color w:val="231F20"/>
          <w:spacing w:val="-14"/>
          <w:vertAlign w:val="baseline"/>
        </w:rPr>
        <w:t> </w:t>
      </w:r>
      <w:r>
        <w:rPr>
          <w:color w:val="231F20"/>
          <w:vertAlign w:val="baseline"/>
        </w:rPr>
        <w:t>Tale</w:t>
      </w:r>
      <w:r>
        <w:rPr>
          <w:color w:val="231F20"/>
          <w:spacing w:val="-14"/>
          <w:vertAlign w:val="baseline"/>
        </w:rPr>
        <w:t> </w:t>
      </w:r>
      <w:r>
        <w:rPr>
          <w:color w:val="231F20"/>
          <w:vertAlign w:val="baseline"/>
        </w:rPr>
        <w:t>sinodalità</w:t>
      </w:r>
      <w:r>
        <w:rPr>
          <w:color w:val="231F20"/>
          <w:spacing w:val="-14"/>
          <w:vertAlign w:val="baseline"/>
        </w:rPr>
        <w:t> </w:t>
      </w:r>
      <w:r>
        <w:rPr>
          <w:color w:val="231F20"/>
          <w:vertAlign w:val="baseline"/>
        </w:rPr>
        <w:t>è</w:t>
      </w:r>
      <w:r>
        <w:rPr>
          <w:color w:val="231F20"/>
          <w:spacing w:val="-14"/>
          <w:vertAlign w:val="baseline"/>
        </w:rPr>
        <w:t> </w:t>
      </w:r>
      <w:r>
        <w:rPr>
          <w:i/>
          <w:color w:val="231F20"/>
          <w:vertAlign w:val="baseline"/>
        </w:rPr>
        <w:t>sine</w:t>
      </w:r>
      <w:r>
        <w:rPr>
          <w:i/>
          <w:color w:val="231F20"/>
          <w:vertAlign w:val="baseline"/>
        </w:rPr>
        <w:t> qua non </w:t>
      </w:r>
      <w:r>
        <w:rPr>
          <w:color w:val="231F20"/>
          <w:vertAlign w:val="baseline"/>
        </w:rPr>
        <w:t>per realizzare il Sogno di Dio per la Congregazione.</w:t>
      </w:r>
    </w:p>
    <w:p>
      <w:pPr>
        <w:pStyle w:val="BodyText"/>
        <w:spacing w:before="8"/>
        <w:rPr>
          <w:sz w:val="23"/>
        </w:rPr>
      </w:pPr>
    </w:p>
    <w:p>
      <w:pPr>
        <w:pStyle w:val="Heading1"/>
      </w:pPr>
      <w:r>
        <w:rPr>
          <w:color w:val="231F20"/>
        </w:rPr>
        <w:t>IL CAMMINO SINODALE, ANTIDOTO A TANTI MALI DELLA CHIESA E DELLA </w:t>
      </w:r>
      <w:r>
        <w:rPr>
          <w:color w:val="231F20"/>
          <w:spacing w:val="-2"/>
        </w:rPr>
        <w:t>CONGREGAZIONE</w:t>
      </w:r>
    </w:p>
    <w:p>
      <w:pPr>
        <w:pStyle w:val="BodyText"/>
        <w:spacing w:before="9"/>
        <w:rPr>
          <w:b/>
          <w:sz w:val="23"/>
        </w:rPr>
      </w:pPr>
    </w:p>
    <w:p>
      <w:pPr>
        <w:pStyle w:val="ListParagraph"/>
        <w:numPr>
          <w:ilvl w:val="0"/>
          <w:numId w:val="1"/>
        </w:numPr>
        <w:tabs>
          <w:tab w:pos="480" w:val="left" w:leader="none"/>
        </w:tabs>
        <w:spacing w:line="242" w:lineRule="auto" w:before="0" w:after="0"/>
        <w:ind w:left="479" w:right="116" w:hanging="360"/>
        <w:jc w:val="both"/>
        <w:rPr>
          <w:sz w:val="24"/>
        </w:rPr>
      </w:pPr>
      <w:r>
        <w:rPr>
          <w:color w:val="231F20"/>
          <w:sz w:val="24"/>
        </w:rPr>
        <w:t>“Camminare insieme ascoltandosi gli uni gli altri ed ascoltando lo Spirito Santo” è il nucleo del cammino sinodale che Papa Francesco invita tutta la Chiesa ad abbracciare. La nostra Congregazione lo ha accolto </w:t>
      </w:r>
      <w:r>
        <w:rPr>
          <w:color w:val="231F20"/>
          <w:spacing w:val="-2"/>
          <w:sz w:val="24"/>
        </w:rPr>
        <w:t>con</w:t>
      </w:r>
      <w:r>
        <w:rPr>
          <w:color w:val="231F20"/>
          <w:spacing w:val="-7"/>
          <w:sz w:val="24"/>
        </w:rPr>
        <w:t> </w:t>
      </w:r>
      <w:r>
        <w:rPr>
          <w:color w:val="231F20"/>
          <w:spacing w:val="-2"/>
          <w:sz w:val="24"/>
        </w:rPr>
        <w:t>tutto</w:t>
      </w:r>
      <w:r>
        <w:rPr>
          <w:color w:val="231F20"/>
          <w:spacing w:val="-7"/>
          <w:sz w:val="24"/>
        </w:rPr>
        <w:t> </w:t>
      </w:r>
      <w:r>
        <w:rPr>
          <w:color w:val="231F20"/>
          <w:spacing w:val="-2"/>
          <w:sz w:val="24"/>
        </w:rPr>
        <w:t>il</w:t>
      </w:r>
      <w:r>
        <w:rPr>
          <w:color w:val="231F20"/>
          <w:spacing w:val="-7"/>
          <w:sz w:val="24"/>
        </w:rPr>
        <w:t> </w:t>
      </w:r>
      <w:r>
        <w:rPr>
          <w:color w:val="231F20"/>
          <w:spacing w:val="-2"/>
          <w:sz w:val="24"/>
        </w:rPr>
        <w:t>cuore,</w:t>
      </w:r>
      <w:r>
        <w:rPr>
          <w:color w:val="231F20"/>
          <w:spacing w:val="-7"/>
          <w:sz w:val="24"/>
        </w:rPr>
        <w:t> </w:t>
      </w:r>
      <w:r>
        <w:rPr>
          <w:color w:val="231F20"/>
          <w:spacing w:val="-2"/>
          <w:sz w:val="24"/>
        </w:rPr>
        <w:t>poiché</w:t>
      </w:r>
      <w:r>
        <w:rPr>
          <w:color w:val="231F20"/>
          <w:spacing w:val="-7"/>
          <w:sz w:val="24"/>
        </w:rPr>
        <w:t> </w:t>
      </w:r>
      <w:r>
        <w:rPr>
          <w:color w:val="231F20"/>
          <w:spacing w:val="-2"/>
          <w:sz w:val="24"/>
        </w:rPr>
        <w:t>lo</w:t>
      </w:r>
      <w:r>
        <w:rPr>
          <w:color w:val="231F20"/>
          <w:spacing w:val="-7"/>
          <w:sz w:val="24"/>
        </w:rPr>
        <w:t> </w:t>
      </w:r>
      <w:r>
        <w:rPr>
          <w:color w:val="231F20"/>
          <w:spacing w:val="-2"/>
          <w:sz w:val="24"/>
        </w:rPr>
        <w:t>Spirito</w:t>
      </w:r>
      <w:r>
        <w:rPr>
          <w:color w:val="231F20"/>
          <w:spacing w:val="-7"/>
          <w:sz w:val="24"/>
        </w:rPr>
        <w:t> </w:t>
      </w:r>
      <w:r>
        <w:rPr>
          <w:color w:val="231F20"/>
          <w:spacing w:val="-2"/>
          <w:sz w:val="24"/>
        </w:rPr>
        <w:t>ci</w:t>
      </w:r>
      <w:r>
        <w:rPr>
          <w:color w:val="231F20"/>
          <w:spacing w:val="-7"/>
          <w:sz w:val="24"/>
        </w:rPr>
        <w:t> </w:t>
      </w:r>
      <w:r>
        <w:rPr>
          <w:color w:val="231F20"/>
          <w:spacing w:val="-2"/>
          <w:sz w:val="24"/>
        </w:rPr>
        <w:t>ha</w:t>
      </w:r>
      <w:r>
        <w:rPr>
          <w:color w:val="231F20"/>
          <w:spacing w:val="-7"/>
          <w:sz w:val="24"/>
        </w:rPr>
        <w:t> </w:t>
      </w:r>
      <w:r>
        <w:rPr>
          <w:color w:val="231F20"/>
          <w:spacing w:val="-2"/>
          <w:sz w:val="24"/>
        </w:rPr>
        <w:t>già</w:t>
      </w:r>
      <w:r>
        <w:rPr>
          <w:color w:val="231F20"/>
          <w:spacing w:val="-7"/>
          <w:sz w:val="24"/>
        </w:rPr>
        <w:t> </w:t>
      </w:r>
      <w:r>
        <w:rPr>
          <w:color w:val="231F20"/>
          <w:spacing w:val="-2"/>
          <w:sz w:val="24"/>
        </w:rPr>
        <w:t>preparato</w:t>
      </w:r>
      <w:r>
        <w:rPr>
          <w:color w:val="231F20"/>
          <w:spacing w:val="-7"/>
          <w:sz w:val="24"/>
        </w:rPr>
        <w:t> </w:t>
      </w:r>
      <w:r>
        <w:rPr>
          <w:color w:val="231F20"/>
          <w:spacing w:val="-2"/>
          <w:sz w:val="24"/>
        </w:rPr>
        <w:t>a</w:t>
      </w:r>
      <w:r>
        <w:rPr>
          <w:color w:val="231F20"/>
          <w:spacing w:val="-7"/>
          <w:sz w:val="24"/>
        </w:rPr>
        <w:t> </w:t>
      </w:r>
      <w:r>
        <w:rPr>
          <w:color w:val="231F20"/>
          <w:spacing w:val="-2"/>
          <w:sz w:val="24"/>
        </w:rPr>
        <w:t>percorrere</w:t>
      </w:r>
      <w:r>
        <w:rPr>
          <w:color w:val="231F20"/>
          <w:spacing w:val="-7"/>
          <w:sz w:val="24"/>
        </w:rPr>
        <w:t> </w:t>
      </w:r>
      <w:r>
        <w:rPr>
          <w:color w:val="231F20"/>
          <w:spacing w:val="-2"/>
          <w:sz w:val="24"/>
        </w:rPr>
        <w:t>quella</w:t>
      </w:r>
      <w:r>
        <w:rPr>
          <w:color w:val="231F20"/>
          <w:spacing w:val="-7"/>
          <w:sz w:val="24"/>
        </w:rPr>
        <w:t> </w:t>
      </w:r>
      <w:r>
        <w:rPr>
          <w:color w:val="231F20"/>
          <w:spacing w:val="-2"/>
          <w:sz w:val="24"/>
        </w:rPr>
        <w:t>strada</w:t>
      </w:r>
      <w:r>
        <w:rPr>
          <w:color w:val="231F20"/>
          <w:spacing w:val="-7"/>
          <w:sz w:val="24"/>
        </w:rPr>
        <w:t> </w:t>
      </w:r>
      <w:r>
        <w:rPr>
          <w:color w:val="231F20"/>
          <w:spacing w:val="-2"/>
          <w:sz w:val="24"/>
        </w:rPr>
        <w:t>attraverso</w:t>
      </w:r>
      <w:r>
        <w:rPr>
          <w:color w:val="231F20"/>
          <w:spacing w:val="-7"/>
          <w:sz w:val="24"/>
        </w:rPr>
        <w:t> </w:t>
      </w:r>
      <w:r>
        <w:rPr>
          <w:color w:val="231F20"/>
          <w:spacing w:val="-2"/>
          <w:sz w:val="24"/>
        </w:rPr>
        <w:t>la</w:t>
      </w:r>
      <w:r>
        <w:rPr>
          <w:color w:val="231F20"/>
          <w:spacing w:val="-7"/>
          <w:sz w:val="24"/>
        </w:rPr>
        <w:t> </w:t>
      </w:r>
      <w:r>
        <w:rPr>
          <w:color w:val="231F20"/>
          <w:spacing w:val="-2"/>
          <w:sz w:val="24"/>
        </w:rPr>
        <w:t>preparazione </w:t>
      </w:r>
      <w:r>
        <w:rPr>
          <w:color w:val="231F20"/>
          <w:sz w:val="24"/>
        </w:rPr>
        <w:t>e la celebrazione del XXVI Capitolo Generale. Ringrazio il Signore e ammiro lo zelo e l’impegno della maggior</w:t>
      </w:r>
      <w:r>
        <w:rPr>
          <w:color w:val="231F20"/>
          <w:spacing w:val="-13"/>
          <w:sz w:val="24"/>
        </w:rPr>
        <w:t> </w:t>
      </w:r>
      <w:r>
        <w:rPr>
          <w:color w:val="231F20"/>
          <w:sz w:val="24"/>
        </w:rPr>
        <w:t>parte</w:t>
      </w:r>
      <w:r>
        <w:rPr>
          <w:color w:val="231F20"/>
          <w:spacing w:val="-13"/>
          <w:sz w:val="24"/>
        </w:rPr>
        <w:t> </w:t>
      </w:r>
      <w:r>
        <w:rPr>
          <w:color w:val="231F20"/>
          <w:sz w:val="24"/>
        </w:rPr>
        <w:t>dei</w:t>
      </w:r>
      <w:r>
        <w:rPr>
          <w:color w:val="231F20"/>
          <w:spacing w:val="-13"/>
          <w:sz w:val="24"/>
        </w:rPr>
        <w:t> </w:t>
      </w:r>
      <w:r>
        <w:rPr>
          <w:color w:val="231F20"/>
          <w:sz w:val="24"/>
        </w:rPr>
        <w:t>nostri</w:t>
      </w:r>
      <w:r>
        <w:rPr>
          <w:color w:val="231F20"/>
          <w:spacing w:val="-13"/>
          <w:sz w:val="24"/>
        </w:rPr>
        <w:t> </w:t>
      </w:r>
      <w:r>
        <w:rPr>
          <w:color w:val="231F20"/>
          <w:sz w:val="24"/>
        </w:rPr>
        <w:t>missionari.</w:t>
      </w:r>
      <w:r>
        <w:rPr>
          <w:color w:val="231F20"/>
          <w:spacing w:val="-13"/>
          <w:sz w:val="24"/>
        </w:rPr>
        <w:t> </w:t>
      </w:r>
      <w:r>
        <w:rPr>
          <w:color w:val="231F20"/>
          <w:sz w:val="24"/>
        </w:rPr>
        <w:t>Le</w:t>
      </w:r>
      <w:r>
        <w:rPr>
          <w:color w:val="231F20"/>
          <w:spacing w:val="-13"/>
          <w:sz w:val="24"/>
        </w:rPr>
        <w:t> </w:t>
      </w:r>
      <w:r>
        <w:rPr>
          <w:color w:val="231F20"/>
          <w:sz w:val="24"/>
        </w:rPr>
        <w:t>nostre</w:t>
      </w:r>
      <w:r>
        <w:rPr>
          <w:color w:val="231F20"/>
          <w:spacing w:val="-13"/>
          <w:sz w:val="24"/>
        </w:rPr>
        <w:t> </w:t>
      </w:r>
      <w:r>
        <w:rPr>
          <w:color w:val="231F20"/>
          <w:sz w:val="24"/>
        </w:rPr>
        <w:t>comunità</w:t>
      </w:r>
      <w:r>
        <w:rPr>
          <w:color w:val="231F20"/>
          <w:spacing w:val="-13"/>
          <w:sz w:val="24"/>
        </w:rPr>
        <w:t> </w:t>
      </w:r>
      <w:r>
        <w:rPr>
          <w:color w:val="231F20"/>
          <w:sz w:val="24"/>
        </w:rPr>
        <w:t>in</w:t>
      </w:r>
      <w:r>
        <w:rPr>
          <w:color w:val="231F20"/>
          <w:spacing w:val="-13"/>
          <w:sz w:val="24"/>
        </w:rPr>
        <w:t> </w:t>
      </w:r>
      <w:r>
        <w:rPr>
          <w:color w:val="231F20"/>
          <w:sz w:val="24"/>
        </w:rPr>
        <w:t>cui</w:t>
      </w:r>
      <w:r>
        <w:rPr>
          <w:color w:val="231F20"/>
          <w:spacing w:val="-13"/>
          <w:sz w:val="24"/>
        </w:rPr>
        <w:t> </w:t>
      </w:r>
      <w:r>
        <w:rPr>
          <w:color w:val="231F20"/>
          <w:sz w:val="24"/>
        </w:rPr>
        <w:t>i</w:t>
      </w:r>
      <w:r>
        <w:rPr>
          <w:color w:val="231F20"/>
          <w:spacing w:val="-13"/>
          <w:sz w:val="24"/>
        </w:rPr>
        <w:t> </w:t>
      </w:r>
      <w:r>
        <w:rPr>
          <w:color w:val="231F20"/>
          <w:sz w:val="24"/>
        </w:rPr>
        <w:t>nostri</w:t>
      </w:r>
      <w:r>
        <w:rPr>
          <w:color w:val="231F20"/>
          <w:spacing w:val="-13"/>
          <w:sz w:val="24"/>
        </w:rPr>
        <w:t> </w:t>
      </w:r>
      <w:r>
        <w:rPr>
          <w:color w:val="231F20"/>
          <w:sz w:val="24"/>
        </w:rPr>
        <w:t>fratelli</w:t>
      </w:r>
      <w:r>
        <w:rPr>
          <w:color w:val="231F20"/>
          <w:spacing w:val="-13"/>
          <w:sz w:val="24"/>
        </w:rPr>
        <w:t> </w:t>
      </w:r>
      <w:r>
        <w:rPr>
          <w:color w:val="231F20"/>
          <w:sz w:val="24"/>
        </w:rPr>
        <w:t>godono</w:t>
      </w:r>
      <w:r>
        <w:rPr>
          <w:color w:val="231F20"/>
          <w:spacing w:val="-13"/>
          <w:sz w:val="24"/>
        </w:rPr>
        <w:t> </w:t>
      </w:r>
      <w:r>
        <w:rPr>
          <w:color w:val="231F20"/>
          <w:sz w:val="24"/>
        </w:rPr>
        <w:t>di</w:t>
      </w:r>
      <w:r>
        <w:rPr>
          <w:color w:val="231F20"/>
          <w:spacing w:val="-13"/>
          <w:sz w:val="24"/>
        </w:rPr>
        <w:t> </w:t>
      </w:r>
      <w:r>
        <w:rPr>
          <w:color w:val="231F20"/>
          <w:sz w:val="24"/>
        </w:rPr>
        <w:t>fraternità</w:t>
      </w:r>
      <w:r>
        <w:rPr>
          <w:color w:val="231F20"/>
          <w:spacing w:val="-13"/>
          <w:sz w:val="24"/>
        </w:rPr>
        <w:t> </w:t>
      </w:r>
      <w:r>
        <w:rPr>
          <w:color w:val="231F20"/>
          <w:sz w:val="24"/>
        </w:rPr>
        <w:t>e</w:t>
      </w:r>
      <w:r>
        <w:rPr>
          <w:color w:val="231F20"/>
          <w:spacing w:val="-13"/>
          <w:sz w:val="24"/>
        </w:rPr>
        <w:t> </w:t>
      </w:r>
      <w:r>
        <w:rPr>
          <w:color w:val="231F20"/>
          <w:sz w:val="24"/>
        </w:rPr>
        <w:t>rispetto reciproco</w:t>
      </w:r>
      <w:r>
        <w:rPr>
          <w:color w:val="231F20"/>
          <w:spacing w:val="-8"/>
          <w:sz w:val="24"/>
        </w:rPr>
        <w:t> </w:t>
      </w:r>
      <w:r>
        <w:rPr>
          <w:color w:val="231F20"/>
          <w:sz w:val="24"/>
        </w:rPr>
        <w:t>lavorano</w:t>
      </w:r>
      <w:r>
        <w:rPr>
          <w:color w:val="231F20"/>
          <w:spacing w:val="-8"/>
          <w:sz w:val="24"/>
        </w:rPr>
        <w:t> </w:t>
      </w:r>
      <w:r>
        <w:rPr>
          <w:color w:val="231F20"/>
          <w:sz w:val="24"/>
        </w:rPr>
        <w:t>insieme</w:t>
      </w:r>
      <w:r>
        <w:rPr>
          <w:color w:val="231F20"/>
          <w:spacing w:val="-8"/>
          <w:sz w:val="24"/>
        </w:rPr>
        <w:t> </w:t>
      </w:r>
      <w:r>
        <w:rPr>
          <w:color w:val="231F20"/>
          <w:sz w:val="24"/>
        </w:rPr>
        <w:t>per</w:t>
      </w:r>
      <w:r>
        <w:rPr>
          <w:color w:val="231F20"/>
          <w:spacing w:val="-8"/>
          <w:sz w:val="24"/>
        </w:rPr>
        <w:t> </w:t>
      </w:r>
      <w:r>
        <w:rPr>
          <w:color w:val="231F20"/>
          <w:sz w:val="24"/>
        </w:rPr>
        <w:t>la</w:t>
      </w:r>
      <w:r>
        <w:rPr>
          <w:color w:val="231F20"/>
          <w:spacing w:val="-8"/>
          <w:sz w:val="24"/>
        </w:rPr>
        <w:t> </w:t>
      </w:r>
      <w:r>
        <w:rPr>
          <w:color w:val="231F20"/>
          <w:sz w:val="24"/>
        </w:rPr>
        <w:t>missione</w:t>
      </w:r>
      <w:r>
        <w:rPr>
          <w:color w:val="231F20"/>
          <w:spacing w:val="-8"/>
          <w:sz w:val="24"/>
        </w:rPr>
        <w:t> </w:t>
      </w:r>
      <w:r>
        <w:rPr>
          <w:color w:val="231F20"/>
          <w:sz w:val="24"/>
        </w:rPr>
        <w:t>comune</w:t>
      </w:r>
      <w:r>
        <w:rPr>
          <w:color w:val="231F20"/>
          <w:spacing w:val="-8"/>
          <w:sz w:val="24"/>
        </w:rPr>
        <w:t> </w:t>
      </w:r>
      <w:r>
        <w:rPr>
          <w:color w:val="231F20"/>
          <w:sz w:val="24"/>
        </w:rPr>
        <w:t>della</w:t>
      </w:r>
      <w:r>
        <w:rPr>
          <w:color w:val="231F20"/>
          <w:spacing w:val="-8"/>
          <w:sz w:val="24"/>
        </w:rPr>
        <w:t> </w:t>
      </w:r>
      <w:r>
        <w:rPr>
          <w:color w:val="231F20"/>
          <w:sz w:val="24"/>
        </w:rPr>
        <w:t>comunità</w:t>
      </w:r>
      <w:r>
        <w:rPr>
          <w:color w:val="231F20"/>
          <w:spacing w:val="-8"/>
          <w:sz w:val="24"/>
        </w:rPr>
        <w:t> </w:t>
      </w:r>
      <w:r>
        <w:rPr>
          <w:color w:val="231F20"/>
          <w:sz w:val="24"/>
        </w:rPr>
        <w:t>con</w:t>
      </w:r>
      <w:r>
        <w:rPr>
          <w:color w:val="231F20"/>
          <w:spacing w:val="-8"/>
          <w:sz w:val="24"/>
        </w:rPr>
        <w:t> </w:t>
      </w:r>
      <w:r>
        <w:rPr>
          <w:color w:val="231F20"/>
          <w:sz w:val="24"/>
        </w:rPr>
        <w:t>incredibile</w:t>
      </w:r>
      <w:r>
        <w:rPr>
          <w:color w:val="231F20"/>
          <w:spacing w:val="-8"/>
          <w:sz w:val="24"/>
        </w:rPr>
        <w:t> </w:t>
      </w:r>
      <w:r>
        <w:rPr>
          <w:color w:val="231F20"/>
          <w:sz w:val="24"/>
        </w:rPr>
        <w:t>energia.</w:t>
      </w:r>
      <w:r>
        <w:rPr>
          <w:color w:val="231F20"/>
          <w:spacing w:val="-8"/>
          <w:sz w:val="24"/>
        </w:rPr>
        <w:t> </w:t>
      </w:r>
      <w:r>
        <w:rPr>
          <w:color w:val="231F20"/>
          <w:sz w:val="24"/>
        </w:rPr>
        <w:t>Ho</w:t>
      </w:r>
      <w:r>
        <w:rPr>
          <w:color w:val="231F20"/>
          <w:spacing w:val="-8"/>
          <w:sz w:val="24"/>
        </w:rPr>
        <w:t> </w:t>
      </w:r>
      <w:r>
        <w:rPr>
          <w:color w:val="231F20"/>
          <w:sz w:val="24"/>
        </w:rPr>
        <w:t>incontrato persone che parlano molto bene della testimonianza dei nostri fratelli e sorelle e della bellezza delle loro comunità interculturali, che li edificano. Queste comunità hanno sviluppato la capacità di lavorare </w:t>
      </w:r>
      <w:r>
        <w:rPr>
          <w:color w:val="231F20"/>
          <w:spacing w:val="-2"/>
          <w:sz w:val="24"/>
        </w:rPr>
        <w:t>insieme</w:t>
      </w:r>
      <w:r>
        <w:rPr>
          <w:color w:val="231F20"/>
          <w:spacing w:val="-4"/>
          <w:sz w:val="24"/>
        </w:rPr>
        <w:t> </w:t>
      </w:r>
      <w:r>
        <w:rPr>
          <w:color w:val="231F20"/>
          <w:spacing w:val="-2"/>
          <w:sz w:val="24"/>
        </w:rPr>
        <w:t>come</w:t>
      </w:r>
      <w:r>
        <w:rPr>
          <w:color w:val="231F20"/>
          <w:spacing w:val="-4"/>
          <w:sz w:val="24"/>
        </w:rPr>
        <w:t> </w:t>
      </w:r>
      <w:r>
        <w:rPr>
          <w:color w:val="231F20"/>
          <w:spacing w:val="-2"/>
          <w:sz w:val="24"/>
        </w:rPr>
        <w:t>una</w:t>
      </w:r>
      <w:r>
        <w:rPr>
          <w:color w:val="231F20"/>
          <w:spacing w:val="-4"/>
          <w:sz w:val="24"/>
        </w:rPr>
        <w:t> </w:t>
      </w:r>
      <w:r>
        <w:rPr>
          <w:color w:val="231F20"/>
          <w:spacing w:val="-2"/>
          <w:sz w:val="24"/>
        </w:rPr>
        <w:t>squadra,</w:t>
      </w:r>
      <w:r>
        <w:rPr>
          <w:color w:val="231F20"/>
          <w:spacing w:val="-4"/>
          <w:sz w:val="24"/>
        </w:rPr>
        <w:t> </w:t>
      </w:r>
      <w:r>
        <w:rPr>
          <w:color w:val="231F20"/>
          <w:spacing w:val="-2"/>
          <w:sz w:val="24"/>
        </w:rPr>
        <w:t>abbracciando</w:t>
      </w:r>
      <w:r>
        <w:rPr>
          <w:color w:val="231F20"/>
          <w:spacing w:val="-4"/>
          <w:sz w:val="24"/>
        </w:rPr>
        <w:t> </w:t>
      </w:r>
      <w:r>
        <w:rPr>
          <w:color w:val="231F20"/>
          <w:spacing w:val="-2"/>
          <w:sz w:val="24"/>
        </w:rPr>
        <w:t>le</w:t>
      </w:r>
      <w:r>
        <w:rPr>
          <w:color w:val="231F20"/>
          <w:spacing w:val="-4"/>
          <w:sz w:val="24"/>
        </w:rPr>
        <w:t> </w:t>
      </w:r>
      <w:r>
        <w:rPr>
          <w:color w:val="231F20"/>
          <w:spacing w:val="-2"/>
          <w:sz w:val="24"/>
        </w:rPr>
        <w:t>differenze,</w:t>
      </w:r>
      <w:r>
        <w:rPr>
          <w:color w:val="231F20"/>
          <w:spacing w:val="-4"/>
          <w:sz w:val="24"/>
        </w:rPr>
        <w:t> </w:t>
      </w:r>
      <w:r>
        <w:rPr>
          <w:color w:val="231F20"/>
          <w:spacing w:val="-2"/>
          <w:sz w:val="24"/>
        </w:rPr>
        <w:t>negoziando</w:t>
      </w:r>
      <w:r>
        <w:rPr>
          <w:color w:val="231F20"/>
          <w:spacing w:val="-4"/>
          <w:sz w:val="24"/>
        </w:rPr>
        <w:t> </w:t>
      </w:r>
      <w:r>
        <w:rPr>
          <w:color w:val="231F20"/>
          <w:spacing w:val="-2"/>
          <w:sz w:val="24"/>
        </w:rPr>
        <w:t>conflitti,</w:t>
      </w:r>
      <w:r>
        <w:rPr>
          <w:color w:val="231F20"/>
          <w:spacing w:val="-4"/>
          <w:sz w:val="24"/>
        </w:rPr>
        <w:t> </w:t>
      </w:r>
      <w:r>
        <w:rPr>
          <w:color w:val="231F20"/>
          <w:spacing w:val="-2"/>
          <w:sz w:val="24"/>
        </w:rPr>
        <w:t>completandosi</w:t>
      </w:r>
      <w:r>
        <w:rPr>
          <w:color w:val="231F20"/>
          <w:spacing w:val="-4"/>
          <w:sz w:val="24"/>
        </w:rPr>
        <w:t> </w:t>
      </w:r>
      <w:r>
        <w:rPr>
          <w:color w:val="231F20"/>
          <w:spacing w:val="-2"/>
          <w:sz w:val="24"/>
        </w:rPr>
        <w:t>e</w:t>
      </w:r>
      <w:r>
        <w:rPr>
          <w:color w:val="231F20"/>
          <w:spacing w:val="-4"/>
          <w:sz w:val="24"/>
        </w:rPr>
        <w:t> </w:t>
      </w:r>
      <w:r>
        <w:rPr>
          <w:color w:val="231F20"/>
          <w:spacing w:val="-2"/>
          <w:sz w:val="24"/>
        </w:rPr>
        <w:t>sostenendosi </w:t>
      </w:r>
      <w:r>
        <w:rPr>
          <w:color w:val="231F20"/>
          <w:sz w:val="24"/>
        </w:rPr>
        <w:t>a vicenda con i doni unici di ognuno, e visualizzando e portando avanti la nostra missione insieme.</w:t>
      </w:r>
    </w:p>
    <w:p>
      <w:pPr>
        <w:pStyle w:val="BodyText"/>
        <w:spacing w:before="9"/>
        <w:rPr>
          <w:sz w:val="19"/>
        </w:rPr>
      </w:pPr>
    </w:p>
    <w:p>
      <w:pPr>
        <w:pStyle w:val="ListParagraph"/>
        <w:numPr>
          <w:ilvl w:val="0"/>
          <w:numId w:val="1"/>
        </w:numPr>
        <w:tabs>
          <w:tab w:pos="480" w:val="left" w:leader="none"/>
        </w:tabs>
        <w:spacing w:line="242" w:lineRule="auto" w:before="0" w:after="0"/>
        <w:ind w:left="479" w:right="116" w:hanging="360"/>
        <w:jc w:val="both"/>
        <w:rPr>
          <w:sz w:val="24"/>
        </w:rPr>
      </w:pPr>
      <w:r>
        <w:rPr>
          <w:color w:val="231F20"/>
          <w:sz w:val="24"/>
        </w:rPr>
        <w:t>Una delle sfide che vorrei evidenziare come più gravi che colpiscono la vitalità missionaria di molte</w:t>
      </w:r>
      <w:r>
        <w:rPr>
          <w:color w:val="231F20"/>
          <w:spacing w:val="80"/>
          <w:sz w:val="24"/>
        </w:rPr>
        <w:t> </w:t>
      </w:r>
      <w:r>
        <w:rPr>
          <w:color w:val="231F20"/>
          <w:sz w:val="24"/>
        </w:rPr>
        <w:t>delle</w:t>
      </w:r>
      <w:r>
        <w:rPr>
          <w:color w:val="231F20"/>
          <w:spacing w:val="-1"/>
          <w:sz w:val="24"/>
        </w:rPr>
        <w:t> </w:t>
      </w:r>
      <w:r>
        <w:rPr>
          <w:color w:val="231F20"/>
          <w:sz w:val="24"/>
        </w:rPr>
        <w:t>nostre</w:t>
      </w:r>
      <w:r>
        <w:rPr>
          <w:color w:val="231F20"/>
          <w:spacing w:val="-1"/>
          <w:sz w:val="24"/>
        </w:rPr>
        <w:t> </w:t>
      </w:r>
      <w:r>
        <w:rPr>
          <w:color w:val="231F20"/>
          <w:sz w:val="24"/>
        </w:rPr>
        <w:t>comunità</w:t>
      </w:r>
      <w:r>
        <w:rPr>
          <w:color w:val="231F20"/>
          <w:spacing w:val="-1"/>
          <w:sz w:val="24"/>
        </w:rPr>
        <w:t> </w:t>
      </w:r>
      <w:r>
        <w:rPr>
          <w:color w:val="231F20"/>
          <w:sz w:val="24"/>
        </w:rPr>
        <w:t>è</w:t>
      </w:r>
      <w:r>
        <w:rPr>
          <w:color w:val="231F20"/>
          <w:spacing w:val="-1"/>
          <w:sz w:val="24"/>
        </w:rPr>
        <w:t> </w:t>
      </w:r>
      <w:r>
        <w:rPr>
          <w:color w:val="231F20"/>
          <w:sz w:val="24"/>
        </w:rPr>
        <w:t>la</w:t>
      </w:r>
      <w:r>
        <w:rPr>
          <w:color w:val="231F20"/>
          <w:spacing w:val="-1"/>
          <w:sz w:val="24"/>
        </w:rPr>
        <w:t> </w:t>
      </w:r>
      <w:r>
        <w:rPr>
          <w:color w:val="231F20"/>
          <w:sz w:val="24"/>
        </w:rPr>
        <w:t>difficoltà</w:t>
      </w:r>
      <w:r>
        <w:rPr>
          <w:color w:val="231F20"/>
          <w:spacing w:val="-1"/>
          <w:sz w:val="24"/>
        </w:rPr>
        <w:t> </w:t>
      </w:r>
      <w:r>
        <w:rPr>
          <w:color w:val="231F20"/>
          <w:sz w:val="24"/>
        </w:rPr>
        <w:t>di</w:t>
      </w:r>
      <w:r>
        <w:rPr>
          <w:color w:val="231F20"/>
          <w:spacing w:val="-1"/>
          <w:sz w:val="24"/>
        </w:rPr>
        <w:t> </w:t>
      </w:r>
      <w:r>
        <w:rPr>
          <w:color w:val="231F20"/>
          <w:sz w:val="24"/>
        </w:rPr>
        <w:t>lavorare</w:t>
      </w:r>
      <w:r>
        <w:rPr>
          <w:color w:val="231F20"/>
          <w:spacing w:val="-1"/>
          <w:sz w:val="24"/>
        </w:rPr>
        <w:t> </w:t>
      </w:r>
      <w:r>
        <w:rPr>
          <w:color w:val="231F20"/>
          <w:sz w:val="24"/>
        </w:rPr>
        <w:t>insieme</w:t>
      </w:r>
      <w:r>
        <w:rPr>
          <w:color w:val="231F20"/>
          <w:spacing w:val="-1"/>
          <w:sz w:val="24"/>
        </w:rPr>
        <w:t> </w:t>
      </w:r>
      <w:r>
        <w:rPr>
          <w:color w:val="231F20"/>
          <w:sz w:val="24"/>
        </w:rPr>
        <w:t>in</w:t>
      </w:r>
      <w:r>
        <w:rPr>
          <w:color w:val="231F20"/>
          <w:spacing w:val="-1"/>
          <w:sz w:val="24"/>
        </w:rPr>
        <w:t> </w:t>
      </w:r>
      <w:r>
        <w:rPr>
          <w:color w:val="231F20"/>
          <w:sz w:val="24"/>
        </w:rPr>
        <w:t>modo</w:t>
      </w:r>
      <w:r>
        <w:rPr>
          <w:color w:val="231F20"/>
          <w:spacing w:val="-1"/>
          <w:sz w:val="24"/>
        </w:rPr>
        <w:t> </w:t>
      </w:r>
      <w:r>
        <w:rPr>
          <w:color w:val="231F20"/>
          <w:sz w:val="24"/>
        </w:rPr>
        <w:t>sinodale.</w:t>
      </w:r>
      <w:r>
        <w:rPr>
          <w:color w:val="231F20"/>
          <w:spacing w:val="-1"/>
          <w:sz w:val="24"/>
        </w:rPr>
        <w:t> </w:t>
      </w:r>
      <w:r>
        <w:rPr>
          <w:color w:val="231F20"/>
          <w:sz w:val="24"/>
        </w:rPr>
        <w:t>Abbiamo</w:t>
      </w:r>
      <w:r>
        <w:rPr>
          <w:color w:val="231F20"/>
          <w:spacing w:val="-1"/>
          <w:sz w:val="24"/>
        </w:rPr>
        <w:t> </w:t>
      </w:r>
      <w:r>
        <w:rPr>
          <w:color w:val="231F20"/>
          <w:sz w:val="24"/>
        </w:rPr>
        <w:t>incontrato</w:t>
      </w:r>
      <w:r>
        <w:rPr>
          <w:color w:val="231F20"/>
          <w:spacing w:val="-1"/>
          <w:sz w:val="24"/>
        </w:rPr>
        <w:t> </w:t>
      </w:r>
      <w:r>
        <w:rPr>
          <w:color w:val="231F20"/>
          <w:sz w:val="24"/>
        </w:rPr>
        <w:t>situazioni relazionali in comunità che hanno causato gravi danni e sofferenze indebite agli individui e alla comunità missionaria,</w:t>
      </w:r>
      <w:r>
        <w:rPr>
          <w:color w:val="231F20"/>
          <w:spacing w:val="-6"/>
          <w:sz w:val="24"/>
        </w:rPr>
        <w:t> </w:t>
      </w:r>
      <w:r>
        <w:rPr>
          <w:color w:val="231F20"/>
          <w:sz w:val="24"/>
        </w:rPr>
        <w:t>tragedie</w:t>
      </w:r>
      <w:r>
        <w:rPr>
          <w:color w:val="231F20"/>
          <w:spacing w:val="-6"/>
          <w:sz w:val="24"/>
        </w:rPr>
        <w:t> </w:t>
      </w:r>
      <w:r>
        <w:rPr>
          <w:color w:val="231F20"/>
          <w:sz w:val="24"/>
        </w:rPr>
        <w:t>che</w:t>
      </w:r>
      <w:r>
        <w:rPr>
          <w:color w:val="231F20"/>
          <w:spacing w:val="-6"/>
          <w:sz w:val="24"/>
        </w:rPr>
        <w:t> </w:t>
      </w:r>
      <w:r>
        <w:rPr>
          <w:color w:val="231F20"/>
          <w:sz w:val="24"/>
        </w:rPr>
        <w:t>si</w:t>
      </w:r>
      <w:r>
        <w:rPr>
          <w:color w:val="231F20"/>
          <w:spacing w:val="-6"/>
          <w:sz w:val="24"/>
        </w:rPr>
        <w:t> </w:t>
      </w:r>
      <w:r>
        <w:rPr>
          <w:color w:val="231F20"/>
          <w:sz w:val="24"/>
        </w:rPr>
        <w:t>sarebbero</w:t>
      </w:r>
      <w:r>
        <w:rPr>
          <w:color w:val="231F20"/>
          <w:spacing w:val="-6"/>
          <w:sz w:val="24"/>
        </w:rPr>
        <w:t> </w:t>
      </w:r>
      <w:r>
        <w:rPr>
          <w:color w:val="231F20"/>
          <w:sz w:val="24"/>
        </w:rPr>
        <w:t>potute</w:t>
      </w:r>
      <w:r>
        <w:rPr>
          <w:color w:val="231F20"/>
          <w:spacing w:val="-6"/>
          <w:sz w:val="24"/>
        </w:rPr>
        <w:t> </w:t>
      </w:r>
      <w:r>
        <w:rPr>
          <w:color w:val="231F20"/>
          <w:sz w:val="24"/>
        </w:rPr>
        <w:t>evitare</w:t>
      </w:r>
      <w:r>
        <w:rPr>
          <w:color w:val="231F20"/>
          <w:spacing w:val="-6"/>
          <w:sz w:val="24"/>
        </w:rPr>
        <w:t> </w:t>
      </w:r>
      <w:r>
        <w:rPr>
          <w:color w:val="231F20"/>
          <w:sz w:val="24"/>
        </w:rPr>
        <w:t>se</w:t>
      </w:r>
      <w:r>
        <w:rPr>
          <w:color w:val="231F20"/>
          <w:spacing w:val="-6"/>
          <w:sz w:val="24"/>
        </w:rPr>
        <w:t> </w:t>
      </w:r>
      <w:r>
        <w:rPr>
          <w:color w:val="231F20"/>
          <w:sz w:val="24"/>
        </w:rPr>
        <w:t>ci</w:t>
      </w:r>
      <w:r>
        <w:rPr>
          <w:color w:val="231F20"/>
          <w:spacing w:val="-6"/>
          <w:sz w:val="24"/>
        </w:rPr>
        <w:t> </w:t>
      </w:r>
      <w:r>
        <w:rPr>
          <w:color w:val="231F20"/>
          <w:sz w:val="24"/>
        </w:rPr>
        <w:t>fossero</w:t>
      </w:r>
      <w:r>
        <w:rPr>
          <w:color w:val="231F20"/>
          <w:spacing w:val="-6"/>
          <w:sz w:val="24"/>
        </w:rPr>
        <w:t> </w:t>
      </w:r>
      <w:r>
        <w:rPr>
          <w:color w:val="231F20"/>
          <w:sz w:val="24"/>
        </w:rPr>
        <w:t>state</w:t>
      </w:r>
      <w:r>
        <w:rPr>
          <w:color w:val="231F20"/>
          <w:spacing w:val="-6"/>
          <w:sz w:val="24"/>
        </w:rPr>
        <w:t> </w:t>
      </w:r>
      <w:r>
        <w:rPr>
          <w:color w:val="231F20"/>
          <w:sz w:val="24"/>
        </w:rPr>
        <w:t>conversazioni</w:t>
      </w:r>
      <w:r>
        <w:rPr>
          <w:color w:val="231F20"/>
          <w:spacing w:val="-6"/>
          <w:sz w:val="24"/>
        </w:rPr>
        <w:t> </w:t>
      </w:r>
      <w:r>
        <w:rPr>
          <w:color w:val="231F20"/>
          <w:sz w:val="24"/>
        </w:rPr>
        <w:t>oneste</w:t>
      </w:r>
      <w:r>
        <w:rPr>
          <w:color w:val="231F20"/>
          <w:spacing w:val="-6"/>
          <w:sz w:val="24"/>
        </w:rPr>
        <w:t> </w:t>
      </w:r>
      <w:r>
        <w:rPr>
          <w:color w:val="231F20"/>
          <w:sz w:val="24"/>
        </w:rPr>
        <w:t>e</w:t>
      </w:r>
      <w:r>
        <w:rPr>
          <w:color w:val="231F20"/>
          <w:spacing w:val="-6"/>
          <w:sz w:val="24"/>
        </w:rPr>
        <w:t> </w:t>
      </w:r>
      <w:r>
        <w:rPr>
          <w:color w:val="231F20"/>
          <w:sz w:val="24"/>
        </w:rPr>
        <w:t>un</w:t>
      </w:r>
      <w:r>
        <w:rPr>
          <w:color w:val="231F20"/>
          <w:spacing w:val="-6"/>
          <w:sz w:val="24"/>
        </w:rPr>
        <w:t> </w:t>
      </w:r>
      <w:r>
        <w:rPr>
          <w:color w:val="231F20"/>
          <w:sz w:val="24"/>
        </w:rPr>
        <w:t>dialogo fraterno in atto. Quante opportunità di grazia e di crescita sono state perse nelle missioni perché non potevamo pianificare e lavorare insieme per il bene della missione! Quante volte i nostri fratelli hanno incontrato situazioni autodistruttive perché si sono rifiutati di accettare i commenti o i loro fratelli non hanno dato correzioni fraterne tempestive! Sebbene le differenze, le tensioni e i conflitti nelle comunità siano</w:t>
      </w:r>
      <w:r>
        <w:rPr>
          <w:color w:val="231F20"/>
          <w:spacing w:val="-13"/>
          <w:sz w:val="24"/>
        </w:rPr>
        <w:t> </w:t>
      </w:r>
      <w:r>
        <w:rPr>
          <w:color w:val="231F20"/>
          <w:sz w:val="24"/>
        </w:rPr>
        <w:t>naturali</w:t>
      </w:r>
      <w:r>
        <w:rPr>
          <w:color w:val="231F20"/>
          <w:spacing w:val="-13"/>
          <w:sz w:val="24"/>
        </w:rPr>
        <w:t> </w:t>
      </w:r>
      <w:r>
        <w:rPr>
          <w:color w:val="231F20"/>
          <w:sz w:val="24"/>
        </w:rPr>
        <w:t>e</w:t>
      </w:r>
      <w:r>
        <w:rPr>
          <w:color w:val="231F20"/>
          <w:spacing w:val="-13"/>
          <w:sz w:val="24"/>
        </w:rPr>
        <w:t> </w:t>
      </w:r>
      <w:r>
        <w:rPr>
          <w:color w:val="231F20"/>
          <w:sz w:val="24"/>
        </w:rPr>
        <w:t>abbiano</w:t>
      </w:r>
      <w:r>
        <w:rPr>
          <w:color w:val="231F20"/>
          <w:spacing w:val="-13"/>
          <w:sz w:val="24"/>
        </w:rPr>
        <w:t> </w:t>
      </w:r>
      <w:r>
        <w:rPr>
          <w:color w:val="231F20"/>
          <w:sz w:val="24"/>
        </w:rPr>
        <w:t>un</w:t>
      </w:r>
      <w:r>
        <w:rPr>
          <w:color w:val="231F20"/>
          <w:spacing w:val="-13"/>
          <w:sz w:val="24"/>
        </w:rPr>
        <w:t> </w:t>
      </w:r>
      <w:r>
        <w:rPr>
          <w:color w:val="231F20"/>
          <w:sz w:val="24"/>
        </w:rPr>
        <w:t>potenziale</w:t>
      </w:r>
      <w:r>
        <w:rPr>
          <w:color w:val="231F20"/>
          <w:spacing w:val="-13"/>
          <w:sz w:val="24"/>
        </w:rPr>
        <w:t> </w:t>
      </w:r>
      <w:r>
        <w:rPr>
          <w:color w:val="231F20"/>
          <w:sz w:val="24"/>
        </w:rPr>
        <w:t>produttivo</w:t>
      </w:r>
      <w:r>
        <w:rPr>
          <w:color w:val="231F20"/>
          <w:spacing w:val="-13"/>
          <w:sz w:val="24"/>
        </w:rPr>
        <w:t> </w:t>
      </w:r>
      <w:r>
        <w:rPr>
          <w:color w:val="231F20"/>
          <w:sz w:val="24"/>
        </w:rPr>
        <w:t>in</w:t>
      </w:r>
      <w:r>
        <w:rPr>
          <w:color w:val="231F20"/>
          <w:spacing w:val="-13"/>
          <w:sz w:val="24"/>
        </w:rPr>
        <w:t> </w:t>
      </w:r>
      <w:r>
        <w:rPr>
          <w:color w:val="231F20"/>
          <w:sz w:val="24"/>
        </w:rPr>
        <w:t>sé,</w:t>
      </w:r>
      <w:r>
        <w:rPr>
          <w:color w:val="231F20"/>
          <w:spacing w:val="-13"/>
          <w:sz w:val="24"/>
        </w:rPr>
        <w:t> </w:t>
      </w:r>
      <w:r>
        <w:rPr>
          <w:color w:val="231F20"/>
          <w:sz w:val="24"/>
        </w:rPr>
        <w:t>evitarli</w:t>
      </w:r>
      <w:r>
        <w:rPr>
          <w:color w:val="231F20"/>
          <w:spacing w:val="-13"/>
          <w:sz w:val="24"/>
        </w:rPr>
        <w:t> </w:t>
      </w:r>
      <w:r>
        <w:rPr>
          <w:color w:val="231F20"/>
          <w:sz w:val="24"/>
        </w:rPr>
        <w:t>o</w:t>
      </w:r>
      <w:r>
        <w:rPr>
          <w:color w:val="231F20"/>
          <w:spacing w:val="-13"/>
          <w:sz w:val="24"/>
        </w:rPr>
        <w:t> </w:t>
      </w:r>
      <w:r>
        <w:rPr>
          <w:color w:val="231F20"/>
          <w:sz w:val="24"/>
        </w:rPr>
        <w:t>gestirne</w:t>
      </w:r>
      <w:r>
        <w:rPr>
          <w:color w:val="231F20"/>
          <w:spacing w:val="-13"/>
          <w:sz w:val="24"/>
        </w:rPr>
        <w:t> </w:t>
      </w:r>
      <w:r>
        <w:rPr>
          <w:color w:val="231F20"/>
          <w:sz w:val="24"/>
        </w:rPr>
        <w:t>inadeguatamente</w:t>
      </w:r>
      <w:r>
        <w:rPr>
          <w:color w:val="231F20"/>
          <w:spacing w:val="-13"/>
          <w:sz w:val="24"/>
        </w:rPr>
        <w:t> </w:t>
      </w:r>
      <w:r>
        <w:rPr>
          <w:color w:val="231F20"/>
          <w:sz w:val="24"/>
        </w:rPr>
        <w:t>apre</w:t>
      </w:r>
      <w:r>
        <w:rPr>
          <w:color w:val="231F20"/>
          <w:spacing w:val="-13"/>
          <w:sz w:val="24"/>
        </w:rPr>
        <w:t> </w:t>
      </w:r>
      <w:r>
        <w:rPr>
          <w:color w:val="231F20"/>
          <w:sz w:val="24"/>
        </w:rPr>
        <w:t>la</w:t>
      </w:r>
      <w:r>
        <w:rPr>
          <w:color w:val="231F20"/>
          <w:spacing w:val="-13"/>
          <w:sz w:val="24"/>
        </w:rPr>
        <w:t> </w:t>
      </w:r>
      <w:r>
        <w:rPr>
          <w:color w:val="231F20"/>
          <w:sz w:val="24"/>
        </w:rPr>
        <w:t>porta</w:t>
      </w:r>
      <w:r>
        <w:rPr>
          <w:color w:val="231F20"/>
          <w:spacing w:val="-13"/>
          <w:sz w:val="24"/>
        </w:rPr>
        <w:t> </w:t>
      </w:r>
      <w:r>
        <w:rPr>
          <w:color w:val="231F20"/>
          <w:sz w:val="24"/>
        </w:rPr>
        <w:t>al diavolo</w:t>
      </w:r>
      <w:r>
        <w:rPr>
          <w:color w:val="231F20"/>
          <w:spacing w:val="-4"/>
          <w:sz w:val="24"/>
        </w:rPr>
        <w:t> </w:t>
      </w:r>
      <w:r>
        <w:rPr>
          <w:color w:val="231F20"/>
          <w:sz w:val="24"/>
        </w:rPr>
        <w:t>della</w:t>
      </w:r>
      <w:r>
        <w:rPr>
          <w:color w:val="231F20"/>
          <w:spacing w:val="-4"/>
          <w:sz w:val="24"/>
        </w:rPr>
        <w:t> </w:t>
      </w:r>
      <w:r>
        <w:rPr>
          <w:color w:val="231F20"/>
          <w:sz w:val="24"/>
        </w:rPr>
        <w:t>divisione</w:t>
      </w:r>
      <w:r>
        <w:rPr>
          <w:color w:val="231F20"/>
          <w:spacing w:val="-4"/>
          <w:sz w:val="24"/>
        </w:rPr>
        <w:t> </w:t>
      </w:r>
      <w:r>
        <w:rPr>
          <w:color w:val="231F20"/>
          <w:sz w:val="24"/>
        </w:rPr>
        <w:t>e</w:t>
      </w:r>
      <w:r>
        <w:rPr>
          <w:color w:val="231F20"/>
          <w:spacing w:val="-4"/>
          <w:sz w:val="24"/>
        </w:rPr>
        <w:t> </w:t>
      </w:r>
      <w:r>
        <w:rPr>
          <w:color w:val="231F20"/>
          <w:sz w:val="24"/>
        </w:rPr>
        <w:t>di</w:t>
      </w:r>
      <w:r>
        <w:rPr>
          <w:color w:val="231F20"/>
          <w:spacing w:val="-4"/>
          <w:sz w:val="24"/>
        </w:rPr>
        <w:t> </w:t>
      </w:r>
      <w:r>
        <w:rPr>
          <w:color w:val="231F20"/>
          <w:sz w:val="24"/>
        </w:rPr>
        <w:t>vari</w:t>
      </w:r>
      <w:r>
        <w:rPr>
          <w:color w:val="231F20"/>
          <w:spacing w:val="-4"/>
          <w:sz w:val="24"/>
        </w:rPr>
        <w:t> </w:t>
      </w:r>
      <w:r>
        <w:rPr>
          <w:color w:val="231F20"/>
          <w:sz w:val="24"/>
        </w:rPr>
        <w:t>tipi</w:t>
      </w:r>
      <w:r>
        <w:rPr>
          <w:color w:val="231F20"/>
          <w:spacing w:val="-4"/>
          <w:sz w:val="24"/>
        </w:rPr>
        <w:t> </w:t>
      </w:r>
      <w:r>
        <w:rPr>
          <w:color w:val="231F20"/>
          <w:sz w:val="24"/>
        </w:rPr>
        <w:t>di</w:t>
      </w:r>
      <w:r>
        <w:rPr>
          <w:color w:val="231F20"/>
          <w:spacing w:val="-4"/>
          <w:sz w:val="24"/>
        </w:rPr>
        <w:t> </w:t>
      </w:r>
      <w:r>
        <w:rPr>
          <w:color w:val="231F20"/>
          <w:sz w:val="24"/>
        </w:rPr>
        <w:t>abusi</w:t>
      </w:r>
      <w:r>
        <w:rPr>
          <w:color w:val="231F20"/>
          <w:spacing w:val="-4"/>
          <w:sz w:val="24"/>
        </w:rPr>
        <w:t> </w:t>
      </w:r>
      <w:r>
        <w:rPr>
          <w:color w:val="231F20"/>
          <w:sz w:val="24"/>
        </w:rPr>
        <w:t>(sessuali,</w:t>
      </w:r>
      <w:r>
        <w:rPr>
          <w:color w:val="231F20"/>
          <w:spacing w:val="-4"/>
          <w:sz w:val="24"/>
        </w:rPr>
        <w:t> </w:t>
      </w:r>
      <w:r>
        <w:rPr>
          <w:color w:val="231F20"/>
          <w:sz w:val="24"/>
        </w:rPr>
        <w:t>finanziari</w:t>
      </w:r>
      <w:r>
        <w:rPr>
          <w:color w:val="231F20"/>
          <w:spacing w:val="-4"/>
          <w:sz w:val="24"/>
        </w:rPr>
        <w:t> </w:t>
      </w:r>
      <w:r>
        <w:rPr>
          <w:color w:val="231F20"/>
          <w:sz w:val="24"/>
        </w:rPr>
        <w:t>e</w:t>
      </w:r>
      <w:r>
        <w:rPr>
          <w:color w:val="231F20"/>
          <w:spacing w:val="-4"/>
          <w:sz w:val="24"/>
        </w:rPr>
        <w:t> </w:t>
      </w:r>
      <w:r>
        <w:rPr>
          <w:color w:val="231F20"/>
          <w:sz w:val="24"/>
        </w:rPr>
        <w:t>di</w:t>
      </w:r>
      <w:r>
        <w:rPr>
          <w:color w:val="231F20"/>
          <w:spacing w:val="-4"/>
          <w:sz w:val="24"/>
        </w:rPr>
        <w:t> </w:t>
      </w:r>
      <w:r>
        <w:rPr>
          <w:color w:val="231F20"/>
          <w:sz w:val="24"/>
        </w:rPr>
        <w:t>potere)</w:t>
      </w:r>
      <w:r>
        <w:rPr>
          <w:color w:val="231F20"/>
          <w:spacing w:val="-4"/>
          <w:sz w:val="24"/>
        </w:rPr>
        <w:t> </w:t>
      </w:r>
      <w:r>
        <w:rPr>
          <w:color w:val="231F20"/>
          <w:sz w:val="24"/>
        </w:rPr>
        <w:t>per</w:t>
      </w:r>
      <w:r>
        <w:rPr>
          <w:color w:val="231F20"/>
          <w:spacing w:val="-4"/>
          <w:sz w:val="24"/>
        </w:rPr>
        <w:t> </w:t>
      </w:r>
      <w:r>
        <w:rPr>
          <w:color w:val="231F20"/>
          <w:sz w:val="24"/>
        </w:rPr>
        <w:t>trovare</w:t>
      </w:r>
      <w:r>
        <w:rPr>
          <w:color w:val="231F20"/>
          <w:spacing w:val="-4"/>
          <w:sz w:val="24"/>
        </w:rPr>
        <w:t> </w:t>
      </w:r>
      <w:r>
        <w:rPr>
          <w:color w:val="231F20"/>
          <w:sz w:val="24"/>
        </w:rPr>
        <w:t>spazio</w:t>
      </w:r>
      <w:r>
        <w:rPr>
          <w:color w:val="231F20"/>
          <w:spacing w:val="-4"/>
          <w:sz w:val="24"/>
        </w:rPr>
        <w:t> </w:t>
      </w:r>
      <w:r>
        <w:rPr>
          <w:color w:val="231F20"/>
          <w:sz w:val="24"/>
        </w:rPr>
        <w:t>nella</w:t>
      </w:r>
      <w:r>
        <w:rPr>
          <w:color w:val="231F20"/>
          <w:spacing w:val="-4"/>
          <w:sz w:val="24"/>
        </w:rPr>
        <w:t> </w:t>
      </w:r>
      <w:r>
        <w:rPr>
          <w:color w:val="231F20"/>
          <w:sz w:val="24"/>
        </w:rPr>
        <w:t>nostra vita e missione.</w:t>
      </w:r>
    </w:p>
    <w:p>
      <w:pPr>
        <w:pStyle w:val="BodyText"/>
        <w:spacing w:before="9"/>
        <w:rPr>
          <w:sz w:val="19"/>
        </w:rPr>
      </w:pPr>
    </w:p>
    <w:p>
      <w:pPr>
        <w:pStyle w:val="ListParagraph"/>
        <w:numPr>
          <w:ilvl w:val="0"/>
          <w:numId w:val="1"/>
        </w:numPr>
        <w:tabs>
          <w:tab w:pos="480" w:val="left" w:leader="none"/>
        </w:tabs>
        <w:spacing w:line="242" w:lineRule="auto" w:before="0" w:after="0"/>
        <w:ind w:left="479" w:right="116" w:hanging="360"/>
        <w:jc w:val="both"/>
        <w:rPr>
          <w:sz w:val="24"/>
        </w:rPr>
      </w:pPr>
      <w:r>
        <w:rPr>
          <w:color w:val="231F20"/>
          <w:sz w:val="24"/>
        </w:rPr>
        <w:t>Nei nostri tempi difficili, è fondamentale imparare l’arte della conversazione onesta, del dialogo, del discernimento</w:t>
      </w:r>
      <w:r>
        <w:rPr>
          <w:color w:val="231F20"/>
          <w:spacing w:val="-12"/>
          <w:sz w:val="24"/>
        </w:rPr>
        <w:t> </w:t>
      </w:r>
      <w:r>
        <w:rPr>
          <w:color w:val="231F20"/>
          <w:sz w:val="24"/>
        </w:rPr>
        <w:t>comunitario,</w:t>
      </w:r>
      <w:r>
        <w:rPr>
          <w:color w:val="231F20"/>
          <w:spacing w:val="-12"/>
          <w:sz w:val="24"/>
        </w:rPr>
        <w:t> </w:t>
      </w:r>
      <w:r>
        <w:rPr>
          <w:color w:val="231F20"/>
          <w:sz w:val="24"/>
        </w:rPr>
        <w:t>della</w:t>
      </w:r>
      <w:r>
        <w:rPr>
          <w:color w:val="231F20"/>
          <w:spacing w:val="-12"/>
          <w:sz w:val="24"/>
        </w:rPr>
        <w:t> </w:t>
      </w:r>
      <w:r>
        <w:rPr>
          <w:color w:val="231F20"/>
          <w:sz w:val="24"/>
        </w:rPr>
        <w:t>costruzione</w:t>
      </w:r>
      <w:r>
        <w:rPr>
          <w:color w:val="231F20"/>
          <w:spacing w:val="-12"/>
          <w:sz w:val="24"/>
        </w:rPr>
        <w:t> </w:t>
      </w:r>
      <w:r>
        <w:rPr>
          <w:color w:val="231F20"/>
          <w:sz w:val="24"/>
        </w:rPr>
        <w:t>del</w:t>
      </w:r>
      <w:r>
        <w:rPr>
          <w:color w:val="231F20"/>
          <w:spacing w:val="-12"/>
          <w:sz w:val="24"/>
        </w:rPr>
        <w:t> </w:t>
      </w:r>
      <w:r>
        <w:rPr>
          <w:color w:val="231F20"/>
          <w:sz w:val="24"/>
        </w:rPr>
        <w:t>consenso</w:t>
      </w:r>
      <w:r>
        <w:rPr>
          <w:color w:val="231F20"/>
          <w:spacing w:val="-12"/>
          <w:sz w:val="24"/>
        </w:rPr>
        <w:t> </w:t>
      </w:r>
      <w:r>
        <w:rPr>
          <w:color w:val="231F20"/>
          <w:sz w:val="24"/>
        </w:rPr>
        <w:t>e</w:t>
      </w:r>
      <w:r>
        <w:rPr>
          <w:color w:val="231F20"/>
          <w:spacing w:val="-12"/>
          <w:sz w:val="24"/>
        </w:rPr>
        <w:t> </w:t>
      </w:r>
      <w:r>
        <w:rPr>
          <w:color w:val="231F20"/>
          <w:sz w:val="24"/>
        </w:rPr>
        <w:t>del</w:t>
      </w:r>
      <w:r>
        <w:rPr>
          <w:color w:val="231F20"/>
          <w:spacing w:val="-12"/>
          <w:sz w:val="24"/>
        </w:rPr>
        <w:t> </w:t>
      </w:r>
      <w:r>
        <w:rPr>
          <w:color w:val="231F20"/>
          <w:sz w:val="24"/>
        </w:rPr>
        <w:t>camminare</w:t>
      </w:r>
      <w:r>
        <w:rPr>
          <w:color w:val="231F20"/>
          <w:spacing w:val="-12"/>
          <w:sz w:val="24"/>
        </w:rPr>
        <w:t> </w:t>
      </w:r>
      <w:r>
        <w:rPr>
          <w:color w:val="231F20"/>
          <w:sz w:val="24"/>
        </w:rPr>
        <w:t>insieme</w:t>
      </w:r>
      <w:r>
        <w:rPr>
          <w:color w:val="231F20"/>
          <w:spacing w:val="-12"/>
          <w:sz w:val="24"/>
        </w:rPr>
        <w:t> </w:t>
      </w:r>
      <w:r>
        <w:rPr>
          <w:color w:val="231F20"/>
          <w:sz w:val="24"/>
        </w:rPr>
        <w:t>come</w:t>
      </w:r>
      <w:r>
        <w:rPr>
          <w:color w:val="231F20"/>
          <w:spacing w:val="-12"/>
          <w:sz w:val="24"/>
        </w:rPr>
        <w:t> </w:t>
      </w:r>
      <w:r>
        <w:rPr>
          <w:color w:val="231F20"/>
          <w:sz w:val="24"/>
        </w:rPr>
        <w:t>pellegrini</w:t>
      </w:r>
      <w:r>
        <w:rPr>
          <w:color w:val="231F20"/>
          <w:spacing w:val="-12"/>
          <w:sz w:val="24"/>
        </w:rPr>
        <w:t> </w:t>
      </w:r>
      <w:r>
        <w:rPr>
          <w:color w:val="231F20"/>
          <w:sz w:val="24"/>
        </w:rPr>
        <w:t>nella direzione che il Signore indica attraverso i segni dei tempi. Con Papa Francesco affermiamo anche che “è proprio questo cammino di sinodalità che Dio si aspetta dalla Chiesa del terzo millennio”.</w:t>
      </w:r>
      <w:r>
        <w:rPr>
          <w:color w:val="231F20"/>
          <w:sz w:val="24"/>
          <w:vertAlign w:val="superscript"/>
        </w:rPr>
        <w:t>6</w:t>
      </w:r>
      <w:r>
        <w:rPr>
          <w:color w:val="231F20"/>
          <w:sz w:val="24"/>
          <w:vertAlign w:val="baseline"/>
        </w:rPr>
        <w:t> Coltiviamo dunque la spiritualità sinodale e apriamoci a una conversione sinodale per accogliere i cambiamenti necessari nel modo in cui lavoriamo insieme e ci ascoltiamo gli uni gli altri nello Spirito Santo.</w:t>
      </w:r>
    </w:p>
    <w:p>
      <w:pPr>
        <w:pStyle w:val="BodyText"/>
        <w:spacing w:before="6"/>
        <w:rPr>
          <w:sz w:val="23"/>
        </w:rPr>
      </w:pPr>
    </w:p>
    <w:p>
      <w:pPr>
        <w:pStyle w:val="Heading1"/>
        <w:spacing w:before="1"/>
        <w:ind w:left="119"/>
      </w:pPr>
      <w:r>
        <w:rPr>
          <w:color w:val="231F20"/>
        </w:rPr>
        <w:t>VIAGGIAMO</w:t>
      </w:r>
      <w:r>
        <w:rPr>
          <w:color w:val="231F20"/>
          <w:spacing w:val="-2"/>
        </w:rPr>
        <w:t> INSIEME</w:t>
      </w:r>
    </w:p>
    <w:p>
      <w:pPr>
        <w:pStyle w:val="BodyText"/>
        <w:spacing w:before="9"/>
        <w:rPr>
          <w:b/>
          <w:sz w:val="19"/>
        </w:rPr>
      </w:pPr>
    </w:p>
    <w:p>
      <w:pPr>
        <w:pStyle w:val="ListParagraph"/>
        <w:numPr>
          <w:ilvl w:val="0"/>
          <w:numId w:val="1"/>
        </w:numPr>
        <w:tabs>
          <w:tab w:pos="480" w:val="left" w:leader="none"/>
        </w:tabs>
        <w:spacing w:line="242" w:lineRule="auto" w:before="0" w:after="0"/>
        <w:ind w:left="479" w:right="116" w:hanging="360"/>
        <w:jc w:val="both"/>
        <w:rPr>
          <w:sz w:val="24"/>
        </w:rPr>
      </w:pPr>
      <w:r>
        <w:rPr>
          <w:color w:val="231F20"/>
          <w:sz w:val="24"/>
        </w:rPr>
        <w:t>Un</w:t>
      </w:r>
      <w:r>
        <w:rPr>
          <w:color w:val="231F20"/>
          <w:spacing w:val="-5"/>
          <w:sz w:val="24"/>
        </w:rPr>
        <w:t> </w:t>
      </w:r>
      <w:r>
        <w:rPr>
          <w:color w:val="231F20"/>
          <w:sz w:val="24"/>
        </w:rPr>
        <w:t>cammino</w:t>
      </w:r>
      <w:r>
        <w:rPr>
          <w:color w:val="231F20"/>
          <w:spacing w:val="-5"/>
          <w:sz w:val="24"/>
        </w:rPr>
        <w:t> </w:t>
      </w:r>
      <w:r>
        <w:rPr>
          <w:color w:val="231F20"/>
          <w:sz w:val="24"/>
        </w:rPr>
        <w:t>di</w:t>
      </w:r>
      <w:r>
        <w:rPr>
          <w:color w:val="231F20"/>
          <w:spacing w:val="-5"/>
          <w:sz w:val="24"/>
        </w:rPr>
        <w:t> </w:t>
      </w:r>
      <w:r>
        <w:rPr>
          <w:color w:val="231F20"/>
          <w:sz w:val="24"/>
        </w:rPr>
        <w:t>pellegrino</w:t>
      </w:r>
      <w:r>
        <w:rPr>
          <w:color w:val="231F20"/>
          <w:spacing w:val="-5"/>
          <w:sz w:val="24"/>
        </w:rPr>
        <w:t> </w:t>
      </w:r>
      <w:r>
        <w:rPr>
          <w:color w:val="231F20"/>
          <w:sz w:val="24"/>
        </w:rPr>
        <w:t>al</w:t>
      </w:r>
      <w:r>
        <w:rPr>
          <w:color w:val="231F20"/>
          <w:spacing w:val="-5"/>
          <w:sz w:val="24"/>
        </w:rPr>
        <w:t> </w:t>
      </w:r>
      <w:r>
        <w:rPr>
          <w:color w:val="231F20"/>
          <w:sz w:val="24"/>
        </w:rPr>
        <w:t>servizio</w:t>
      </w:r>
      <w:r>
        <w:rPr>
          <w:color w:val="231F20"/>
          <w:spacing w:val="-5"/>
          <w:sz w:val="24"/>
        </w:rPr>
        <w:t> </w:t>
      </w:r>
      <w:r>
        <w:rPr>
          <w:color w:val="231F20"/>
          <w:sz w:val="24"/>
        </w:rPr>
        <w:t>del</w:t>
      </w:r>
      <w:r>
        <w:rPr>
          <w:color w:val="231F20"/>
          <w:spacing w:val="-5"/>
          <w:sz w:val="24"/>
        </w:rPr>
        <w:t> </w:t>
      </w:r>
      <w:r>
        <w:rPr>
          <w:color w:val="231F20"/>
          <w:sz w:val="24"/>
        </w:rPr>
        <w:t>Sogno</w:t>
      </w:r>
      <w:r>
        <w:rPr>
          <w:color w:val="231F20"/>
          <w:spacing w:val="-5"/>
          <w:sz w:val="24"/>
        </w:rPr>
        <w:t> </w:t>
      </w:r>
      <w:r>
        <w:rPr>
          <w:color w:val="231F20"/>
          <w:sz w:val="24"/>
        </w:rPr>
        <w:t>di</w:t>
      </w:r>
      <w:r>
        <w:rPr>
          <w:color w:val="231F20"/>
          <w:spacing w:val="-5"/>
          <w:sz w:val="24"/>
        </w:rPr>
        <w:t> </w:t>
      </w:r>
      <w:r>
        <w:rPr>
          <w:color w:val="231F20"/>
          <w:sz w:val="24"/>
        </w:rPr>
        <w:t>Dio</w:t>
      </w:r>
      <w:r>
        <w:rPr>
          <w:color w:val="231F20"/>
          <w:spacing w:val="-5"/>
          <w:sz w:val="24"/>
        </w:rPr>
        <w:t> </w:t>
      </w:r>
      <w:r>
        <w:rPr>
          <w:color w:val="231F20"/>
          <w:sz w:val="24"/>
        </w:rPr>
        <w:t>è</w:t>
      </w:r>
      <w:r>
        <w:rPr>
          <w:color w:val="231F20"/>
          <w:spacing w:val="-5"/>
          <w:sz w:val="24"/>
        </w:rPr>
        <w:t> </w:t>
      </w:r>
      <w:r>
        <w:rPr>
          <w:color w:val="231F20"/>
          <w:sz w:val="24"/>
        </w:rPr>
        <w:t>significativo</w:t>
      </w:r>
      <w:r>
        <w:rPr>
          <w:color w:val="231F20"/>
          <w:spacing w:val="-5"/>
          <w:sz w:val="24"/>
        </w:rPr>
        <w:t> </w:t>
      </w:r>
      <w:r>
        <w:rPr>
          <w:color w:val="231F20"/>
          <w:sz w:val="24"/>
        </w:rPr>
        <w:t>e</w:t>
      </w:r>
      <w:r>
        <w:rPr>
          <w:color w:val="231F20"/>
          <w:spacing w:val="-5"/>
          <w:sz w:val="24"/>
        </w:rPr>
        <w:t> </w:t>
      </w:r>
      <w:r>
        <w:rPr>
          <w:color w:val="231F20"/>
          <w:sz w:val="24"/>
        </w:rPr>
        <w:t>gioioso</w:t>
      </w:r>
      <w:r>
        <w:rPr>
          <w:color w:val="231F20"/>
          <w:spacing w:val="-5"/>
          <w:sz w:val="24"/>
        </w:rPr>
        <w:t> </w:t>
      </w:r>
      <w:r>
        <w:rPr>
          <w:color w:val="231F20"/>
          <w:sz w:val="24"/>
        </w:rPr>
        <w:t>quando</w:t>
      </w:r>
      <w:r>
        <w:rPr>
          <w:color w:val="231F20"/>
          <w:spacing w:val="-5"/>
          <w:sz w:val="24"/>
        </w:rPr>
        <w:t> </w:t>
      </w:r>
      <w:r>
        <w:rPr>
          <w:color w:val="231F20"/>
          <w:sz w:val="24"/>
        </w:rPr>
        <w:t>è</w:t>
      </w:r>
      <w:r>
        <w:rPr>
          <w:color w:val="231F20"/>
          <w:spacing w:val="-5"/>
          <w:sz w:val="24"/>
        </w:rPr>
        <w:t> </w:t>
      </w:r>
      <w:r>
        <w:rPr>
          <w:color w:val="231F20"/>
          <w:sz w:val="24"/>
        </w:rPr>
        <w:t>fatto</w:t>
      </w:r>
      <w:r>
        <w:rPr>
          <w:color w:val="231F20"/>
          <w:spacing w:val="-5"/>
          <w:sz w:val="24"/>
        </w:rPr>
        <w:t> </w:t>
      </w:r>
      <w:r>
        <w:rPr>
          <w:color w:val="231F20"/>
          <w:sz w:val="24"/>
        </w:rPr>
        <w:t>con</w:t>
      </w:r>
      <w:r>
        <w:rPr>
          <w:color w:val="231F20"/>
          <w:spacing w:val="-5"/>
          <w:sz w:val="24"/>
        </w:rPr>
        <w:t> </w:t>
      </w:r>
      <w:r>
        <w:rPr>
          <w:color w:val="231F20"/>
          <w:sz w:val="24"/>
        </w:rPr>
        <w:t>gli</w:t>
      </w:r>
      <w:r>
        <w:rPr>
          <w:color w:val="231F20"/>
          <w:spacing w:val="-5"/>
          <w:sz w:val="24"/>
        </w:rPr>
        <w:t> </w:t>
      </w:r>
      <w:r>
        <w:rPr>
          <w:color w:val="231F20"/>
          <w:sz w:val="24"/>
        </w:rPr>
        <w:t>altri, affrontando</w:t>
      </w:r>
      <w:r>
        <w:rPr>
          <w:color w:val="231F20"/>
          <w:spacing w:val="-4"/>
          <w:sz w:val="24"/>
        </w:rPr>
        <w:t> </w:t>
      </w:r>
      <w:r>
        <w:rPr>
          <w:color w:val="231F20"/>
          <w:sz w:val="24"/>
        </w:rPr>
        <w:t>insieme</w:t>
      </w:r>
      <w:r>
        <w:rPr>
          <w:color w:val="231F20"/>
          <w:spacing w:val="-4"/>
          <w:sz w:val="24"/>
        </w:rPr>
        <w:t> </w:t>
      </w:r>
      <w:r>
        <w:rPr>
          <w:color w:val="231F20"/>
          <w:sz w:val="24"/>
        </w:rPr>
        <w:t>le</w:t>
      </w:r>
      <w:r>
        <w:rPr>
          <w:color w:val="231F20"/>
          <w:spacing w:val="-4"/>
          <w:sz w:val="24"/>
        </w:rPr>
        <w:t> </w:t>
      </w:r>
      <w:r>
        <w:rPr>
          <w:color w:val="231F20"/>
          <w:sz w:val="24"/>
        </w:rPr>
        <w:t>difficoltà,</w:t>
      </w:r>
      <w:r>
        <w:rPr>
          <w:color w:val="231F20"/>
          <w:spacing w:val="-4"/>
          <w:sz w:val="24"/>
        </w:rPr>
        <w:t> </w:t>
      </w:r>
      <w:r>
        <w:rPr>
          <w:color w:val="231F20"/>
          <w:sz w:val="24"/>
        </w:rPr>
        <w:t>con</w:t>
      </w:r>
      <w:r>
        <w:rPr>
          <w:color w:val="231F20"/>
          <w:spacing w:val="-4"/>
          <w:sz w:val="24"/>
        </w:rPr>
        <w:t> </w:t>
      </w:r>
      <w:r>
        <w:rPr>
          <w:color w:val="231F20"/>
          <w:sz w:val="24"/>
        </w:rPr>
        <w:t>il</w:t>
      </w:r>
      <w:r>
        <w:rPr>
          <w:color w:val="231F20"/>
          <w:spacing w:val="-4"/>
          <w:sz w:val="24"/>
        </w:rPr>
        <w:t> </w:t>
      </w:r>
      <w:r>
        <w:rPr>
          <w:color w:val="231F20"/>
          <w:sz w:val="24"/>
        </w:rPr>
        <w:t>minimo</w:t>
      </w:r>
      <w:r>
        <w:rPr>
          <w:color w:val="231F20"/>
          <w:spacing w:val="-4"/>
          <w:sz w:val="24"/>
        </w:rPr>
        <w:t> </w:t>
      </w:r>
      <w:r>
        <w:rPr>
          <w:color w:val="231F20"/>
          <w:sz w:val="24"/>
        </w:rPr>
        <w:t>bagaglio</w:t>
      </w:r>
      <w:r>
        <w:rPr>
          <w:color w:val="231F20"/>
          <w:spacing w:val="-4"/>
          <w:sz w:val="24"/>
        </w:rPr>
        <w:t> </w:t>
      </w:r>
      <w:r>
        <w:rPr>
          <w:color w:val="231F20"/>
          <w:sz w:val="24"/>
        </w:rPr>
        <w:t>da</w:t>
      </w:r>
      <w:r>
        <w:rPr>
          <w:color w:val="231F20"/>
          <w:spacing w:val="-4"/>
          <w:sz w:val="24"/>
        </w:rPr>
        <w:t> </w:t>
      </w:r>
      <w:r>
        <w:rPr>
          <w:color w:val="231F20"/>
          <w:sz w:val="24"/>
        </w:rPr>
        <w:t>portare</w:t>
      </w:r>
      <w:r>
        <w:rPr>
          <w:color w:val="231F20"/>
          <w:spacing w:val="-4"/>
          <w:sz w:val="24"/>
        </w:rPr>
        <w:t> </w:t>
      </w:r>
      <w:r>
        <w:rPr>
          <w:color w:val="231F20"/>
          <w:sz w:val="24"/>
        </w:rPr>
        <w:t>e</w:t>
      </w:r>
      <w:r>
        <w:rPr>
          <w:color w:val="231F20"/>
          <w:spacing w:val="-4"/>
          <w:sz w:val="24"/>
        </w:rPr>
        <w:t> </w:t>
      </w:r>
      <w:r>
        <w:rPr>
          <w:color w:val="231F20"/>
          <w:sz w:val="24"/>
        </w:rPr>
        <w:t>con</w:t>
      </w:r>
      <w:r>
        <w:rPr>
          <w:color w:val="231F20"/>
          <w:spacing w:val="-4"/>
          <w:sz w:val="24"/>
        </w:rPr>
        <w:t> </w:t>
      </w:r>
      <w:r>
        <w:rPr>
          <w:color w:val="231F20"/>
          <w:sz w:val="24"/>
        </w:rPr>
        <w:t>la</w:t>
      </w:r>
      <w:r>
        <w:rPr>
          <w:color w:val="231F20"/>
          <w:spacing w:val="-4"/>
          <w:sz w:val="24"/>
        </w:rPr>
        <w:t> </w:t>
      </w:r>
      <w:r>
        <w:rPr>
          <w:color w:val="231F20"/>
          <w:sz w:val="24"/>
        </w:rPr>
        <w:t>volontà</w:t>
      </w:r>
      <w:r>
        <w:rPr>
          <w:color w:val="231F20"/>
          <w:spacing w:val="-4"/>
          <w:sz w:val="24"/>
        </w:rPr>
        <w:t> </w:t>
      </w:r>
      <w:r>
        <w:rPr>
          <w:color w:val="231F20"/>
          <w:sz w:val="24"/>
        </w:rPr>
        <w:t>di</w:t>
      </w:r>
      <w:r>
        <w:rPr>
          <w:color w:val="231F20"/>
          <w:spacing w:val="-4"/>
          <w:sz w:val="24"/>
        </w:rPr>
        <w:t> </w:t>
      </w:r>
      <w:r>
        <w:rPr>
          <w:color w:val="231F20"/>
          <w:sz w:val="24"/>
        </w:rPr>
        <w:t>marciare</w:t>
      </w:r>
      <w:r>
        <w:rPr>
          <w:color w:val="231F20"/>
          <w:spacing w:val="-4"/>
          <w:sz w:val="24"/>
        </w:rPr>
        <w:t> </w:t>
      </w:r>
      <w:r>
        <w:rPr>
          <w:color w:val="231F20"/>
          <w:sz w:val="24"/>
        </w:rPr>
        <w:t>in</w:t>
      </w:r>
      <w:r>
        <w:rPr>
          <w:color w:val="231F20"/>
          <w:spacing w:val="-4"/>
          <w:sz w:val="24"/>
        </w:rPr>
        <w:t> </w:t>
      </w:r>
      <w:r>
        <w:rPr>
          <w:color w:val="231F20"/>
          <w:sz w:val="24"/>
        </w:rPr>
        <w:t>avanti. </w:t>
      </w:r>
      <w:r>
        <w:rPr>
          <w:color w:val="231F20"/>
          <w:spacing w:val="-2"/>
          <w:sz w:val="24"/>
        </w:rPr>
        <w:t>L’autentico</w:t>
      </w:r>
      <w:r>
        <w:rPr>
          <w:color w:val="231F20"/>
          <w:spacing w:val="-6"/>
          <w:sz w:val="24"/>
        </w:rPr>
        <w:t> </w:t>
      </w:r>
      <w:r>
        <w:rPr>
          <w:color w:val="231F20"/>
          <w:spacing w:val="-2"/>
          <w:sz w:val="24"/>
        </w:rPr>
        <w:t>cammino</w:t>
      </w:r>
      <w:r>
        <w:rPr>
          <w:color w:val="231F20"/>
          <w:spacing w:val="-6"/>
          <w:sz w:val="24"/>
        </w:rPr>
        <w:t> </w:t>
      </w:r>
      <w:r>
        <w:rPr>
          <w:color w:val="231F20"/>
          <w:spacing w:val="-2"/>
          <w:sz w:val="24"/>
        </w:rPr>
        <w:t>sinodale</w:t>
      </w:r>
      <w:r>
        <w:rPr>
          <w:color w:val="231F20"/>
          <w:spacing w:val="-6"/>
          <w:sz w:val="24"/>
        </w:rPr>
        <w:t> </w:t>
      </w:r>
      <w:r>
        <w:rPr>
          <w:color w:val="231F20"/>
          <w:spacing w:val="-2"/>
          <w:sz w:val="24"/>
        </w:rPr>
        <w:t>esige</w:t>
      </w:r>
      <w:r>
        <w:rPr>
          <w:color w:val="231F20"/>
          <w:spacing w:val="-6"/>
          <w:sz w:val="24"/>
        </w:rPr>
        <w:t> </w:t>
      </w:r>
      <w:r>
        <w:rPr>
          <w:color w:val="231F20"/>
          <w:spacing w:val="-2"/>
          <w:sz w:val="24"/>
        </w:rPr>
        <w:t>che</w:t>
      </w:r>
      <w:r>
        <w:rPr>
          <w:color w:val="231F20"/>
          <w:spacing w:val="-6"/>
          <w:sz w:val="24"/>
        </w:rPr>
        <w:t> </w:t>
      </w:r>
      <w:r>
        <w:rPr>
          <w:color w:val="231F20"/>
          <w:spacing w:val="-2"/>
          <w:sz w:val="24"/>
        </w:rPr>
        <w:t>siamo</w:t>
      </w:r>
      <w:r>
        <w:rPr>
          <w:color w:val="231F20"/>
          <w:spacing w:val="-6"/>
          <w:sz w:val="24"/>
        </w:rPr>
        <w:t> </w:t>
      </w:r>
      <w:r>
        <w:rPr>
          <w:color w:val="231F20"/>
          <w:spacing w:val="-2"/>
          <w:sz w:val="24"/>
        </w:rPr>
        <w:t>radicati</w:t>
      </w:r>
      <w:r>
        <w:rPr>
          <w:color w:val="231F20"/>
          <w:spacing w:val="-6"/>
          <w:sz w:val="24"/>
        </w:rPr>
        <w:t> </w:t>
      </w:r>
      <w:r>
        <w:rPr>
          <w:color w:val="231F20"/>
          <w:spacing w:val="-2"/>
          <w:sz w:val="24"/>
        </w:rPr>
        <w:t>in</w:t>
      </w:r>
      <w:r>
        <w:rPr>
          <w:color w:val="231F20"/>
          <w:spacing w:val="-6"/>
          <w:sz w:val="24"/>
        </w:rPr>
        <w:t> </w:t>
      </w:r>
      <w:r>
        <w:rPr>
          <w:color w:val="231F20"/>
          <w:spacing w:val="-2"/>
          <w:sz w:val="24"/>
        </w:rPr>
        <w:t>Cristo</w:t>
      </w:r>
      <w:r>
        <w:rPr>
          <w:color w:val="231F20"/>
          <w:spacing w:val="-6"/>
          <w:sz w:val="24"/>
        </w:rPr>
        <w:t> </w:t>
      </w:r>
      <w:r>
        <w:rPr>
          <w:color w:val="231F20"/>
          <w:spacing w:val="-2"/>
          <w:sz w:val="24"/>
        </w:rPr>
        <w:t>e</w:t>
      </w:r>
      <w:r>
        <w:rPr>
          <w:color w:val="231F20"/>
          <w:spacing w:val="-6"/>
          <w:sz w:val="24"/>
        </w:rPr>
        <w:t> </w:t>
      </w:r>
      <w:r>
        <w:rPr>
          <w:color w:val="231F20"/>
          <w:spacing w:val="-2"/>
          <w:sz w:val="24"/>
        </w:rPr>
        <w:t>audaci</w:t>
      </w:r>
      <w:r>
        <w:rPr>
          <w:color w:val="231F20"/>
          <w:spacing w:val="-6"/>
          <w:sz w:val="24"/>
        </w:rPr>
        <w:t> </w:t>
      </w:r>
      <w:r>
        <w:rPr>
          <w:color w:val="231F20"/>
          <w:spacing w:val="-2"/>
          <w:sz w:val="24"/>
        </w:rPr>
        <w:t>nella</w:t>
      </w:r>
      <w:r>
        <w:rPr>
          <w:color w:val="231F20"/>
          <w:spacing w:val="-6"/>
          <w:sz w:val="24"/>
        </w:rPr>
        <w:t> </w:t>
      </w:r>
      <w:r>
        <w:rPr>
          <w:color w:val="231F20"/>
          <w:spacing w:val="-2"/>
          <w:sz w:val="24"/>
        </w:rPr>
        <w:t>missione.</w:t>
      </w:r>
      <w:r>
        <w:rPr>
          <w:color w:val="231F20"/>
          <w:spacing w:val="-6"/>
          <w:sz w:val="24"/>
        </w:rPr>
        <w:t> </w:t>
      </w:r>
      <w:r>
        <w:rPr>
          <w:color w:val="231F20"/>
          <w:spacing w:val="-2"/>
          <w:sz w:val="24"/>
        </w:rPr>
        <w:t>Il</w:t>
      </w:r>
      <w:r>
        <w:rPr>
          <w:color w:val="231F20"/>
          <w:spacing w:val="-6"/>
          <w:sz w:val="24"/>
        </w:rPr>
        <w:t> </w:t>
      </w:r>
      <w:r>
        <w:rPr>
          <w:color w:val="231F20"/>
          <w:spacing w:val="-2"/>
          <w:sz w:val="24"/>
        </w:rPr>
        <w:t>nostro</w:t>
      </w:r>
      <w:r>
        <w:rPr>
          <w:color w:val="231F20"/>
          <w:spacing w:val="-6"/>
          <w:sz w:val="24"/>
        </w:rPr>
        <w:t> </w:t>
      </w:r>
      <w:r>
        <w:rPr>
          <w:color w:val="231F20"/>
          <w:spacing w:val="-2"/>
          <w:sz w:val="24"/>
        </w:rPr>
        <w:t>Fondatore </w:t>
      </w:r>
      <w:r>
        <w:rPr>
          <w:color w:val="231F20"/>
          <w:sz w:val="24"/>
        </w:rPr>
        <w:t>e</w:t>
      </w:r>
      <w:r>
        <w:rPr>
          <w:color w:val="231F20"/>
          <w:spacing w:val="-3"/>
          <w:sz w:val="24"/>
        </w:rPr>
        <w:t> </w:t>
      </w:r>
      <w:r>
        <w:rPr>
          <w:color w:val="231F20"/>
          <w:sz w:val="24"/>
        </w:rPr>
        <w:t>i</w:t>
      </w:r>
      <w:r>
        <w:rPr>
          <w:color w:val="231F20"/>
          <w:spacing w:val="-3"/>
          <w:sz w:val="24"/>
        </w:rPr>
        <w:t> </w:t>
      </w:r>
      <w:r>
        <w:rPr>
          <w:color w:val="231F20"/>
          <w:sz w:val="24"/>
        </w:rPr>
        <w:t>nostri</w:t>
      </w:r>
      <w:r>
        <w:rPr>
          <w:color w:val="231F20"/>
          <w:spacing w:val="-3"/>
          <w:sz w:val="24"/>
        </w:rPr>
        <w:t> </w:t>
      </w:r>
      <w:r>
        <w:rPr>
          <w:color w:val="231F20"/>
          <w:sz w:val="24"/>
        </w:rPr>
        <w:t>Co-Fondatori</w:t>
      </w:r>
      <w:r>
        <w:rPr>
          <w:color w:val="231F20"/>
          <w:spacing w:val="-3"/>
          <w:sz w:val="24"/>
        </w:rPr>
        <w:t> </w:t>
      </w:r>
      <w:r>
        <w:rPr>
          <w:color w:val="231F20"/>
          <w:sz w:val="24"/>
        </w:rPr>
        <w:t>erano</w:t>
      </w:r>
      <w:r>
        <w:rPr>
          <w:color w:val="231F20"/>
          <w:spacing w:val="-3"/>
          <w:sz w:val="24"/>
        </w:rPr>
        <w:t> </w:t>
      </w:r>
      <w:r>
        <w:rPr>
          <w:color w:val="231F20"/>
          <w:sz w:val="24"/>
        </w:rPr>
        <w:t>agili</w:t>
      </w:r>
      <w:r>
        <w:rPr>
          <w:color w:val="231F20"/>
          <w:spacing w:val="-3"/>
          <w:sz w:val="24"/>
        </w:rPr>
        <w:t> </w:t>
      </w:r>
      <w:r>
        <w:rPr>
          <w:color w:val="231F20"/>
          <w:sz w:val="24"/>
        </w:rPr>
        <w:t>e</w:t>
      </w:r>
      <w:r>
        <w:rPr>
          <w:color w:val="231F20"/>
          <w:spacing w:val="-3"/>
          <w:sz w:val="24"/>
        </w:rPr>
        <w:t> </w:t>
      </w:r>
      <w:r>
        <w:rPr>
          <w:color w:val="231F20"/>
          <w:sz w:val="24"/>
        </w:rPr>
        <w:t>disponibili</w:t>
      </w:r>
      <w:r>
        <w:rPr>
          <w:color w:val="231F20"/>
          <w:spacing w:val="-3"/>
          <w:sz w:val="24"/>
        </w:rPr>
        <w:t> </w:t>
      </w:r>
      <w:r>
        <w:rPr>
          <w:color w:val="231F20"/>
          <w:sz w:val="24"/>
        </w:rPr>
        <w:t>per</w:t>
      </w:r>
      <w:r>
        <w:rPr>
          <w:color w:val="231F20"/>
          <w:spacing w:val="-3"/>
          <w:sz w:val="24"/>
        </w:rPr>
        <w:t> </w:t>
      </w:r>
      <w:r>
        <w:rPr>
          <w:color w:val="231F20"/>
          <w:sz w:val="24"/>
        </w:rPr>
        <w:t>la</w:t>
      </w:r>
      <w:r>
        <w:rPr>
          <w:color w:val="231F20"/>
          <w:spacing w:val="-3"/>
          <w:sz w:val="24"/>
        </w:rPr>
        <w:t> </w:t>
      </w:r>
      <w:r>
        <w:rPr>
          <w:color w:val="231F20"/>
          <w:sz w:val="24"/>
        </w:rPr>
        <w:t>missione</w:t>
      </w:r>
      <w:r>
        <w:rPr>
          <w:color w:val="231F20"/>
          <w:spacing w:val="-3"/>
          <w:sz w:val="24"/>
        </w:rPr>
        <w:t> </w:t>
      </w:r>
      <w:r>
        <w:rPr>
          <w:color w:val="231F20"/>
          <w:sz w:val="24"/>
        </w:rPr>
        <w:t>perché</w:t>
      </w:r>
      <w:r>
        <w:rPr>
          <w:color w:val="231F20"/>
          <w:spacing w:val="-3"/>
          <w:sz w:val="24"/>
        </w:rPr>
        <w:t> </w:t>
      </w:r>
      <w:r>
        <w:rPr>
          <w:color w:val="231F20"/>
          <w:sz w:val="24"/>
        </w:rPr>
        <w:t>i</w:t>
      </w:r>
      <w:r>
        <w:rPr>
          <w:color w:val="231F20"/>
          <w:spacing w:val="-3"/>
          <w:sz w:val="24"/>
        </w:rPr>
        <w:t> </w:t>
      </w:r>
      <w:r>
        <w:rPr>
          <w:color w:val="231F20"/>
          <w:sz w:val="24"/>
        </w:rPr>
        <w:t>loro</w:t>
      </w:r>
      <w:r>
        <w:rPr>
          <w:color w:val="231F20"/>
          <w:spacing w:val="-3"/>
          <w:sz w:val="24"/>
        </w:rPr>
        <w:t> </w:t>
      </w:r>
      <w:r>
        <w:rPr>
          <w:color w:val="231F20"/>
          <w:sz w:val="24"/>
        </w:rPr>
        <w:t>cuori</w:t>
      </w:r>
      <w:r>
        <w:rPr>
          <w:color w:val="231F20"/>
          <w:spacing w:val="-3"/>
          <w:sz w:val="24"/>
        </w:rPr>
        <w:t> </w:t>
      </w:r>
      <w:r>
        <w:rPr>
          <w:color w:val="231F20"/>
          <w:sz w:val="24"/>
        </w:rPr>
        <w:t>erano</w:t>
      </w:r>
      <w:r>
        <w:rPr>
          <w:color w:val="231F20"/>
          <w:spacing w:val="-3"/>
          <w:sz w:val="24"/>
        </w:rPr>
        <w:t> </w:t>
      </w:r>
      <w:r>
        <w:rPr>
          <w:color w:val="231F20"/>
          <w:sz w:val="24"/>
        </w:rPr>
        <w:t>radicati</w:t>
      </w:r>
      <w:r>
        <w:rPr>
          <w:color w:val="231F20"/>
          <w:spacing w:val="-3"/>
          <w:sz w:val="24"/>
        </w:rPr>
        <w:t> </w:t>
      </w:r>
      <w:r>
        <w:rPr>
          <w:color w:val="231F20"/>
          <w:sz w:val="24"/>
        </w:rPr>
        <w:t>in</w:t>
      </w:r>
      <w:r>
        <w:rPr>
          <w:color w:val="231F20"/>
          <w:spacing w:val="-3"/>
          <w:sz w:val="24"/>
        </w:rPr>
        <w:t> </w:t>
      </w:r>
      <w:r>
        <w:rPr>
          <w:color w:val="231F20"/>
          <w:sz w:val="24"/>
        </w:rPr>
        <w:t>Cristo, le loro menti concentrate sulla Sua missione, i loro piedi liberi di muoversi dove Egli avrebbe voluto che andassero e le loro mani pronte a servire il Suo popolo. Facciamo nostra la sua mistica missionaria e rendiamo vivo oggi lo spirito fondazionale. Affidiamo il nostro cammino alla nostra Beata Madre </w:t>
      </w:r>
      <w:r>
        <w:rPr>
          <w:color w:val="231F20"/>
          <w:sz w:val="24"/>
        </w:rPr>
        <w:t>che accompagna i suoi figli e li apprezza nel suo Cuore Immacolato come ha fatto con suo figlio Gesù e il nostro Fondatore Sant’Antonio Maria Claret. Auguro a tutti voi una gioiosa Giornata della Fondazione!</w:t>
      </w:r>
    </w:p>
    <w:p>
      <w:pPr>
        <w:pStyle w:val="BodyText"/>
        <w:rPr>
          <w:sz w:val="26"/>
        </w:rPr>
      </w:pPr>
    </w:p>
    <w:p>
      <w:pPr>
        <w:pStyle w:val="Heading1"/>
        <w:spacing w:before="161"/>
        <w:ind w:left="119"/>
      </w:pPr>
      <w:r>
        <w:rPr>
          <w:color w:val="231F20"/>
        </w:rPr>
        <w:t>P. Mathew Vattamattam, </w:t>
      </w:r>
      <w:r>
        <w:rPr>
          <w:color w:val="231F20"/>
          <w:spacing w:val="-5"/>
        </w:rPr>
        <w:t>CMF</w:t>
      </w:r>
    </w:p>
    <w:p>
      <w:pPr>
        <w:spacing w:before="1"/>
        <w:ind w:left="119" w:right="0" w:firstLine="0"/>
        <w:jc w:val="left"/>
        <w:rPr>
          <w:i/>
          <w:sz w:val="24"/>
        </w:rPr>
      </w:pPr>
      <w:r>
        <w:rPr>
          <w:i/>
          <w:color w:val="231F20"/>
          <w:sz w:val="24"/>
        </w:rPr>
        <w:t>Superiore </w:t>
      </w:r>
      <w:r>
        <w:rPr>
          <w:i/>
          <w:color w:val="231F20"/>
          <w:spacing w:val="-2"/>
          <w:sz w:val="24"/>
        </w:rPr>
        <w:t>Generale</w:t>
      </w:r>
    </w:p>
    <w:p>
      <w:pPr>
        <w:pStyle w:val="BodyText"/>
        <w:spacing w:before="2"/>
        <w:ind w:left="119"/>
      </w:pPr>
      <w:r>
        <w:rPr>
          <w:color w:val="231F20"/>
        </w:rPr>
        <w:t>16 luglio </w:t>
      </w:r>
      <w:r>
        <w:rPr>
          <w:color w:val="231F20"/>
          <w:spacing w:val="-4"/>
        </w:rPr>
        <w:t>2022</w:t>
      </w:r>
    </w:p>
    <w:p>
      <w:pPr>
        <w:pStyle w:val="BodyText"/>
        <w:rPr>
          <w:sz w:val="20"/>
        </w:rPr>
      </w:pPr>
    </w:p>
    <w:p>
      <w:pPr>
        <w:pStyle w:val="BodyText"/>
        <w:spacing w:before="7"/>
        <w:rPr>
          <w:sz w:val="10"/>
        </w:rPr>
      </w:pPr>
      <w:r>
        <w:rPr/>
        <w:pict>
          <v:shape style="position:absolute;margin-left:35.999901pt;margin-top:7.5476pt;width:120pt;height:.1pt;mso-position-horizontal-relative:page;mso-position-vertical-relative:paragraph;z-index:-15728128;mso-wrap-distance-left:0;mso-wrap-distance-right:0" id="docshape2" coordorigin="720,151" coordsize="2400,0" path="m720,151l3120,151e" filled="false" stroked="true" strokeweight="1pt" strokecolor="#231f20">
            <v:path arrowok="t"/>
            <v:stroke dashstyle="solid"/>
            <w10:wrap type="topAndBottom"/>
          </v:shape>
        </w:pict>
      </w:r>
    </w:p>
    <w:p>
      <w:pPr>
        <w:spacing w:line="292" w:lineRule="exact" w:before="47"/>
        <w:ind w:left="219" w:right="0" w:firstLine="0"/>
        <w:jc w:val="left"/>
        <w:rPr>
          <w:rFonts w:ascii="Times New Roman"/>
          <w:sz w:val="22"/>
        </w:rPr>
      </w:pPr>
      <w:r>
        <w:rPr>
          <w:rFonts w:ascii="Palatino Linotype"/>
          <w:color w:val="231F20"/>
          <w:sz w:val="22"/>
          <w:vertAlign w:val="superscript"/>
        </w:rPr>
        <w:t>5</w:t>
      </w:r>
      <w:r>
        <w:rPr>
          <w:rFonts w:ascii="Palatino Linotype"/>
          <w:color w:val="231F20"/>
          <w:sz w:val="22"/>
          <w:vertAlign w:val="baseline"/>
        </w:rPr>
        <w:t> </w:t>
      </w:r>
      <w:r>
        <w:rPr>
          <w:rFonts w:ascii="Times New Roman"/>
          <w:i/>
          <w:color w:val="231F20"/>
          <w:sz w:val="22"/>
          <w:vertAlign w:val="baseline"/>
        </w:rPr>
        <w:t>Ibid</w:t>
      </w:r>
      <w:r>
        <w:rPr>
          <w:rFonts w:ascii="Times New Roman"/>
          <w:color w:val="231F20"/>
          <w:sz w:val="22"/>
          <w:vertAlign w:val="baseline"/>
        </w:rPr>
        <w:t>.,</w:t>
      </w:r>
      <w:r>
        <w:rPr>
          <w:rFonts w:ascii="Times New Roman"/>
          <w:color w:val="231F20"/>
          <w:spacing w:val="1"/>
          <w:sz w:val="22"/>
          <w:vertAlign w:val="baseline"/>
        </w:rPr>
        <w:t> </w:t>
      </w:r>
      <w:r>
        <w:rPr>
          <w:rFonts w:ascii="Times New Roman"/>
          <w:color w:val="231F20"/>
          <w:sz w:val="22"/>
          <w:vertAlign w:val="baseline"/>
        </w:rPr>
        <w:t>n. </w:t>
      </w:r>
      <w:r>
        <w:rPr>
          <w:rFonts w:ascii="Times New Roman"/>
          <w:color w:val="231F20"/>
          <w:spacing w:val="-4"/>
          <w:sz w:val="22"/>
          <w:vertAlign w:val="baseline"/>
        </w:rPr>
        <w:t>608.</w:t>
      </w:r>
    </w:p>
    <w:p>
      <w:pPr>
        <w:spacing w:line="292" w:lineRule="exact" w:before="0"/>
        <w:ind w:left="219" w:right="0" w:firstLine="0"/>
        <w:jc w:val="left"/>
        <w:rPr>
          <w:rFonts w:ascii="Palatino Linotype"/>
          <w:sz w:val="22"/>
        </w:rPr>
      </w:pPr>
      <w:r>
        <w:rPr>
          <w:rFonts w:ascii="Palatino Linotype"/>
          <w:color w:val="231F20"/>
          <w:w w:val="90"/>
          <w:position w:val="8"/>
          <w:sz w:val="14"/>
        </w:rPr>
        <w:t>6</w:t>
      </w:r>
      <w:r>
        <w:rPr>
          <w:rFonts w:ascii="Palatino Linotype"/>
          <w:color w:val="231F20"/>
          <w:spacing w:val="16"/>
          <w:position w:val="8"/>
          <w:sz w:val="14"/>
        </w:rPr>
        <w:t> </w:t>
      </w:r>
      <w:r>
        <w:rPr>
          <w:rFonts w:ascii="Palatino Linotype"/>
          <w:color w:val="231F20"/>
          <w:w w:val="90"/>
          <w:sz w:val="22"/>
        </w:rPr>
        <w:t>Discorso</w:t>
      </w:r>
      <w:r>
        <w:rPr>
          <w:rFonts w:ascii="Palatino Linotype"/>
          <w:color w:val="231F20"/>
          <w:spacing w:val="-3"/>
          <w:sz w:val="22"/>
        </w:rPr>
        <w:t> </w:t>
      </w:r>
      <w:r>
        <w:rPr>
          <w:rFonts w:ascii="Palatino Linotype"/>
          <w:color w:val="231F20"/>
          <w:w w:val="90"/>
          <w:sz w:val="22"/>
        </w:rPr>
        <w:t>di</w:t>
      </w:r>
      <w:r>
        <w:rPr>
          <w:rFonts w:ascii="Palatino Linotype"/>
          <w:color w:val="231F20"/>
          <w:spacing w:val="-4"/>
          <w:sz w:val="22"/>
        </w:rPr>
        <w:t> </w:t>
      </w:r>
      <w:r>
        <w:rPr>
          <w:rFonts w:ascii="Palatino Linotype"/>
          <w:color w:val="231F20"/>
          <w:w w:val="90"/>
          <w:sz w:val="22"/>
        </w:rPr>
        <w:t>Papa</w:t>
      </w:r>
      <w:r>
        <w:rPr>
          <w:rFonts w:ascii="Palatino Linotype"/>
          <w:color w:val="231F20"/>
          <w:spacing w:val="-3"/>
          <w:sz w:val="22"/>
        </w:rPr>
        <w:t> </w:t>
      </w:r>
      <w:r>
        <w:rPr>
          <w:rFonts w:ascii="Palatino Linotype"/>
          <w:color w:val="231F20"/>
          <w:w w:val="90"/>
          <w:sz w:val="22"/>
        </w:rPr>
        <w:t>Francesco</w:t>
      </w:r>
      <w:r>
        <w:rPr>
          <w:rFonts w:ascii="Palatino Linotype"/>
          <w:color w:val="231F20"/>
          <w:spacing w:val="-4"/>
          <w:sz w:val="22"/>
        </w:rPr>
        <w:t> </w:t>
      </w:r>
      <w:r>
        <w:rPr>
          <w:rFonts w:ascii="Palatino Linotype"/>
          <w:color w:val="231F20"/>
          <w:w w:val="90"/>
          <w:sz w:val="22"/>
        </w:rPr>
        <w:t>il</w:t>
      </w:r>
      <w:r>
        <w:rPr>
          <w:rFonts w:ascii="Palatino Linotype"/>
          <w:color w:val="231F20"/>
          <w:spacing w:val="-3"/>
          <w:sz w:val="22"/>
        </w:rPr>
        <w:t> </w:t>
      </w:r>
      <w:r>
        <w:rPr>
          <w:rFonts w:ascii="Palatino Linotype"/>
          <w:color w:val="231F20"/>
          <w:w w:val="90"/>
          <w:sz w:val="22"/>
        </w:rPr>
        <w:t>15</w:t>
      </w:r>
      <w:r>
        <w:rPr>
          <w:rFonts w:ascii="Palatino Linotype"/>
          <w:color w:val="231F20"/>
          <w:spacing w:val="-4"/>
          <w:sz w:val="22"/>
        </w:rPr>
        <w:t> </w:t>
      </w:r>
      <w:r>
        <w:rPr>
          <w:rFonts w:ascii="Palatino Linotype"/>
          <w:color w:val="231F20"/>
          <w:w w:val="90"/>
          <w:sz w:val="22"/>
        </w:rPr>
        <w:t>ottobre</w:t>
      </w:r>
      <w:r>
        <w:rPr>
          <w:rFonts w:ascii="Palatino Linotype"/>
          <w:color w:val="231F20"/>
          <w:spacing w:val="-3"/>
          <w:sz w:val="22"/>
        </w:rPr>
        <w:t> </w:t>
      </w:r>
      <w:r>
        <w:rPr>
          <w:rFonts w:ascii="Palatino Linotype"/>
          <w:color w:val="231F20"/>
          <w:spacing w:val="-2"/>
          <w:w w:val="90"/>
          <w:sz w:val="22"/>
        </w:rPr>
        <w:t>2015.</w:t>
      </w:r>
    </w:p>
    <w:sectPr>
      <w:pgSz w:w="11910" w:h="16840"/>
      <w:pgMar w:top="620" w:bottom="280" w:left="600" w:right="60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Calibri">
    <w:altName w:val="Calibri"/>
    <w:charset w:val="0"/>
    <w:family w:val="swiss"/>
    <w:pitch w:val="variable"/>
  </w:font>
  <w:font w:name="Palatino Linotype">
    <w:altName w:val="Palatino Linotype"/>
    <w:charset w:val="0"/>
    <w:family w:val="roman"/>
    <w:pitch w:val="variable"/>
  </w:font>
  <w:font w:name="Agenda">
    <w:altName w:val="Agenda"/>
    <w:charset w:val="0"/>
    <w:family w:val="auto"/>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1"/>
      <w:numFmt w:val="decimal"/>
      <w:lvlText w:val="%1."/>
      <w:lvlJc w:val="left"/>
      <w:pPr>
        <w:ind w:left="480" w:hanging="360"/>
        <w:jc w:val="left"/>
      </w:pPr>
      <w:rPr>
        <w:rFonts w:hint="default" w:ascii="Agenda" w:hAnsi="Agenda" w:eastAsia="Agenda" w:cs="Agenda"/>
        <w:b w:val="0"/>
        <w:bCs w:val="0"/>
        <w:i w:val="0"/>
        <w:iCs w:val="0"/>
        <w:color w:val="231F20"/>
        <w:w w:val="100"/>
        <w:sz w:val="24"/>
        <w:szCs w:val="24"/>
        <w:lang w:val="it-IT" w:eastAsia="en-US" w:bidi="ar-SA"/>
      </w:rPr>
    </w:lvl>
    <w:lvl w:ilvl="1">
      <w:start w:val="0"/>
      <w:numFmt w:val="bullet"/>
      <w:lvlText w:val="•"/>
      <w:lvlJc w:val="left"/>
      <w:pPr>
        <w:ind w:left="1502" w:hanging="360"/>
      </w:pPr>
      <w:rPr>
        <w:rFonts w:hint="default"/>
        <w:lang w:val="it-IT" w:eastAsia="en-US" w:bidi="ar-SA"/>
      </w:rPr>
    </w:lvl>
    <w:lvl w:ilvl="2">
      <w:start w:val="0"/>
      <w:numFmt w:val="bullet"/>
      <w:lvlText w:val="•"/>
      <w:lvlJc w:val="left"/>
      <w:pPr>
        <w:ind w:left="2525" w:hanging="360"/>
      </w:pPr>
      <w:rPr>
        <w:rFonts w:hint="default"/>
        <w:lang w:val="it-IT" w:eastAsia="en-US" w:bidi="ar-SA"/>
      </w:rPr>
    </w:lvl>
    <w:lvl w:ilvl="3">
      <w:start w:val="0"/>
      <w:numFmt w:val="bullet"/>
      <w:lvlText w:val="•"/>
      <w:lvlJc w:val="left"/>
      <w:pPr>
        <w:ind w:left="3547" w:hanging="360"/>
      </w:pPr>
      <w:rPr>
        <w:rFonts w:hint="default"/>
        <w:lang w:val="it-IT" w:eastAsia="en-US" w:bidi="ar-SA"/>
      </w:rPr>
    </w:lvl>
    <w:lvl w:ilvl="4">
      <w:start w:val="0"/>
      <w:numFmt w:val="bullet"/>
      <w:lvlText w:val="•"/>
      <w:lvlJc w:val="left"/>
      <w:pPr>
        <w:ind w:left="4570" w:hanging="360"/>
      </w:pPr>
      <w:rPr>
        <w:rFonts w:hint="default"/>
        <w:lang w:val="it-IT" w:eastAsia="en-US" w:bidi="ar-SA"/>
      </w:rPr>
    </w:lvl>
    <w:lvl w:ilvl="5">
      <w:start w:val="0"/>
      <w:numFmt w:val="bullet"/>
      <w:lvlText w:val="•"/>
      <w:lvlJc w:val="left"/>
      <w:pPr>
        <w:ind w:left="5592" w:hanging="360"/>
      </w:pPr>
      <w:rPr>
        <w:rFonts w:hint="default"/>
        <w:lang w:val="it-IT" w:eastAsia="en-US" w:bidi="ar-SA"/>
      </w:rPr>
    </w:lvl>
    <w:lvl w:ilvl="6">
      <w:start w:val="0"/>
      <w:numFmt w:val="bullet"/>
      <w:lvlText w:val="•"/>
      <w:lvlJc w:val="left"/>
      <w:pPr>
        <w:ind w:left="6615" w:hanging="360"/>
      </w:pPr>
      <w:rPr>
        <w:rFonts w:hint="default"/>
        <w:lang w:val="it-IT" w:eastAsia="en-US" w:bidi="ar-SA"/>
      </w:rPr>
    </w:lvl>
    <w:lvl w:ilvl="7">
      <w:start w:val="0"/>
      <w:numFmt w:val="bullet"/>
      <w:lvlText w:val="•"/>
      <w:lvlJc w:val="left"/>
      <w:pPr>
        <w:ind w:left="7637" w:hanging="360"/>
      </w:pPr>
      <w:rPr>
        <w:rFonts w:hint="default"/>
        <w:lang w:val="it-IT" w:eastAsia="en-US" w:bidi="ar-SA"/>
      </w:rPr>
    </w:lvl>
    <w:lvl w:ilvl="8">
      <w:start w:val="0"/>
      <w:numFmt w:val="bullet"/>
      <w:lvlText w:val="•"/>
      <w:lvlJc w:val="left"/>
      <w:pPr>
        <w:ind w:left="8660" w:hanging="360"/>
      </w:pPr>
      <w:rPr>
        <w:rFonts w:hint="default"/>
        <w:lang w:val="it-IT" w:eastAsia="en-US" w:bidi="ar-S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genda" w:hAnsi="Agenda" w:eastAsia="Agenda" w:cs="Agenda"/>
      <w:lang w:val="it-IT" w:eastAsia="en-US" w:bidi="ar-SA"/>
    </w:rPr>
  </w:style>
  <w:style w:styleId="BodyText" w:type="paragraph">
    <w:name w:val="Body Text"/>
    <w:basedOn w:val="Normal"/>
    <w:uiPriority w:val="1"/>
    <w:qFormat/>
    <w:pPr/>
    <w:rPr>
      <w:rFonts w:ascii="Agenda" w:hAnsi="Agenda" w:eastAsia="Agenda" w:cs="Agenda"/>
      <w:sz w:val="24"/>
      <w:szCs w:val="24"/>
      <w:lang w:val="it-IT" w:eastAsia="en-US" w:bidi="ar-SA"/>
    </w:rPr>
  </w:style>
  <w:style w:styleId="Heading1" w:type="paragraph">
    <w:name w:val="Heading 1"/>
    <w:basedOn w:val="Normal"/>
    <w:uiPriority w:val="1"/>
    <w:qFormat/>
    <w:pPr>
      <w:ind w:left="120"/>
      <w:outlineLvl w:val="1"/>
    </w:pPr>
    <w:rPr>
      <w:rFonts w:ascii="Agenda" w:hAnsi="Agenda" w:eastAsia="Agenda" w:cs="Agenda"/>
      <w:b/>
      <w:bCs/>
      <w:sz w:val="24"/>
      <w:szCs w:val="24"/>
      <w:lang w:val="it-IT" w:eastAsia="en-US" w:bidi="ar-SA"/>
    </w:rPr>
  </w:style>
  <w:style w:styleId="Title" w:type="paragraph">
    <w:name w:val="Title"/>
    <w:basedOn w:val="Normal"/>
    <w:uiPriority w:val="1"/>
    <w:qFormat/>
    <w:pPr>
      <w:spacing w:before="86"/>
      <w:ind w:left="307" w:right="307"/>
      <w:jc w:val="center"/>
    </w:pPr>
    <w:rPr>
      <w:rFonts w:ascii="Agenda" w:hAnsi="Agenda" w:eastAsia="Agenda" w:cs="Agenda"/>
      <w:b/>
      <w:bCs/>
      <w:sz w:val="32"/>
      <w:szCs w:val="32"/>
      <w:lang w:val="it-IT" w:eastAsia="en-US" w:bidi="ar-SA"/>
    </w:rPr>
  </w:style>
  <w:style w:styleId="ListParagraph" w:type="paragraph">
    <w:name w:val="List Paragraph"/>
    <w:basedOn w:val="Normal"/>
    <w:uiPriority w:val="1"/>
    <w:qFormat/>
    <w:pPr>
      <w:ind w:left="480" w:right="116" w:hanging="360"/>
      <w:jc w:val="both"/>
    </w:pPr>
    <w:rPr>
      <w:rFonts w:ascii="Agenda" w:hAnsi="Agenda" w:eastAsia="Agenda" w:cs="Agenda"/>
      <w:lang w:val="it-IT" w:eastAsia="en-US" w:bidi="ar-SA"/>
    </w:rPr>
  </w:style>
  <w:style w:styleId="TableParagraph" w:type="paragraph">
    <w:name w:val="Table Paragraph"/>
    <w:basedOn w:val="Normal"/>
    <w:uiPriority w:val="1"/>
    <w:qFormat/>
    <w:pPr/>
    <w:rPr>
      <w:lang w:val="it-I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2022-07-14T16:48:41Z</dcterms:created>
  <dcterms:modified xsi:type="dcterms:W3CDTF">2022-07-14T16:48:41Z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2022-07-14T00:00:00Z</vt:filetime>
  </property>
  <property fmtid="{D5CDD505-2E9C-101B-9397-08002B2CF9AE}" pid="3" name="Creator">
    <vt:lpwstr>Adobe InDesign 17.3 (Windows)</vt:lpwstr>
  </property>
  <property fmtid="{D5CDD505-2E9C-101B-9397-08002B2CF9AE}" pid="4" name="LastSaved">
    <vt:filetime>2022-07-14T00:00:00Z</vt:filetime>
  </property>
  <property fmtid="{D5CDD505-2E9C-101B-9397-08002B2CF9AE}" pid="5" name="Producer">
    <vt:lpwstr>Adobe PDF Library 16.0.7</vt:lpwstr>
  </property>
</Properties>
</file>