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73E12" w14:textId="2A560465" w:rsidR="005F78AB" w:rsidRDefault="005F78AB" w:rsidP="002D54E4">
      <w:pPr>
        <w:jc w:val="center"/>
        <w:rPr>
          <w:rFonts w:ascii="Agenda" w:hAnsi="Agenda" w:cs="Times New Roman"/>
          <w:b/>
          <w:bCs/>
          <w:color w:val="000000" w:themeColor="text1"/>
          <w:sz w:val="28"/>
          <w:szCs w:val="28"/>
        </w:rPr>
      </w:pPr>
      <w:r>
        <w:rPr>
          <w:noProof/>
        </w:rPr>
        <w:drawing>
          <wp:anchor distT="0" distB="0" distL="114300" distR="114300" simplePos="0" relativeHeight="251658240" behindDoc="1" locked="0" layoutInCell="1" allowOverlap="1" wp14:anchorId="40F36717" wp14:editId="00D66E0B">
            <wp:simplePos x="0" y="0"/>
            <wp:positionH relativeFrom="column">
              <wp:posOffset>908685</wp:posOffset>
            </wp:positionH>
            <wp:positionV relativeFrom="paragraph">
              <wp:posOffset>-947420</wp:posOffset>
            </wp:positionV>
            <wp:extent cx="4295775" cy="1769243"/>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95775" cy="176924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9B2D64" w14:textId="77777777" w:rsidR="005F78AB" w:rsidRDefault="005F78AB" w:rsidP="002D54E4">
      <w:pPr>
        <w:jc w:val="center"/>
        <w:rPr>
          <w:rFonts w:ascii="Agenda" w:hAnsi="Agenda" w:cs="Times New Roman"/>
          <w:b/>
          <w:bCs/>
          <w:color w:val="000000" w:themeColor="text1"/>
          <w:sz w:val="28"/>
          <w:szCs w:val="28"/>
        </w:rPr>
      </w:pPr>
    </w:p>
    <w:p w14:paraId="65C75007" w14:textId="77777777" w:rsidR="005F78AB" w:rsidRDefault="005F78AB" w:rsidP="002D54E4">
      <w:pPr>
        <w:jc w:val="center"/>
        <w:rPr>
          <w:rFonts w:ascii="Agenda" w:hAnsi="Agenda" w:cs="Times New Roman"/>
          <w:b/>
          <w:bCs/>
          <w:color w:val="000000" w:themeColor="text1"/>
          <w:sz w:val="28"/>
          <w:szCs w:val="28"/>
        </w:rPr>
      </w:pPr>
    </w:p>
    <w:p w14:paraId="14B5037A" w14:textId="7F531830" w:rsidR="00B65397" w:rsidRPr="00B65397" w:rsidRDefault="003A0BC6" w:rsidP="00B65397">
      <w:pPr>
        <w:pStyle w:val="NoSpacing"/>
        <w:jc w:val="center"/>
        <w:rPr>
          <w:rFonts w:ascii="Agenda" w:hAnsi="Agenda"/>
          <w:b/>
          <w:bCs/>
          <w:sz w:val="32"/>
          <w:szCs w:val="32"/>
        </w:rPr>
      </w:pPr>
      <w:r w:rsidRPr="00B65397">
        <w:rPr>
          <w:rFonts w:ascii="Agenda" w:hAnsi="Agenda"/>
          <w:b/>
          <w:bCs/>
          <w:sz w:val="32"/>
          <w:szCs w:val="32"/>
        </w:rPr>
        <w:t>THE MESSAGE OF THE SUPERIOR GENERAL</w:t>
      </w:r>
    </w:p>
    <w:p w14:paraId="5F896F38" w14:textId="13EA0B02" w:rsidR="006A343A" w:rsidRPr="00B65397" w:rsidRDefault="003A0BC6" w:rsidP="00B65397">
      <w:pPr>
        <w:pStyle w:val="NoSpacing"/>
        <w:jc w:val="center"/>
        <w:rPr>
          <w:rFonts w:ascii="Agenda" w:hAnsi="Agenda"/>
          <w:b/>
          <w:bCs/>
          <w:sz w:val="32"/>
          <w:szCs w:val="32"/>
        </w:rPr>
      </w:pPr>
      <w:r w:rsidRPr="00B65397">
        <w:rPr>
          <w:rFonts w:ascii="Agenda" w:hAnsi="Agenda"/>
          <w:b/>
          <w:bCs/>
          <w:sz w:val="32"/>
          <w:szCs w:val="32"/>
        </w:rPr>
        <w:t>ON THE FEAST OF ST ANTHONY MARY CLARET 2022</w:t>
      </w:r>
    </w:p>
    <w:p w14:paraId="28F0B353" w14:textId="77777777" w:rsidR="00B65397" w:rsidRDefault="00B65397">
      <w:pPr>
        <w:rPr>
          <w:rFonts w:ascii="Agenda" w:hAnsi="Agenda" w:cs="Times New Roman"/>
          <w:color w:val="000000" w:themeColor="text1"/>
          <w:sz w:val="28"/>
          <w:szCs w:val="28"/>
        </w:rPr>
      </w:pPr>
    </w:p>
    <w:p w14:paraId="657E36DD" w14:textId="31D3E479" w:rsidR="006A343A" w:rsidRPr="003A0BC6" w:rsidRDefault="006A343A">
      <w:pPr>
        <w:rPr>
          <w:rFonts w:ascii="Agenda" w:hAnsi="Agenda" w:cs="Times New Roman"/>
          <w:color w:val="000000" w:themeColor="text1"/>
          <w:sz w:val="28"/>
          <w:szCs w:val="28"/>
        </w:rPr>
      </w:pPr>
      <w:r w:rsidRPr="003A0BC6">
        <w:rPr>
          <w:rFonts w:ascii="Agenda" w:hAnsi="Agenda" w:cs="Times New Roman"/>
          <w:color w:val="000000" w:themeColor="text1"/>
          <w:sz w:val="28"/>
          <w:szCs w:val="28"/>
        </w:rPr>
        <w:t>Dear brothers</w:t>
      </w:r>
      <w:r w:rsidR="00356823" w:rsidRPr="003A0BC6">
        <w:rPr>
          <w:rFonts w:ascii="Agenda" w:hAnsi="Agenda" w:cs="Times New Roman"/>
          <w:color w:val="000000" w:themeColor="text1"/>
          <w:sz w:val="28"/>
          <w:szCs w:val="28"/>
        </w:rPr>
        <w:t>:</w:t>
      </w:r>
    </w:p>
    <w:p w14:paraId="68861E7C" w14:textId="37CAF075" w:rsidR="006A343A" w:rsidRPr="003A0BC6" w:rsidRDefault="006A343A" w:rsidP="003A0BC6">
      <w:pPr>
        <w:jc w:val="both"/>
        <w:rPr>
          <w:rFonts w:ascii="Agenda" w:hAnsi="Agenda" w:cs="Times New Roman"/>
          <w:color w:val="000000" w:themeColor="text1"/>
          <w:sz w:val="28"/>
          <w:szCs w:val="28"/>
        </w:rPr>
      </w:pPr>
      <w:r w:rsidRPr="003A0BC6">
        <w:rPr>
          <w:rFonts w:ascii="Agenda" w:hAnsi="Agenda" w:cs="Times New Roman"/>
          <w:color w:val="000000" w:themeColor="text1"/>
          <w:sz w:val="28"/>
          <w:szCs w:val="28"/>
        </w:rPr>
        <w:t>Wish you a joyful celebration of the feast of our Founder</w:t>
      </w:r>
      <w:r w:rsidR="006749EC" w:rsidRPr="003A0BC6">
        <w:rPr>
          <w:rFonts w:ascii="Agenda" w:hAnsi="Agenda" w:cs="Times New Roman"/>
          <w:color w:val="000000" w:themeColor="text1"/>
          <w:sz w:val="28"/>
          <w:szCs w:val="28"/>
        </w:rPr>
        <w:t>!</w:t>
      </w:r>
    </w:p>
    <w:p w14:paraId="47449B1B" w14:textId="71439F4C" w:rsidR="006A343A" w:rsidRPr="003A0BC6" w:rsidRDefault="006A343A" w:rsidP="003A0BC6">
      <w:pPr>
        <w:jc w:val="both"/>
        <w:rPr>
          <w:rFonts w:ascii="Agenda" w:hAnsi="Agenda" w:cs="Times New Roman"/>
          <w:color w:val="000000" w:themeColor="text1"/>
          <w:sz w:val="28"/>
          <w:szCs w:val="28"/>
        </w:rPr>
      </w:pPr>
      <w:r w:rsidRPr="003A0BC6">
        <w:rPr>
          <w:rFonts w:ascii="Agenda" w:hAnsi="Agenda" w:cs="Times New Roman"/>
          <w:color w:val="000000" w:themeColor="text1"/>
          <w:sz w:val="28"/>
          <w:szCs w:val="28"/>
        </w:rPr>
        <w:t>Since the XXVI General Chapter, we have been using the term</w:t>
      </w:r>
      <w:r w:rsidR="00180201" w:rsidRPr="003A0BC6">
        <w:rPr>
          <w:rFonts w:ascii="Agenda" w:hAnsi="Agenda" w:cs="Times New Roman"/>
          <w:color w:val="000000" w:themeColor="text1"/>
          <w:sz w:val="28"/>
          <w:szCs w:val="28"/>
        </w:rPr>
        <w:t xml:space="preserve"> “dream” </w:t>
      </w:r>
      <w:r w:rsidR="001843F1" w:rsidRPr="003A0BC6">
        <w:rPr>
          <w:rFonts w:ascii="Agenda" w:hAnsi="Agenda" w:cs="Times New Roman"/>
          <w:color w:val="000000" w:themeColor="text1"/>
          <w:sz w:val="28"/>
          <w:szCs w:val="28"/>
        </w:rPr>
        <w:t xml:space="preserve">to refer to God’s design for our congregation in our times </w:t>
      </w:r>
      <w:r w:rsidR="006749EC" w:rsidRPr="003A0BC6">
        <w:rPr>
          <w:rFonts w:ascii="Agenda" w:hAnsi="Agenda" w:cs="Times New Roman"/>
          <w:color w:val="000000" w:themeColor="text1"/>
          <w:sz w:val="28"/>
          <w:szCs w:val="28"/>
        </w:rPr>
        <w:t>in fidelity to the</w:t>
      </w:r>
      <w:r w:rsidR="001843F1" w:rsidRPr="003A0BC6">
        <w:rPr>
          <w:rFonts w:ascii="Agenda" w:hAnsi="Agenda" w:cs="Times New Roman"/>
          <w:color w:val="000000" w:themeColor="text1"/>
          <w:sz w:val="28"/>
          <w:szCs w:val="28"/>
        </w:rPr>
        <w:t xml:space="preserve"> charism of our Founder. The </w:t>
      </w:r>
      <w:r w:rsidR="00356823" w:rsidRPr="003A0BC6">
        <w:rPr>
          <w:rFonts w:ascii="Agenda" w:hAnsi="Agenda" w:cs="Times New Roman"/>
          <w:color w:val="000000" w:themeColor="text1"/>
          <w:sz w:val="28"/>
          <w:szCs w:val="28"/>
        </w:rPr>
        <w:t>p</w:t>
      </w:r>
      <w:r w:rsidR="001843F1" w:rsidRPr="003A0BC6">
        <w:rPr>
          <w:rFonts w:ascii="Agenda" w:hAnsi="Agenda" w:cs="Times New Roman"/>
          <w:color w:val="000000" w:themeColor="text1"/>
          <w:sz w:val="28"/>
          <w:szCs w:val="28"/>
        </w:rPr>
        <w:t xml:space="preserve">rovincial chapters and assemblies held after the General Chapter made that “dream” their own and invited communities and members to look at themselves and their apostolates from the perspective of God. I, too, am challenged to ask myself what </w:t>
      </w:r>
      <w:r w:rsidR="001A1E35" w:rsidRPr="003A0BC6">
        <w:rPr>
          <w:rFonts w:ascii="Agenda" w:hAnsi="Agenda" w:cs="Times New Roman"/>
          <w:color w:val="000000" w:themeColor="text1"/>
          <w:sz w:val="28"/>
          <w:szCs w:val="28"/>
        </w:rPr>
        <w:t>would be God’s</w:t>
      </w:r>
      <w:r w:rsidR="001843F1" w:rsidRPr="003A0BC6">
        <w:rPr>
          <w:rFonts w:ascii="Agenda" w:hAnsi="Agenda" w:cs="Times New Roman"/>
          <w:color w:val="000000" w:themeColor="text1"/>
          <w:sz w:val="28"/>
          <w:szCs w:val="28"/>
        </w:rPr>
        <w:t xml:space="preserve"> dream</w:t>
      </w:r>
      <w:r w:rsidR="001A1E35" w:rsidRPr="003A0BC6">
        <w:rPr>
          <w:rFonts w:ascii="Agenda" w:hAnsi="Agenda" w:cs="Times New Roman"/>
          <w:color w:val="000000" w:themeColor="text1"/>
          <w:sz w:val="28"/>
          <w:szCs w:val="28"/>
        </w:rPr>
        <w:t xml:space="preserve"> </w:t>
      </w:r>
      <w:r w:rsidR="001843F1" w:rsidRPr="003A0BC6">
        <w:rPr>
          <w:rFonts w:ascii="Agenda" w:hAnsi="Agenda" w:cs="Times New Roman"/>
          <w:color w:val="000000" w:themeColor="text1"/>
          <w:sz w:val="28"/>
          <w:szCs w:val="28"/>
        </w:rPr>
        <w:t>for</w:t>
      </w:r>
      <w:r w:rsidR="001A1E35" w:rsidRPr="003A0BC6">
        <w:rPr>
          <w:rFonts w:ascii="Agenda" w:hAnsi="Agenda" w:cs="Times New Roman"/>
          <w:color w:val="000000" w:themeColor="text1"/>
          <w:sz w:val="28"/>
          <w:szCs w:val="28"/>
        </w:rPr>
        <w:t xml:space="preserve"> the </w:t>
      </w:r>
      <w:r w:rsidR="00356823" w:rsidRPr="003A0BC6">
        <w:rPr>
          <w:rFonts w:ascii="Agenda" w:hAnsi="Agenda" w:cs="Times New Roman"/>
          <w:color w:val="000000" w:themeColor="text1"/>
          <w:sz w:val="28"/>
          <w:szCs w:val="28"/>
        </w:rPr>
        <w:t>superior general</w:t>
      </w:r>
      <w:r w:rsidR="001843F1" w:rsidRPr="003A0BC6">
        <w:rPr>
          <w:rFonts w:ascii="Agenda" w:hAnsi="Agenda" w:cs="Times New Roman"/>
          <w:color w:val="000000" w:themeColor="text1"/>
          <w:sz w:val="28"/>
          <w:szCs w:val="28"/>
        </w:rPr>
        <w:t>.</w:t>
      </w:r>
    </w:p>
    <w:p w14:paraId="29ADDF27" w14:textId="46B37520" w:rsidR="00697905" w:rsidRPr="003A0BC6" w:rsidRDefault="006770C6" w:rsidP="003A0BC6">
      <w:pPr>
        <w:jc w:val="both"/>
        <w:rPr>
          <w:rFonts w:ascii="Agenda" w:hAnsi="Agenda" w:cs="Times New Roman"/>
          <w:color w:val="000000" w:themeColor="text1"/>
          <w:sz w:val="28"/>
          <w:szCs w:val="28"/>
        </w:rPr>
      </w:pPr>
      <w:r w:rsidRPr="003A0BC6">
        <w:rPr>
          <w:rFonts w:ascii="Agenda" w:hAnsi="Agenda" w:cs="Times New Roman"/>
          <w:color w:val="000000" w:themeColor="text1"/>
          <w:sz w:val="28"/>
          <w:szCs w:val="28"/>
        </w:rPr>
        <w:t>Even b</w:t>
      </w:r>
      <w:r w:rsidR="002A4885" w:rsidRPr="003A0BC6">
        <w:rPr>
          <w:rFonts w:ascii="Agenda" w:hAnsi="Agenda" w:cs="Times New Roman"/>
          <w:color w:val="000000" w:themeColor="text1"/>
          <w:sz w:val="28"/>
          <w:szCs w:val="28"/>
        </w:rPr>
        <w:t>efore</w:t>
      </w:r>
      <w:r w:rsidR="00F02FF5" w:rsidRPr="003A0BC6">
        <w:rPr>
          <w:rFonts w:ascii="Agenda" w:hAnsi="Agenda" w:cs="Times New Roman"/>
          <w:color w:val="000000" w:themeColor="text1"/>
          <w:sz w:val="28"/>
          <w:szCs w:val="28"/>
        </w:rPr>
        <w:t xml:space="preserve"> the </w:t>
      </w:r>
      <w:r w:rsidR="002A4885" w:rsidRPr="003A0BC6">
        <w:rPr>
          <w:rFonts w:ascii="Agenda" w:hAnsi="Agenda" w:cs="Times New Roman"/>
          <w:color w:val="000000" w:themeColor="text1"/>
          <w:sz w:val="28"/>
          <w:szCs w:val="28"/>
        </w:rPr>
        <w:t xml:space="preserve">global </w:t>
      </w:r>
      <w:r w:rsidR="00F02FF5" w:rsidRPr="003A0BC6">
        <w:rPr>
          <w:rFonts w:ascii="Agenda" w:hAnsi="Agenda" w:cs="Times New Roman"/>
          <w:color w:val="000000" w:themeColor="text1"/>
          <w:sz w:val="28"/>
          <w:szCs w:val="28"/>
        </w:rPr>
        <w:t xml:space="preserve">pandemic </w:t>
      </w:r>
      <w:r w:rsidR="00EB2F87" w:rsidRPr="003A0BC6">
        <w:rPr>
          <w:rFonts w:ascii="Agenda" w:hAnsi="Agenda" w:cs="Times New Roman"/>
          <w:color w:val="000000" w:themeColor="text1"/>
          <w:sz w:val="28"/>
          <w:szCs w:val="28"/>
        </w:rPr>
        <w:t>was considerably controlled</w:t>
      </w:r>
      <w:r w:rsidR="00F02FF5" w:rsidRPr="003A0BC6">
        <w:rPr>
          <w:rFonts w:ascii="Agenda" w:hAnsi="Agenda" w:cs="Times New Roman"/>
          <w:color w:val="000000" w:themeColor="text1"/>
          <w:sz w:val="28"/>
          <w:szCs w:val="28"/>
        </w:rPr>
        <w:t xml:space="preserve">, </w:t>
      </w:r>
      <w:r w:rsidR="00794069" w:rsidRPr="003A0BC6">
        <w:rPr>
          <w:rFonts w:ascii="Agenda" w:hAnsi="Agenda" w:cs="Times New Roman"/>
          <w:color w:val="000000" w:themeColor="text1"/>
          <w:sz w:val="28"/>
          <w:szCs w:val="28"/>
        </w:rPr>
        <w:t xml:space="preserve">both the human </w:t>
      </w:r>
      <w:r w:rsidR="00DF4FF4" w:rsidRPr="003A0BC6">
        <w:rPr>
          <w:rFonts w:ascii="Agenda" w:hAnsi="Agenda" w:cs="Times New Roman"/>
          <w:color w:val="000000" w:themeColor="text1"/>
          <w:sz w:val="28"/>
          <w:szCs w:val="28"/>
        </w:rPr>
        <w:t>family</w:t>
      </w:r>
      <w:r w:rsidR="00794069" w:rsidRPr="003A0BC6">
        <w:rPr>
          <w:rFonts w:ascii="Agenda" w:hAnsi="Agenda" w:cs="Times New Roman"/>
          <w:color w:val="000000" w:themeColor="text1"/>
          <w:sz w:val="28"/>
          <w:szCs w:val="28"/>
        </w:rPr>
        <w:t xml:space="preserve"> and our</w:t>
      </w:r>
      <w:r w:rsidR="00E10B90" w:rsidRPr="003A0BC6">
        <w:rPr>
          <w:rFonts w:ascii="Agenda" w:hAnsi="Agenda" w:cs="Times New Roman"/>
          <w:color w:val="000000" w:themeColor="text1"/>
          <w:sz w:val="28"/>
          <w:szCs w:val="28"/>
        </w:rPr>
        <w:t xml:space="preserve"> </w:t>
      </w:r>
      <w:r w:rsidR="00794069" w:rsidRPr="003A0BC6">
        <w:rPr>
          <w:rFonts w:ascii="Agenda" w:hAnsi="Agenda" w:cs="Times New Roman"/>
          <w:color w:val="000000" w:themeColor="text1"/>
          <w:sz w:val="28"/>
          <w:szCs w:val="28"/>
        </w:rPr>
        <w:t xml:space="preserve">common home </w:t>
      </w:r>
      <w:r w:rsidR="00DF4FF4" w:rsidRPr="003A0BC6">
        <w:rPr>
          <w:rFonts w:ascii="Agenda" w:hAnsi="Agenda" w:cs="Times New Roman"/>
          <w:color w:val="000000" w:themeColor="text1"/>
          <w:sz w:val="28"/>
          <w:szCs w:val="28"/>
        </w:rPr>
        <w:t>were</w:t>
      </w:r>
      <w:r w:rsidR="00EB2F87" w:rsidRPr="003A0BC6">
        <w:rPr>
          <w:rFonts w:ascii="Agenda" w:hAnsi="Agenda" w:cs="Times New Roman"/>
          <w:color w:val="000000" w:themeColor="text1"/>
          <w:sz w:val="28"/>
          <w:szCs w:val="28"/>
        </w:rPr>
        <w:t xml:space="preserve"> </w:t>
      </w:r>
      <w:r w:rsidR="00F02FF5" w:rsidRPr="003A0BC6">
        <w:rPr>
          <w:rFonts w:ascii="Agenda" w:hAnsi="Agenda" w:cs="Times New Roman"/>
          <w:color w:val="000000" w:themeColor="text1"/>
          <w:sz w:val="28"/>
          <w:szCs w:val="28"/>
        </w:rPr>
        <w:t xml:space="preserve">again wounded by </w:t>
      </w:r>
      <w:r w:rsidR="00794069" w:rsidRPr="003A0BC6">
        <w:rPr>
          <w:rFonts w:ascii="Agenda" w:hAnsi="Agenda" w:cs="Times New Roman"/>
          <w:color w:val="000000" w:themeColor="text1"/>
          <w:sz w:val="28"/>
          <w:szCs w:val="28"/>
        </w:rPr>
        <w:t>the</w:t>
      </w:r>
      <w:r w:rsidR="00F02FF5" w:rsidRPr="003A0BC6">
        <w:rPr>
          <w:rFonts w:ascii="Agenda" w:hAnsi="Agenda" w:cs="Times New Roman"/>
          <w:color w:val="000000" w:themeColor="text1"/>
          <w:sz w:val="28"/>
          <w:szCs w:val="28"/>
        </w:rPr>
        <w:t xml:space="preserve"> pestilence of war and global political instability</w:t>
      </w:r>
      <w:r w:rsidR="00DF4FF4" w:rsidRPr="003A0BC6">
        <w:rPr>
          <w:rFonts w:ascii="Agenda" w:hAnsi="Agenda" w:cs="Times New Roman"/>
          <w:color w:val="000000" w:themeColor="text1"/>
          <w:sz w:val="28"/>
          <w:szCs w:val="28"/>
        </w:rPr>
        <w:t>, manifesting the fragility of human co-existence and joint problem-solving</w:t>
      </w:r>
      <w:r w:rsidR="00E10B90" w:rsidRPr="003A0BC6">
        <w:rPr>
          <w:rFonts w:ascii="Agenda" w:hAnsi="Agenda" w:cs="Times New Roman"/>
          <w:color w:val="000000" w:themeColor="text1"/>
          <w:sz w:val="28"/>
          <w:szCs w:val="28"/>
        </w:rPr>
        <w:t xml:space="preserve"> </w:t>
      </w:r>
      <w:r w:rsidR="008F3826" w:rsidRPr="003A0BC6">
        <w:rPr>
          <w:rFonts w:ascii="Agenda" w:hAnsi="Agenda" w:cs="Times New Roman"/>
          <w:color w:val="000000" w:themeColor="text1"/>
          <w:sz w:val="28"/>
          <w:szCs w:val="28"/>
        </w:rPr>
        <w:t>skills</w:t>
      </w:r>
      <w:r w:rsidR="00DF4FF4" w:rsidRPr="003A0BC6">
        <w:rPr>
          <w:rFonts w:ascii="Agenda" w:hAnsi="Agenda" w:cs="Times New Roman"/>
          <w:color w:val="000000" w:themeColor="text1"/>
          <w:sz w:val="28"/>
          <w:szCs w:val="28"/>
        </w:rPr>
        <w:t xml:space="preserve">. </w:t>
      </w:r>
      <w:r w:rsidR="00697905" w:rsidRPr="003A0BC6">
        <w:rPr>
          <w:rFonts w:ascii="Agenda" w:hAnsi="Agenda" w:cs="Times New Roman"/>
          <w:color w:val="000000" w:themeColor="text1"/>
          <w:sz w:val="28"/>
          <w:szCs w:val="28"/>
        </w:rPr>
        <w:t xml:space="preserve">It tells us how important it is for humans to learn to journey together on the planet, </w:t>
      </w:r>
      <w:proofErr w:type="spellStart"/>
      <w:r w:rsidR="00697905" w:rsidRPr="003A0BC6">
        <w:rPr>
          <w:rFonts w:ascii="Agenda" w:hAnsi="Agenda" w:cs="Times New Roman"/>
          <w:color w:val="000000" w:themeColor="text1"/>
          <w:sz w:val="28"/>
          <w:szCs w:val="28"/>
        </w:rPr>
        <w:t>synodally</w:t>
      </w:r>
      <w:proofErr w:type="spellEnd"/>
      <w:r w:rsidR="00697905" w:rsidRPr="003A0BC6">
        <w:rPr>
          <w:rFonts w:ascii="Agenda" w:hAnsi="Agenda" w:cs="Times New Roman"/>
          <w:color w:val="000000" w:themeColor="text1"/>
          <w:sz w:val="28"/>
          <w:szCs w:val="28"/>
        </w:rPr>
        <w:t xml:space="preserve"> discerning God's Dream for the world. </w:t>
      </w:r>
    </w:p>
    <w:p w14:paraId="3B1D3EB2" w14:textId="4FB38B39" w:rsidR="001843F1" w:rsidRPr="003A0BC6" w:rsidRDefault="00C50F0A" w:rsidP="003A0BC6">
      <w:pPr>
        <w:jc w:val="both"/>
        <w:rPr>
          <w:rFonts w:ascii="Agenda" w:hAnsi="Agenda" w:cs="Times New Roman"/>
          <w:color w:val="000000" w:themeColor="text1"/>
          <w:sz w:val="28"/>
          <w:szCs w:val="28"/>
        </w:rPr>
      </w:pPr>
      <w:r w:rsidRPr="003A0BC6">
        <w:rPr>
          <w:rFonts w:ascii="Agenda" w:hAnsi="Agenda" w:cs="Times New Roman"/>
          <w:color w:val="000000" w:themeColor="text1"/>
          <w:sz w:val="28"/>
          <w:szCs w:val="28"/>
        </w:rPr>
        <w:t xml:space="preserve">We </w:t>
      </w:r>
      <w:r w:rsidR="006749EC" w:rsidRPr="003A0BC6">
        <w:rPr>
          <w:rFonts w:ascii="Agenda" w:hAnsi="Agenda" w:cs="Times New Roman"/>
          <w:color w:val="000000" w:themeColor="text1"/>
          <w:sz w:val="28"/>
          <w:szCs w:val="28"/>
        </w:rPr>
        <w:t>need to</w:t>
      </w:r>
      <w:r w:rsidRPr="003A0BC6">
        <w:rPr>
          <w:rFonts w:ascii="Agenda" w:hAnsi="Agenda" w:cs="Times New Roman"/>
          <w:color w:val="000000" w:themeColor="text1"/>
          <w:sz w:val="28"/>
          <w:szCs w:val="28"/>
        </w:rPr>
        <w:t xml:space="preserve"> learn an art </w:t>
      </w:r>
      <w:r w:rsidR="00303023" w:rsidRPr="003A0BC6">
        <w:rPr>
          <w:rFonts w:ascii="Agenda" w:hAnsi="Agenda" w:cs="Times New Roman"/>
          <w:color w:val="000000" w:themeColor="text1"/>
          <w:sz w:val="28"/>
          <w:szCs w:val="28"/>
        </w:rPr>
        <w:t xml:space="preserve">that was </w:t>
      </w:r>
      <w:r w:rsidRPr="003A0BC6">
        <w:rPr>
          <w:rFonts w:ascii="Agenda" w:hAnsi="Agenda" w:cs="Times New Roman"/>
          <w:color w:val="000000" w:themeColor="text1"/>
          <w:sz w:val="28"/>
          <w:szCs w:val="28"/>
        </w:rPr>
        <w:t>very much in the heart of our Founder to make</w:t>
      </w:r>
      <w:r w:rsidR="006749EC" w:rsidRPr="003A0BC6">
        <w:rPr>
          <w:rFonts w:ascii="Agenda" w:hAnsi="Agenda" w:cs="Times New Roman"/>
          <w:color w:val="000000" w:themeColor="text1"/>
          <w:sz w:val="28"/>
          <w:szCs w:val="28"/>
        </w:rPr>
        <w:t xml:space="preserve"> the</w:t>
      </w:r>
      <w:r w:rsidRPr="003A0BC6">
        <w:rPr>
          <w:rFonts w:ascii="Agenda" w:hAnsi="Agenda" w:cs="Times New Roman"/>
          <w:color w:val="000000" w:themeColor="text1"/>
          <w:sz w:val="28"/>
          <w:szCs w:val="28"/>
        </w:rPr>
        <w:t xml:space="preserve"> </w:t>
      </w:r>
      <w:r w:rsidR="006749EC" w:rsidRPr="003A0BC6">
        <w:rPr>
          <w:rFonts w:ascii="Agenda" w:hAnsi="Agenda" w:cs="Times New Roman"/>
          <w:color w:val="000000" w:themeColor="text1"/>
          <w:sz w:val="28"/>
          <w:szCs w:val="28"/>
        </w:rPr>
        <w:t>“</w:t>
      </w:r>
      <w:r w:rsidRPr="003A0BC6">
        <w:rPr>
          <w:rFonts w:ascii="Agenda" w:hAnsi="Agenda" w:cs="Times New Roman"/>
          <w:color w:val="000000" w:themeColor="text1"/>
          <w:sz w:val="28"/>
          <w:szCs w:val="28"/>
        </w:rPr>
        <w:t>dream</w:t>
      </w:r>
      <w:r w:rsidR="006749EC" w:rsidRPr="003A0BC6">
        <w:rPr>
          <w:rFonts w:ascii="Agenda" w:hAnsi="Agenda" w:cs="Times New Roman"/>
          <w:color w:val="000000" w:themeColor="text1"/>
          <w:sz w:val="28"/>
          <w:szCs w:val="28"/>
        </w:rPr>
        <w:t>”</w:t>
      </w:r>
      <w:r w:rsidRPr="003A0BC6">
        <w:rPr>
          <w:rFonts w:ascii="Agenda" w:hAnsi="Agenda" w:cs="Times New Roman"/>
          <w:color w:val="000000" w:themeColor="text1"/>
          <w:sz w:val="28"/>
          <w:szCs w:val="28"/>
        </w:rPr>
        <w:t xml:space="preserve"> come true: </w:t>
      </w:r>
      <w:r w:rsidRPr="003A0BC6">
        <w:rPr>
          <w:rFonts w:ascii="Agenda" w:hAnsi="Agenda" w:cs="Times New Roman"/>
          <w:i/>
          <w:color w:val="000000" w:themeColor="text1"/>
          <w:sz w:val="28"/>
          <w:szCs w:val="28"/>
        </w:rPr>
        <w:t>the art of weaving</w:t>
      </w:r>
      <w:r w:rsidRPr="003A0BC6">
        <w:rPr>
          <w:rFonts w:ascii="Agenda" w:hAnsi="Agenda" w:cs="Times New Roman"/>
          <w:color w:val="000000" w:themeColor="text1"/>
          <w:sz w:val="28"/>
          <w:szCs w:val="28"/>
        </w:rPr>
        <w:t>. Claret learned weaving as a family trade</w:t>
      </w:r>
      <w:r w:rsidR="00A06D6B" w:rsidRPr="003A0BC6">
        <w:rPr>
          <w:rFonts w:ascii="Agenda" w:hAnsi="Agenda" w:cs="Times New Roman"/>
          <w:color w:val="000000" w:themeColor="text1"/>
          <w:sz w:val="28"/>
          <w:szCs w:val="28"/>
        </w:rPr>
        <w:t xml:space="preserve"> (cf</w:t>
      </w:r>
      <w:r w:rsidR="000E52FF" w:rsidRPr="003A0BC6">
        <w:rPr>
          <w:rFonts w:ascii="Agenda" w:hAnsi="Agenda" w:cs="Times New Roman"/>
          <w:color w:val="000000" w:themeColor="text1"/>
          <w:sz w:val="28"/>
          <w:szCs w:val="28"/>
        </w:rPr>
        <w:t>.</w:t>
      </w:r>
      <w:r w:rsidR="00A06D6B" w:rsidRPr="003A0BC6">
        <w:rPr>
          <w:rFonts w:ascii="Agenda" w:hAnsi="Agenda" w:cs="Times New Roman"/>
          <w:color w:val="000000" w:themeColor="text1"/>
          <w:sz w:val="28"/>
          <w:szCs w:val="28"/>
        </w:rPr>
        <w:t xml:space="preserve"> </w:t>
      </w:r>
      <w:proofErr w:type="spellStart"/>
      <w:r w:rsidR="00463ACE" w:rsidRPr="003A0BC6">
        <w:rPr>
          <w:rFonts w:ascii="Agenda" w:hAnsi="Agenda" w:cs="Times New Roman"/>
          <w:color w:val="000000" w:themeColor="text1"/>
          <w:sz w:val="28"/>
          <w:szCs w:val="28"/>
        </w:rPr>
        <w:t>Aut</w:t>
      </w:r>
      <w:proofErr w:type="spellEnd"/>
      <w:r w:rsidR="00463ACE" w:rsidRPr="003A0BC6">
        <w:rPr>
          <w:rFonts w:ascii="Agenda" w:hAnsi="Agenda" w:cs="Times New Roman"/>
          <w:color w:val="000000" w:themeColor="text1"/>
          <w:sz w:val="28"/>
          <w:szCs w:val="28"/>
        </w:rPr>
        <w:t xml:space="preserve"> 3</w:t>
      </w:r>
      <w:r w:rsidR="00834DB7" w:rsidRPr="003A0BC6">
        <w:rPr>
          <w:rFonts w:ascii="Agenda" w:hAnsi="Agenda" w:cs="Times New Roman"/>
          <w:color w:val="000000" w:themeColor="text1"/>
          <w:sz w:val="28"/>
          <w:szCs w:val="28"/>
        </w:rPr>
        <w:t>1</w:t>
      </w:r>
      <w:r w:rsidR="00463ACE" w:rsidRPr="003A0BC6">
        <w:rPr>
          <w:rFonts w:ascii="Agenda" w:hAnsi="Agenda" w:cs="Times New Roman"/>
          <w:color w:val="000000" w:themeColor="text1"/>
          <w:sz w:val="28"/>
          <w:szCs w:val="28"/>
        </w:rPr>
        <w:t>)</w:t>
      </w:r>
      <w:r w:rsidRPr="003A0BC6">
        <w:rPr>
          <w:rFonts w:ascii="Agenda" w:hAnsi="Agenda" w:cs="Times New Roman"/>
          <w:color w:val="000000" w:themeColor="text1"/>
          <w:sz w:val="28"/>
          <w:szCs w:val="28"/>
        </w:rPr>
        <w:t>. It was not merely a physical skill but also a relational and spiritual art that served him as an apostolic missionary. Claret was good at weaving</w:t>
      </w:r>
      <w:r w:rsidR="00AA1266" w:rsidRPr="003A0BC6">
        <w:rPr>
          <w:rFonts w:ascii="Agenda" w:hAnsi="Agenda" w:cs="Times New Roman"/>
          <w:color w:val="000000" w:themeColor="text1"/>
          <w:sz w:val="28"/>
          <w:szCs w:val="28"/>
        </w:rPr>
        <w:t xml:space="preserve"> </w:t>
      </w:r>
      <w:r w:rsidR="008F3826" w:rsidRPr="003A0BC6">
        <w:rPr>
          <w:rFonts w:ascii="Agenda" w:hAnsi="Agenda" w:cs="Times New Roman"/>
          <w:color w:val="000000" w:themeColor="text1"/>
          <w:sz w:val="28"/>
          <w:szCs w:val="28"/>
        </w:rPr>
        <w:t>grace-filled</w:t>
      </w:r>
      <w:r w:rsidRPr="003A0BC6">
        <w:rPr>
          <w:rFonts w:ascii="Agenda" w:hAnsi="Agenda" w:cs="Times New Roman"/>
          <w:color w:val="000000" w:themeColor="text1"/>
          <w:sz w:val="28"/>
          <w:szCs w:val="28"/>
        </w:rPr>
        <w:t xml:space="preserve"> relationships with his companions, co-workers, superiors</w:t>
      </w:r>
      <w:r w:rsidR="00DB09D6" w:rsidRPr="003A0BC6">
        <w:rPr>
          <w:rFonts w:ascii="Agenda" w:hAnsi="Agenda" w:cs="Times New Roman"/>
          <w:color w:val="000000" w:themeColor="text1"/>
          <w:sz w:val="28"/>
          <w:szCs w:val="28"/>
        </w:rPr>
        <w:t>,</w:t>
      </w:r>
      <w:r w:rsidRPr="003A0BC6">
        <w:rPr>
          <w:rFonts w:ascii="Agenda" w:hAnsi="Agenda" w:cs="Times New Roman"/>
          <w:color w:val="000000" w:themeColor="text1"/>
          <w:sz w:val="28"/>
          <w:szCs w:val="28"/>
        </w:rPr>
        <w:t xml:space="preserve"> and subordinates. </w:t>
      </w:r>
      <w:r w:rsidR="006749EC" w:rsidRPr="003A0BC6">
        <w:rPr>
          <w:rFonts w:ascii="Agenda" w:hAnsi="Agenda" w:cs="Times New Roman"/>
          <w:color w:val="000000" w:themeColor="text1"/>
          <w:sz w:val="28"/>
          <w:szCs w:val="28"/>
        </w:rPr>
        <w:t xml:space="preserve">No wonder wherever he went, he weaved a network of relationships at the service of the proclamation of the Gospel. </w:t>
      </w:r>
      <w:r w:rsidRPr="003A0BC6">
        <w:rPr>
          <w:rFonts w:ascii="Agenda" w:hAnsi="Agenda" w:cs="Times New Roman"/>
          <w:color w:val="000000" w:themeColor="text1"/>
          <w:sz w:val="28"/>
          <w:szCs w:val="28"/>
        </w:rPr>
        <w:t xml:space="preserve">We know how he </w:t>
      </w:r>
      <w:r w:rsidR="00DB09D6" w:rsidRPr="003A0BC6">
        <w:rPr>
          <w:rFonts w:ascii="Agenda" w:hAnsi="Agenda" w:cs="Times New Roman"/>
          <w:color w:val="000000" w:themeColor="text1"/>
          <w:sz w:val="28"/>
          <w:szCs w:val="28"/>
        </w:rPr>
        <w:t>cared for</w:t>
      </w:r>
      <w:r w:rsidRPr="003A0BC6">
        <w:rPr>
          <w:rFonts w:ascii="Agenda" w:hAnsi="Agenda" w:cs="Times New Roman"/>
          <w:color w:val="000000" w:themeColor="text1"/>
          <w:sz w:val="28"/>
          <w:szCs w:val="28"/>
        </w:rPr>
        <w:t xml:space="preserve"> his </w:t>
      </w:r>
      <w:r w:rsidR="00E10B90" w:rsidRPr="003A0BC6">
        <w:rPr>
          <w:rFonts w:ascii="Agenda" w:hAnsi="Agenda" w:cs="Times New Roman"/>
          <w:color w:val="000000" w:themeColor="text1"/>
          <w:sz w:val="28"/>
          <w:szCs w:val="28"/>
        </w:rPr>
        <w:t xml:space="preserve">grandfather </w:t>
      </w:r>
      <w:r w:rsidR="00DB09D6" w:rsidRPr="003A0BC6">
        <w:rPr>
          <w:rFonts w:ascii="Agenda" w:hAnsi="Agenda" w:cs="Times New Roman"/>
          <w:color w:val="000000" w:themeColor="text1"/>
          <w:sz w:val="28"/>
          <w:szCs w:val="28"/>
        </w:rPr>
        <w:t>as a child</w:t>
      </w:r>
      <w:r w:rsidR="000E52FF" w:rsidRPr="003A0BC6">
        <w:rPr>
          <w:rFonts w:ascii="Agenda" w:hAnsi="Agenda" w:cs="Times New Roman"/>
          <w:color w:val="000000" w:themeColor="text1"/>
          <w:sz w:val="28"/>
          <w:szCs w:val="28"/>
        </w:rPr>
        <w:t xml:space="preserve"> (cf. </w:t>
      </w:r>
      <w:proofErr w:type="spellStart"/>
      <w:r w:rsidR="000E52FF" w:rsidRPr="003A0BC6">
        <w:rPr>
          <w:rFonts w:ascii="Agenda" w:hAnsi="Agenda" w:cs="Times New Roman"/>
          <w:color w:val="000000" w:themeColor="text1"/>
          <w:sz w:val="28"/>
          <w:szCs w:val="28"/>
        </w:rPr>
        <w:t>Aut</w:t>
      </w:r>
      <w:proofErr w:type="spellEnd"/>
      <w:r w:rsidR="000E52FF" w:rsidRPr="003A0BC6">
        <w:rPr>
          <w:rFonts w:ascii="Agenda" w:hAnsi="Agenda" w:cs="Times New Roman"/>
          <w:color w:val="000000" w:themeColor="text1"/>
          <w:sz w:val="28"/>
          <w:szCs w:val="28"/>
        </w:rPr>
        <w:t xml:space="preserve"> </w:t>
      </w:r>
      <w:r w:rsidR="00DF5B5A" w:rsidRPr="003A0BC6">
        <w:rPr>
          <w:rFonts w:ascii="Agenda" w:hAnsi="Agenda" w:cs="Times New Roman"/>
          <w:color w:val="000000" w:themeColor="text1"/>
          <w:sz w:val="28"/>
          <w:szCs w:val="28"/>
        </w:rPr>
        <w:t>19</w:t>
      </w:r>
      <w:r w:rsidR="000E52FF" w:rsidRPr="003A0BC6">
        <w:rPr>
          <w:rFonts w:ascii="Agenda" w:hAnsi="Agenda" w:cs="Times New Roman"/>
          <w:color w:val="000000" w:themeColor="text1"/>
          <w:sz w:val="28"/>
          <w:szCs w:val="28"/>
        </w:rPr>
        <w:t>)</w:t>
      </w:r>
      <w:r w:rsidR="00DB09D6" w:rsidRPr="003A0BC6">
        <w:rPr>
          <w:rFonts w:ascii="Agenda" w:hAnsi="Agenda" w:cs="Times New Roman"/>
          <w:color w:val="000000" w:themeColor="text1"/>
          <w:sz w:val="28"/>
          <w:szCs w:val="28"/>
        </w:rPr>
        <w:t>, was empathetic to</w:t>
      </w:r>
      <w:r w:rsidR="00E10B90" w:rsidRPr="003A0BC6">
        <w:rPr>
          <w:rFonts w:ascii="Agenda" w:hAnsi="Agenda" w:cs="Times New Roman"/>
          <w:color w:val="000000" w:themeColor="text1"/>
          <w:sz w:val="28"/>
          <w:szCs w:val="28"/>
        </w:rPr>
        <w:t xml:space="preserve"> </w:t>
      </w:r>
      <w:r w:rsidR="00DB09D6" w:rsidRPr="003A0BC6">
        <w:rPr>
          <w:rFonts w:ascii="Agenda" w:hAnsi="Agenda" w:cs="Times New Roman"/>
          <w:color w:val="000000" w:themeColor="text1"/>
          <w:sz w:val="28"/>
          <w:szCs w:val="28"/>
        </w:rPr>
        <w:t>the workers at the textile loom</w:t>
      </w:r>
      <w:r w:rsidR="00DF5B5A" w:rsidRPr="003A0BC6">
        <w:rPr>
          <w:rFonts w:ascii="Agenda" w:hAnsi="Agenda" w:cs="Times New Roman"/>
          <w:color w:val="000000" w:themeColor="text1"/>
          <w:sz w:val="28"/>
          <w:szCs w:val="28"/>
        </w:rPr>
        <w:t xml:space="preserve"> (</w:t>
      </w:r>
      <w:r w:rsidR="00134FD6" w:rsidRPr="003A0BC6">
        <w:rPr>
          <w:rFonts w:ascii="Agenda" w:hAnsi="Agenda" w:cs="Times New Roman"/>
          <w:color w:val="000000" w:themeColor="text1"/>
          <w:sz w:val="28"/>
          <w:szCs w:val="28"/>
        </w:rPr>
        <w:t xml:space="preserve">cf. </w:t>
      </w:r>
      <w:proofErr w:type="spellStart"/>
      <w:r w:rsidR="00134FD6" w:rsidRPr="003A0BC6">
        <w:rPr>
          <w:rFonts w:ascii="Agenda" w:hAnsi="Agenda" w:cs="Times New Roman"/>
          <w:color w:val="000000" w:themeColor="text1"/>
          <w:sz w:val="28"/>
          <w:szCs w:val="28"/>
        </w:rPr>
        <w:t>Aut</w:t>
      </w:r>
      <w:proofErr w:type="spellEnd"/>
      <w:r w:rsidR="00134FD6" w:rsidRPr="003A0BC6">
        <w:rPr>
          <w:rFonts w:ascii="Agenda" w:hAnsi="Agenda" w:cs="Times New Roman"/>
          <w:color w:val="000000" w:themeColor="text1"/>
          <w:sz w:val="28"/>
          <w:szCs w:val="28"/>
        </w:rPr>
        <w:t xml:space="preserve"> 33-34)</w:t>
      </w:r>
      <w:r w:rsidR="00DB09D6" w:rsidRPr="003A0BC6">
        <w:rPr>
          <w:rFonts w:ascii="Agenda" w:hAnsi="Agenda" w:cs="Times New Roman"/>
          <w:color w:val="000000" w:themeColor="text1"/>
          <w:sz w:val="28"/>
          <w:szCs w:val="28"/>
        </w:rPr>
        <w:t xml:space="preserve">, and cultivated long-standing friendships and fellowship with so many people all </w:t>
      </w:r>
      <w:r w:rsidR="00E10B90" w:rsidRPr="003A0BC6">
        <w:rPr>
          <w:rFonts w:ascii="Agenda" w:hAnsi="Agenda" w:cs="Times New Roman"/>
          <w:color w:val="000000" w:themeColor="text1"/>
          <w:sz w:val="28"/>
          <w:szCs w:val="28"/>
        </w:rPr>
        <w:t>through</w:t>
      </w:r>
      <w:r w:rsidR="00DB09D6" w:rsidRPr="003A0BC6">
        <w:rPr>
          <w:rFonts w:ascii="Agenda" w:hAnsi="Agenda" w:cs="Times New Roman"/>
          <w:color w:val="000000" w:themeColor="text1"/>
          <w:sz w:val="28"/>
          <w:szCs w:val="28"/>
        </w:rPr>
        <w:t xml:space="preserve"> his life</w:t>
      </w:r>
      <w:r w:rsidR="00822B4E" w:rsidRPr="003A0BC6">
        <w:rPr>
          <w:rFonts w:ascii="Agenda" w:hAnsi="Agenda" w:cs="Times New Roman"/>
          <w:color w:val="000000" w:themeColor="text1"/>
          <w:sz w:val="28"/>
          <w:szCs w:val="28"/>
        </w:rPr>
        <w:t xml:space="preserve"> (cf. </w:t>
      </w:r>
      <w:proofErr w:type="spellStart"/>
      <w:r w:rsidR="00356823" w:rsidRPr="003A0BC6">
        <w:rPr>
          <w:rFonts w:ascii="Agenda" w:hAnsi="Agenda" w:cs="Times New Roman"/>
          <w:color w:val="000000" w:themeColor="text1"/>
          <w:sz w:val="28"/>
          <w:szCs w:val="28"/>
        </w:rPr>
        <w:t>Aut</w:t>
      </w:r>
      <w:proofErr w:type="spellEnd"/>
      <w:r w:rsidR="00356823" w:rsidRPr="003A0BC6">
        <w:rPr>
          <w:rFonts w:ascii="Agenda" w:hAnsi="Agenda" w:cs="Times New Roman"/>
          <w:color w:val="000000" w:themeColor="text1"/>
          <w:sz w:val="28"/>
          <w:szCs w:val="28"/>
        </w:rPr>
        <w:t xml:space="preserve"> </w:t>
      </w:r>
      <w:r w:rsidR="00822B4E" w:rsidRPr="003A0BC6">
        <w:rPr>
          <w:rFonts w:ascii="Agenda" w:hAnsi="Agenda" w:cs="Times New Roman"/>
          <w:color w:val="000000" w:themeColor="text1"/>
          <w:sz w:val="28"/>
          <w:szCs w:val="28"/>
        </w:rPr>
        <w:t>60-61</w:t>
      </w:r>
      <w:r w:rsidR="0023594D" w:rsidRPr="003A0BC6">
        <w:rPr>
          <w:rFonts w:ascii="Agenda" w:hAnsi="Agenda" w:cs="Times New Roman"/>
          <w:color w:val="000000" w:themeColor="text1"/>
          <w:sz w:val="28"/>
          <w:szCs w:val="28"/>
        </w:rPr>
        <w:t>)</w:t>
      </w:r>
      <w:r w:rsidR="00DB09D6" w:rsidRPr="003A0BC6">
        <w:rPr>
          <w:rFonts w:ascii="Agenda" w:hAnsi="Agenda" w:cs="Times New Roman"/>
          <w:color w:val="000000" w:themeColor="text1"/>
          <w:sz w:val="28"/>
          <w:szCs w:val="28"/>
        </w:rPr>
        <w:t xml:space="preserve">. </w:t>
      </w:r>
      <w:r w:rsidR="006749EC" w:rsidRPr="003A0BC6">
        <w:rPr>
          <w:rFonts w:ascii="Agenda" w:hAnsi="Agenda" w:cs="Times New Roman"/>
          <w:color w:val="000000" w:themeColor="text1"/>
          <w:sz w:val="28"/>
          <w:szCs w:val="28"/>
        </w:rPr>
        <w:t>His description of the community in Cuba depicts the fabric of relationships that he developed as a missionary bishop</w:t>
      </w:r>
      <w:r w:rsidR="0023594D" w:rsidRPr="003A0BC6">
        <w:rPr>
          <w:rFonts w:ascii="Agenda" w:hAnsi="Agenda" w:cs="Times New Roman"/>
          <w:color w:val="000000" w:themeColor="text1"/>
          <w:sz w:val="28"/>
          <w:szCs w:val="28"/>
        </w:rPr>
        <w:t xml:space="preserve"> (cf. </w:t>
      </w:r>
      <w:proofErr w:type="spellStart"/>
      <w:r w:rsidR="0023594D" w:rsidRPr="003A0BC6">
        <w:rPr>
          <w:rFonts w:ascii="Agenda" w:hAnsi="Agenda" w:cs="Times New Roman"/>
          <w:color w:val="000000" w:themeColor="text1"/>
          <w:sz w:val="28"/>
          <w:szCs w:val="28"/>
        </w:rPr>
        <w:t>Aut</w:t>
      </w:r>
      <w:proofErr w:type="spellEnd"/>
      <w:r w:rsidR="0023594D" w:rsidRPr="003A0BC6">
        <w:rPr>
          <w:rFonts w:ascii="Agenda" w:hAnsi="Agenda" w:cs="Times New Roman"/>
          <w:color w:val="000000" w:themeColor="text1"/>
          <w:sz w:val="28"/>
          <w:szCs w:val="28"/>
        </w:rPr>
        <w:t xml:space="preserve"> </w:t>
      </w:r>
      <w:r w:rsidR="001A4CB8" w:rsidRPr="003A0BC6">
        <w:rPr>
          <w:rFonts w:ascii="Agenda" w:hAnsi="Agenda" w:cs="Times New Roman"/>
          <w:color w:val="000000" w:themeColor="text1"/>
          <w:sz w:val="28"/>
          <w:szCs w:val="28"/>
        </w:rPr>
        <w:t>606-613)</w:t>
      </w:r>
      <w:r w:rsidR="006749EC" w:rsidRPr="003A0BC6">
        <w:rPr>
          <w:rFonts w:ascii="Agenda" w:hAnsi="Agenda" w:cs="Times New Roman"/>
          <w:color w:val="000000" w:themeColor="text1"/>
          <w:sz w:val="28"/>
          <w:szCs w:val="28"/>
        </w:rPr>
        <w:t xml:space="preserve">. </w:t>
      </w:r>
      <w:r w:rsidR="00CF1C40" w:rsidRPr="003A0BC6">
        <w:rPr>
          <w:rFonts w:ascii="Agenda" w:hAnsi="Agenda" w:cs="Times New Roman"/>
          <w:color w:val="000000" w:themeColor="text1"/>
          <w:sz w:val="28"/>
          <w:szCs w:val="28"/>
        </w:rPr>
        <w:t xml:space="preserve">His autobiography is a narrative of a missionary life woven together with so many great souls as an evangelizing </w:t>
      </w:r>
      <w:r w:rsidR="0060484A" w:rsidRPr="003A0BC6">
        <w:rPr>
          <w:rFonts w:ascii="Agenda" w:hAnsi="Agenda" w:cs="Times New Roman"/>
          <w:color w:val="000000" w:themeColor="text1"/>
          <w:sz w:val="28"/>
          <w:szCs w:val="28"/>
        </w:rPr>
        <w:t>web</w:t>
      </w:r>
      <w:r w:rsidR="00CF1C40" w:rsidRPr="003A0BC6">
        <w:rPr>
          <w:rFonts w:ascii="Agenda" w:hAnsi="Agenda" w:cs="Times New Roman"/>
          <w:color w:val="000000" w:themeColor="text1"/>
          <w:sz w:val="28"/>
          <w:szCs w:val="28"/>
        </w:rPr>
        <w:t xml:space="preserve"> of relationships at a difficult time of the Church in Spain and Cuba</w:t>
      </w:r>
      <w:r w:rsidR="004101CC" w:rsidRPr="003A0BC6">
        <w:rPr>
          <w:rFonts w:ascii="Agenda" w:hAnsi="Agenda" w:cs="Times New Roman"/>
          <w:color w:val="000000" w:themeColor="text1"/>
          <w:sz w:val="28"/>
          <w:szCs w:val="28"/>
        </w:rPr>
        <w:t>.</w:t>
      </w:r>
    </w:p>
    <w:p w14:paraId="13897101" w14:textId="21E54B71" w:rsidR="00F231BF" w:rsidRPr="003A0BC6" w:rsidRDefault="009566EA" w:rsidP="003A0BC6">
      <w:pPr>
        <w:jc w:val="both"/>
        <w:rPr>
          <w:rFonts w:ascii="Agenda" w:hAnsi="Agenda" w:cs="Times New Roman"/>
          <w:color w:val="000000" w:themeColor="text1"/>
          <w:sz w:val="28"/>
          <w:szCs w:val="28"/>
        </w:rPr>
      </w:pPr>
      <w:r w:rsidRPr="003A0BC6">
        <w:rPr>
          <w:rFonts w:ascii="Agenda" w:hAnsi="Agenda" w:cs="Times New Roman"/>
          <w:color w:val="000000" w:themeColor="text1"/>
          <w:sz w:val="28"/>
          <w:szCs w:val="28"/>
        </w:rPr>
        <w:t xml:space="preserve">The credibility of our personal lives and the effectiveness of our </w:t>
      </w:r>
      <w:r w:rsidR="00303023" w:rsidRPr="003A0BC6">
        <w:rPr>
          <w:rFonts w:ascii="Agenda" w:hAnsi="Agenda" w:cs="Times New Roman"/>
          <w:color w:val="000000" w:themeColor="text1"/>
          <w:sz w:val="28"/>
          <w:szCs w:val="28"/>
        </w:rPr>
        <w:t xml:space="preserve">community </w:t>
      </w:r>
      <w:r w:rsidR="002A4885" w:rsidRPr="003A0BC6">
        <w:rPr>
          <w:rFonts w:ascii="Agenda" w:hAnsi="Agenda" w:cs="Times New Roman"/>
          <w:color w:val="000000" w:themeColor="text1"/>
          <w:sz w:val="28"/>
          <w:szCs w:val="28"/>
        </w:rPr>
        <w:t>and ministry</w:t>
      </w:r>
      <w:r w:rsidR="00303023" w:rsidRPr="003A0BC6">
        <w:rPr>
          <w:rFonts w:ascii="Agenda" w:hAnsi="Agenda" w:cs="Times New Roman"/>
          <w:color w:val="000000" w:themeColor="text1"/>
          <w:sz w:val="28"/>
          <w:szCs w:val="28"/>
        </w:rPr>
        <w:t xml:space="preserve"> at local, provincial and general levels, </w:t>
      </w:r>
      <w:r w:rsidRPr="003A0BC6">
        <w:rPr>
          <w:rFonts w:ascii="Agenda" w:hAnsi="Agenda" w:cs="Times New Roman"/>
          <w:color w:val="000000" w:themeColor="text1"/>
          <w:sz w:val="28"/>
          <w:szCs w:val="28"/>
        </w:rPr>
        <w:t xml:space="preserve">depend very much on how best </w:t>
      </w:r>
      <w:r w:rsidR="00CF1C40" w:rsidRPr="003A0BC6">
        <w:rPr>
          <w:rFonts w:ascii="Agenda" w:hAnsi="Agenda" w:cs="Times New Roman"/>
          <w:color w:val="000000" w:themeColor="text1"/>
          <w:sz w:val="28"/>
          <w:szCs w:val="28"/>
        </w:rPr>
        <w:t xml:space="preserve">we weave our </w:t>
      </w:r>
      <w:r w:rsidRPr="003A0BC6">
        <w:rPr>
          <w:rFonts w:ascii="Agenda" w:hAnsi="Agenda" w:cs="Times New Roman"/>
          <w:color w:val="000000" w:themeColor="text1"/>
          <w:sz w:val="28"/>
          <w:szCs w:val="28"/>
        </w:rPr>
        <w:t>relations</w:t>
      </w:r>
      <w:r w:rsidR="006749EC" w:rsidRPr="003A0BC6">
        <w:rPr>
          <w:rFonts w:ascii="Agenda" w:hAnsi="Agenda" w:cs="Times New Roman"/>
          <w:color w:val="000000" w:themeColor="text1"/>
          <w:sz w:val="28"/>
          <w:szCs w:val="28"/>
        </w:rPr>
        <w:t>hips with God and one another</w:t>
      </w:r>
      <w:r w:rsidRPr="003A0BC6">
        <w:rPr>
          <w:rFonts w:ascii="Agenda" w:hAnsi="Agenda" w:cs="Times New Roman"/>
          <w:color w:val="000000" w:themeColor="text1"/>
          <w:sz w:val="28"/>
          <w:szCs w:val="28"/>
        </w:rPr>
        <w:t xml:space="preserve"> </w:t>
      </w:r>
      <w:r w:rsidR="00AA1266" w:rsidRPr="003A0BC6">
        <w:rPr>
          <w:rFonts w:ascii="Agenda" w:hAnsi="Agenda" w:cs="Times New Roman"/>
          <w:color w:val="000000" w:themeColor="text1"/>
          <w:sz w:val="28"/>
          <w:szCs w:val="28"/>
        </w:rPr>
        <w:t xml:space="preserve">as well as how we </w:t>
      </w:r>
      <w:r w:rsidRPr="003A0BC6">
        <w:rPr>
          <w:rFonts w:ascii="Agenda" w:hAnsi="Agenda" w:cs="Times New Roman"/>
          <w:color w:val="000000" w:themeColor="text1"/>
          <w:sz w:val="28"/>
          <w:szCs w:val="28"/>
        </w:rPr>
        <w:t xml:space="preserve">pool together </w:t>
      </w:r>
      <w:r w:rsidRPr="003A0BC6">
        <w:rPr>
          <w:rFonts w:ascii="Agenda" w:hAnsi="Agenda" w:cs="Times New Roman"/>
          <w:color w:val="000000" w:themeColor="text1"/>
          <w:sz w:val="28"/>
          <w:szCs w:val="28"/>
        </w:rPr>
        <w:lastRenderedPageBreak/>
        <w:t>our resources and talents</w:t>
      </w:r>
      <w:r w:rsidR="00303023" w:rsidRPr="003A0BC6">
        <w:rPr>
          <w:rFonts w:ascii="Agenda" w:hAnsi="Agenda" w:cs="Times New Roman"/>
          <w:color w:val="000000" w:themeColor="text1"/>
          <w:sz w:val="28"/>
          <w:szCs w:val="28"/>
        </w:rPr>
        <w:t xml:space="preserve"> to </w:t>
      </w:r>
      <w:r w:rsidR="006749EC" w:rsidRPr="003A0BC6">
        <w:rPr>
          <w:rFonts w:ascii="Agenda" w:hAnsi="Agenda" w:cs="Times New Roman"/>
          <w:color w:val="000000" w:themeColor="text1"/>
          <w:sz w:val="28"/>
          <w:szCs w:val="28"/>
        </w:rPr>
        <w:t>fulfil</w:t>
      </w:r>
      <w:r w:rsidR="00303023" w:rsidRPr="003A0BC6">
        <w:rPr>
          <w:rFonts w:ascii="Agenda" w:hAnsi="Agenda" w:cs="Times New Roman"/>
          <w:color w:val="000000" w:themeColor="text1"/>
          <w:sz w:val="28"/>
          <w:szCs w:val="28"/>
        </w:rPr>
        <w:t xml:space="preserve"> the mission</w:t>
      </w:r>
      <w:r w:rsidR="00F529FE" w:rsidRPr="003A0BC6">
        <w:rPr>
          <w:rFonts w:ascii="Agenda" w:hAnsi="Agenda" w:cs="Times New Roman"/>
          <w:color w:val="000000" w:themeColor="text1"/>
          <w:sz w:val="28"/>
          <w:szCs w:val="28"/>
        </w:rPr>
        <w:t xml:space="preserve"> entrusted</w:t>
      </w:r>
      <w:r w:rsidRPr="003A0BC6">
        <w:rPr>
          <w:rFonts w:ascii="Agenda" w:hAnsi="Agenda" w:cs="Times New Roman"/>
          <w:color w:val="000000" w:themeColor="text1"/>
          <w:sz w:val="28"/>
          <w:szCs w:val="28"/>
        </w:rPr>
        <w:t xml:space="preserve">.  The antidote for </w:t>
      </w:r>
      <w:r w:rsidR="001A1E35" w:rsidRPr="003A0BC6">
        <w:rPr>
          <w:rFonts w:ascii="Agenda" w:hAnsi="Agenda" w:cs="Times New Roman"/>
          <w:color w:val="000000" w:themeColor="text1"/>
          <w:sz w:val="28"/>
          <w:szCs w:val="28"/>
        </w:rPr>
        <w:t>many ills that afflict evangelizers today</w:t>
      </w:r>
      <w:r w:rsidR="00356823" w:rsidRPr="003A0BC6">
        <w:rPr>
          <w:rFonts w:ascii="Agenda" w:hAnsi="Agenda" w:cs="Times New Roman"/>
          <w:color w:val="000000" w:themeColor="text1"/>
          <w:sz w:val="28"/>
          <w:szCs w:val="28"/>
        </w:rPr>
        <w:t>—</w:t>
      </w:r>
      <w:r w:rsidR="001A1E35" w:rsidRPr="003A0BC6">
        <w:rPr>
          <w:rFonts w:ascii="Agenda" w:hAnsi="Agenda" w:cs="Times New Roman"/>
          <w:color w:val="000000" w:themeColor="text1"/>
          <w:sz w:val="28"/>
          <w:szCs w:val="28"/>
        </w:rPr>
        <w:t>such as clericalism, individualism, and worldliness</w:t>
      </w:r>
      <w:r w:rsidR="00356823" w:rsidRPr="003A0BC6">
        <w:rPr>
          <w:rFonts w:ascii="Agenda" w:hAnsi="Agenda" w:cs="Times New Roman"/>
          <w:color w:val="000000" w:themeColor="text1"/>
          <w:sz w:val="28"/>
          <w:szCs w:val="28"/>
        </w:rPr>
        <w:t xml:space="preserve"> –</w:t>
      </w:r>
      <w:r w:rsidR="001A1E35" w:rsidRPr="003A0BC6">
        <w:rPr>
          <w:rFonts w:ascii="Agenda" w:hAnsi="Agenda" w:cs="Times New Roman"/>
          <w:color w:val="000000" w:themeColor="text1"/>
          <w:sz w:val="28"/>
          <w:szCs w:val="28"/>
        </w:rPr>
        <w:t xml:space="preserve"> is empowering relationships in community and in ministry. </w:t>
      </w:r>
      <w:r w:rsidR="00E72FE6" w:rsidRPr="003A0BC6">
        <w:rPr>
          <w:rFonts w:ascii="Agenda" w:hAnsi="Agenda" w:cs="Times New Roman"/>
          <w:color w:val="000000" w:themeColor="text1"/>
          <w:sz w:val="28"/>
          <w:szCs w:val="28"/>
        </w:rPr>
        <w:t>Imagine h</w:t>
      </w:r>
      <w:r w:rsidR="001A1E35" w:rsidRPr="003A0BC6">
        <w:rPr>
          <w:rFonts w:ascii="Agenda" w:hAnsi="Agenda" w:cs="Times New Roman"/>
          <w:color w:val="000000" w:themeColor="text1"/>
          <w:sz w:val="28"/>
          <w:szCs w:val="28"/>
        </w:rPr>
        <w:t xml:space="preserve">ow vibrant a </w:t>
      </w:r>
      <w:r w:rsidR="00E72FE6" w:rsidRPr="003A0BC6">
        <w:rPr>
          <w:rFonts w:ascii="Agenda" w:hAnsi="Agenda" w:cs="Times New Roman"/>
          <w:color w:val="000000" w:themeColor="text1"/>
          <w:sz w:val="28"/>
          <w:szCs w:val="28"/>
        </w:rPr>
        <w:t xml:space="preserve">missionary </w:t>
      </w:r>
      <w:r w:rsidR="001A1E35" w:rsidRPr="003A0BC6">
        <w:rPr>
          <w:rFonts w:ascii="Agenda" w:hAnsi="Agenda" w:cs="Times New Roman"/>
          <w:color w:val="000000" w:themeColor="text1"/>
          <w:sz w:val="28"/>
          <w:szCs w:val="28"/>
        </w:rPr>
        <w:t>community</w:t>
      </w:r>
      <w:r w:rsidR="00AA1266" w:rsidRPr="003A0BC6">
        <w:rPr>
          <w:rFonts w:ascii="Agenda" w:hAnsi="Agenda" w:cs="Times New Roman"/>
          <w:color w:val="000000" w:themeColor="text1"/>
          <w:sz w:val="28"/>
          <w:szCs w:val="28"/>
        </w:rPr>
        <w:t xml:space="preserve"> would</w:t>
      </w:r>
      <w:r w:rsidR="001A1E35" w:rsidRPr="003A0BC6">
        <w:rPr>
          <w:rFonts w:ascii="Agenda" w:hAnsi="Agenda" w:cs="Times New Roman"/>
          <w:color w:val="000000" w:themeColor="text1"/>
          <w:sz w:val="28"/>
          <w:szCs w:val="28"/>
        </w:rPr>
        <w:t xml:space="preserve"> </w:t>
      </w:r>
      <w:r w:rsidR="00356823" w:rsidRPr="003A0BC6">
        <w:rPr>
          <w:rFonts w:ascii="Agenda" w:hAnsi="Agenda" w:cs="Times New Roman"/>
          <w:color w:val="000000" w:themeColor="text1"/>
          <w:sz w:val="28"/>
          <w:szCs w:val="28"/>
        </w:rPr>
        <w:t xml:space="preserve">be </w:t>
      </w:r>
      <w:r w:rsidR="00C14697" w:rsidRPr="003A0BC6">
        <w:rPr>
          <w:rFonts w:ascii="Agenda" w:hAnsi="Agenda" w:cs="Times New Roman"/>
          <w:color w:val="000000" w:themeColor="text1"/>
          <w:sz w:val="28"/>
          <w:szCs w:val="28"/>
        </w:rPr>
        <w:t>when</w:t>
      </w:r>
      <w:r w:rsidR="00E72FE6" w:rsidRPr="003A0BC6">
        <w:rPr>
          <w:rFonts w:ascii="Agenda" w:hAnsi="Agenda" w:cs="Times New Roman"/>
          <w:color w:val="000000" w:themeColor="text1"/>
          <w:sz w:val="28"/>
          <w:szCs w:val="28"/>
        </w:rPr>
        <w:t xml:space="preserve"> it</w:t>
      </w:r>
      <w:r w:rsidR="00356823" w:rsidRPr="003A0BC6">
        <w:rPr>
          <w:rFonts w:ascii="Agenda" w:hAnsi="Agenda" w:cs="Times New Roman"/>
          <w:color w:val="000000" w:themeColor="text1"/>
          <w:sz w:val="28"/>
          <w:szCs w:val="28"/>
        </w:rPr>
        <w:t>s members are</w:t>
      </w:r>
      <w:r w:rsidR="00C14697" w:rsidRPr="003A0BC6">
        <w:rPr>
          <w:rFonts w:ascii="Agenda" w:hAnsi="Agenda" w:cs="Times New Roman"/>
          <w:color w:val="000000" w:themeColor="text1"/>
          <w:sz w:val="28"/>
          <w:szCs w:val="28"/>
        </w:rPr>
        <w:t xml:space="preserve"> good at weaving relationships and transforming</w:t>
      </w:r>
      <w:r w:rsidR="001A1E35" w:rsidRPr="003A0BC6">
        <w:rPr>
          <w:rFonts w:ascii="Agenda" w:hAnsi="Agenda" w:cs="Times New Roman"/>
          <w:color w:val="000000" w:themeColor="text1"/>
          <w:sz w:val="28"/>
          <w:szCs w:val="28"/>
        </w:rPr>
        <w:t xml:space="preserve"> differences into gifts, conflicts into growth moments, and treasures the gift of one another</w:t>
      </w:r>
      <w:r w:rsidR="00E72FE6" w:rsidRPr="003A0BC6">
        <w:rPr>
          <w:rFonts w:ascii="Agenda" w:hAnsi="Agenda" w:cs="Times New Roman"/>
          <w:color w:val="000000" w:themeColor="text1"/>
          <w:sz w:val="28"/>
          <w:szCs w:val="28"/>
        </w:rPr>
        <w:t>!</w:t>
      </w:r>
      <w:r w:rsidR="001A1E35" w:rsidRPr="003A0BC6">
        <w:rPr>
          <w:rFonts w:ascii="Agenda" w:hAnsi="Agenda" w:cs="Times New Roman"/>
          <w:color w:val="000000" w:themeColor="text1"/>
          <w:sz w:val="28"/>
          <w:szCs w:val="28"/>
        </w:rPr>
        <w:t xml:space="preserve"> </w:t>
      </w:r>
      <w:r w:rsidR="00F231BF" w:rsidRPr="003A0BC6">
        <w:rPr>
          <w:rFonts w:ascii="Agenda" w:hAnsi="Agenda" w:cs="Times New Roman"/>
          <w:color w:val="000000" w:themeColor="text1"/>
          <w:sz w:val="28"/>
          <w:szCs w:val="28"/>
        </w:rPr>
        <w:t>O</w:t>
      </w:r>
      <w:r w:rsidR="00C14697" w:rsidRPr="003A0BC6">
        <w:rPr>
          <w:rFonts w:ascii="Agenda" w:hAnsi="Agenda" w:cs="Times New Roman"/>
          <w:color w:val="000000" w:themeColor="text1"/>
          <w:sz w:val="28"/>
          <w:szCs w:val="28"/>
        </w:rPr>
        <w:t>ne of the most important missionary skills we should learn from our Founder is weaving relationships that build missionary communities, pastoral and educational teams</w:t>
      </w:r>
      <w:r w:rsidR="003A0BC6">
        <w:rPr>
          <w:rFonts w:ascii="Agenda" w:hAnsi="Agenda" w:cs="Times New Roman"/>
          <w:color w:val="000000" w:themeColor="text1"/>
          <w:sz w:val="28"/>
          <w:szCs w:val="28"/>
        </w:rPr>
        <w:t>,</w:t>
      </w:r>
      <w:r w:rsidR="00C14697" w:rsidRPr="003A0BC6">
        <w:rPr>
          <w:rFonts w:ascii="Agenda" w:hAnsi="Agenda" w:cs="Times New Roman"/>
          <w:color w:val="000000" w:themeColor="text1"/>
          <w:sz w:val="28"/>
          <w:szCs w:val="28"/>
        </w:rPr>
        <w:t xml:space="preserve"> and councils, and networks that promote “the transformation of the world according to God’s plan” (cf. QC 43).</w:t>
      </w:r>
      <w:r w:rsidR="00F231BF" w:rsidRPr="003A0BC6">
        <w:rPr>
          <w:rFonts w:ascii="Agenda" w:hAnsi="Agenda" w:cs="Times New Roman"/>
          <w:color w:val="000000" w:themeColor="text1"/>
          <w:sz w:val="28"/>
          <w:szCs w:val="28"/>
        </w:rPr>
        <w:t xml:space="preserve"> </w:t>
      </w:r>
    </w:p>
    <w:p w14:paraId="715F7EE2" w14:textId="04D6189C" w:rsidR="00F231BF" w:rsidRPr="003A0BC6" w:rsidRDefault="00F231BF" w:rsidP="003A0BC6">
      <w:pPr>
        <w:shd w:val="clear" w:color="auto" w:fill="FFFFFF"/>
        <w:jc w:val="both"/>
        <w:rPr>
          <w:rFonts w:ascii="Agenda" w:hAnsi="Agenda" w:cs="Times New Roman"/>
          <w:color w:val="000000" w:themeColor="text1"/>
          <w:sz w:val="28"/>
          <w:szCs w:val="28"/>
        </w:rPr>
      </w:pPr>
      <w:r w:rsidRPr="003A0BC6">
        <w:rPr>
          <w:rFonts w:ascii="Agenda" w:hAnsi="Agenda" w:cs="Times New Roman"/>
          <w:color w:val="000000" w:themeColor="text1"/>
          <w:sz w:val="28"/>
          <w:szCs w:val="28"/>
        </w:rPr>
        <w:t xml:space="preserve">I invite you to </w:t>
      </w:r>
      <w:r w:rsidR="00356823" w:rsidRPr="003A0BC6">
        <w:rPr>
          <w:rFonts w:ascii="Agenda" w:hAnsi="Agenda" w:cs="Times New Roman"/>
          <w:color w:val="000000" w:themeColor="text1"/>
          <w:sz w:val="28"/>
          <w:szCs w:val="28"/>
        </w:rPr>
        <w:t xml:space="preserve">take a closer look </w:t>
      </w:r>
      <w:r w:rsidR="00F529FE" w:rsidRPr="003A0BC6">
        <w:rPr>
          <w:rFonts w:ascii="Agenda" w:hAnsi="Agenda" w:cs="Times New Roman"/>
          <w:color w:val="000000" w:themeColor="text1"/>
          <w:sz w:val="28"/>
          <w:szCs w:val="28"/>
        </w:rPr>
        <w:t>at this dimension of the life of our Founder during this feast so that we can knit together the congregational fabric of relationships and give witness to God’s love. On this feast day</w:t>
      </w:r>
      <w:r w:rsidR="002D54E4" w:rsidRPr="003A0BC6">
        <w:rPr>
          <w:rFonts w:ascii="Agenda" w:hAnsi="Agenda" w:cs="Times New Roman"/>
          <w:color w:val="000000" w:themeColor="text1"/>
          <w:sz w:val="28"/>
          <w:szCs w:val="28"/>
        </w:rPr>
        <w:t>,</w:t>
      </w:r>
      <w:r w:rsidR="00F529FE" w:rsidRPr="003A0BC6">
        <w:rPr>
          <w:rFonts w:ascii="Agenda" w:hAnsi="Agenda" w:cs="Times New Roman"/>
          <w:color w:val="000000" w:themeColor="text1"/>
          <w:sz w:val="28"/>
          <w:szCs w:val="28"/>
        </w:rPr>
        <w:t xml:space="preserve"> let us </w:t>
      </w:r>
      <w:r w:rsidR="00356823" w:rsidRPr="003A0BC6">
        <w:rPr>
          <w:rFonts w:ascii="Agenda" w:hAnsi="Agenda" w:cs="Times New Roman"/>
          <w:color w:val="000000" w:themeColor="text1"/>
          <w:sz w:val="28"/>
          <w:szCs w:val="28"/>
        </w:rPr>
        <w:t>make</w:t>
      </w:r>
      <w:r w:rsidRPr="003A0BC6">
        <w:rPr>
          <w:rFonts w:ascii="Agenda" w:hAnsi="Agenda" w:cs="Times New Roman"/>
          <w:color w:val="000000" w:themeColor="text1"/>
          <w:sz w:val="28"/>
          <w:szCs w:val="28"/>
        </w:rPr>
        <w:t xml:space="preserve"> Claret’s prayer our own:</w:t>
      </w:r>
    </w:p>
    <w:p w14:paraId="31C94311" w14:textId="748BFEBF" w:rsidR="00F231BF" w:rsidRPr="003A0BC6" w:rsidRDefault="00F231BF" w:rsidP="00F231BF">
      <w:pPr>
        <w:pStyle w:val="NoSpacing"/>
        <w:rPr>
          <w:rFonts w:ascii="Agenda" w:hAnsi="Agenda" w:cs="Times New Roman"/>
          <w:i/>
          <w:iCs/>
          <w:color w:val="000000" w:themeColor="text1"/>
          <w:sz w:val="28"/>
          <w:szCs w:val="28"/>
          <w:lang w:eastAsia="en-IN"/>
        </w:rPr>
      </w:pPr>
      <w:r w:rsidRPr="003A0BC6">
        <w:rPr>
          <w:rFonts w:ascii="Agenda" w:hAnsi="Agenda" w:cs="Times New Roman"/>
          <w:i/>
          <w:iCs/>
          <w:color w:val="000000" w:themeColor="text1"/>
          <w:sz w:val="28"/>
          <w:szCs w:val="28"/>
        </w:rPr>
        <w:t>“</w:t>
      </w:r>
      <w:r w:rsidRPr="003A0BC6">
        <w:rPr>
          <w:rFonts w:ascii="Agenda" w:hAnsi="Agenda" w:cs="Times New Roman"/>
          <w:i/>
          <w:iCs/>
          <w:color w:val="000000" w:themeColor="text1"/>
          <w:sz w:val="28"/>
          <w:szCs w:val="28"/>
          <w:lang w:eastAsia="en-IN"/>
        </w:rPr>
        <w:t>O my God and Father,</w:t>
      </w:r>
      <w:r w:rsidR="002D54E4" w:rsidRPr="003A0BC6">
        <w:rPr>
          <w:rFonts w:ascii="Agenda" w:hAnsi="Agenda" w:cs="Times New Roman"/>
          <w:i/>
          <w:iCs/>
          <w:color w:val="000000" w:themeColor="text1"/>
          <w:sz w:val="28"/>
          <w:szCs w:val="28"/>
          <w:lang w:eastAsia="en-IN"/>
        </w:rPr>
        <w:t xml:space="preserve"> Grant</w:t>
      </w:r>
    </w:p>
    <w:p w14:paraId="16F7DC03" w14:textId="3A6D28E8" w:rsidR="00F231BF" w:rsidRPr="003A0BC6" w:rsidRDefault="00F231BF" w:rsidP="00F231BF">
      <w:pPr>
        <w:pStyle w:val="NoSpacing"/>
        <w:rPr>
          <w:rFonts w:ascii="Agenda" w:hAnsi="Agenda" w:cs="Times New Roman"/>
          <w:i/>
          <w:iCs/>
          <w:color w:val="000000" w:themeColor="text1"/>
          <w:sz w:val="28"/>
          <w:szCs w:val="28"/>
          <w:lang w:eastAsia="en-IN"/>
        </w:rPr>
      </w:pPr>
      <w:r w:rsidRPr="003A0BC6">
        <w:rPr>
          <w:rFonts w:ascii="Agenda" w:hAnsi="Agenda" w:cs="Times New Roman"/>
          <w:i/>
          <w:iCs/>
          <w:color w:val="000000" w:themeColor="text1"/>
          <w:sz w:val="28"/>
          <w:szCs w:val="28"/>
          <w:lang w:eastAsia="en-IN"/>
        </w:rPr>
        <w:t xml:space="preserve">that I may </w:t>
      </w:r>
      <w:r w:rsidRPr="003A0BC6">
        <w:rPr>
          <w:rFonts w:ascii="Agenda" w:hAnsi="Agenda" w:cs="Times New Roman"/>
          <w:i/>
          <w:iCs/>
          <w:color w:val="000000" w:themeColor="text1"/>
          <w:sz w:val="28"/>
          <w:szCs w:val="28"/>
        </w:rPr>
        <w:t xml:space="preserve">know the Lord  and let </w:t>
      </w:r>
      <w:r w:rsidRPr="003A0BC6">
        <w:rPr>
          <w:rFonts w:ascii="Agenda" w:hAnsi="Agenda" w:cs="Times New Roman"/>
          <w:i/>
          <w:iCs/>
          <w:color w:val="000000" w:themeColor="text1"/>
          <w:sz w:val="28"/>
          <w:szCs w:val="28"/>
          <w:lang w:eastAsia="en-IN"/>
        </w:rPr>
        <w:t>know You and make You known,</w:t>
      </w:r>
    </w:p>
    <w:p w14:paraId="50604AEC" w14:textId="3DDE5F39" w:rsidR="00F231BF" w:rsidRPr="003A0BC6" w:rsidRDefault="00F231BF" w:rsidP="00F231BF">
      <w:pPr>
        <w:pStyle w:val="NoSpacing"/>
        <w:rPr>
          <w:rFonts w:ascii="Agenda" w:hAnsi="Agenda" w:cs="Times New Roman"/>
          <w:i/>
          <w:iCs/>
          <w:color w:val="000000" w:themeColor="text1"/>
          <w:sz w:val="28"/>
          <w:szCs w:val="28"/>
          <w:lang w:eastAsia="en-IN"/>
        </w:rPr>
      </w:pPr>
      <w:r w:rsidRPr="003A0BC6">
        <w:rPr>
          <w:rFonts w:ascii="Agenda" w:hAnsi="Agenda" w:cs="Times New Roman"/>
          <w:i/>
          <w:iCs/>
          <w:color w:val="000000" w:themeColor="text1"/>
          <w:sz w:val="28"/>
          <w:szCs w:val="28"/>
          <w:lang w:eastAsia="en-IN"/>
        </w:rPr>
        <w:t>that I love You and bring others to love You,</w:t>
      </w:r>
    </w:p>
    <w:p w14:paraId="1927123C" w14:textId="77777777" w:rsidR="00F231BF" w:rsidRPr="003A0BC6" w:rsidRDefault="00F231BF" w:rsidP="00F231BF">
      <w:pPr>
        <w:pStyle w:val="NoSpacing"/>
        <w:rPr>
          <w:rFonts w:ascii="Agenda" w:hAnsi="Agenda" w:cs="Times New Roman"/>
          <w:i/>
          <w:iCs/>
          <w:color w:val="000000" w:themeColor="text1"/>
          <w:sz w:val="28"/>
          <w:szCs w:val="28"/>
          <w:lang w:eastAsia="en-IN"/>
        </w:rPr>
      </w:pPr>
      <w:r w:rsidRPr="003A0BC6">
        <w:rPr>
          <w:rFonts w:ascii="Agenda" w:hAnsi="Agenda" w:cs="Times New Roman"/>
          <w:i/>
          <w:iCs/>
          <w:color w:val="000000" w:themeColor="text1"/>
          <w:sz w:val="28"/>
          <w:szCs w:val="28"/>
          <w:lang w:eastAsia="en-IN"/>
        </w:rPr>
        <w:t>that I serve You and inspire others to serve You,</w:t>
      </w:r>
    </w:p>
    <w:p w14:paraId="3C0C23AA" w14:textId="5F56DE89" w:rsidR="00F350BC" w:rsidRPr="003A0BC6" w:rsidRDefault="00F231BF" w:rsidP="002D54E4">
      <w:pPr>
        <w:pStyle w:val="NoSpacing"/>
        <w:rPr>
          <w:rFonts w:ascii="Agenda" w:hAnsi="Agenda" w:cs="Times New Roman"/>
          <w:i/>
          <w:iCs/>
          <w:color w:val="000000" w:themeColor="text1"/>
          <w:sz w:val="28"/>
          <w:szCs w:val="28"/>
          <w:lang w:eastAsia="en-IN"/>
        </w:rPr>
      </w:pPr>
      <w:r w:rsidRPr="003A0BC6">
        <w:rPr>
          <w:rFonts w:ascii="Agenda" w:hAnsi="Agenda" w:cs="Times New Roman"/>
          <w:i/>
          <w:iCs/>
          <w:color w:val="000000" w:themeColor="text1"/>
          <w:sz w:val="28"/>
          <w:szCs w:val="28"/>
          <w:lang w:eastAsia="en-IN"/>
        </w:rPr>
        <w:t>that I praise You and work that all Your creatures praise You.</w:t>
      </w:r>
      <w:r w:rsidR="002D54E4" w:rsidRPr="003A0BC6">
        <w:rPr>
          <w:rFonts w:ascii="Agenda" w:hAnsi="Agenda" w:cs="Times New Roman"/>
          <w:i/>
          <w:iCs/>
          <w:color w:val="000000" w:themeColor="text1"/>
          <w:sz w:val="28"/>
          <w:szCs w:val="28"/>
          <w:lang w:eastAsia="en-IN"/>
        </w:rPr>
        <w:br/>
      </w:r>
    </w:p>
    <w:p w14:paraId="650E482A" w14:textId="6057740F" w:rsidR="00F231BF" w:rsidRPr="003A0BC6" w:rsidRDefault="00F231BF">
      <w:pPr>
        <w:rPr>
          <w:rFonts w:ascii="Agenda" w:hAnsi="Agenda" w:cs="Times New Roman"/>
          <w:color w:val="000000" w:themeColor="text1"/>
          <w:sz w:val="28"/>
          <w:szCs w:val="28"/>
        </w:rPr>
      </w:pPr>
      <w:r w:rsidRPr="003A0BC6">
        <w:rPr>
          <w:rFonts w:ascii="Agenda" w:hAnsi="Agenda" w:cs="Times New Roman"/>
          <w:color w:val="000000" w:themeColor="text1"/>
          <w:sz w:val="28"/>
          <w:szCs w:val="28"/>
        </w:rPr>
        <w:t>Happy Feast</w:t>
      </w:r>
      <w:r w:rsidR="00356823" w:rsidRPr="003A0BC6">
        <w:rPr>
          <w:rFonts w:ascii="Agenda" w:hAnsi="Agenda" w:cs="Times New Roman"/>
          <w:color w:val="000000" w:themeColor="text1"/>
          <w:sz w:val="28"/>
          <w:szCs w:val="28"/>
        </w:rPr>
        <w:t>!</w:t>
      </w:r>
      <w:r w:rsidRPr="003A0BC6">
        <w:rPr>
          <w:rFonts w:ascii="Agenda" w:hAnsi="Agenda" w:cs="Times New Roman"/>
          <w:color w:val="000000" w:themeColor="text1"/>
          <w:sz w:val="28"/>
          <w:szCs w:val="28"/>
        </w:rPr>
        <w:t xml:space="preserve"> </w:t>
      </w:r>
    </w:p>
    <w:p w14:paraId="2D6A6D1D" w14:textId="4EAD34CD" w:rsidR="00F231BF" w:rsidRPr="003A0BC6" w:rsidRDefault="00F231BF" w:rsidP="00356823">
      <w:pPr>
        <w:pStyle w:val="NoSpacing"/>
        <w:rPr>
          <w:rFonts w:ascii="Agenda" w:hAnsi="Agenda" w:cs="Times New Roman"/>
          <w:color w:val="000000" w:themeColor="text1"/>
          <w:sz w:val="28"/>
          <w:szCs w:val="28"/>
        </w:rPr>
      </w:pPr>
      <w:r w:rsidRPr="003A0BC6">
        <w:rPr>
          <w:rFonts w:ascii="Agenda" w:hAnsi="Agenda" w:cs="Times New Roman"/>
          <w:color w:val="000000" w:themeColor="text1"/>
          <w:sz w:val="28"/>
          <w:szCs w:val="28"/>
        </w:rPr>
        <w:t>Fr. Mathew Vattamattam, CMF</w:t>
      </w:r>
    </w:p>
    <w:p w14:paraId="65CF8C7D" w14:textId="0D9C6035" w:rsidR="00F529FE" w:rsidRPr="003A0BC6" w:rsidRDefault="00356823" w:rsidP="00356823">
      <w:pPr>
        <w:pStyle w:val="NoSpacing"/>
        <w:rPr>
          <w:rFonts w:ascii="Agenda" w:hAnsi="Agenda" w:cs="Times New Roman"/>
          <w:color w:val="000000" w:themeColor="text1"/>
          <w:sz w:val="28"/>
          <w:szCs w:val="28"/>
        </w:rPr>
      </w:pPr>
      <w:r w:rsidRPr="003A0BC6">
        <w:rPr>
          <w:rFonts w:ascii="Agenda" w:hAnsi="Agenda" w:cs="Times New Roman"/>
          <w:color w:val="000000" w:themeColor="text1"/>
          <w:sz w:val="28"/>
          <w:szCs w:val="28"/>
        </w:rPr>
        <w:t>(</w:t>
      </w:r>
      <w:r w:rsidR="00F529FE" w:rsidRPr="003A0BC6">
        <w:rPr>
          <w:rFonts w:ascii="Agenda" w:hAnsi="Agenda" w:cs="Times New Roman"/>
          <w:color w:val="000000" w:themeColor="text1"/>
          <w:sz w:val="28"/>
          <w:szCs w:val="28"/>
        </w:rPr>
        <w:t>Superior General</w:t>
      </w:r>
      <w:r w:rsidRPr="003A0BC6">
        <w:rPr>
          <w:rFonts w:ascii="Agenda" w:hAnsi="Agenda" w:cs="Times New Roman"/>
          <w:color w:val="000000" w:themeColor="text1"/>
          <w:sz w:val="28"/>
          <w:szCs w:val="28"/>
        </w:rPr>
        <w:t>)</w:t>
      </w:r>
    </w:p>
    <w:p w14:paraId="432396CA" w14:textId="78C4987A" w:rsidR="002D54E4" w:rsidRPr="003A0BC6" w:rsidRDefault="002D54E4" w:rsidP="00356823">
      <w:pPr>
        <w:pStyle w:val="NoSpacing"/>
        <w:rPr>
          <w:rFonts w:ascii="Agenda" w:hAnsi="Agenda" w:cs="Times New Roman"/>
          <w:color w:val="000000" w:themeColor="text1"/>
          <w:sz w:val="28"/>
          <w:szCs w:val="28"/>
        </w:rPr>
      </w:pPr>
      <w:r w:rsidRPr="003A0BC6">
        <w:rPr>
          <w:rFonts w:ascii="Agenda" w:hAnsi="Agenda" w:cs="Times New Roman"/>
          <w:color w:val="000000" w:themeColor="text1"/>
          <w:sz w:val="28"/>
          <w:szCs w:val="28"/>
        </w:rPr>
        <w:t>24-10-2022</w:t>
      </w:r>
    </w:p>
    <w:sectPr w:rsidR="002D54E4" w:rsidRPr="003A0BC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E35FF" w14:textId="77777777" w:rsidR="00AC5906" w:rsidRDefault="00AC5906" w:rsidP="00AC5906">
      <w:pPr>
        <w:spacing w:after="0" w:line="240" w:lineRule="auto"/>
      </w:pPr>
      <w:r>
        <w:separator/>
      </w:r>
    </w:p>
  </w:endnote>
  <w:endnote w:type="continuationSeparator" w:id="0">
    <w:p w14:paraId="6AF93241" w14:textId="77777777" w:rsidR="00AC5906" w:rsidRDefault="00AC5906" w:rsidP="00AC5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da">
    <w:altName w:val="Calibri"/>
    <w:panose1 w:val="020006030400000200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F4329" w14:textId="77777777" w:rsidR="00AC5906" w:rsidRDefault="00AC5906" w:rsidP="00AC5906">
      <w:pPr>
        <w:spacing w:after="0" w:line="240" w:lineRule="auto"/>
      </w:pPr>
      <w:r>
        <w:separator/>
      </w:r>
    </w:p>
  </w:footnote>
  <w:footnote w:type="continuationSeparator" w:id="0">
    <w:p w14:paraId="00FADED6" w14:textId="77777777" w:rsidR="00AC5906" w:rsidRDefault="00AC5906" w:rsidP="00AC59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476"/>
    <w:rsid w:val="00030476"/>
    <w:rsid w:val="000C6B4F"/>
    <w:rsid w:val="000E52FF"/>
    <w:rsid w:val="00134FD6"/>
    <w:rsid w:val="00180201"/>
    <w:rsid w:val="001843F1"/>
    <w:rsid w:val="001A1E35"/>
    <w:rsid w:val="001A4CB8"/>
    <w:rsid w:val="0023594D"/>
    <w:rsid w:val="00251D4B"/>
    <w:rsid w:val="002A4885"/>
    <w:rsid w:val="002C52B2"/>
    <w:rsid w:val="002D54E4"/>
    <w:rsid w:val="00303023"/>
    <w:rsid w:val="00356823"/>
    <w:rsid w:val="003A0BC6"/>
    <w:rsid w:val="004101CC"/>
    <w:rsid w:val="00463ACE"/>
    <w:rsid w:val="005F78AB"/>
    <w:rsid w:val="0060484A"/>
    <w:rsid w:val="006749EC"/>
    <w:rsid w:val="006770C6"/>
    <w:rsid w:val="00697905"/>
    <w:rsid w:val="006A343A"/>
    <w:rsid w:val="00727361"/>
    <w:rsid w:val="00794069"/>
    <w:rsid w:val="00822B4E"/>
    <w:rsid w:val="00834DB7"/>
    <w:rsid w:val="00885547"/>
    <w:rsid w:val="008F3826"/>
    <w:rsid w:val="009566EA"/>
    <w:rsid w:val="00A06D6B"/>
    <w:rsid w:val="00A6036C"/>
    <w:rsid w:val="00A654D0"/>
    <w:rsid w:val="00A9301D"/>
    <w:rsid w:val="00AA1266"/>
    <w:rsid w:val="00AC5906"/>
    <w:rsid w:val="00AD2197"/>
    <w:rsid w:val="00B65397"/>
    <w:rsid w:val="00C14697"/>
    <w:rsid w:val="00C46C45"/>
    <w:rsid w:val="00C50F0A"/>
    <w:rsid w:val="00CF1C40"/>
    <w:rsid w:val="00D55F3A"/>
    <w:rsid w:val="00DB09D6"/>
    <w:rsid w:val="00DF4FF4"/>
    <w:rsid w:val="00DF5B5A"/>
    <w:rsid w:val="00E10B90"/>
    <w:rsid w:val="00E54232"/>
    <w:rsid w:val="00E55BB8"/>
    <w:rsid w:val="00E72FE6"/>
    <w:rsid w:val="00EB2F87"/>
    <w:rsid w:val="00F02FF5"/>
    <w:rsid w:val="00F231BF"/>
    <w:rsid w:val="00F350BC"/>
    <w:rsid w:val="00F529FE"/>
    <w:rsid w:val="00FA38D0"/>
  </w:rsids>
  <m:mathPr>
    <m:mathFont m:val="Cambria Math"/>
    <m:brkBin m:val="before"/>
    <m:brkBinSub m:val="--"/>
    <m:smallFrac m:val="0"/>
    <m:dispDef/>
    <m:lMargin m:val="0"/>
    <m:rMargin m:val="0"/>
    <m:defJc m:val="centerGroup"/>
    <m:wrapIndent m:val="1440"/>
    <m:intLim m:val="subSup"/>
    <m:naryLim m:val="undOvr"/>
  </m:mathPr>
  <w:themeFontLang w:val="en-I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C703C"/>
  <w15:chartTrackingRefBased/>
  <w15:docId w15:val="{10565E5C-5CC2-4DAC-B6F4-52E6BDF2A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231BF"/>
    <w:pPr>
      <w:spacing w:after="0" w:line="240" w:lineRule="auto"/>
    </w:pPr>
  </w:style>
  <w:style w:type="paragraph" w:styleId="Header">
    <w:name w:val="header"/>
    <w:basedOn w:val="Normal"/>
    <w:link w:val="HeaderChar"/>
    <w:uiPriority w:val="99"/>
    <w:unhideWhenUsed/>
    <w:rsid w:val="00AC59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5906"/>
  </w:style>
  <w:style w:type="paragraph" w:styleId="Footer">
    <w:name w:val="footer"/>
    <w:basedOn w:val="Normal"/>
    <w:link w:val="FooterChar"/>
    <w:uiPriority w:val="99"/>
    <w:unhideWhenUsed/>
    <w:rsid w:val="00AC59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5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524258">
      <w:bodyDiv w:val="1"/>
      <w:marLeft w:val="0"/>
      <w:marRight w:val="0"/>
      <w:marTop w:val="0"/>
      <w:marBottom w:val="0"/>
      <w:divBdr>
        <w:top w:val="none" w:sz="0" w:space="0" w:color="auto"/>
        <w:left w:val="none" w:sz="0" w:space="0" w:color="auto"/>
        <w:bottom w:val="none" w:sz="0" w:space="0" w:color="auto"/>
        <w:right w:val="none" w:sz="0" w:space="0" w:color="auto"/>
      </w:divBdr>
      <w:divsChild>
        <w:div w:id="1223254091">
          <w:marLeft w:val="0"/>
          <w:marRight w:val="0"/>
          <w:marTop w:val="0"/>
          <w:marBottom w:val="0"/>
          <w:divBdr>
            <w:top w:val="none" w:sz="0" w:space="0" w:color="auto"/>
            <w:left w:val="none" w:sz="0" w:space="0" w:color="auto"/>
            <w:bottom w:val="none" w:sz="0" w:space="0" w:color="auto"/>
            <w:right w:val="none" w:sz="0" w:space="0" w:color="auto"/>
          </w:divBdr>
        </w:div>
        <w:div w:id="1053967506">
          <w:marLeft w:val="0"/>
          <w:marRight w:val="0"/>
          <w:marTop w:val="0"/>
          <w:marBottom w:val="0"/>
          <w:divBdr>
            <w:top w:val="none" w:sz="0" w:space="0" w:color="auto"/>
            <w:left w:val="none" w:sz="0" w:space="0" w:color="auto"/>
            <w:bottom w:val="none" w:sz="0" w:space="0" w:color="auto"/>
            <w:right w:val="none" w:sz="0" w:space="0" w:color="auto"/>
          </w:divBdr>
        </w:div>
        <w:div w:id="810512544">
          <w:marLeft w:val="0"/>
          <w:marRight w:val="0"/>
          <w:marTop w:val="0"/>
          <w:marBottom w:val="0"/>
          <w:divBdr>
            <w:top w:val="none" w:sz="0" w:space="0" w:color="auto"/>
            <w:left w:val="none" w:sz="0" w:space="0" w:color="auto"/>
            <w:bottom w:val="none" w:sz="0" w:space="0" w:color="auto"/>
            <w:right w:val="none" w:sz="0" w:space="0" w:color="auto"/>
          </w:divBdr>
        </w:div>
        <w:div w:id="1667584761">
          <w:marLeft w:val="0"/>
          <w:marRight w:val="0"/>
          <w:marTop w:val="0"/>
          <w:marBottom w:val="0"/>
          <w:divBdr>
            <w:top w:val="none" w:sz="0" w:space="0" w:color="auto"/>
            <w:left w:val="none" w:sz="0" w:space="0" w:color="auto"/>
            <w:bottom w:val="none" w:sz="0" w:space="0" w:color="auto"/>
            <w:right w:val="none" w:sz="0" w:space="0" w:color="auto"/>
          </w:divBdr>
        </w:div>
      </w:divsChild>
    </w:div>
    <w:div w:id="1622688443">
      <w:bodyDiv w:val="1"/>
      <w:marLeft w:val="0"/>
      <w:marRight w:val="0"/>
      <w:marTop w:val="0"/>
      <w:marBottom w:val="0"/>
      <w:divBdr>
        <w:top w:val="none" w:sz="0" w:space="0" w:color="auto"/>
        <w:left w:val="none" w:sz="0" w:space="0" w:color="auto"/>
        <w:bottom w:val="none" w:sz="0" w:space="0" w:color="auto"/>
        <w:right w:val="none" w:sz="0" w:space="0" w:color="auto"/>
      </w:divBdr>
      <w:divsChild>
        <w:div w:id="1562129708">
          <w:marLeft w:val="0"/>
          <w:marRight w:val="0"/>
          <w:marTop w:val="0"/>
          <w:marBottom w:val="0"/>
          <w:divBdr>
            <w:top w:val="none" w:sz="0" w:space="0" w:color="auto"/>
            <w:left w:val="none" w:sz="0" w:space="0" w:color="auto"/>
            <w:bottom w:val="none" w:sz="0" w:space="0" w:color="auto"/>
            <w:right w:val="none" w:sz="0" w:space="0" w:color="auto"/>
          </w:divBdr>
        </w:div>
        <w:div w:id="19813761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3068</Characters>
  <Application>Microsoft Office Word</Application>
  <DocSecurity>0</DocSecurity>
  <Lines>59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dc:creator>
  <cp:keywords/>
  <dc:description/>
  <cp:lastModifiedBy>Louie III Guades</cp:lastModifiedBy>
  <cp:revision>3</cp:revision>
  <dcterms:created xsi:type="dcterms:W3CDTF">2022-10-22T06:35:00Z</dcterms:created>
  <dcterms:modified xsi:type="dcterms:W3CDTF">2022-10-22T06:41:00Z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b7df4948-94f9-4588-8c91-aebe35d5645a</vt:lpwstr>
  </property>
</Properties>
</file>