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C91C2" w14:textId="25D00476" w:rsidR="0090457B" w:rsidRPr="006D095C" w:rsidRDefault="005B6683" w:rsidP="009045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24"/>
          <w:lang w:val="es-ES" w:eastAsia="it-IT"/>
        </w:rPr>
      </w:pPr>
      <w:r w:rsidRPr="006D095C">
        <w:rPr>
          <w:rFonts w:ascii="Times New Roman" w:eastAsia="Times New Roman" w:hAnsi="Times New Roman" w:cs="Times New Roman"/>
          <w:b/>
          <w:color w:val="FF0000"/>
          <w:sz w:val="48"/>
          <w:szCs w:val="24"/>
          <w:lang w:val="es-ES" w:eastAsia="it-IT"/>
        </w:rPr>
        <w:t xml:space="preserve">Mensaje para la </w:t>
      </w:r>
      <w:r w:rsidR="0050244E" w:rsidRPr="006D095C">
        <w:rPr>
          <w:rFonts w:ascii="Times New Roman" w:eastAsia="Times New Roman" w:hAnsi="Times New Roman" w:cs="Times New Roman"/>
          <w:b/>
          <w:color w:val="FF0000"/>
          <w:sz w:val="48"/>
          <w:szCs w:val="24"/>
          <w:lang w:val="es-ES" w:eastAsia="it-IT"/>
        </w:rPr>
        <w:t xml:space="preserve">Fiesta de la Fundación </w:t>
      </w:r>
      <w:r w:rsidRPr="006D095C">
        <w:rPr>
          <w:rFonts w:ascii="Times New Roman" w:eastAsia="Times New Roman" w:hAnsi="Times New Roman" w:cs="Times New Roman"/>
          <w:b/>
          <w:color w:val="FF0000"/>
          <w:sz w:val="48"/>
          <w:szCs w:val="24"/>
          <w:lang w:val="es-ES" w:eastAsia="it-IT"/>
        </w:rPr>
        <w:t>2018</w:t>
      </w:r>
    </w:p>
    <w:p w14:paraId="7C60903F" w14:textId="5AEE754B" w:rsidR="0090457B" w:rsidRPr="006D095C" w:rsidRDefault="0050244E" w:rsidP="009045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val="es-ES" w:eastAsia="it-IT"/>
        </w:rPr>
      </w:pPr>
      <w:r w:rsidRPr="006D095C">
        <w:rPr>
          <w:rFonts w:ascii="Times New Roman" w:eastAsia="Times New Roman" w:hAnsi="Times New Roman" w:cs="Times New Roman"/>
          <w:sz w:val="36"/>
          <w:szCs w:val="24"/>
          <w:lang w:val="es-ES" w:eastAsia="it-IT"/>
        </w:rPr>
        <w:t>16 de julio de 2018</w:t>
      </w:r>
    </w:p>
    <w:p w14:paraId="0916959E" w14:textId="227AF880" w:rsidR="006D095C" w:rsidRDefault="006D095C" w:rsidP="009045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4"/>
          <w:lang w:val="es-ES" w:eastAsia="it-IT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color w:val="FF0000"/>
          <w:sz w:val="36"/>
          <w:szCs w:val="24"/>
          <w:lang w:val="es-ES" w:eastAsia="it-IT"/>
        </w:rPr>
        <w:drawing>
          <wp:anchor distT="0" distB="0" distL="114300" distR="114300" simplePos="0" relativeHeight="251658240" behindDoc="0" locked="0" layoutInCell="1" allowOverlap="1" wp14:anchorId="185AFD4D" wp14:editId="1CF2FBCA">
            <wp:simplePos x="0" y="0"/>
            <wp:positionH relativeFrom="page">
              <wp:align>left</wp:align>
            </wp:positionH>
            <wp:positionV relativeFrom="paragraph">
              <wp:posOffset>265430</wp:posOffset>
            </wp:positionV>
            <wp:extent cx="7581900" cy="3962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56308DC1" w14:textId="0AEF8982" w:rsidR="006D095C" w:rsidRPr="00ED04CB" w:rsidRDefault="006D095C" w:rsidP="009045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4"/>
          <w:lang w:val="es-ES" w:eastAsia="it-IT"/>
        </w:rPr>
      </w:pPr>
    </w:p>
    <w:p w14:paraId="1F8AB9C0" w14:textId="77777777" w:rsidR="0090457B" w:rsidRPr="00ED04CB" w:rsidRDefault="0090457B" w:rsidP="009045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b/>
          <w:color w:val="222222"/>
          <w:sz w:val="28"/>
          <w:szCs w:val="24"/>
          <w:lang w:val="es-ES" w:eastAsia="it-IT"/>
        </w:rPr>
        <w:t> </w:t>
      </w:r>
    </w:p>
    <w:p w14:paraId="59510EB7" w14:textId="7656CFAF" w:rsidR="00550F36" w:rsidRPr="00ED04CB" w:rsidRDefault="00550F3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Cada año el 16 de julio nos invita a sintonizarnos con la inspiración fundamental que dio origen a la Congregación en 1849. Nuestro humilde comienzo no contó con posesiones materiales o con un gran número de predicadores para emprender </w:t>
      </w:r>
      <w:r w:rsidR="000B2892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“</w:t>
      </w:r>
      <w:r w:rsidRPr="00ED04CB">
        <w:rPr>
          <w:rFonts w:ascii="Times New Roman" w:eastAsia="Times New Roman" w:hAnsi="Times New Roman" w:cs="Times New Roman"/>
          <w:i/>
          <w:color w:val="222222"/>
          <w:sz w:val="28"/>
          <w:szCs w:val="24"/>
          <w:lang w:val="es-ES" w:eastAsia="it-IT"/>
        </w:rPr>
        <w:t>la gran obra</w:t>
      </w:r>
      <w:r w:rsidR="000B2892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”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que comenzó ese día. No tenemos </w:t>
      </w:r>
      <w:r w:rsidR="000B2892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“</w:t>
      </w:r>
      <w:r w:rsidRPr="00ED04CB">
        <w:rPr>
          <w:rFonts w:ascii="Times New Roman" w:eastAsia="Times New Roman" w:hAnsi="Times New Roman" w:cs="Times New Roman"/>
          <w:i/>
          <w:color w:val="222222"/>
          <w:sz w:val="28"/>
          <w:szCs w:val="24"/>
          <w:lang w:val="es-ES" w:eastAsia="it-IT"/>
        </w:rPr>
        <w:t>plata ni oro</w:t>
      </w:r>
      <w:r w:rsidR="000B2892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”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(cfr. H</w:t>
      </w:r>
      <w:r w:rsidR="00173FC6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ch.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3, 6) para asegurar nuestra vida y misión, sino solo el espíritu del Señor Resucitado que vive en nuestras vidas como el </w:t>
      </w:r>
      <w:r w:rsidR="000B2892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“</w:t>
      </w:r>
      <w:r w:rsidRPr="00ED04CB">
        <w:rPr>
          <w:rFonts w:ascii="Times New Roman" w:eastAsia="Times New Roman" w:hAnsi="Times New Roman" w:cs="Times New Roman"/>
          <w:i/>
          <w:color w:val="222222"/>
          <w:sz w:val="28"/>
          <w:szCs w:val="24"/>
          <w:lang w:val="es-ES" w:eastAsia="it-IT"/>
        </w:rPr>
        <w:t>fuego del amor de Dios</w:t>
      </w:r>
      <w:r w:rsidR="000B2892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”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.</w:t>
      </w:r>
    </w:p>
    <w:p w14:paraId="5FA22A3B" w14:textId="77777777" w:rsidR="00550F36" w:rsidRPr="00ED04CB" w:rsidRDefault="00550F3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</w:p>
    <w:p w14:paraId="7F37E0EB" w14:textId="66C19A04" w:rsidR="00550F36" w:rsidRPr="00ED04CB" w:rsidRDefault="00550F3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Por lo tanto, no hay nada de qué alarmarse acerca del envejecimiento natural de nuestros miembros, o de la necesidad de cerrar algunas misiones, o sobre el número cada vez menor en algunas partes de la Congregación. El peligro real es cuando el fuego de nuestro carisma está ausente o extinguido en el corazón de nuestros miembros, o cuando deja de encender la vida de nuestras comunidades. Solo este fuego del amor de Dios en nosotros alimentará nuestra vida comunitaria y despertará la semilla vocacional en el corazón de aquellos a quienes Dios llama para abrazar la vida claretiana.</w:t>
      </w:r>
    </w:p>
    <w:p w14:paraId="63E7F890" w14:textId="77777777" w:rsidR="00550F36" w:rsidRPr="00ED04CB" w:rsidRDefault="00550F3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</w:p>
    <w:p w14:paraId="4670E42D" w14:textId="4F7C5A42" w:rsidR="000B2892" w:rsidRPr="00ED04CB" w:rsidRDefault="000B2892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“</w:t>
      </w:r>
      <w:r w:rsidRPr="00ED04CB">
        <w:rPr>
          <w:rFonts w:ascii="Times New Roman" w:eastAsia="Times New Roman" w:hAnsi="Times New Roman" w:cs="Times New Roman"/>
          <w:i/>
          <w:color w:val="222222"/>
          <w:sz w:val="28"/>
          <w:szCs w:val="24"/>
          <w:lang w:val="es-ES" w:eastAsia="it-IT"/>
        </w:rPr>
        <w:t>La fuerza de una cadena es la fuerza de su eslabón más débil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”. Nuestra Congregación es tan fuerte como la forma en la que sus miembros se 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entregan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a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la obra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del Espíritu en ellos. He observado un hecho interesante en l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os documentales de National Geographic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sobre el comportamiento de los leones. Raramente atacan de frente a una manada de animales fuertes. Normalmente se aprovechan de los débiles y de los que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lastRenderedPageBreak/>
        <w:t>se mantienen alejados de la manada después de dispersar a la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misma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. A menudo, nuestros hermanos cuyos corazones se enfrían por falta de contacto con la Palabra y la Eucaristía, y se alejan de la comunidad 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son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presa del enemigo que merodea como un león rugiente buscando a alguien a quien devorar (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cfr. 1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P</w:t>
      </w:r>
      <w:r w:rsidR="000B0C44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e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.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5</w:t>
      </w:r>
      <w:r w:rsidR="00497F6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,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8). </w:t>
      </w:r>
    </w:p>
    <w:p w14:paraId="1D969527" w14:textId="77777777" w:rsidR="000B2892" w:rsidRPr="00ED04CB" w:rsidRDefault="000B2892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</w:p>
    <w:p w14:paraId="1FFFD4BC" w14:textId="4855C858" w:rsidR="009D339E" w:rsidRPr="00ED04CB" w:rsidRDefault="009D339E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Cada uno de nosotros es llamado personalmente a convertirse en un evento de re-fundación de la Congregación. No puede haber ningún fuego carismático colectivo sin individuos claretianos que ardan e irradien la luz. Recordemos el destino de las vírgenes que no cuidaron el aceite en sus propias lámparas (cfr. Mt. 25, 1-13).</w:t>
      </w:r>
    </w:p>
    <w:p w14:paraId="37286176" w14:textId="77777777" w:rsidR="009D339E" w:rsidRPr="00ED04CB" w:rsidRDefault="009D339E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</w:p>
    <w:p w14:paraId="5206601B" w14:textId="429FFF16" w:rsidR="00AD6E39" w:rsidRPr="00ED04CB" w:rsidRDefault="00AD6E39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Decidámonos a mantener encendido el fuego del carisma en nosotros. En el día de la Fundación os invito a contemplar e imaginarnos cerca de nuestro Fundador en la celda de Fundación. Claret también nos diría que cada uno de nosotros es uno “</w:t>
      </w:r>
      <w:r w:rsidRPr="00ED04CB">
        <w:rPr>
          <w:rFonts w:ascii="Times New Roman" w:eastAsia="Times New Roman" w:hAnsi="Times New Roman" w:cs="Times New Roman"/>
          <w:i/>
          <w:color w:val="222222"/>
          <w:sz w:val="28"/>
          <w:szCs w:val="24"/>
          <w:lang w:val="es-ES" w:eastAsia="it-IT"/>
        </w:rPr>
        <w:t>a quien el Señor había dado el mismo espíritu que me motivó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” (</w:t>
      </w:r>
      <w:r w:rsidR="003247EC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cfr. </w:t>
      </w: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Aut. 489). ¿Cómo entiendes ese espíritu en ti? ¿Cómo quieres expresar este regalo en tu circunstancia concreta de la vida? ¿Qué necesitas hacer en tu vida personal y en tu comunidad para mantener encendido el fuego del amor?</w:t>
      </w:r>
    </w:p>
    <w:p w14:paraId="2D3C8D95" w14:textId="77777777" w:rsidR="00AD6E39" w:rsidRPr="00ED04CB" w:rsidRDefault="00AD6E39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</w:p>
    <w:p w14:paraId="13D111A7" w14:textId="6DD9AE81" w:rsidR="00114E8A" w:rsidRPr="00ED04CB" w:rsidRDefault="00114E8A" w:rsidP="00AF57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También os invito a recordar una vez más las palabras del Arcángel Gabriel a María: “</w:t>
      </w:r>
      <w:r w:rsidRPr="00ED04CB">
        <w:rPr>
          <w:rFonts w:ascii="Times New Roman" w:eastAsia="Times New Roman" w:hAnsi="Times New Roman" w:cs="Times New Roman"/>
          <w:i/>
          <w:sz w:val="28"/>
          <w:szCs w:val="24"/>
          <w:lang w:val="es-ES" w:eastAsia="it-IT"/>
        </w:rPr>
        <w:t>El Espíritu Santo descenderá sobre ti, y el poder del Dios altísimo se posará sobre ti como una nube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” (Lc. 1, 35). Ese mismo Espíritu vino sobre Jesús en su Bautismo, sobre la Iglesia en Pentecostés, sobre aquella pequeña comunidad reunida el 16 de junio de 1849 en Vic, y continúa cubriéndonos a cada uno de nosotros con su sombra de consejo y conocimiento, de celo y pasión, de sabiduría y profetismo. Que ese Espíritu que alimenta ese fuego en nosotros, incite nuestra creatividad, mueva nuestra imaginación, provoque nuestros sueños para que Dios sea conocido, amado, servido y alabado.</w:t>
      </w:r>
    </w:p>
    <w:p w14:paraId="2B580E1F" w14:textId="77777777" w:rsidR="00114E8A" w:rsidRPr="00ED04CB" w:rsidRDefault="00114E8A" w:rsidP="00AF57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</w:pPr>
    </w:p>
    <w:p w14:paraId="26B4237E" w14:textId="7525D46E" w:rsidR="00E25BE1" w:rsidRPr="00ED04CB" w:rsidRDefault="00E25BE1" w:rsidP="00AF57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Por último, del 3 al 28 de octubre de 2018 se celebrará la XV Asamblea General Ordinaria del Sínodo de los Obispos sobre los Jóvenes, la Fe y el Discernimiento Vocacional. Para ser uno con la Iglesia universal y mantener este fuego en llamas, os invito a adherirnos a lo que el XXV Documento 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del Capítulo General nos dice: “</w:t>
      </w:r>
      <w:r w:rsidRPr="00ED04CB">
        <w:rPr>
          <w:rFonts w:ascii="Times New Roman" w:eastAsia="Times New Roman" w:hAnsi="Times New Roman" w:cs="Times New Roman"/>
          <w:i/>
          <w:sz w:val="28"/>
          <w:szCs w:val="24"/>
          <w:lang w:val="es-ES" w:eastAsia="it-IT"/>
        </w:rPr>
        <w:t xml:space="preserve">salir a su encuentro, caminar con ellos y </w:t>
      </w:r>
      <w:r w:rsidR="00820656" w:rsidRPr="00ED04CB">
        <w:rPr>
          <w:rFonts w:ascii="Times New Roman" w:eastAsia="Times New Roman" w:hAnsi="Times New Roman" w:cs="Times New Roman"/>
          <w:i/>
          <w:sz w:val="28"/>
          <w:szCs w:val="24"/>
          <w:lang w:val="es-ES" w:eastAsia="it-IT"/>
        </w:rPr>
        <w:t>posibilitar que escuchen las llamadas de Jesús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” 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(MS 68). Que el mismo Espíritu continúe manteniendo la autenticidad y la fidelidad de cada uno de nosotros al don recibido y a la misión que se nos confió; porque es 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nuestro 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testimonio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,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 y no el co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nfort,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 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el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 que despierta y atrae nuevas vocaciones (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cfr. 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el Papa Francisco a los participantes del Congreso organizado por 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la Pastoral 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de Vocaciones de la Conferen</w:t>
      </w:r>
      <w:r w:rsidR="00820656"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>cia Episcopal Italiana celebrado</w:t>
      </w:r>
      <w:r w:rsidRPr="00ED04CB"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  <w:t xml:space="preserve"> el 5 de enero de 2017).</w:t>
      </w:r>
    </w:p>
    <w:p w14:paraId="27919B48" w14:textId="77777777" w:rsidR="00E25BE1" w:rsidRPr="00ED04CB" w:rsidRDefault="00E25BE1" w:rsidP="00AF57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s-ES" w:eastAsia="it-IT"/>
        </w:rPr>
      </w:pPr>
    </w:p>
    <w:p w14:paraId="539A2FFB" w14:textId="1537C917" w:rsidR="00820656" w:rsidRPr="00ED04CB" w:rsidRDefault="0082065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¡Os deseo a todos una fructífera celebración del día de nuestra Fundación!</w:t>
      </w:r>
    </w:p>
    <w:p w14:paraId="03955C71" w14:textId="77777777" w:rsidR="00820656" w:rsidRPr="00ED04CB" w:rsidRDefault="0082065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</w:p>
    <w:p w14:paraId="3B7CAAFC" w14:textId="5766C8B8" w:rsidR="0090457B" w:rsidRPr="00ED04CB" w:rsidRDefault="00820656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P</w:t>
      </w:r>
      <w:r w:rsidR="0090457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. Mathew Vattamattam</w:t>
      </w:r>
      <w:r w:rsidR="009C2BF3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,</w:t>
      </w:r>
      <w:r w:rsidR="0090457B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 xml:space="preserve"> </w:t>
      </w:r>
      <w:r w:rsidR="009C2BF3"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CMF</w:t>
      </w:r>
    </w:p>
    <w:p w14:paraId="38B850A0" w14:textId="77777777" w:rsidR="0090457B" w:rsidRPr="00ED04CB" w:rsidRDefault="0090457B" w:rsidP="00BE44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</w:pPr>
      <w:r w:rsidRPr="00ED04CB">
        <w:rPr>
          <w:rFonts w:ascii="Times New Roman" w:eastAsia="Times New Roman" w:hAnsi="Times New Roman" w:cs="Times New Roman"/>
          <w:color w:val="222222"/>
          <w:sz w:val="28"/>
          <w:szCs w:val="24"/>
          <w:lang w:val="es-ES" w:eastAsia="it-IT"/>
        </w:rPr>
        <w:t>Superior General</w:t>
      </w:r>
    </w:p>
    <w:p w14:paraId="425C26F6" w14:textId="77777777" w:rsidR="0090457B" w:rsidRPr="00ED04CB" w:rsidRDefault="0090457B" w:rsidP="009045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4"/>
          <w:lang w:val="en-US" w:eastAsia="it-IT"/>
        </w:rPr>
      </w:pPr>
    </w:p>
    <w:p w14:paraId="03B47C5C" w14:textId="77777777" w:rsidR="00E70701" w:rsidRPr="00ED04CB" w:rsidRDefault="00E70701" w:rsidP="00E70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19"/>
          <w:lang w:val="en-US" w:eastAsia="it-IT"/>
        </w:rPr>
      </w:pPr>
    </w:p>
    <w:p w14:paraId="19182741" w14:textId="77777777" w:rsidR="00E70701" w:rsidRPr="00ED04CB" w:rsidRDefault="00E70701" w:rsidP="00E70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19"/>
          <w:lang w:val="en-US" w:eastAsia="it-IT"/>
        </w:rPr>
      </w:pPr>
    </w:p>
    <w:p w14:paraId="067DE399" w14:textId="77777777" w:rsidR="00E70701" w:rsidRPr="00ED04CB" w:rsidRDefault="00E70701" w:rsidP="00E70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19"/>
          <w:lang w:val="en-US" w:eastAsia="it-IT"/>
        </w:rPr>
      </w:pPr>
    </w:p>
    <w:p w14:paraId="464B689C" w14:textId="77777777" w:rsidR="00E70701" w:rsidRPr="00ED04CB" w:rsidRDefault="00E70701" w:rsidP="00E70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19"/>
          <w:lang w:val="en-US" w:eastAsia="it-IT"/>
        </w:rPr>
      </w:pPr>
      <w:r w:rsidRPr="00ED04CB">
        <w:rPr>
          <w:rFonts w:ascii="Arial" w:eastAsia="Times New Roman" w:hAnsi="Arial" w:cs="Arial"/>
          <w:color w:val="222222"/>
          <w:sz w:val="20"/>
          <w:szCs w:val="19"/>
          <w:lang w:val="en-US" w:eastAsia="it-IT"/>
        </w:rPr>
        <w:t> </w:t>
      </w:r>
    </w:p>
    <w:sectPr w:rsidR="00E70701" w:rsidRPr="00ED04CB" w:rsidSect="00ED04CB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0F96D" w14:textId="77777777" w:rsidR="003C75CD" w:rsidRDefault="003C75CD" w:rsidP="006D095C">
      <w:pPr>
        <w:spacing w:after="0" w:line="240" w:lineRule="auto"/>
      </w:pPr>
      <w:r>
        <w:separator/>
      </w:r>
    </w:p>
  </w:endnote>
  <w:endnote w:type="continuationSeparator" w:id="0">
    <w:p w14:paraId="18DE6CBD" w14:textId="77777777" w:rsidR="003C75CD" w:rsidRDefault="003C75CD" w:rsidP="006D0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10699" w14:textId="77777777" w:rsidR="003C75CD" w:rsidRDefault="003C75CD" w:rsidP="006D095C">
      <w:pPr>
        <w:spacing w:after="0" w:line="240" w:lineRule="auto"/>
      </w:pPr>
      <w:r>
        <w:separator/>
      </w:r>
    </w:p>
  </w:footnote>
  <w:footnote w:type="continuationSeparator" w:id="0">
    <w:p w14:paraId="3216A7DC" w14:textId="77777777" w:rsidR="003C75CD" w:rsidRDefault="003C75CD" w:rsidP="006D0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3D6"/>
    <w:multiLevelType w:val="hybridMultilevel"/>
    <w:tmpl w:val="05B07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6793F"/>
    <w:multiLevelType w:val="hybridMultilevel"/>
    <w:tmpl w:val="67F20AE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580C6E"/>
    <w:multiLevelType w:val="hybridMultilevel"/>
    <w:tmpl w:val="FDAE84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80483"/>
    <w:multiLevelType w:val="hybridMultilevel"/>
    <w:tmpl w:val="96BAF4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0182A"/>
    <w:multiLevelType w:val="hybridMultilevel"/>
    <w:tmpl w:val="8A0EAEB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D49"/>
    <w:rsid w:val="000659A9"/>
    <w:rsid w:val="000B0C44"/>
    <w:rsid w:val="000B2892"/>
    <w:rsid w:val="000D4711"/>
    <w:rsid w:val="00114E8A"/>
    <w:rsid w:val="00173FC6"/>
    <w:rsid w:val="003247EC"/>
    <w:rsid w:val="003C75CD"/>
    <w:rsid w:val="00416136"/>
    <w:rsid w:val="00497F6B"/>
    <w:rsid w:val="004D551F"/>
    <w:rsid w:val="0050244E"/>
    <w:rsid w:val="00520F85"/>
    <w:rsid w:val="005462D6"/>
    <w:rsid w:val="00550F36"/>
    <w:rsid w:val="005B6683"/>
    <w:rsid w:val="0069534B"/>
    <w:rsid w:val="006D095C"/>
    <w:rsid w:val="007169B9"/>
    <w:rsid w:val="00757066"/>
    <w:rsid w:val="00820656"/>
    <w:rsid w:val="00844D49"/>
    <w:rsid w:val="0090457B"/>
    <w:rsid w:val="0092152E"/>
    <w:rsid w:val="009A7E96"/>
    <w:rsid w:val="009C2BF3"/>
    <w:rsid w:val="009D339E"/>
    <w:rsid w:val="00AD6E39"/>
    <w:rsid w:val="00AF57D8"/>
    <w:rsid w:val="00B620BA"/>
    <w:rsid w:val="00BE44B0"/>
    <w:rsid w:val="00C4023A"/>
    <w:rsid w:val="00CA6DD0"/>
    <w:rsid w:val="00CF39E7"/>
    <w:rsid w:val="00DD1996"/>
    <w:rsid w:val="00E25BE1"/>
    <w:rsid w:val="00E70701"/>
    <w:rsid w:val="00ED04CB"/>
    <w:rsid w:val="00F4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397B76"/>
  <w15:chartTrackingRefBased/>
  <w15:docId w15:val="{6442CB5E-132E-4615-AC45-7FBD2483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D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0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95C"/>
  </w:style>
  <w:style w:type="paragraph" w:styleId="Footer">
    <w:name w:val="footer"/>
    <w:basedOn w:val="Normal"/>
    <w:link w:val="FooterChar"/>
    <w:uiPriority w:val="99"/>
    <w:unhideWhenUsed/>
    <w:rsid w:val="006D0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9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</dc:creator>
  <cp:keywords/>
  <dc:description/>
  <cp:lastModifiedBy>Louie III Guades</cp:lastModifiedBy>
  <cp:revision>4</cp:revision>
  <cp:lastPrinted>2018-07-14T22:18:00Z</cp:lastPrinted>
  <dcterms:created xsi:type="dcterms:W3CDTF">2018-07-09T10:50:00Z</dcterms:created>
  <dcterms:modified xsi:type="dcterms:W3CDTF">2018-07-14T22:18:00Z</dcterms:modified>
</cp:coreProperties>
</file>