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drawing>
          <wp:anchor distT="0" distB="0" distL="0" distR="0" allowOverlap="1" layoutInCell="1" locked="0" behindDoc="1" simplePos="0" relativeHeight="487218688">
            <wp:simplePos x="0" y="0"/>
            <wp:positionH relativeFrom="page">
              <wp:posOffset>2343</wp:posOffset>
            </wp:positionH>
            <wp:positionV relativeFrom="page">
              <wp:posOffset>12</wp:posOffset>
            </wp:positionV>
            <wp:extent cx="5325649" cy="7559992"/>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5325649" cy="7559992"/>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Title"/>
      </w:pPr>
      <w:r>
        <w:rPr>
          <w:color w:val="231F20"/>
          <w:spacing w:val="-2"/>
        </w:rPr>
        <w:t>TRIDUUM</w:t>
      </w:r>
    </w:p>
    <w:p>
      <w:pPr>
        <w:spacing w:before="455"/>
        <w:ind w:left="418" w:right="0" w:firstLine="0"/>
        <w:jc w:val="left"/>
        <w:rPr>
          <w:sz w:val="42"/>
        </w:rPr>
      </w:pPr>
      <w:r>
        <w:rPr>
          <w:color w:val="231F20"/>
          <w:sz w:val="42"/>
        </w:rPr>
        <w:t>SAINT</w:t>
      </w:r>
      <w:r>
        <w:rPr>
          <w:color w:val="231F20"/>
          <w:spacing w:val="-1"/>
          <w:sz w:val="42"/>
        </w:rPr>
        <w:t> </w:t>
      </w:r>
      <w:r>
        <w:rPr>
          <w:color w:val="231F20"/>
          <w:sz w:val="42"/>
        </w:rPr>
        <w:t>ANTOINE</w:t>
      </w:r>
      <w:r>
        <w:rPr>
          <w:color w:val="231F20"/>
          <w:spacing w:val="-1"/>
          <w:sz w:val="42"/>
        </w:rPr>
        <w:t> </w:t>
      </w:r>
      <w:r>
        <w:rPr>
          <w:color w:val="231F20"/>
          <w:sz w:val="42"/>
        </w:rPr>
        <w:t>MARIE</w:t>
      </w:r>
      <w:r>
        <w:rPr>
          <w:color w:val="231F20"/>
          <w:spacing w:val="-2"/>
          <w:sz w:val="42"/>
        </w:rPr>
        <w:t> </w:t>
      </w:r>
      <w:r>
        <w:rPr>
          <w:color w:val="231F20"/>
          <w:sz w:val="42"/>
        </w:rPr>
        <w:t>CLARET</w:t>
      </w:r>
      <w:r>
        <w:rPr>
          <w:color w:val="231F20"/>
          <w:spacing w:val="-1"/>
          <w:sz w:val="42"/>
        </w:rPr>
        <w:t> </w:t>
      </w:r>
      <w:r>
        <w:rPr>
          <w:color w:val="231F20"/>
          <w:spacing w:val="-4"/>
          <w:sz w:val="42"/>
        </w:rPr>
        <w:t>2022</w:t>
      </w:r>
    </w:p>
    <w:p>
      <w:pPr>
        <w:spacing w:after="0"/>
        <w:jc w:val="left"/>
        <w:rPr>
          <w:sz w:val="42"/>
        </w:rPr>
        <w:sectPr>
          <w:type w:val="continuous"/>
          <w:pgSz w:w="8400" w:h="11910"/>
          <w:pgMar w:top="1340" w:bottom="280" w:left="240" w:right="180"/>
        </w:sectPr>
      </w:pPr>
    </w:p>
    <w:p>
      <w:pPr>
        <w:pStyle w:val="BodyText"/>
        <w:spacing w:before="9"/>
        <w:rPr>
          <w:sz w:val="16"/>
        </w:rPr>
      </w:pPr>
      <w:r>
        <w:rPr/>
        <w:pict>
          <v:group style="position:absolute;margin-left:0pt;margin-top:.000001pt;width:419.55pt;height:595.3pt;mso-position-horizontal-relative:page;mso-position-vertical-relative:page;z-index:-16097280" id="docshapegroup1" coordorigin="0,0" coordsize="8391,11906">
            <v:shape style="position:absolute;left:0;top:0;width:8391;height:11906" type="#_x0000_t75" id="docshape2" stroked="false">
              <v:imagedata r:id="rId6" o:title=""/>
            </v:shape>
            <v:shape style="position:absolute;left:0;top:2018;width:8391;height:6968" type="#_x0000_t75" id="docshape3" stroked="false">
              <v:imagedata r:id="rId7" o:title=""/>
            </v:shape>
            <w10:wrap type="none"/>
          </v:group>
        </w:pict>
      </w:r>
    </w:p>
    <w:p>
      <w:pPr>
        <w:spacing w:after="0"/>
        <w:rPr>
          <w:sz w:val="16"/>
        </w:rPr>
        <w:sectPr>
          <w:pgSz w:w="8400" w:h="11910"/>
          <w:pgMar w:top="1340" w:bottom="280" w:left="240" w:right="180"/>
        </w:sectPr>
      </w:pPr>
    </w:p>
    <w:p>
      <w:pPr>
        <w:pStyle w:val="BodyText"/>
        <w:rPr>
          <w:sz w:val="20"/>
        </w:rPr>
      </w:pPr>
      <w:r>
        <w:rPr/>
        <w:drawing>
          <wp:anchor distT="0" distB="0" distL="0" distR="0" allowOverlap="1" layoutInCell="1" locked="0" behindDoc="0" simplePos="0" relativeHeight="15729664">
            <wp:simplePos x="0" y="0"/>
            <wp:positionH relativeFrom="page">
              <wp:posOffset>0</wp:posOffset>
            </wp:positionH>
            <wp:positionV relativeFrom="page">
              <wp:posOffset>0</wp:posOffset>
            </wp:positionV>
            <wp:extent cx="7200" cy="7560005"/>
            <wp:effectExtent l="0" t="0" r="0" b="0"/>
            <wp:wrapNone/>
            <wp:docPr id="3" name="image4.png"/>
            <wp:cNvGraphicFramePr>
              <a:graphicFrameLocks noChangeAspect="1"/>
            </wp:cNvGraphicFramePr>
            <a:graphic>
              <a:graphicData uri="http://schemas.openxmlformats.org/drawingml/2006/picture">
                <pic:pic>
                  <pic:nvPicPr>
                    <pic:cNvPr id="4" name="image4.png"/>
                    <pic:cNvPicPr/>
                  </pic:nvPicPr>
                  <pic:blipFill>
                    <a:blip r:embed="rId10" cstate="print"/>
                    <a:stretch>
                      <a:fillRect/>
                    </a:stretch>
                  </pic:blipFill>
                  <pic:spPr>
                    <a:xfrm>
                      <a:off x="0" y="0"/>
                      <a:ext cx="7200" cy="7560005"/>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0"/>
        </w:rPr>
      </w:pPr>
    </w:p>
    <w:p>
      <w:pPr>
        <w:pStyle w:val="Heading1"/>
        <w:spacing w:line="242" w:lineRule="auto" w:before="101"/>
        <w:ind w:firstLine="1431"/>
      </w:pPr>
      <w:r>
        <w:rPr>
          <w:color w:val="231F20"/>
        </w:rPr>
        <w:t>PREMIER JOUR. GRANDIR</w:t>
      </w:r>
      <w:r>
        <w:rPr>
          <w:color w:val="231F20"/>
          <w:spacing w:val="-9"/>
        </w:rPr>
        <w:t> </w:t>
      </w:r>
      <w:r>
        <w:rPr>
          <w:color w:val="231F20"/>
        </w:rPr>
        <w:t>DANS</w:t>
      </w:r>
      <w:r>
        <w:rPr>
          <w:color w:val="231F20"/>
          <w:spacing w:val="-9"/>
        </w:rPr>
        <w:t> </w:t>
      </w:r>
      <w:r>
        <w:rPr>
          <w:color w:val="231F20"/>
        </w:rPr>
        <w:t>LA</w:t>
      </w:r>
      <w:r>
        <w:rPr>
          <w:color w:val="231F20"/>
          <w:spacing w:val="-9"/>
        </w:rPr>
        <w:t> </w:t>
      </w:r>
      <w:r>
        <w:rPr>
          <w:color w:val="231F20"/>
        </w:rPr>
        <w:t>COMMUNION</w:t>
      </w:r>
    </w:p>
    <w:p>
      <w:pPr>
        <w:pStyle w:val="BodyText"/>
        <w:spacing w:before="2"/>
        <w:rPr>
          <w:b/>
          <w:sz w:val="55"/>
        </w:rPr>
      </w:pPr>
    </w:p>
    <w:p>
      <w:pPr>
        <w:pStyle w:val="Heading2"/>
        <w:jc w:val="both"/>
      </w:pPr>
      <w:r>
        <w:rPr>
          <w:color w:val="D2232A"/>
        </w:rPr>
        <w:t>Surveillance</w:t>
      </w:r>
      <w:r>
        <w:rPr>
          <w:color w:val="D2232A"/>
          <w:spacing w:val="-3"/>
        </w:rPr>
        <w:t> </w:t>
      </w:r>
      <w:r>
        <w:rPr>
          <w:color w:val="D2232A"/>
        </w:rPr>
        <w:t>de</w:t>
      </w:r>
      <w:r>
        <w:rPr>
          <w:color w:val="D2232A"/>
          <w:spacing w:val="-1"/>
        </w:rPr>
        <w:t> </w:t>
      </w:r>
      <w:r>
        <w:rPr>
          <w:color w:val="D2232A"/>
          <w:spacing w:val="-2"/>
        </w:rPr>
        <w:t>l’environnement</w:t>
      </w:r>
    </w:p>
    <w:p>
      <w:pPr>
        <w:pStyle w:val="BodyText"/>
        <w:spacing w:before="5"/>
        <w:rPr>
          <w:b/>
        </w:rPr>
      </w:pPr>
    </w:p>
    <w:p>
      <w:pPr>
        <w:pStyle w:val="BodyText"/>
        <w:spacing w:line="242" w:lineRule="auto" w:before="1"/>
        <w:ind w:left="480" w:right="537"/>
        <w:jc w:val="both"/>
      </w:pPr>
      <w:r>
        <w:rPr>
          <w:color w:val="231F20"/>
        </w:rPr>
        <w:t>Frères: Nous sommes réunis pour commencer le triduum en l’honneur de Saint Antoine Marie Claret. Nous </w:t>
      </w:r>
      <w:r>
        <w:rPr>
          <w:color w:val="231F20"/>
        </w:rPr>
        <w:t>le faisons</w:t>
      </w:r>
      <w:r>
        <w:rPr>
          <w:color w:val="231F20"/>
          <w:spacing w:val="-20"/>
        </w:rPr>
        <w:t> </w:t>
      </w:r>
      <w:r>
        <w:rPr>
          <w:color w:val="231F20"/>
        </w:rPr>
        <w:t>en</w:t>
      </w:r>
      <w:r>
        <w:rPr>
          <w:color w:val="231F20"/>
          <w:spacing w:val="-19"/>
        </w:rPr>
        <w:t> </w:t>
      </w:r>
      <w:r>
        <w:rPr>
          <w:color w:val="231F20"/>
        </w:rPr>
        <w:t>cette</w:t>
      </w:r>
      <w:r>
        <w:rPr>
          <w:color w:val="231F20"/>
          <w:spacing w:val="-20"/>
        </w:rPr>
        <w:t> </w:t>
      </w:r>
      <w:r>
        <w:rPr>
          <w:color w:val="231F20"/>
        </w:rPr>
        <w:t>année</w:t>
      </w:r>
      <w:r>
        <w:rPr>
          <w:color w:val="231F20"/>
          <w:spacing w:val="-19"/>
        </w:rPr>
        <w:t> </w:t>
      </w:r>
      <w:r>
        <w:rPr>
          <w:color w:val="231F20"/>
        </w:rPr>
        <w:t>qui</w:t>
      </w:r>
      <w:r>
        <w:rPr>
          <w:color w:val="231F20"/>
          <w:spacing w:val="-20"/>
        </w:rPr>
        <w:t> </w:t>
      </w:r>
      <w:r>
        <w:rPr>
          <w:color w:val="231F20"/>
        </w:rPr>
        <w:t>est</w:t>
      </w:r>
      <w:r>
        <w:rPr>
          <w:color w:val="231F20"/>
          <w:spacing w:val="-19"/>
        </w:rPr>
        <w:t> </w:t>
      </w:r>
      <w:r>
        <w:rPr>
          <w:color w:val="231F20"/>
        </w:rPr>
        <w:t>un</w:t>
      </w:r>
      <w:r>
        <w:rPr>
          <w:color w:val="231F20"/>
          <w:spacing w:val="-20"/>
        </w:rPr>
        <w:t> </w:t>
      </w:r>
      <w:r>
        <w:rPr>
          <w:color w:val="231F20"/>
        </w:rPr>
        <w:t>temps</w:t>
      </w:r>
      <w:r>
        <w:rPr>
          <w:color w:val="231F20"/>
          <w:spacing w:val="-19"/>
        </w:rPr>
        <w:t> </w:t>
      </w:r>
      <w:r>
        <w:rPr>
          <w:color w:val="231F20"/>
        </w:rPr>
        <w:t>de</w:t>
      </w:r>
      <w:r>
        <w:rPr>
          <w:color w:val="231F20"/>
          <w:spacing w:val="-20"/>
        </w:rPr>
        <w:t> </w:t>
      </w:r>
      <w:r>
        <w:rPr>
          <w:color w:val="231F20"/>
        </w:rPr>
        <w:t>grâce</w:t>
      </w:r>
      <w:r>
        <w:rPr>
          <w:color w:val="231F20"/>
          <w:spacing w:val="-19"/>
        </w:rPr>
        <w:t> </w:t>
      </w:r>
      <w:r>
        <w:rPr>
          <w:color w:val="231F20"/>
        </w:rPr>
        <w:t>particulier en raison de la célébration du Synode des évêques que nous</w:t>
      </w:r>
      <w:r>
        <w:rPr>
          <w:color w:val="231F20"/>
          <w:spacing w:val="40"/>
        </w:rPr>
        <w:t> </w:t>
      </w:r>
      <w:r>
        <w:rPr>
          <w:color w:val="231F20"/>
        </w:rPr>
        <w:t>préparons</w:t>
      </w:r>
      <w:r>
        <w:rPr>
          <w:color w:val="231F20"/>
          <w:spacing w:val="40"/>
        </w:rPr>
        <w:t> </w:t>
      </w:r>
      <w:r>
        <w:rPr>
          <w:color w:val="231F20"/>
        </w:rPr>
        <w:t>de</w:t>
      </w:r>
      <w:r>
        <w:rPr>
          <w:color w:val="231F20"/>
          <w:spacing w:val="40"/>
        </w:rPr>
        <w:t> </w:t>
      </w:r>
      <w:r>
        <w:rPr>
          <w:color w:val="231F20"/>
        </w:rPr>
        <w:t>2021</w:t>
      </w:r>
      <w:r>
        <w:rPr>
          <w:color w:val="231F20"/>
          <w:spacing w:val="40"/>
        </w:rPr>
        <w:t> </w:t>
      </w:r>
      <w:r>
        <w:rPr>
          <w:color w:val="231F20"/>
        </w:rPr>
        <w:t>à</w:t>
      </w:r>
      <w:r>
        <w:rPr>
          <w:color w:val="231F20"/>
          <w:spacing w:val="40"/>
        </w:rPr>
        <w:t> </w:t>
      </w:r>
      <w:r>
        <w:rPr>
          <w:color w:val="231F20"/>
        </w:rPr>
        <w:t>2023.</w:t>
      </w:r>
      <w:r>
        <w:rPr>
          <w:color w:val="231F20"/>
          <w:spacing w:val="40"/>
        </w:rPr>
        <w:t> </w:t>
      </w:r>
      <w:r>
        <w:rPr>
          <w:color w:val="231F20"/>
        </w:rPr>
        <w:t>Il</w:t>
      </w:r>
      <w:r>
        <w:rPr>
          <w:color w:val="231F20"/>
          <w:spacing w:val="40"/>
        </w:rPr>
        <w:t> </w:t>
      </w:r>
      <w:r>
        <w:rPr>
          <w:color w:val="231F20"/>
        </w:rPr>
        <w:t>est</w:t>
      </w:r>
      <w:r>
        <w:rPr>
          <w:color w:val="231F20"/>
          <w:spacing w:val="40"/>
        </w:rPr>
        <w:t> </w:t>
      </w:r>
      <w:r>
        <w:rPr>
          <w:color w:val="231F20"/>
        </w:rPr>
        <w:t>proposé</w:t>
      </w:r>
      <w:r>
        <w:rPr>
          <w:color w:val="231F20"/>
          <w:spacing w:val="40"/>
        </w:rPr>
        <w:t> </w:t>
      </w:r>
      <w:r>
        <w:rPr>
          <w:color w:val="231F20"/>
        </w:rPr>
        <w:t>à</w:t>
      </w:r>
      <w:r>
        <w:rPr>
          <w:color w:val="231F20"/>
          <w:spacing w:val="40"/>
        </w:rPr>
        <w:t> </w:t>
      </w:r>
      <w:r>
        <w:rPr>
          <w:color w:val="231F20"/>
        </w:rPr>
        <w:t>tous les membres de l’Église d’avancer dans la construction d’une</w:t>
      </w:r>
      <w:r>
        <w:rPr>
          <w:color w:val="231F20"/>
          <w:spacing w:val="-10"/>
        </w:rPr>
        <w:t> </w:t>
      </w:r>
      <w:r>
        <w:rPr>
          <w:color w:val="231F20"/>
        </w:rPr>
        <w:t>Église</w:t>
      </w:r>
      <w:r>
        <w:rPr>
          <w:color w:val="231F20"/>
          <w:spacing w:val="-10"/>
        </w:rPr>
        <w:t> </w:t>
      </w:r>
      <w:r>
        <w:rPr>
          <w:color w:val="231F20"/>
        </w:rPr>
        <w:t>synodale</w:t>
      </w:r>
      <w:r>
        <w:rPr>
          <w:color w:val="231F20"/>
          <w:spacing w:val="-10"/>
        </w:rPr>
        <w:t> </w:t>
      </w:r>
      <w:r>
        <w:rPr>
          <w:color w:val="231F20"/>
        </w:rPr>
        <w:t>fondée</w:t>
      </w:r>
      <w:r>
        <w:rPr>
          <w:color w:val="231F20"/>
          <w:spacing w:val="-10"/>
        </w:rPr>
        <w:t> </w:t>
      </w:r>
      <w:r>
        <w:rPr>
          <w:color w:val="231F20"/>
        </w:rPr>
        <w:t>sur</w:t>
      </w:r>
      <w:r>
        <w:rPr>
          <w:color w:val="231F20"/>
          <w:spacing w:val="-10"/>
        </w:rPr>
        <w:t> </w:t>
      </w:r>
      <w:r>
        <w:rPr>
          <w:color w:val="231F20"/>
        </w:rPr>
        <w:t>le</w:t>
      </w:r>
      <w:r>
        <w:rPr>
          <w:color w:val="231F20"/>
          <w:spacing w:val="-10"/>
        </w:rPr>
        <w:t> </w:t>
      </w:r>
      <w:r>
        <w:rPr>
          <w:color w:val="231F20"/>
        </w:rPr>
        <w:t>dialogue,</w:t>
      </w:r>
      <w:r>
        <w:rPr>
          <w:color w:val="231F20"/>
          <w:spacing w:val="-10"/>
        </w:rPr>
        <w:t> </w:t>
      </w:r>
      <w:r>
        <w:rPr>
          <w:color w:val="231F20"/>
        </w:rPr>
        <w:t>la</w:t>
      </w:r>
      <w:r>
        <w:rPr>
          <w:color w:val="231F20"/>
          <w:spacing w:val="-10"/>
        </w:rPr>
        <w:t> </w:t>
      </w:r>
      <w:r>
        <w:rPr>
          <w:color w:val="231F20"/>
        </w:rPr>
        <w:t>recherche et la gratitude. Sous le patronage du Père Claret, nous supplions</w:t>
      </w:r>
      <w:r>
        <w:rPr>
          <w:color w:val="231F20"/>
          <w:spacing w:val="-6"/>
        </w:rPr>
        <w:t> </w:t>
      </w:r>
      <w:r>
        <w:rPr>
          <w:color w:val="231F20"/>
        </w:rPr>
        <w:t>le</w:t>
      </w:r>
      <w:r>
        <w:rPr>
          <w:color w:val="231F20"/>
          <w:spacing w:val="-6"/>
        </w:rPr>
        <w:t> </w:t>
      </w:r>
      <w:r>
        <w:rPr>
          <w:color w:val="231F20"/>
        </w:rPr>
        <w:t>Seigneur</w:t>
      </w:r>
      <w:r>
        <w:rPr>
          <w:color w:val="231F20"/>
          <w:spacing w:val="-6"/>
        </w:rPr>
        <w:t> </w:t>
      </w:r>
      <w:r>
        <w:rPr>
          <w:color w:val="231F20"/>
        </w:rPr>
        <w:t>de</w:t>
      </w:r>
      <w:r>
        <w:rPr>
          <w:color w:val="231F20"/>
          <w:spacing w:val="-6"/>
        </w:rPr>
        <w:t> </w:t>
      </w:r>
      <w:r>
        <w:rPr>
          <w:color w:val="231F20"/>
        </w:rPr>
        <w:t>nous</w:t>
      </w:r>
      <w:r>
        <w:rPr>
          <w:color w:val="231F20"/>
          <w:spacing w:val="-6"/>
        </w:rPr>
        <w:t> </w:t>
      </w:r>
      <w:r>
        <w:rPr>
          <w:color w:val="231F20"/>
        </w:rPr>
        <w:t>inculquer</w:t>
      </w:r>
      <w:r>
        <w:rPr>
          <w:color w:val="231F20"/>
          <w:spacing w:val="-6"/>
        </w:rPr>
        <w:t> </w:t>
      </w:r>
      <w:r>
        <w:rPr>
          <w:color w:val="231F20"/>
        </w:rPr>
        <w:t>ce</w:t>
      </w:r>
      <w:r>
        <w:rPr>
          <w:color w:val="231F20"/>
          <w:spacing w:val="-6"/>
        </w:rPr>
        <w:t> </w:t>
      </w:r>
      <w:r>
        <w:rPr>
          <w:color w:val="231F20"/>
        </w:rPr>
        <w:t>que</w:t>
      </w:r>
      <w:r>
        <w:rPr>
          <w:color w:val="231F20"/>
          <w:spacing w:val="-6"/>
        </w:rPr>
        <w:t> </w:t>
      </w:r>
      <w:r>
        <w:rPr>
          <w:color w:val="231F20"/>
        </w:rPr>
        <w:t>le</w:t>
      </w:r>
      <w:r>
        <w:rPr>
          <w:color w:val="231F20"/>
          <w:spacing w:val="-6"/>
        </w:rPr>
        <w:t> </w:t>
      </w:r>
      <w:r>
        <w:rPr>
          <w:color w:val="231F20"/>
        </w:rPr>
        <w:t>Synode nous démande: l’esprit de “communion, participation et </w:t>
      </w:r>
      <w:r>
        <w:rPr>
          <w:color w:val="231F20"/>
          <w:spacing w:val="-2"/>
        </w:rPr>
        <w:t>mission”.</w:t>
      </w:r>
    </w:p>
    <w:p>
      <w:pPr>
        <w:pStyle w:val="BodyText"/>
        <w:spacing w:before="8"/>
        <w:rPr>
          <w:sz w:val="27"/>
        </w:rPr>
      </w:pPr>
    </w:p>
    <w:p>
      <w:pPr>
        <w:pStyle w:val="BodyText"/>
        <w:spacing w:line="242" w:lineRule="auto" w:before="1"/>
        <w:ind w:left="480" w:right="535"/>
        <w:jc w:val="both"/>
      </w:pPr>
      <w:r>
        <w:rPr>
          <w:color w:val="231F20"/>
        </w:rPr>
        <w:t>Nous acceptons cette invitation à “marcher </w:t>
      </w:r>
      <w:r>
        <w:rPr>
          <w:color w:val="231F20"/>
        </w:rPr>
        <w:t>ensemble” pour nous arrêter aujourd’hui sur la dimension de communion, de “faire avec les autres”, qui est essentielle pour contribuer au renouveau tant attendu de l’Église. Dans ce cadre synodal, le premier jour de notre triduum vise</w:t>
      </w:r>
      <w:r>
        <w:rPr>
          <w:color w:val="231F20"/>
          <w:spacing w:val="5"/>
        </w:rPr>
        <w:t> </w:t>
      </w:r>
      <w:r>
        <w:rPr>
          <w:color w:val="231F20"/>
        </w:rPr>
        <w:t>à</w:t>
      </w:r>
      <w:r>
        <w:rPr>
          <w:color w:val="231F20"/>
          <w:spacing w:val="5"/>
        </w:rPr>
        <w:t> </w:t>
      </w:r>
      <w:r>
        <w:rPr>
          <w:color w:val="231F20"/>
        </w:rPr>
        <w:t>nous</w:t>
      </w:r>
      <w:r>
        <w:rPr>
          <w:color w:val="231F20"/>
          <w:spacing w:val="6"/>
        </w:rPr>
        <w:t> </w:t>
      </w:r>
      <w:r>
        <w:rPr>
          <w:color w:val="231F20"/>
        </w:rPr>
        <w:t>sensibiliser</w:t>
      </w:r>
      <w:r>
        <w:rPr>
          <w:color w:val="231F20"/>
          <w:spacing w:val="5"/>
        </w:rPr>
        <w:t> </w:t>
      </w:r>
      <w:r>
        <w:rPr>
          <w:color w:val="231F20"/>
        </w:rPr>
        <w:t>à</w:t>
      </w:r>
      <w:r>
        <w:rPr>
          <w:color w:val="231F20"/>
          <w:spacing w:val="5"/>
        </w:rPr>
        <w:t> </w:t>
      </w:r>
      <w:r>
        <w:rPr>
          <w:color w:val="231F20"/>
        </w:rPr>
        <w:t>“tisser</w:t>
      </w:r>
      <w:r>
        <w:rPr>
          <w:color w:val="231F20"/>
          <w:spacing w:val="6"/>
        </w:rPr>
        <w:t> </w:t>
      </w:r>
      <w:r>
        <w:rPr>
          <w:color w:val="231F20"/>
        </w:rPr>
        <w:t>des</w:t>
      </w:r>
      <w:r>
        <w:rPr>
          <w:color w:val="231F20"/>
          <w:spacing w:val="5"/>
        </w:rPr>
        <w:t> </w:t>
      </w:r>
      <w:r>
        <w:rPr>
          <w:color w:val="231F20"/>
        </w:rPr>
        <w:t>relations</w:t>
      </w:r>
      <w:r>
        <w:rPr>
          <w:color w:val="231F20"/>
          <w:spacing w:val="5"/>
        </w:rPr>
        <w:t> </w:t>
      </w:r>
      <w:r>
        <w:rPr>
          <w:color w:val="231F20"/>
        </w:rPr>
        <w:t>nouvelles</w:t>
      </w:r>
      <w:r>
        <w:rPr>
          <w:color w:val="231F20"/>
          <w:spacing w:val="6"/>
        </w:rPr>
        <w:t> </w:t>
      </w:r>
      <w:r>
        <w:rPr>
          <w:color w:val="231F20"/>
          <w:spacing w:val="-5"/>
        </w:rPr>
        <w:t>et</w:t>
      </w:r>
    </w:p>
    <w:p>
      <w:pPr>
        <w:spacing w:after="0" w:line="242" w:lineRule="auto"/>
        <w:jc w:val="both"/>
        <w:sectPr>
          <w:footerReference w:type="default" r:id="rId8"/>
          <w:footerReference w:type="even" r:id="rId9"/>
          <w:pgSz w:w="8400" w:h="11910"/>
          <w:pgMar w:footer="509" w:header="0" w:top="0" w:bottom="700" w:left="240" w:right="180"/>
          <w:pgNumType w:start="3"/>
        </w:sectPr>
      </w:pPr>
    </w:p>
    <w:p>
      <w:pPr>
        <w:pStyle w:val="BodyText"/>
        <w:spacing w:line="242" w:lineRule="auto" w:before="88"/>
        <w:ind w:left="480" w:right="538"/>
        <w:jc w:val="both"/>
      </w:pPr>
      <w:r>
        <w:rPr>
          <w:color w:val="231F20"/>
        </w:rPr>
        <w:t>plus</w:t>
      </w:r>
      <w:r>
        <w:rPr>
          <w:color w:val="231F20"/>
          <w:spacing w:val="-4"/>
        </w:rPr>
        <w:t> </w:t>
      </w:r>
      <w:r>
        <w:rPr>
          <w:color w:val="231F20"/>
        </w:rPr>
        <w:t>profondes</w:t>
      </w:r>
      <w:r>
        <w:rPr>
          <w:color w:val="231F20"/>
          <w:spacing w:val="-4"/>
        </w:rPr>
        <w:t> </w:t>
      </w:r>
      <w:r>
        <w:rPr>
          <w:color w:val="231F20"/>
        </w:rPr>
        <w:t>avec</w:t>
      </w:r>
      <w:r>
        <w:rPr>
          <w:color w:val="231F20"/>
          <w:spacing w:val="-4"/>
        </w:rPr>
        <w:t> </w:t>
      </w:r>
      <w:r>
        <w:rPr>
          <w:color w:val="231F20"/>
        </w:rPr>
        <w:t>nos</w:t>
      </w:r>
      <w:r>
        <w:rPr>
          <w:color w:val="231F20"/>
          <w:spacing w:val="-4"/>
        </w:rPr>
        <w:t> </w:t>
      </w:r>
      <w:r>
        <w:rPr>
          <w:color w:val="231F20"/>
        </w:rPr>
        <w:t>frères</w:t>
      </w:r>
      <w:r>
        <w:rPr>
          <w:color w:val="231F20"/>
          <w:spacing w:val="-4"/>
        </w:rPr>
        <w:t> </w:t>
      </w:r>
      <w:r>
        <w:rPr>
          <w:color w:val="231F20"/>
        </w:rPr>
        <w:t>et</w:t>
      </w:r>
      <w:r>
        <w:rPr>
          <w:color w:val="231F20"/>
          <w:spacing w:val="-4"/>
        </w:rPr>
        <w:t> </w:t>
      </w:r>
      <w:r>
        <w:rPr>
          <w:color w:val="231F20"/>
        </w:rPr>
        <w:t>sœurs</w:t>
      </w:r>
      <w:r>
        <w:rPr>
          <w:color w:val="231F20"/>
          <w:spacing w:val="-4"/>
        </w:rPr>
        <w:t> </w:t>
      </w:r>
      <w:r>
        <w:rPr>
          <w:color w:val="231F20"/>
        </w:rPr>
        <w:t>en</w:t>
      </w:r>
      <w:r>
        <w:rPr>
          <w:color w:val="231F20"/>
          <w:spacing w:val="-4"/>
        </w:rPr>
        <w:t> </w:t>
      </w:r>
      <w:r>
        <w:rPr>
          <w:color w:val="231F20"/>
        </w:rPr>
        <w:t>chemin”.</w:t>
      </w:r>
      <w:r>
        <w:rPr>
          <w:color w:val="231F20"/>
          <w:spacing w:val="-4"/>
        </w:rPr>
        <w:t> </w:t>
      </w:r>
      <w:r>
        <w:rPr>
          <w:color w:val="231F20"/>
        </w:rPr>
        <w:t>C’est ainsi</w:t>
      </w:r>
      <w:r>
        <w:rPr>
          <w:color w:val="231F20"/>
          <w:spacing w:val="-4"/>
        </w:rPr>
        <w:t> </w:t>
      </w:r>
      <w:r>
        <w:rPr>
          <w:color w:val="231F20"/>
        </w:rPr>
        <w:t>que</w:t>
      </w:r>
      <w:r>
        <w:rPr>
          <w:color w:val="231F20"/>
          <w:spacing w:val="-4"/>
        </w:rPr>
        <w:t> </w:t>
      </w:r>
      <w:r>
        <w:rPr>
          <w:color w:val="231F20"/>
        </w:rPr>
        <w:t>nous</w:t>
      </w:r>
      <w:r>
        <w:rPr>
          <w:color w:val="231F20"/>
          <w:spacing w:val="-4"/>
        </w:rPr>
        <w:t> </w:t>
      </w:r>
      <w:r>
        <w:rPr>
          <w:color w:val="231F20"/>
        </w:rPr>
        <w:t>répondrons</w:t>
      </w:r>
      <w:r>
        <w:rPr>
          <w:color w:val="231F20"/>
          <w:spacing w:val="-4"/>
        </w:rPr>
        <w:t> </w:t>
      </w:r>
      <w:r>
        <w:rPr>
          <w:color w:val="231F20"/>
        </w:rPr>
        <w:t>au</w:t>
      </w:r>
      <w:r>
        <w:rPr>
          <w:color w:val="231F20"/>
          <w:spacing w:val="-4"/>
        </w:rPr>
        <w:t> </w:t>
      </w:r>
      <w:r>
        <w:rPr>
          <w:color w:val="231F20"/>
        </w:rPr>
        <w:t>défi</w:t>
      </w:r>
      <w:r>
        <w:rPr>
          <w:color w:val="231F20"/>
          <w:spacing w:val="-4"/>
        </w:rPr>
        <w:t> </w:t>
      </w:r>
      <w:r>
        <w:rPr>
          <w:color w:val="231F20"/>
        </w:rPr>
        <w:t>d’être</w:t>
      </w:r>
      <w:r>
        <w:rPr>
          <w:color w:val="231F20"/>
          <w:spacing w:val="-4"/>
        </w:rPr>
        <w:t> </w:t>
      </w:r>
      <w:r>
        <w:rPr>
          <w:color w:val="231F20"/>
        </w:rPr>
        <w:t>un</w:t>
      </w:r>
      <w:r>
        <w:rPr>
          <w:color w:val="231F20"/>
          <w:spacing w:val="-4"/>
        </w:rPr>
        <w:t> </w:t>
      </w:r>
      <w:r>
        <w:rPr>
          <w:color w:val="231F20"/>
        </w:rPr>
        <w:t>dans</w:t>
      </w:r>
      <w:r>
        <w:rPr>
          <w:color w:val="231F20"/>
          <w:spacing w:val="-4"/>
        </w:rPr>
        <w:t> </w:t>
      </w:r>
      <w:r>
        <w:rPr>
          <w:color w:val="231F20"/>
        </w:rPr>
        <w:t>le</w:t>
      </w:r>
      <w:r>
        <w:rPr>
          <w:color w:val="231F20"/>
          <w:spacing w:val="-4"/>
        </w:rPr>
        <w:t> </w:t>
      </w:r>
      <w:r>
        <w:rPr>
          <w:color w:val="231F20"/>
        </w:rPr>
        <w:t>Christ à partir de la vocation reçue par chacun d’entre nous.</w:t>
      </w:r>
    </w:p>
    <w:p>
      <w:pPr>
        <w:pStyle w:val="BodyText"/>
      </w:pPr>
    </w:p>
    <w:p>
      <w:pPr>
        <w:tabs>
          <w:tab w:pos="1755" w:val="left" w:leader="none"/>
        </w:tabs>
        <w:spacing w:line="482" w:lineRule="auto" w:before="0"/>
        <w:ind w:left="480" w:right="3956" w:firstLine="0"/>
        <w:jc w:val="left"/>
        <w:rPr>
          <w:b/>
          <w:sz w:val="28"/>
        </w:rPr>
      </w:pPr>
      <w:r>
        <w:rPr>
          <w:b/>
          <w:color w:val="D2232A"/>
          <w:sz w:val="28"/>
        </w:rPr>
        <w:t>Hymne :</w:t>
        <w:tab/>
      </w:r>
      <w:r>
        <w:rPr>
          <w:i/>
          <w:color w:val="D2232A"/>
          <w:sz w:val="28"/>
        </w:rPr>
        <w:t>Un</w:t>
      </w:r>
      <w:r>
        <w:rPr>
          <w:i/>
          <w:color w:val="D2232A"/>
          <w:spacing w:val="-10"/>
          <w:sz w:val="28"/>
        </w:rPr>
        <w:t> </w:t>
      </w:r>
      <w:r>
        <w:rPr>
          <w:i/>
          <w:color w:val="D2232A"/>
          <w:sz w:val="28"/>
        </w:rPr>
        <w:t>Chant</w:t>
      </w:r>
      <w:r>
        <w:rPr>
          <w:i/>
          <w:color w:val="D2232A"/>
          <w:spacing w:val="-10"/>
          <w:sz w:val="28"/>
        </w:rPr>
        <w:t> </w:t>
      </w:r>
      <w:r>
        <w:rPr>
          <w:i/>
          <w:color w:val="D2232A"/>
          <w:sz w:val="28"/>
        </w:rPr>
        <w:t>à</w:t>
      </w:r>
      <w:r>
        <w:rPr>
          <w:i/>
          <w:color w:val="D2232A"/>
          <w:spacing w:val="-10"/>
          <w:sz w:val="28"/>
        </w:rPr>
        <w:t> </w:t>
      </w:r>
      <w:r>
        <w:rPr>
          <w:i/>
          <w:color w:val="D2232A"/>
          <w:sz w:val="28"/>
        </w:rPr>
        <w:t>Claret.</w:t>
      </w:r>
      <w:r>
        <w:rPr>
          <w:i/>
          <w:color w:val="D2232A"/>
          <w:sz w:val="28"/>
        </w:rPr>
        <w:t> </w:t>
      </w:r>
      <w:r>
        <w:rPr>
          <w:b/>
          <w:color w:val="D2232A"/>
          <w:sz w:val="28"/>
        </w:rPr>
        <w:t>Salutation du célébrant </w:t>
      </w:r>
      <w:r>
        <w:rPr>
          <w:b/>
          <w:color w:val="D2232A"/>
          <w:spacing w:val="-2"/>
          <w:sz w:val="28"/>
        </w:rPr>
        <w:t>Prière</w:t>
      </w:r>
    </w:p>
    <w:p>
      <w:pPr>
        <w:pStyle w:val="BodyText"/>
        <w:spacing w:before="4"/>
        <w:ind w:left="480"/>
      </w:pPr>
      <w:r>
        <w:rPr>
          <w:color w:val="231F20"/>
        </w:rPr>
        <w:t>Seigneur</w:t>
      </w:r>
      <w:r>
        <w:rPr>
          <w:color w:val="231F20"/>
          <w:spacing w:val="-3"/>
        </w:rPr>
        <w:t> </w:t>
      </w:r>
      <w:r>
        <w:rPr>
          <w:color w:val="231F20"/>
        </w:rPr>
        <w:t>notre</w:t>
      </w:r>
      <w:r>
        <w:rPr>
          <w:color w:val="231F20"/>
          <w:spacing w:val="-2"/>
        </w:rPr>
        <w:t> </w:t>
      </w:r>
      <w:r>
        <w:rPr>
          <w:color w:val="231F20"/>
          <w:spacing w:val="-4"/>
        </w:rPr>
        <w:t>Dieu</w:t>
      </w:r>
    </w:p>
    <w:p>
      <w:pPr>
        <w:pStyle w:val="BodyText"/>
        <w:spacing w:before="3"/>
        <w:ind w:left="480"/>
      </w:pPr>
      <w:r>
        <w:rPr>
          <w:color w:val="231F20"/>
        </w:rPr>
        <w:t>qui</w:t>
      </w:r>
      <w:r>
        <w:rPr>
          <w:color w:val="231F20"/>
          <w:spacing w:val="-4"/>
        </w:rPr>
        <w:t> </w:t>
      </w:r>
      <w:r>
        <w:rPr>
          <w:color w:val="231F20"/>
        </w:rPr>
        <w:t>a</w:t>
      </w:r>
      <w:r>
        <w:rPr>
          <w:color w:val="231F20"/>
          <w:spacing w:val="-1"/>
        </w:rPr>
        <w:t> </w:t>
      </w:r>
      <w:r>
        <w:rPr>
          <w:color w:val="231F20"/>
        </w:rPr>
        <w:t>fait</w:t>
      </w:r>
      <w:r>
        <w:rPr>
          <w:color w:val="231F20"/>
          <w:spacing w:val="-1"/>
        </w:rPr>
        <w:t> </w:t>
      </w:r>
      <w:r>
        <w:rPr>
          <w:color w:val="231F20"/>
        </w:rPr>
        <w:t>de</w:t>
      </w:r>
      <w:r>
        <w:rPr>
          <w:color w:val="231F20"/>
          <w:spacing w:val="-2"/>
        </w:rPr>
        <w:t> </w:t>
      </w:r>
      <w:r>
        <w:rPr>
          <w:color w:val="231F20"/>
        </w:rPr>
        <w:t>St.</w:t>
      </w:r>
      <w:r>
        <w:rPr>
          <w:color w:val="231F20"/>
          <w:spacing w:val="-1"/>
        </w:rPr>
        <w:t> </w:t>
      </w:r>
      <w:r>
        <w:rPr>
          <w:color w:val="231F20"/>
        </w:rPr>
        <w:t>Antoine</w:t>
      </w:r>
      <w:r>
        <w:rPr>
          <w:color w:val="231F20"/>
          <w:spacing w:val="-1"/>
        </w:rPr>
        <w:t> </w:t>
      </w:r>
      <w:r>
        <w:rPr>
          <w:color w:val="231F20"/>
        </w:rPr>
        <w:t>Marie</w:t>
      </w:r>
      <w:r>
        <w:rPr>
          <w:color w:val="231F20"/>
          <w:spacing w:val="-2"/>
        </w:rPr>
        <w:t> Claret</w:t>
      </w:r>
    </w:p>
    <w:p>
      <w:pPr>
        <w:pStyle w:val="BodyText"/>
        <w:spacing w:line="242" w:lineRule="auto" w:before="3"/>
        <w:ind w:left="480" w:right="538"/>
      </w:pPr>
      <w:r>
        <w:rPr>
          <w:color w:val="231F20"/>
        </w:rPr>
        <w:t>un apôtre zélé de votre gloire et du salut de l’humanité, accorde-nous l’ardente charité qui brûlait dans son coeur afin</w:t>
      </w:r>
      <w:r>
        <w:rPr>
          <w:color w:val="231F20"/>
          <w:spacing w:val="-36"/>
        </w:rPr>
        <w:t> </w:t>
      </w:r>
      <w:r>
        <w:rPr>
          <w:color w:val="231F20"/>
        </w:rPr>
        <w:t>que</w:t>
      </w:r>
      <w:r>
        <w:rPr>
          <w:color w:val="231F20"/>
          <w:spacing w:val="-36"/>
        </w:rPr>
        <w:t> </w:t>
      </w:r>
      <w:r>
        <w:rPr>
          <w:color w:val="231F20"/>
        </w:rPr>
        <w:t>nous</w:t>
      </w:r>
      <w:r>
        <w:rPr>
          <w:color w:val="231F20"/>
          <w:spacing w:val="-36"/>
        </w:rPr>
        <w:t> </w:t>
      </w:r>
      <w:r>
        <w:rPr>
          <w:color w:val="231F20"/>
        </w:rPr>
        <w:t>puissions</w:t>
      </w:r>
      <w:r>
        <w:rPr>
          <w:color w:val="231F20"/>
          <w:spacing w:val="-36"/>
        </w:rPr>
        <w:t> </w:t>
      </w:r>
      <w:r>
        <w:rPr>
          <w:color w:val="231F20"/>
        </w:rPr>
        <w:t>continuer</w:t>
      </w:r>
      <w:r>
        <w:rPr>
          <w:color w:val="231F20"/>
          <w:spacing w:val="-36"/>
        </w:rPr>
        <w:t> </w:t>
      </w:r>
      <w:r>
        <w:rPr>
          <w:color w:val="231F20"/>
        </w:rPr>
        <w:t>avec</w:t>
      </w:r>
      <w:r>
        <w:rPr>
          <w:color w:val="231F20"/>
          <w:spacing w:val="-36"/>
        </w:rPr>
        <w:t> </w:t>
      </w:r>
      <w:r>
        <w:rPr>
          <w:color w:val="231F20"/>
        </w:rPr>
        <w:t>intensité</w:t>
      </w:r>
      <w:r>
        <w:rPr>
          <w:color w:val="231F20"/>
          <w:spacing w:val="-36"/>
        </w:rPr>
        <w:t> </w:t>
      </w:r>
      <w:r>
        <w:rPr>
          <w:color w:val="231F20"/>
        </w:rPr>
        <w:t>et</w:t>
      </w:r>
      <w:r>
        <w:rPr>
          <w:color w:val="231F20"/>
          <w:spacing w:val="-36"/>
        </w:rPr>
        <w:t> </w:t>
      </w:r>
      <w:r>
        <w:rPr>
          <w:color w:val="231F20"/>
        </w:rPr>
        <w:t>efficacité son</w:t>
      </w:r>
      <w:r>
        <w:rPr>
          <w:color w:val="231F20"/>
          <w:spacing w:val="-5"/>
        </w:rPr>
        <w:t> </w:t>
      </w:r>
      <w:r>
        <w:rPr>
          <w:color w:val="231F20"/>
        </w:rPr>
        <w:t>travail</w:t>
      </w:r>
      <w:r>
        <w:rPr>
          <w:color w:val="231F20"/>
          <w:spacing w:val="-5"/>
        </w:rPr>
        <w:t> </w:t>
      </w:r>
      <w:r>
        <w:rPr>
          <w:color w:val="231F20"/>
        </w:rPr>
        <w:t>apostolique</w:t>
      </w:r>
      <w:r>
        <w:rPr>
          <w:color w:val="231F20"/>
          <w:spacing w:val="-5"/>
        </w:rPr>
        <w:t> </w:t>
      </w:r>
      <w:r>
        <w:rPr>
          <w:color w:val="231F20"/>
        </w:rPr>
        <w:t>en</w:t>
      </w:r>
      <w:r>
        <w:rPr>
          <w:color w:val="231F20"/>
          <w:spacing w:val="-5"/>
        </w:rPr>
        <w:t> </w:t>
      </w:r>
      <w:r>
        <w:rPr>
          <w:color w:val="231F20"/>
        </w:rPr>
        <w:t>communion</w:t>
      </w:r>
      <w:r>
        <w:rPr>
          <w:color w:val="231F20"/>
          <w:spacing w:val="-5"/>
        </w:rPr>
        <w:t> </w:t>
      </w:r>
      <w:r>
        <w:rPr>
          <w:color w:val="231F20"/>
        </w:rPr>
        <w:t>avec</w:t>
      </w:r>
      <w:r>
        <w:rPr>
          <w:color w:val="231F20"/>
          <w:spacing w:val="-5"/>
        </w:rPr>
        <w:t> </w:t>
      </w:r>
      <w:r>
        <w:rPr>
          <w:color w:val="231F20"/>
        </w:rPr>
        <w:t>de</w:t>
      </w:r>
      <w:r>
        <w:rPr>
          <w:color w:val="231F20"/>
          <w:spacing w:val="-5"/>
        </w:rPr>
        <w:t> </w:t>
      </w:r>
      <w:r>
        <w:rPr>
          <w:color w:val="231F20"/>
        </w:rPr>
        <w:t>nombreux et que nous méritons d’être reconnus</w:t>
      </w:r>
    </w:p>
    <w:p>
      <w:pPr>
        <w:pStyle w:val="BodyText"/>
        <w:spacing w:line="331" w:lineRule="exact"/>
        <w:ind w:left="480"/>
      </w:pPr>
      <w:r>
        <w:rPr>
          <w:color w:val="231F20"/>
        </w:rPr>
        <w:t>en</w:t>
      </w:r>
      <w:r>
        <w:rPr>
          <w:color w:val="231F20"/>
          <w:spacing w:val="-5"/>
        </w:rPr>
        <w:t> </w:t>
      </w:r>
      <w:r>
        <w:rPr>
          <w:color w:val="231F20"/>
        </w:rPr>
        <w:t>tant</w:t>
      </w:r>
      <w:r>
        <w:rPr>
          <w:color w:val="231F20"/>
          <w:spacing w:val="-2"/>
        </w:rPr>
        <w:t> </w:t>
      </w:r>
      <w:r>
        <w:rPr>
          <w:color w:val="231F20"/>
        </w:rPr>
        <w:t>que</w:t>
      </w:r>
      <w:r>
        <w:rPr>
          <w:color w:val="231F20"/>
          <w:spacing w:val="-3"/>
        </w:rPr>
        <w:t> </w:t>
      </w:r>
      <w:r>
        <w:rPr>
          <w:color w:val="231F20"/>
        </w:rPr>
        <w:t>fidèles</w:t>
      </w:r>
      <w:r>
        <w:rPr>
          <w:color w:val="231F20"/>
          <w:spacing w:val="-2"/>
        </w:rPr>
        <w:t> </w:t>
      </w:r>
      <w:r>
        <w:rPr>
          <w:color w:val="231F20"/>
        </w:rPr>
        <w:t>serviteurs</w:t>
      </w:r>
      <w:r>
        <w:rPr>
          <w:color w:val="231F20"/>
          <w:spacing w:val="-3"/>
        </w:rPr>
        <w:t> </w:t>
      </w:r>
      <w:r>
        <w:rPr>
          <w:color w:val="231F20"/>
        </w:rPr>
        <w:t>de</w:t>
      </w:r>
      <w:r>
        <w:rPr>
          <w:color w:val="231F20"/>
          <w:spacing w:val="-2"/>
        </w:rPr>
        <w:t> l’Évangile.</w:t>
      </w:r>
    </w:p>
    <w:p>
      <w:pPr>
        <w:pStyle w:val="BodyText"/>
        <w:spacing w:before="2"/>
        <w:ind w:left="480"/>
      </w:pPr>
      <w:r>
        <w:rPr>
          <w:color w:val="231F20"/>
        </w:rPr>
        <w:t>Par</w:t>
      </w:r>
      <w:r>
        <w:rPr>
          <w:color w:val="231F20"/>
          <w:spacing w:val="-3"/>
        </w:rPr>
        <w:t> </w:t>
      </w:r>
      <w:r>
        <w:rPr>
          <w:color w:val="231F20"/>
        </w:rPr>
        <w:t>notre</w:t>
      </w:r>
      <w:r>
        <w:rPr>
          <w:color w:val="231F20"/>
          <w:spacing w:val="-2"/>
        </w:rPr>
        <w:t> </w:t>
      </w:r>
      <w:r>
        <w:rPr>
          <w:color w:val="231F20"/>
        </w:rPr>
        <w:t>Seigneur</w:t>
      </w:r>
      <w:r>
        <w:rPr>
          <w:color w:val="231F20"/>
          <w:spacing w:val="-1"/>
        </w:rPr>
        <w:t> </w:t>
      </w:r>
      <w:r>
        <w:rPr>
          <w:color w:val="231F20"/>
        </w:rPr>
        <w:t>Jésus-Christ,</w:t>
      </w:r>
      <w:r>
        <w:rPr>
          <w:color w:val="231F20"/>
          <w:spacing w:val="-1"/>
        </w:rPr>
        <w:t> </w:t>
      </w:r>
      <w:r>
        <w:rPr>
          <w:color w:val="231F20"/>
        </w:rPr>
        <w:t>ton</w:t>
      </w:r>
      <w:r>
        <w:rPr>
          <w:color w:val="231F20"/>
          <w:spacing w:val="-1"/>
        </w:rPr>
        <w:t> </w:t>
      </w:r>
      <w:r>
        <w:rPr>
          <w:color w:val="231F20"/>
          <w:spacing w:val="-4"/>
        </w:rPr>
        <w:t>Fils</w:t>
      </w:r>
    </w:p>
    <w:p>
      <w:pPr>
        <w:pStyle w:val="BodyText"/>
        <w:spacing w:line="242" w:lineRule="auto" w:before="3"/>
        <w:ind w:left="480" w:right="967"/>
      </w:pPr>
      <w:r>
        <w:rPr>
          <w:color w:val="231F20"/>
        </w:rPr>
        <w:t>qui</w:t>
      </w:r>
      <w:r>
        <w:rPr>
          <w:color w:val="231F20"/>
          <w:spacing w:val="-4"/>
        </w:rPr>
        <w:t> </w:t>
      </w:r>
      <w:r>
        <w:rPr>
          <w:color w:val="231F20"/>
        </w:rPr>
        <w:t>vit</w:t>
      </w:r>
      <w:r>
        <w:rPr>
          <w:color w:val="231F20"/>
          <w:spacing w:val="-3"/>
        </w:rPr>
        <w:t> </w:t>
      </w:r>
      <w:r>
        <w:rPr>
          <w:color w:val="231F20"/>
        </w:rPr>
        <w:t>et</w:t>
      </w:r>
      <w:r>
        <w:rPr>
          <w:color w:val="231F20"/>
          <w:spacing w:val="-3"/>
        </w:rPr>
        <w:t> </w:t>
      </w:r>
      <w:r>
        <w:rPr>
          <w:color w:val="231F20"/>
        </w:rPr>
        <w:t>règne</w:t>
      </w:r>
      <w:r>
        <w:rPr>
          <w:color w:val="231F20"/>
          <w:spacing w:val="-3"/>
        </w:rPr>
        <w:t> </w:t>
      </w:r>
      <w:r>
        <w:rPr>
          <w:color w:val="231F20"/>
        </w:rPr>
        <w:t>avec</w:t>
      </w:r>
      <w:r>
        <w:rPr>
          <w:color w:val="231F20"/>
          <w:spacing w:val="-3"/>
        </w:rPr>
        <w:t> </w:t>
      </w:r>
      <w:r>
        <w:rPr>
          <w:color w:val="231F20"/>
        </w:rPr>
        <w:t>vous</w:t>
      </w:r>
      <w:r>
        <w:rPr>
          <w:color w:val="231F20"/>
          <w:spacing w:val="-3"/>
        </w:rPr>
        <w:t> </w:t>
      </w:r>
      <w:r>
        <w:rPr>
          <w:color w:val="231F20"/>
        </w:rPr>
        <w:t>dans</w:t>
      </w:r>
      <w:r>
        <w:rPr>
          <w:color w:val="231F20"/>
          <w:spacing w:val="-4"/>
        </w:rPr>
        <w:t> </w:t>
      </w:r>
      <w:r>
        <w:rPr>
          <w:color w:val="231F20"/>
        </w:rPr>
        <w:t>l’unité</w:t>
      </w:r>
      <w:r>
        <w:rPr>
          <w:color w:val="231F20"/>
          <w:spacing w:val="-3"/>
        </w:rPr>
        <w:t> </w:t>
      </w:r>
      <w:r>
        <w:rPr>
          <w:color w:val="231F20"/>
        </w:rPr>
        <w:t>du</w:t>
      </w:r>
      <w:r>
        <w:rPr>
          <w:color w:val="231F20"/>
          <w:spacing w:val="-4"/>
        </w:rPr>
        <w:t> </w:t>
      </w:r>
      <w:r>
        <w:rPr>
          <w:color w:val="231F20"/>
        </w:rPr>
        <w:t>Saint</w:t>
      </w:r>
      <w:r>
        <w:rPr>
          <w:color w:val="231F20"/>
          <w:spacing w:val="-3"/>
        </w:rPr>
        <w:t> </w:t>
      </w:r>
      <w:r>
        <w:rPr>
          <w:color w:val="231F20"/>
        </w:rPr>
        <w:t>Esprit Dieu pour les siècles des siècles. Amen.</w:t>
      </w:r>
    </w:p>
    <w:p>
      <w:pPr>
        <w:pStyle w:val="BodyText"/>
        <w:spacing w:before="1"/>
      </w:pPr>
    </w:p>
    <w:p>
      <w:pPr>
        <w:pStyle w:val="Heading2"/>
        <w:spacing w:before="1"/>
      </w:pPr>
      <w:r>
        <w:rPr>
          <w:color w:val="D2232A"/>
        </w:rPr>
        <w:t>Liturgie</w:t>
      </w:r>
      <w:r>
        <w:rPr>
          <w:color w:val="D2232A"/>
          <w:spacing w:val="-1"/>
        </w:rPr>
        <w:t> </w:t>
      </w:r>
      <w:r>
        <w:rPr>
          <w:color w:val="D2232A"/>
        </w:rPr>
        <w:t>de</w:t>
      </w:r>
      <w:r>
        <w:rPr>
          <w:color w:val="D2232A"/>
          <w:spacing w:val="-1"/>
        </w:rPr>
        <w:t> </w:t>
      </w:r>
      <w:r>
        <w:rPr>
          <w:color w:val="D2232A"/>
        </w:rPr>
        <w:t>la </w:t>
      </w:r>
      <w:r>
        <w:rPr>
          <w:color w:val="D2232A"/>
          <w:spacing w:val="-2"/>
        </w:rPr>
        <w:t>Parole</w:t>
      </w:r>
    </w:p>
    <w:p>
      <w:pPr>
        <w:pStyle w:val="BodyText"/>
        <w:spacing w:before="4"/>
        <w:rPr>
          <w:b/>
        </w:rPr>
      </w:pPr>
    </w:p>
    <w:p>
      <w:pPr>
        <w:spacing w:before="0"/>
        <w:ind w:left="480" w:right="0" w:firstLine="0"/>
        <w:jc w:val="left"/>
        <w:rPr>
          <w:b/>
          <w:sz w:val="28"/>
        </w:rPr>
      </w:pPr>
      <w:r>
        <w:rPr>
          <w:b/>
          <w:color w:val="231F20"/>
          <w:spacing w:val="-2"/>
          <w:sz w:val="28"/>
        </w:rPr>
        <w:t>Lecture</w:t>
      </w:r>
      <w:r>
        <w:rPr>
          <w:b/>
          <w:color w:val="231F20"/>
          <w:spacing w:val="-16"/>
          <w:sz w:val="28"/>
        </w:rPr>
        <w:t> </w:t>
      </w:r>
      <w:r>
        <w:rPr>
          <w:b/>
          <w:color w:val="231F20"/>
          <w:spacing w:val="-2"/>
          <w:sz w:val="28"/>
        </w:rPr>
        <w:t>de</w:t>
      </w:r>
      <w:r>
        <w:rPr>
          <w:b/>
          <w:color w:val="231F20"/>
          <w:spacing w:val="-15"/>
          <w:sz w:val="28"/>
        </w:rPr>
        <w:t> </w:t>
      </w:r>
      <w:r>
        <w:rPr>
          <w:b/>
          <w:color w:val="231F20"/>
          <w:spacing w:val="-2"/>
          <w:sz w:val="28"/>
        </w:rPr>
        <w:t>la</w:t>
      </w:r>
      <w:r>
        <w:rPr>
          <w:b/>
          <w:color w:val="231F20"/>
          <w:spacing w:val="-15"/>
          <w:sz w:val="28"/>
        </w:rPr>
        <w:t> </w:t>
      </w:r>
      <w:r>
        <w:rPr>
          <w:b/>
          <w:color w:val="231F20"/>
          <w:spacing w:val="-2"/>
          <w:sz w:val="28"/>
        </w:rPr>
        <w:t>première</w:t>
      </w:r>
      <w:r>
        <w:rPr>
          <w:b/>
          <w:color w:val="231F20"/>
          <w:spacing w:val="-15"/>
          <w:sz w:val="28"/>
        </w:rPr>
        <w:t> </w:t>
      </w:r>
      <w:r>
        <w:rPr>
          <w:b/>
          <w:color w:val="231F20"/>
          <w:spacing w:val="-2"/>
          <w:sz w:val="28"/>
        </w:rPr>
        <w:t>lettre</w:t>
      </w:r>
      <w:r>
        <w:rPr>
          <w:b/>
          <w:color w:val="231F20"/>
          <w:spacing w:val="-15"/>
          <w:sz w:val="28"/>
        </w:rPr>
        <w:t> </w:t>
      </w:r>
      <w:r>
        <w:rPr>
          <w:b/>
          <w:color w:val="231F20"/>
          <w:spacing w:val="-2"/>
          <w:sz w:val="28"/>
        </w:rPr>
        <w:t>de</w:t>
      </w:r>
      <w:r>
        <w:rPr>
          <w:b/>
          <w:color w:val="231F20"/>
          <w:spacing w:val="-15"/>
          <w:sz w:val="28"/>
        </w:rPr>
        <w:t> </w:t>
      </w:r>
      <w:r>
        <w:rPr>
          <w:b/>
          <w:color w:val="231F20"/>
          <w:spacing w:val="-2"/>
          <w:sz w:val="28"/>
        </w:rPr>
        <w:t>saint</w:t>
      </w:r>
      <w:r>
        <w:rPr>
          <w:b/>
          <w:color w:val="231F20"/>
          <w:spacing w:val="-15"/>
          <w:sz w:val="28"/>
        </w:rPr>
        <w:t> </w:t>
      </w:r>
      <w:r>
        <w:rPr>
          <w:b/>
          <w:color w:val="231F20"/>
          <w:spacing w:val="-2"/>
          <w:sz w:val="28"/>
        </w:rPr>
        <w:t>Paul</w:t>
      </w:r>
      <w:r>
        <w:rPr>
          <w:b/>
          <w:color w:val="231F20"/>
          <w:spacing w:val="-15"/>
          <w:sz w:val="28"/>
        </w:rPr>
        <w:t> </w:t>
      </w:r>
      <w:r>
        <w:rPr>
          <w:b/>
          <w:color w:val="231F20"/>
          <w:spacing w:val="-2"/>
          <w:sz w:val="28"/>
        </w:rPr>
        <w:t>aux</w:t>
      </w:r>
      <w:r>
        <w:rPr>
          <w:b/>
          <w:color w:val="231F20"/>
          <w:spacing w:val="-15"/>
          <w:sz w:val="28"/>
        </w:rPr>
        <w:t> </w:t>
      </w:r>
      <w:r>
        <w:rPr>
          <w:b/>
          <w:color w:val="231F20"/>
          <w:spacing w:val="-2"/>
          <w:sz w:val="28"/>
        </w:rPr>
        <w:t>Corinthiens</w:t>
      </w:r>
    </w:p>
    <w:p>
      <w:pPr>
        <w:spacing w:before="2"/>
        <w:ind w:left="480" w:right="0" w:firstLine="0"/>
        <w:jc w:val="left"/>
        <w:rPr>
          <w:i/>
          <w:sz w:val="28"/>
        </w:rPr>
      </w:pPr>
      <w:r>
        <w:rPr>
          <w:i/>
          <w:color w:val="D2232A"/>
          <w:sz w:val="28"/>
        </w:rPr>
        <w:t>(1,</w:t>
      </w:r>
      <w:r>
        <w:rPr>
          <w:i/>
          <w:color w:val="D2232A"/>
          <w:spacing w:val="-5"/>
          <w:sz w:val="28"/>
        </w:rPr>
        <w:t> </w:t>
      </w:r>
      <w:r>
        <w:rPr>
          <w:i/>
          <w:color w:val="D2232A"/>
          <w:sz w:val="28"/>
        </w:rPr>
        <w:t>10-13;</w:t>
      </w:r>
      <w:r>
        <w:rPr>
          <w:i/>
          <w:color w:val="D2232A"/>
          <w:spacing w:val="-5"/>
          <w:sz w:val="28"/>
        </w:rPr>
        <w:t> </w:t>
      </w:r>
      <w:r>
        <w:rPr>
          <w:i/>
          <w:color w:val="D2232A"/>
          <w:sz w:val="28"/>
        </w:rPr>
        <w:t>3,</w:t>
      </w:r>
      <w:r>
        <w:rPr>
          <w:i/>
          <w:color w:val="D2232A"/>
          <w:spacing w:val="-4"/>
          <w:sz w:val="28"/>
        </w:rPr>
        <w:t> </w:t>
      </w:r>
      <w:r>
        <w:rPr>
          <w:i/>
          <w:color w:val="D2232A"/>
          <w:sz w:val="28"/>
        </w:rPr>
        <w:t>21-</w:t>
      </w:r>
      <w:r>
        <w:rPr>
          <w:i/>
          <w:color w:val="D2232A"/>
          <w:spacing w:val="-5"/>
          <w:sz w:val="28"/>
        </w:rPr>
        <w:t>23)</w:t>
      </w:r>
    </w:p>
    <w:p>
      <w:pPr>
        <w:pStyle w:val="BodyText"/>
        <w:spacing w:before="7"/>
        <w:rPr>
          <w:i/>
        </w:rPr>
      </w:pPr>
    </w:p>
    <w:p>
      <w:pPr>
        <w:pStyle w:val="BodyText"/>
        <w:spacing w:line="242" w:lineRule="auto" w:before="1"/>
        <w:ind w:left="480" w:right="537"/>
        <w:jc w:val="both"/>
      </w:pPr>
      <w:r>
        <w:rPr>
          <w:color w:val="231F20"/>
          <w:w w:val="95"/>
        </w:rPr>
        <w:t>“Frères,</w:t>
      </w:r>
      <w:r>
        <w:rPr>
          <w:color w:val="231F20"/>
          <w:spacing w:val="-1"/>
          <w:w w:val="95"/>
        </w:rPr>
        <w:t> </w:t>
      </w:r>
      <w:r>
        <w:rPr>
          <w:color w:val="231F20"/>
          <w:w w:val="95"/>
        </w:rPr>
        <w:t>le</w:t>
      </w:r>
      <w:r>
        <w:rPr>
          <w:color w:val="231F20"/>
          <w:spacing w:val="-1"/>
          <w:w w:val="95"/>
        </w:rPr>
        <w:t> </w:t>
      </w:r>
      <w:r>
        <w:rPr>
          <w:color w:val="231F20"/>
          <w:w w:val="95"/>
        </w:rPr>
        <w:t>Christ</w:t>
      </w:r>
      <w:r>
        <w:rPr>
          <w:color w:val="231F20"/>
          <w:spacing w:val="-1"/>
          <w:w w:val="95"/>
        </w:rPr>
        <w:t> </w:t>
      </w:r>
      <w:r>
        <w:rPr>
          <w:color w:val="231F20"/>
          <w:w w:val="95"/>
        </w:rPr>
        <w:t>est-il</w:t>
      </w:r>
      <w:r>
        <w:rPr>
          <w:color w:val="231F20"/>
          <w:spacing w:val="-1"/>
          <w:w w:val="95"/>
        </w:rPr>
        <w:t> </w:t>
      </w:r>
      <w:r>
        <w:rPr>
          <w:color w:val="231F20"/>
          <w:w w:val="95"/>
        </w:rPr>
        <w:t>divisé</w:t>
      </w:r>
      <w:r>
        <w:rPr>
          <w:color w:val="231F20"/>
          <w:spacing w:val="-1"/>
          <w:w w:val="95"/>
        </w:rPr>
        <w:t> </w:t>
      </w:r>
      <w:r>
        <w:rPr>
          <w:color w:val="231F20"/>
          <w:w w:val="95"/>
        </w:rPr>
        <w:t>?</w:t>
      </w:r>
      <w:r>
        <w:rPr>
          <w:color w:val="231F20"/>
          <w:spacing w:val="-1"/>
          <w:w w:val="95"/>
        </w:rPr>
        <w:t> </w:t>
      </w:r>
      <w:r>
        <w:rPr>
          <w:color w:val="231F20"/>
          <w:w w:val="95"/>
        </w:rPr>
        <w:t>Mais</w:t>
      </w:r>
      <w:r>
        <w:rPr>
          <w:color w:val="231F20"/>
          <w:spacing w:val="-1"/>
          <w:w w:val="95"/>
        </w:rPr>
        <w:t> </w:t>
      </w:r>
      <w:r>
        <w:rPr>
          <w:color w:val="231F20"/>
          <w:w w:val="95"/>
        </w:rPr>
        <w:t>j’ai</w:t>
      </w:r>
      <w:r>
        <w:rPr>
          <w:color w:val="231F20"/>
          <w:spacing w:val="-1"/>
          <w:w w:val="95"/>
        </w:rPr>
        <w:t> </w:t>
      </w:r>
      <w:r>
        <w:rPr>
          <w:color w:val="231F20"/>
          <w:w w:val="95"/>
        </w:rPr>
        <w:t>une</w:t>
      </w:r>
      <w:r>
        <w:rPr>
          <w:color w:val="231F20"/>
          <w:spacing w:val="-1"/>
          <w:w w:val="95"/>
        </w:rPr>
        <w:t> </w:t>
      </w:r>
      <w:r>
        <w:rPr>
          <w:color w:val="231F20"/>
          <w:w w:val="95"/>
        </w:rPr>
        <w:t>demande</w:t>
      </w:r>
      <w:r>
        <w:rPr>
          <w:color w:val="231F20"/>
          <w:spacing w:val="-1"/>
          <w:w w:val="95"/>
        </w:rPr>
        <w:t> </w:t>
      </w:r>
      <w:r>
        <w:rPr>
          <w:color w:val="231F20"/>
          <w:w w:val="95"/>
        </w:rPr>
        <w:t>à</w:t>
      </w:r>
      <w:r>
        <w:rPr>
          <w:color w:val="231F20"/>
          <w:spacing w:val="-1"/>
          <w:w w:val="95"/>
        </w:rPr>
        <w:t> </w:t>
      </w:r>
      <w:r>
        <w:rPr>
          <w:color w:val="231F20"/>
          <w:w w:val="95"/>
        </w:rPr>
        <w:t>vous </w:t>
      </w:r>
      <w:r>
        <w:rPr>
          <w:color w:val="231F20"/>
        </w:rPr>
        <w:t>faire, frères, et je la fais au nom de notre Seigneur Jésus- Christ,</w:t>
      </w:r>
      <w:r>
        <w:rPr>
          <w:color w:val="231F20"/>
          <w:spacing w:val="-6"/>
        </w:rPr>
        <w:t> </w:t>
      </w:r>
      <w:r>
        <w:rPr>
          <w:color w:val="231F20"/>
        </w:rPr>
        <w:t>afin</w:t>
      </w:r>
      <w:r>
        <w:rPr>
          <w:color w:val="231F20"/>
          <w:spacing w:val="-6"/>
        </w:rPr>
        <w:t> </w:t>
      </w:r>
      <w:r>
        <w:rPr>
          <w:color w:val="231F20"/>
        </w:rPr>
        <w:t>qu’il</w:t>
      </w:r>
      <w:r>
        <w:rPr>
          <w:color w:val="231F20"/>
          <w:spacing w:val="-6"/>
        </w:rPr>
        <w:t> </w:t>
      </w:r>
      <w:r>
        <w:rPr>
          <w:color w:val="231F20"/>
        </w:rPr>
        <w:t>y</w:t>
      </w:r>
      <w:r>
        <w:rPr>
          <w:color w:val="231F20"/>
          <w:spacing w:val="-6"/>
        </w:rPr>
        <w:t> </w:t>
      </w:r>
      <w:r>
        <w:rPr>
          <w:color w:val="231F20"/>
        </w:rPr>
        <w:t>ait</w:t>
      </w:r>
      <w:r>
        <w:rPr>
          <w:color w:val="231F20"/>
          <w:spacing w:val="-6"/>
        </w:rPr>
        <w:t> </w:t>
      </w:r>
      <w:r>
        <w:rPr>
          <w:color w:val="231F20"/>
        </w:rPr>
        <w:t>harmonie</w:t>
      </w:r>
      <w:r>
        <w:rPr>
          <w:color w:val="231F20"/>
          <w:spacing w:val="-6"/>
        </w:rPr>
        <w:t> </w:t>
      </w:r>
      <w:r>
        <w:rPr>
          <w:color w:val="231F20"/>
        </w:rPr>
        <w:t>entre</w:t>
      </w:r>
      <w:r>
        <w:rPr>
          <w:color w:val="231F20"/>
          <w:spacing w:val="-6"/>
        </w:rPr>
        <w:t> </w:t>
      </w:r>
      <w:r>
        <w:rPr>
          <w:color w:val="231F20"/>
        </w:rPr>
        <w:t>vous.</w:t>
      </w:r>
      <w:r>
        <w:rPr>
          <w:color w:val="231F20"/>
          <w:spacing w:val="-6"/>
        </w:rPr>
        <w:t> </w:t>
      </w:r>
      <w:r>
        <w:rPr>
          <w:color w:val="231F20"/>
        </w:rPr>
        <w:t>Bannissez</w:t>
      </w:r>
      <w:r>
        <w:rPr>
          <w:color w:val="231F20"/>
          <w:spacing w:val="-6"/>
        </w:rPr>
        <w:t> </w:t>
      </w:r>
      <w:r>
        <w:rPr>
          <w:color w:val="231F20"/>
        </w:rPr>
        <w:t>tout ce</w:t>
      </w:r>
      <w:r>
        <w:rPr>
          <w:color w:val="231F20"/>
          <w:spacing w:val="4"/>
        </w:rPr>
        <w:t> </w:t>
      </w:r>
      <w:r>
        <w:rPr>
          <w:color w:val="231F20"/>
        </w:rPr>
        <w:t>qui</w:t>
      </w:r>
      <w:r>
        <w:rPr>
          <w:color w:val="231F20"/>
          <w:spacing w:val="6"/>
        </w:rPr>
        <w:t> </w:t>
      </w:r>
      <w:r>
        <w:rPr>
          <w:color w:val="231F20"/>
        </w:rPr>
        <w:t>est</w:t>
      </w:r>
      <w:r>
        <w:rPr>
          <w:color w:val="231F20"/>
          <w:spacing w:val="7"/>
        </w:rPr>
        <w:t> </w:t>
      </w:r>
      <w:r>
        <w:rPr>
          <w:color w:val="231F20"/>
        </w:rPr>
        <w:t>synonyme</w:t>
      </w:r>
      <w:r>
        <w:rPr>
          <w:color w:val="231F20"/>
          <w:spacing w:val="7"/>
        </w:rPr>
        <w:t> </w:t>
      </w:r>
      <w:r>
        <w:rPr>
          <w:color w:val="231F20"/>
        </w:rPr>
        <w:t>de</w:t>
      </w:r>
      <w:r>
        <w:rPr>
          <w:color w:val="231F20"/>
          <w:spacing w:val="6"/>
        </w:rPr>
        <w:t> </w:t>
      </w:r>
      <w:r>
        <w:rPr>
          <w:color w:val="231F20"/>
        </w:rPr>
        <w:t>division</w:t>
      </w:r>
      <w:r>
        <w:rPr>
          <w:color w:val="231F20"/>
          <w:spacing w:val="6"/>
        </w:rPr>
        <w:t> </w:t>
      </w:r>
      <w:r>
        <w:rPr>
          <w:color w:val="231F20"/>
        </w:rPr>
        <w:t>et</w:t>
      </w:r>
      <w:r>
        <w:rPr>
          <w:color w:val="231F20"/>
          <w:spacing w:val="7"/>
        </w:rPr>
        <w:t> </w:t>
      </w:r>
      <w:r>
        <w:rPr>
          <w:color w:val="231F20"/>
        </w:rPr>
        <w:t>rétablissez</w:t>
      </w:r>
      <w:r>
        <w:rPr>
          <w:color w:val="231F20"/>
          <w:spacing w:val="7"/>
        </w:rPr>
        <w:t> </w:t>
      </w:r>
      <w:r>
        <w:rPr>
          <w:color w:val="231F20"/>
          <w:spacing w:val="-2"/>
        </w:rPr>
        <w:t>l’harmonie</w:t>
      </w:r>
    </w:p>
    <w:p>
      <w:pPr>
        <w:spacing w:after="0" w:line="242" w:lineRule="auto"/>
        <w:jc w:val="both"/>
        <w:sectPr>
          <w:pgSz w:w="8400" w:h="11910"/>
          <w:pgMar w:header="0" w:footer="527" w:top="580" w:bottom="720" w:left="240" w:right="180"/>
        </w:sectPr>
      </w:pPr>
    </w:p>
    <w:p>
      <w:pPr>
        <w:pStyle w:val="BodyText"/>
        <w:spacing w:line="242" w:lineRule="auto" w:before="88"/>
        <w:ind w:left="480" w:right="536"/>
        <w:jc w:val="both"/>
      </w:pPr>
      <w:r>
        <w:rPr>
          <w:color w:val="231F20"/>
        </w:rPr>
        <w:t>en pensant et en ressentant la même chose. Je dis cela, mes frères, parce que j’ai été informé par ceux de Chloé qu’il</w:t>
      </w:r>
      <w:r>
        <w:rPr>
          <w:color w:val="231F20"/>
          <w:spacing w:val="-15"/>
        </w:rPr>
        <w:t> </w:t>
      </w:r>
      <w:r>
        <w:rPr>
          <w:color w:val="231F20"/>
        </w:rPr>
        <w:t>y</w:t>
      </w:r>
      <w:r>
        <w:rPr>
          <w:color w:val="231F20"/>
          <w:spacing w:val="-15"/>
        </w:rPr>
        <w:t> </w:t>
      </w:r>
      <w:r>
        <w:rPr>
          <w:color w:val="231F20"/>
        </w:rPr>
        <w:t>a</w:t>
      </w:r>
      <w:r>
        <w:rPr>
          <w:color w:val="231F20"/>
          <w:spacing w:val="-15"/>
        </w:rPr>
        <w:t> </w:t>
      </w:r>
      <w:r>
        <w:rPr>
          <w:color w:val="231F20"/>
        </w:rPr>
        <w:t>des</w:t>
      </w:r>
      <w:r>
        <w:rPr>
          <w:color w:val="231F20"/>
          <w:spacing w:val="-15"/>
        </w:rPr>
        <w:t> </w:t>
      </w:r>
      <w:r>
        <w:rPr>
          <w:color w:val="231F20"/>
        </w:rPr>
        <w:t>divisions</w:t>
      </w:r>
      <w:r>
        <w:rPr>
          <w:color w:val="231F20"/>
          <w:spacing w:val="-15"/>
        </w:rPr>
        <w:t> </w:t>
      </w:r>
      <w:r>
        <w:rPr>
          <w:color w:val="231F20"/>
        </w:rPr>
        <w:t>parmi</w:t>
      </w:r>
      <w:r>
        <w:rPr>
          <w:color w:val="231F20"/>
          <w:spacing w:val="-15"/>
        </w:rPr>
        <w:t> </w:t>
      </w:r>
      <w:r>
        <w:rPr>
          <w:color w:val="231F20"/>
        </w:rPr>
        <w:t>vous.</w:t>
      </w:r>
      <w:r>
        <w:rPr>
          <w:color w:val="231F20"/>
          <w:spacing w:val="-15"/>
        </w:rPr>
        <w:t> </w:t>
      </w:r>
      <w:r>
        <w:rPr>
          <w:color w:val="231F20"/>
        </w:rPr>
        <w:t>Je</w:t>
      </w:r>
      <w:r>
        <w:rPr>
          <w:color w:val="231F20"/>
          <w:spacing w:val="-15"/>
        </w:rPr>
        <w:t> </w:t>
      </w:r>
      <w:r>
        <w:rPr>
          <w:color w:val="231F20"/>
        </w:rPr>
        <w:t>veux</w:t>
      </w:r>
      <w:r>
        <w:rPr>
          <w:color w:val="231F20"/>
          <w:spacing w:val="-15"/>
        </w:rPr>
        <w:t> </w:t>
      </w:r>
      <w:r>
        <w:rPr>
          <w:color w:val="231F20"/>
        </w:rPr>
        <w:t>dire</w:t>
      </w:r>
      <w:r>
        <w:rPr>
          <w:color w:val="231F20"/>
          <w:spacing w:val="-15"/>
        </w:rPr>
        <w:t> </w:t>
      </w:r>
      <w:r>
        <w:rPr>
          <w:color w:val="231F20"/>
        </w:rPr>
        <w:t>que</w:t>
      </w:r>
      <w:r>
        <w:rPr>
          <w:color w:val="231F20"/>
          <w:spacing w:val="-15"/>
        </w:rPr>
        <w:t> </w:t>
      </w:r>
      <w:r>
        <w:rPr>
          <w:color w:val="231F20"/>
        </w:rPr>
        <w:t>chacun d’entre vous dit : “J’appartiens à Paul”, “J’appartiens à Apollos”, “J’appartiens à Pierre”, “J’appartiens au Christ”. Paul</w:t>
      </w:r>
      <w:r>
        <w:rPr>
          <w:color w:val="231F20"/>
          <w:spacing w:val="-7"/>
        </w:rPr>
        <w:t> </w:t>
      </w:r>
      <w:r>
        <w:rPr>
          <w:color w:val="231F20"/>
        </w:rPr>
        <w:t>a-t-il</w:t>
      </w:r>
      <w:r>
        <w:rPr>
          <w:color w:val="231F20"/>
          <w:spacing w:val="-8"/>
        </w:rPr>
        <w:t> </w:t>
      </w:r>
      <w:r>
        <w:rPr>
          <w:color w:val="231F20"/>
        </w:rPr>
        <w:t>été</w:t>
      </w:r>
      <w:r>
        <w:rPr>
          <w:color w:val="231F20"/>
          <w:spacing w:val="-8"/>
        </w:rPr>
        <w:t> </w:t>
      </w:r>
      <w:r>
        <w:rPr>
          <w:color w:val="231F20"/>
        </w:rPr>
        <w:t>crucifié</w:t>
      </w:r>
      <w:r>
        <w:rPr>
          <w:color w:val="231F20"/>
          <w:spacing w:val="-8"/>
        </w:rPr>
        <w:t> </w:t>
      </w:r>
      <w:r>
        <w:rPr>
          <w:color w:val="231F20"/>
        </w:rPr>
        <w:t>pour</w:t>
      </w:r>
      <w:r>
        <w:rPr>
          <w:color w:val="231F20"/>
          <w:spacing w:val="-7"/>
        </w:rPr>
        <w:t> </w:t>
      </w:r>
      <w:r>
        <w:rPr>
          <w:color w:val="231F20"/>
        </w:rPr>
        <w:t>vous,</w:t>
      </w:r>
      <w:r>
        <w:rPr>
          <w:color w:val="231F20"/>
          <w:spacing w:val="-7"/>
        </w:rPr>
        <w:t> </w:t>
      </w:r>
      <w:r>
        <w:rPr>
          <w:color w:val="231F20"/>
        </w:rPr>
        <w:t>ou</w:t>
      </w:r>
      <w:r>
        <w:rPr>
          <w:color w:val="231F20"/>
          <w:spacing w:val="-7"/>
        </w:rPr>
        <w:t> </w:t>
      </w:r>
      <w:r>
        <w:rPr>
          <w:color w:val="231F20"/>
        </w:rPr>
        <w:t>avez-vous</w:t>
      </w:r>
      <w:r>
        <w:rPr>
          <w:color w:val="231F20"/>
          <w:spacing w:val="-7"/>
        </w:rPr>
        <w:t> </w:t>
      </w:r>
      <w:r>
        <w:rPr>
          <w:color w:val="231F20"/>
        </w:rPr>
        <w:t>été</w:t>
      </w:r>
      <w:r>
        <w:rPr>
          <w:color w:val="231F20"/>
          <w:spacing w:val="-8"/>
        </w:rPr>
        <w:t> </w:t>
      </w:r>
      <w:r>
        <w:rPr>
          <w:color w:val="231F20"/>
        </w:rPr>
        <w:t>baptisé en</w:t>
      </w:r>
      <w:r>
        <w:rPr>
          <w:color w:val="231F20"/>
          <w:spacing w:val="-7"/>
        </w:rPr>
        <w:t> </w:t>
      </w:r>
      <w:r>
        <w:rPr>
          <w:color w:val="231F20"/>
        </w:rPr>
        <w:t>son</w:t>
      </w:r>
      <w:r>
        <w:rPr>
          <w:color w:val="231F20"/>
          <w:spacing w:val="-7"/>
        </w:rPr>
        <w:t> </w:t>
      </w:r>
      <w:r>
        <w:rPr>
          <w:color w:val="231F20"/>
        </w:rPr>
        <w:t>nom</w:t>
      </w:r>
      <w:r>
        <w:rPr>
          <w:color w:val="231F20"/>
          <w:spacing w:val="-7"/>
        </w:rPr>
        <w:t> </w:t>
      </w:r>
      <w:r>
        <w:rPr>
          <w:color w:val="231F20"/>
        </w:rPr>
        <w:t>?</w:t>
      </w:r>
      <w:r>
        <w:rPr>
          <w:color w:val="231F20"/>
          <w:spacing w:val="-7"/>
        </w:rPr>
        <w:t> </w:t>
      </w:r>
      <w:r>
        <w:rPr>
          <w:color w:val="231F20"/>
        </w:rPr>
        <w:t>Que</w:t>
      </w:r>
      <w:r>
        <w:rPr>
          <w:color w:val="231F20"/>
          <w:spacing w:val="-7"/>
        </w:rPr>
        <w:t> </w:t>
      </w:r>
      <w:r>
        <w:rPr>
          <w:color w:val="231F20"/>
        </w:rPr>
        <w:t>personne</w:t>
      </w:r>
      <w:r>
        <w:rPr>
          <w:color w:val="231F20"/>
          <w:spacing w:val="-7"/>
        </w:rPr>
        <w:t> </w:t>
      </w:r>
      <w:r>
        <w:rPr>
          <w:color w:val="231F20"/>
        </w:rPr>
        <w:t>ne</w:t>
      </w:r>
      <w:r>
        <w:rPr>
          <w:color w:val="231F20"/>
          <w:spacing w:val="-7"/>
        </w:rPr>
        <w:t> </w:t>
      </w:r>
      <w:r>
        <w:rPr>
          <w:color w:val="231F20"/>
        </w:rPr>
        <w:t>se</w:t>
      </w:r>
      <w:r>
        <w:rPr>
          <w:color w:val="231F20"/>
          <w:spacing w:val="-7"/>
        </w:rPr>
        <w:t> </w:t>
      </w:r>
      <w:r>
        <w:rPr>
          <w:color w:val="231F20"/>
        </w:rPr>
        <w:t>vante</w:t>
      </w:r>
      <w:r>
        <w:rPr>
          <w:color w:val="231F20"/>
          <w:spacing w:val="-7"/>
        </w:rPr>
        <w:t> </w:t>
      </w:r>
      <w:r>
        <w:rPr>
          <w:color w:val="231F20"/>
        </w:rPr>
        <w:t>donc</w:t>
      </w:r>
      <w:r>
        <w:rPr>
          <w:color w:val="231F20"/>
          <w:spacing w:val="-7"/>
        </w:rPr>
        <w:t> </w:t>
      </w:r>
      <w:r>
        <w:rPr>
          <w:color w:val="231F20"/>
        </w:rPr>
        <w:t>de</w:t>
      </w:r>
      <w:r>
        <w:rPr>
          <w:color w:val="231F20"/>
          <w:spacing w:val="-7"/>
        </w:rPr>
        <w:t> </w:t>
      </w:r>
      <w:r>
        <w:rPr>
          <w:color w:val="231F20"/>
        </w:rPr>
        <w:t>ceux</w:t>
      </w:r>
      <w:r>
        <w:rPr>
          <w:color w:val="231F20"/>
          <w:spacing w:val="-7"/>
        </w:rPr>
        <w:t> </w:t>
      </w:r>
      <w:r>
        <w:rPr>
          <w:color w:val="231F20"/>
        </w:rPr>
        <w:t>qui ne sont que des êtres humains. Tout t’appartient : Paul, Apollos, Pierre, le monde, la vie, la mort, le présent et l’avenir</w:t>
      </w:r>
      <w:r>
        <w:rPr>
          <w:color w:val="231F20"/>
          <w:spacing w:val="-1"/>
        </w:rPr>
        <w:t> </w:t>
      </w:r>
      <w:r>
        <w:rPr>
          <w:color w:val="231F20"/>
        </w:rPr>
        <w:t>;</w:t>
      </w:r>
      <w:r>
        <w:rPr>
          <w:color w:val="231F20"/>
          <w:spacing w:val="-1"/>
        </w:rPr>
        <w:t> </w:t>
      </w:r>
      <w:r>
        <w:rPr>
          <w:color w:val="231F20"/>
        </w:rPr>
        <w:t>tout</w:t>
      </w:r>
      <w:r>
        <w:rPr>
          <w:color w:val="231F20"/>
          <w:spacing w:val="-1"/>
        </w:rPr>
        <w:t> </w:t>
      </w:r>
      <w:r>
        <w:rPr>
          <w:color w:val="231F20"/>
        </w:rPr>
        <w:t>est</w:t>
      </w:r>
      <w:r>
        <w:rPr>
          <w:color w:val="231F20"/>
          <w:spacing w:val="-1"/>
        </w:rPr>
        <w:t> </w:t>
      </w:r>
      <w:r>
        <w:rPr>
          <w:color w:val="231F20"/>
        </w:rPr>
        <w:t>à</w:t>
      </w:r>
      <w:r>
        <w:rPr>
          <w:color w:val="231F20"/>
          <w:spacing w:val="-1"/>
        </w:rPr>
        <w:t> </w:t>
      </w:r>
      <w:r>
        <w:rPr>
          <w:color w:val="231F20"/>
        </w:rPr>
        <w:t>toi.</w:t>
      </w:r>
      <w:r>
        <w:rPr>
          <w:color w:val="231F20"/>
          <w:spacing w:val="-1"/>
        </w:rPr>
        <w:t> </w:t>
      </w:r>
      <w:r>
        <w:rPr>
          <w:color w:val="231F20"/>
        </w:rPr>
        <w:t>Mais</w:t>
      </w:r>
      <w:r>
        <w:rPr>
          <w:color w:val="231F20"/>
          <w:spacing w:val="-1"/>
        </w:rPr>
        <w:t> </w:t>
      </w:r>
      <w:r>
        <w:rPr>
          <w:color w:val="231F20"/>
        </w:rPr>
        <w:t>vous</w:t>
      </w:r>
      <w:r>
        <w:rPr>
          <w:color w:val="231F20"/>
          <w:spacing w:val="-1"/>
        </w:rPr>
        <w:t> </w:t>
      </w:r>
      <w:r>
        <w:rPr>
          <w:color w:val="231F20"/>
        </w:rPr>
        <w:t>appartenez</w:t>
      </w:r>
      <w:r>
        <w:rPr>
          <w:color w:val="231F20"/>
          <w:spacing w:val="-1"/>
        </w:rPr>
        <w:t> </w:t>
      </w:r>
      <w:r>
        <w:rPr>
          <w:color w:val="231F20"/>
        </w:rPr>
        <w:t>au</w:t>
      </w:r>
      <w:r>
        <w:rPr>
          <w:color w:val="231F20"/>
          <w:spacing w:val="-1"/>
        </w:rPr>
        <w:t> </w:t>
      </w:r>
      <w:r>
        <w:rPr>
          <w:color w:val="231F20"/>
        </w:rPr>
        <w:t>Christ,</w:t>
      </w:r>
      <w:r>
        <w:rPr>
          <w:color w:val="231F20"/>
          <w:spacing w:val="-1"/>
        </w:rPr>
        <w:t> </w:t>
      </w:r>
      <w:r>
        <w:rPr>
          <w:color w:val="231F20"/>
        </w:rPr>
        <w:t>et le Christ appartient à Dieu”.</w:t>
      </w:r>
    </w:p>
    <w:p>
      <w:pPr>
        <w:pStyle w:val="Heading2"/>
        <w:spacing w:before="164"/>
        <w:jc w:val="both"/>
      </w:pPr>
      <w:r>
        <w:rPr>
          <w:color w:val="231F20"/>
        </w:rPr>
        <w:t>Parole</w:t>
      </w:r>
      <w:r>
        <w:rPr>
          <w:color w:val="231F20"/>
          <w:spacing w:val="-4"/>
        </w:rPr>
        <w:t> </w:t>
      </w:r>
      <w:r>
        <w:rPr>
          <w:color w:val="231F20"/>
        </w:rPr>
        <w:t>de</w:t>
      </w:r>
      <w:r>
        <w:rPr>
          <w:color w:val="231F20"/>
          <w:spacing w:val="-4"/>
        </w:rPr>
        <w:t> Dieu</w:t>
      </w:r>
    </w:p>
    <w:p>
      <w:pPr>
        <w:pStyle w:val="BodyText"/>
        <w:spacing w:before="3"/>
        <w:rPr>
          <w:b/>
        </w:rPr>
      </w:pPr>
    </w:p>
    <w:p>
      <w:pPr>
        <w:spacing w:before="1"/>
        <w:ind w:left="480" w:right="0" w:firstLine="0"/>
        <w:jc w:val="both"/>
        <w:rPr>
          <w:i/>
          <w:sz w:val="28"/>
        </w:rPr>
      </w:pPr>
      <w:r>
        <w:rPr>
          <w:b/>
          <w:color w:val="D2232A"/>
          <w:sz w:val="28"/>
        </w:rPr>
        <w:t>Psaume</w:t>
      </w:r>
      <w:r>
        <w:rPr>
          <w:b/>
          <w:color w:val="D2232A"/>
          <w:spacing w:val="-11"/>
          <w:sz w:val="28"/>
        </w:rPr>
        <w:t> </w:t>
      </w:r>
      <w:r>
        <w:rPr>
          <w:b/>
          <w:color w:val="D2232A"/>
          <w:sz w:val="28"/>
        </w:rPr>
        <w:t>responsorial</w:t>
      </w:r>
      <w:r>
        <w:rPr>
          <w:i/>
          <w:color w:val="D2232A"/>
          <w:sz w:val="28"/>
        </w:rPr>
        <w:t>(Sal</w:t>
      </w:r>
      <w:r>
        <w:rPr>
          <w:i/>
          <w:color w:val="D2232A"/>
          <w:spacing w:val="-10"/>
          <w:sz w:val="28"/>
        </w:rPr>
        <w:t> </w:t>
      </w:r>
      <w:r>
        <w:rPr>
          <w:i/>
          <w:color w:val="D2232A"/>
          <w:spacing w:val="-5"/>
          <w:sz w:val="28"/>
        </w:rPr>
        <w:t>1)</w:t>
      </w:r>
    </w:p>
    <w:p>
      <w:pPr>
        <w:pStyle w:val="BodyText"/>
        <w:spacing w:before="4"/>
        <w:rPr>
          <w:i/>
        </w:rPr>
      </w:pPr>
    </w:p>
    <w:p>
      <w:pPr>
        <w:spacing w:before="1"/>
        <w:ind w:left="480" w:right="0" w:firstLine="0"/>
        <w:jc w:val="left"/>
        <w:rPr>
          <w:i/>
          <w:sz w:val="28"/>
        </w:rPr>
      </w:pPr>
      <w:r>
        <w:rPr>
          <w:i/>
          <w:color w:val="231F20"/>
          <w:sz w:val="28"/>
        </w:rPr>
        <w:t>Heureux</w:t>
      </w:r>
      <w:r>
        <w:rPr>
          <w:i/>
          <w:color w:val="231F20"/>
          <w:spacing w:val="-2"/>
          <w:sz w:val="28"/>
        </w:rPr>
        <w:t> </w:t>
      </w:r>
      <w:r>
        <w:rPr>
          <w:i/>
          <w:color w:val="231F20"/>
          <w:sz w:val="28"/>
        </w:rPr>
        <w:t>l’homme</w:t>
      </w:r>
      <w:r>
        <w:rPr>
          <w:i/>
          <w:color w:val="231F20"/>
          <w:spacing w:val="-2"/>
          <w:sz w:val="28"/>
        </w:rPr>
        <w:t> </w:t>
      </w:r>
      <w:r>
        <w:rPr>
          <w:i/>
          <w:color w:val="231F20"/>
          <w:sz w:val="28"/>
        </w:rPr>
        <w:t>qui</w:t>
      </w:r>
      <w:r>
        <w:rPr>
          <w:i/>
          <w:color w:val="231F20"/>
          <w:spacing w:val="-3"/>
          <w:sz w:val="28"/>
        </w:rPr>
        <w:t> </w:t>
      </w:r>
      <w:r>
        <w:rPr>
          <w:i/>
          <w:color w:val="231F20"/>
          <w:sz w:val="28"/>
        </w:rPr>
        <w:t>se</w:t>
      </w:r>
      <w:r>
        <w:rPr>
          <w:i/>
          <w:color w:val="231F20"/>
          <w:spacing w:val="-2"/>
          <w:sz w:val="28"/>
        </w:rPr>
        <w:t> </w:t>
      </w:r>
      <w:r>
        <w:rPr>
          <w:i/>
          <w:color w:val="231F20"/>
          <w:sz w:val="28"/>
        </w:rPr>
        <w:t>confie</w:t>
      </w:r>
      <w:r>
        <w:rPr>
          <w:i/>
          <w:color w:val="231F20"/>
          <w:spacing w:val="-2"/>
          <w:sz w:val="28"/>
        </w:rPr>
        <w:t> </w:t>
      </w:r>
      <w:r>
        <w:rPr>
          <w:i/>
          <w:color w:val="231F20"/>
          <w:sz w:val="28"/>
        </w:rPr>
        <w:t>au</w:t>
      </w:r>
      <w:r>
        <w:rPr>
          <w:i/>
          <w:color w:val="231F20"/>
          <w:spacing w:val="-1"/>
          <w:sz w:val="28"/>
        </w:rPr>
        <w:t> </w:t>
      </w:r>
      <w:r>
        <w:rPr>
          <w:i/>
          <w:color w:val="231F20"/>
          <w:spacing w:val="-2"/>
          <w:sz w:val="28"/>
        </w:rPr>
        <w:t>Seigneur.</w:t>
      </w:r>
    </w:p>
    <w:p>
      <w:pPr>
        <w:pStyle w:val="BodyText"/>
        <w:spacing w:before="7"/>
        <w:rPr>
          <w:i/>
        </w:rPr>
      </w:pPr>
    </w:p>
    <w:p>
      <w:pPr>
        <w:pStyle w:val="BodyText"/>
        <w:spacing w:line="242" w:lineRule="auto"/>
        <w:ind w:left="480" w:right="530"/>
      </w:pPr>
      <w:r>
        <w:rPr>
          <w:color w:val="231F20"/>
        </w:rPr>
        <w:t>Heureux</w:t>
      </w:r>
      <w:r>
        <w:rPr>
          <w:color w:val="231F20"/>
          <w:spacing w:val="-24"/>
        </w:rPr>
        <w:t> </w:t>
      </w:r>
      <w:r>
        <w:rPr>
          <w:color w:val="231F20"/>
        </w:rPr>
        <w:t>l’homme</w:t>
      </w:r>
      <w:r>
        <w:rPr>
          <w:color w:val="231F20"/>
          <w:spacing w:val="-24"/>
        </w:rPr>
        <w:t> </w:t>
      </w:r>
      <w:r>
        <w:rPr>
          <w:color w:val="231F20"/>
        </w:rPr>
        <w:t>qui</w:t>
      </w:r>
      <w:r>
        <w:rPr>
          <w:color w:val="231F20"/>
          <w:spacing w:val="-24"/>
        </w:rPr>
        <w:t> </w:t>
      </w:r>
      <w:r>
        <w:rPr>
          <w:color w:val="231F20"/>
        </w:rPr>
        <w:t>ne</w:t>
      </w:r>
      <w:r>
        <w:rPr>
          <w:color w:val="231F20"/>
          <w:spacing w:val="-24"/>
        </w:rPr>
        <w:t> </w:t>
      </w:r>
      <w:r>
        <w:rPr>
          <w:color w:val="231F20"/>
        </w:rPr>
        <w:t>va</w:t>
      </w:r>
      <w:r>
        <w:rPr>
          <w:color w:val="231F20"/>
          <w:spacing w:val="-24"/>
        </w:rPr>
        <w:t> </w:t>
      </w:r>
      <w:r>
        <w:rPr>
          <w:color w:val="231F20"/>
        </w:rPr>
        <w:t>pas</w:t>
      </w:r>
      <w:r>
        <w:rPr>
          <w:color w:val="231F20"/>
          <w:spacing w:val="-24"/>
        </w:rPr>
        <w:t> </w:t>
      </w:r>
      <w:r>
        <w:rPr>
          <w:color w:val="231F20"/>
        </w:rPr>
        <w:t>dans</w:t>
      </w:r>
      <w:r>
        <w:rPr>
          <w:color w:val="231F20"/>
          <w:spacing w:val="-24"/>
        </w:rPr>
        <w:t> </w:t>
      </w:r>
      <w:r>
        <w:rPr>
          <w:color w:val="231F20"/>
        </w:rPr>
        <w:t>la</w:t>
      </w:r>
      <w:r>
        <w:rPr>
          <w:color w:val="231F20"/>
          <w:spacing w:val="-24"/>
        </w:rPr>
        <w:t> </w:t>
      </w:r>
      <w:r>
        <w:rPr>
          <w:color w:val="231F20"/>
        </w:rPr>
        <w:t>voie</w:t>
      </w:r>
      <w:r>
        <w:rPr>
          <w:color w:val="231F20"/>
          <w:spacing w:val="-24"/>
        </w:rPr>
        <w:t> </w:t>
      </w:r>
      <w:r>
        <w:rPr>
          <w:color w:val="231F20"/>
        </w:rPr>
        <w:t>des</w:t>
      </w:r>
      <w:r>
        <w:rPr>
          <w:color w:val="231F20"/>
          <w:spacing w:val="-24"/>
        </w:rPr>
        <w:t> </w:t>
      </w:r>
      <w:r>
        <w:rPr>
          <w:color w:val="231F20"/>
        </w:rPr>
        <w:t>méchants, et ne marche pas dans la voie des pécheurs,</w:t>
      </w:r>
    </w:p>
    <w:p>
      <w:pPr>
        <w:pStyle w:val="BodyText"/>
        <w:spacing w:line="242" w:lineRule="auto"/>
        <w:ind w:left="480" w:right="2214"/>
      </w:pPr>
      <w:r>
        <w:rPr>
          <w:color w:val="231F20"/>
        </w:rPr>
        <w:t>mais</w:t>
      </w:r>
      <w:r>
        <w:rPr>
          <w:color w:val="231F20"/>
          <w:spacing w:val="-3"/>
        </w:rPr>
        <w:t> </w:t>
      </w:r>
      <w:r>
        <w:rPr>
          <w:color w:val="231F20"/>
        </w:rPr>
        <w:t>qui</w:t>
      </w:r>
      <w:r>
        <w:rPr>
          <w:color w:val="231F20"/>
          <w:spacing w:val="-4"/>
        </w:rPr>
        <w:t> </w:t>
      </w:r>
      <w:r>
        <w:rPr>
          <w:color w:val="231F20"/>
        </w:rPr>
        <w:t>met</w:t>
      </w:r>
      <w:r>
        <w:rPr>
          <w:color w:val="231F20"/>
          <w:spacing w:val="-3"/>
        </w:rPr>
        <w:t> </w:t>
      </w:r>
      <w:r>
        <w:rPr>
          <w:color w:val="231F20"/>
        </w:rPr>
        <w:t>sa</w:t>
      </w:r>
      <w:r>
        <w:rPr>
          <w:color w:val="231F20"/>
          <w:spacing w:val="-4"/>
        </w:rPr>
        <w:t> </w:t>
      </w:r>
      <w:r>
        <w:rPr>
          <w:color w:val="231F20"/>
        </w:rPr>
        <w:t>joie</w:t>
      </w:r>
      <w:r>
        <w:rPr>
          <w:color w:val="231F20"/>
          <w:spacing w:val="-3"/>
        </w:rPr>
        <w:t> </w:t>
      </w:r>
      <w:r>
        <w:rPr>
          <w:color w:val="231F20"/>
        </w:rPr>
        <w:t>dans</w:t>
      </w:r>
      <w:r>
        <w:rPr>
          <w:color w:val="231F20"/>
          <w:spacing w:val="-4"/>
        </w:rPr>
        <w:t> </w:t>
      </w:r>
      <w:r>
        <w:rPr>
          <w:color w:val="231F20"/>
        </w:rPr>
        <w:t>la</w:t>
      </w:r>
      <w:r>
        <w:rPr>
          <w:color w:val="231F20"/>
          <w:spacing w:val="-3"/>
        </w:rPr>
        <w:t> </w:t>
      </w:r>
      <w:r>
        <w:rPr>
          <w:color w:val="231F20"/>
        </w:rPr>
        <w:t>loi</w:t>
      </w:r>
      <w:r>
        <w:rPr>
          <w:color w:val="231F20"/>
          <w:spacing w:val="-3"/>
        </w:rPr>
        <w:t> </w:t>
      </w:r>
      <w:r>
        <w:rPr>
          <w:color w:val="231F20"/>
        </w:rPr>
        <w:t>du</w:t>
      </w:r>
      <w:r>
        <w:rPr>
          <w:color w:val="231F20"/>
          <w:spacing w:val="-4"/>
        </w:rPr>
        <w:t> </w:t>
      </w:r>
      <w:r>
        <w:rPr>
          <w:color w:val="231F20"/>
        </w:rPr>
        <w:t>Seigneur et en a besoin jour et nuit.</w:t>
      </w:r>
    </w:p>
    <w:p>
      <w:pPr>
        <w:pStyle w:val="BodyText"/>
      </w:pPr>
    </w:p>
    <w:p>
      <w:pPr>
        <w:spacing w:before="0"/>
        <w:ind w:left="480" w:right="0" w:firstLine="0"/>
        <w:jc w:val="left"/>
        <w:rPr>
          <w:i/>
          <w:sz w:val="28"/>
        </w:rPr>
      </w:pPr>
      <w:r>
        <w:rPr>
          <w:i/>
          <w:color w:val="231F20"/>
          <w:sz w:val="28"/>
        </w:rPr>
        <w:t>Heureux</w:t>
      </w:r>
      <w:r>
        <w:rPr>
          <w:i/>
          <w:color w:val="231F20"/>
          <w:spacing w:val="-2"/>
          <w:sz w:val="28"/>
        </w:rPr>
        <w:t> </w:t>
      </w:r>
      <w:r>
        <w:rPr>
          <w:i/>
          <w:color w:val="231F20"/>
          <w:sz w:val="28"/>
        </w:rPr>
        <w:t>l’homme</w:t>
      </w:r>
      <w:r>
        <w:rPr>
          <w:i/>
          <w:color w:val="231F20"/>
          <w:spacing w:val="-2"/>
          <w:sz w:val="28"/>
        </w:rPr>
        <w:t> </w:t>
      </w:r>
      <w:r>
        <w:rPr>
          <w:i/>
          <w:color w:val="231F20"/>
          <w:sz w:val="28"/>
        </w:rPr>
        <w:t>qui</w:t>
      </w:r>
      <w:r>
        <w:rPr>
          <w:i/>
          <w:color w:val="231F20"/>
          <w:spacing w:val="-3"/>
          <w:sz w:val="28"/>
        </w:rPr>
        <w:t> </w:t>
      </w:r>
      <w:r>
        <w:rPr>
          <w:i/>
          <w:color w:val="231F20"/>
          <w:sz w:val="28"/>
        </w:rPr>
        <w:t>se</w:t>
      </w:r>
      <w:r>
        <w:rPr>
          <w:i/>
          <w:color w:val="231F20"/>
          <w:spacing w:val="-2"/>
          <w:sz w:val="28"/>
        </w:rPr>
        <w:t> </w:t>
      </w:r>
      <w:r>
        <w:rPr>
          <w:i/>
          <w:color w:val="231F20"/>
          <w:sz w:val="28"/>
        </w:rPr>
        <w:t>confie</w:t>
      </w:r>
      <w:r>
        <w:rPr>
          <w:i/>
          <w:color w:val="231F20"/>
          <w:spacing w:val="-2"/>
          <w:sz w:val="28"/>
        </w:rPr>
        <w:t> </w:t>
      </w:r>
      <w:r>
        <w:rPr>
          <w:i/>
          <w:color w:val="231F20"/>
          <w:sz w:val="28"/>
        </w:rPr>
        <w:t>au</w:t>
      </w:r>
      <w:r>
        <w:rPr>
          <w:i/>
          <w:color w:val="231F20"/>
          <w:spacing w:val="-1"/>
          <w:sz w:val="28"/>
        </w:rPr>
        <w:t> </w:t>
      </w:r>
      <w:r>
        <w:rPr>
          <w:i/>
          <w:color w:val="231F20"/>
          <w:spacing w:val="-2"/>
          <w:sz w:val="28"/>
        </w:rPr>
        <w:t>Seigneur.</w:t>
      </w:r>
    </w:p>
    <w:p>
      <w:pPr>
        <w:pStyle w:val="BodyText"/>
        <w:spacing w:before="8"/>
        <w:rPr>
          <w:i/>
        </w:rPr>
      </w:pPr>
    </w:p>
    <w:p>
      <w:pPr>
        <w:pStyle w:val="BodyText"/>
        <w:spacing w:line="242" w:lineRule="auto"/>
        <w:ind w:left="480" w:right="1442"/>
      </w:pPr>
      <w:r>
        <w:rPr>
          <w:color w:val="231F20"/>
        </w:rPr>
        <w:t>Il</w:t>
      </w:r>
      <w:r>
        <w:rPr>
          <w:color w:val="231F20"/>
          <w:spacing w:val="-3"/>
        </w:rPr>
        <w:t> </w:t>
      </w:r>
      <w:r>
        <w:rPr>
          <w:color w:val="231F20"/>
        </w:rPr>
        <w:t>sera</w:t>
      </w:r>
      <w:r>
        <w:rPr>
          <w:color w:val="231F20"/>
          <w:spacing w:val="-4"/>
        </w:rPr>
        <w:t> </w:t>
      </w:r>
      <w:r>
        <w:rPr>
          <w:color w:val="231F20"/>
        </w:rPr>
        <w:t>comme</w:t>
      </w:r>
      <w:r>
        <w:rPr>
          <w:color w:val="231F20"/>
          <w:spacing w:val="-3"/>
        </w:rPr>
        <w:t> </w:t>
      </w:r>
      <w:r>
        <w:rPr>
          <w:color w:val="231F20"/>
        </w:rPr>
        <w:t>un</w:t>
      </w:r>
      <w:r>
        <w:rPr>
          <w:color w:val="231F20"/>
          <w:spacing w:val="-4"/>
        </w:rPr>
        <w:t> </w:t>
      </w:r>
      <w:r>
        <w:rPr>
          <w:color w:val="231F20"/>
        </w:rPr>
        <w:t>arbre</w:t>
      </w:r>
      <w:r>
        <w:rPr>
          <w:color w:val="231F20"/>
          <w:spacing w:val="-3"/>
        </w:rPr>
        <w:t> </w:t>
      </w:r>
      <w:r>
        <w:rPr>
          <w:color w:val="231F20"/>
        </w:rPr>
        <w:t>planté</w:t>
      </w:r>
      <w:r>
        <w:rPr>
          <w:color w:val="231F20"/>
          <w:spacing w:val="-4"/>
        </w:rPr>
        <w:t> </w:t>
      </w:r>
      <w:r>
        <w:rPr>
          <w:color w:val="231F20"/>
        </w:rPr>
        <w:t>au</w:t>
      </w:r>
      <w:r>
        <w:rPr>
          <w:color w:val="231F20"/>
          <w:spacing w:val="-3"/>
        </w:rPr>
        <w:t> </w:t>
      </w:r>
      <w:r>
        <w:rPr>
          <w:color w:val="231F20"/>
        </w:rPr>
        <w:t>bord</w:t>
      </w:r>
      <w:r>
        <w:rPr>
          <w:color w:val="231F20"/>
          <w:spacing w:val="-4"/>
        </w:rPr>
        <w:t> </w:t>
      </w:r>
      <w:r>
        <w:rPr>
          <w:color w:val="231F20"/>
        </w:rPr>
        <w:t>d’un</w:t>
      </w:r>
      <w:r>
        <w:rPr>
          <w:color w:val="231F20"/>
          <w:spacing w:val="-4"/>
        </w:rPr>
        <w:t> </w:t>
      </w:r>
      <w:r>
        <w:rPr>
          <w:color w:val="231F20"/>
        </w:rPr>
        <w:t>fossé, qui porte des fruits en sa saison</w:t>
      </w:r>
    </w:p>
    <w:p>
      <w:pPr>
        <w:pStyle w:val="BodyText"/>
        <w:spacing w:line="332" w:lineRule="exact"/>
        <w:ind w:left="480"/>
      </w:pPr>
      <w:r>
        <w:rPr>
          <w:color w:val="231F20"/>
        </w:rPr>
        <w:t>et</w:t>
      </w:r>
      <w:r>
        <w:rPr>
          <w:color w:val="231F20"/>
          <w:spacing w:val="-1"/>
        </w:rPr>
        <w:t> </w:t>
      </w:r>
      <w:r>
        <w:rPr>
          <w:color w:val="231F20"/>
        </w:rPr>
        <w:t>ses</w:t>
      </w:r>
      <w:r>
        <w:rPr>
          <w:color w:val="231F20"/>
          <w:spacing w:val="-2"/>
        </w:rPr>
        <w:t> </w:t>
      </w:r>
      <w:r>
        <w:rPr>
          <w:color w:val="231F20"/>
        </w:rPr>
        <w:t>feuilles ne</w:t>
      </w:r>
      <w:r>
        <w:rPr>
          <w:color w:val="231F20"/>
          <w:spacing w:val="-2"/>
        </w:rPr>
        <w:t> </w:t>
      </w:r>
      <w:r>
        <w:rPr>
          <w:color w:val="231F20"/>
        </w:rPr>
        <w:t>se</w:t>
      </w:r>
      <w:r>
        <w:rPr>
          <w:color w:val="231F20"/>
          <w:spacing w:val="-2"/>
        </w:rPr>
        <w:t> </w:t>
      </w:r>
      <w:r>
        <w:rPr>
          <w:color w:val="231F20"/>
        </w:rPr>
        <w:t>fanent </w:t>
      </w:r>
      <w:r>
        <w:rPr>
          <w:color w:val="231F20"/>
          <w:spacing w:val="-5"/>
        </w:rPr>
        <w:t>pas</w:t>
      </w:r>
    </w:p>
    <w:p>
      <w:pPr>
        <w:pStyle w:val="BodyText"/>
        <w:spacing w:before="3"/>
        <w:ind w:left="480"/>
      </w:pPr>
      <w:r>
        <w:rPr>
          <w:color w:val="231F20"/>
        </w:rPr>
        <w:t>et</w:t>
      </w:r>
      <w:r>
        <w:rPr>
          <w:color w:val="231F20"/>
          <w:spacing w:val="-4"/>
        </w:rPr>
        <w:t> </w:t>
      </w:r>
      <w:r>
        <w:rPr>
          <w:color w:val="231F20"/>
        </w:rPr>
        <w:t>tout</w:t>
      </w:r>
      <w:r>
        <w:rPr>
          <w:color w:val="231F20"/>
          <w:spacing w:val="-1"/>
        </w:rPr>
        <w:t> </w:t>
      </w:r>
      <w:r>
        <w:rPr>
          <w:color w:val="231F20"/>
        </w:rPr>
        <w:t>ce</w:t>
      </w:r>
      <w:r>
        <w:rPr>
          <w:color w:val="231F20"/>
          <w:spacing w:val="-1"/>
        </w:rPr>
        <w:t> </w:t>
      </w:r>
      <w:r>
        <w:rPr>
          <w:color w:val="231F20"/>
        </w:rPr>
        <w:t>qu’il</w:t>
      </w:r>
      <w:r>
        <w:rPr>
          <w:color w:val="231F20"/>
          <w:spacing w:val="-2"/>
        </w:rPr>
        <w:t> </w:t>
      </w:r>
      <w:r>
        <w:rPr>
          <w:color w:val="231F20"/>
        </w:rPr>
        <w:t>entreprend</w:t>
      </w:r>
      <w:r>
        <w:rPr>
          <w:color w:val="231F20"/>
          <w:spacing w:val="-2"/>
        </w:rPr>
        <w:t> </w:t>
      </w:r>
      <w:r>
        <w:rPr>
          <w:color w:val="231F20"/>
        </w:rPr>
        <w:t>a</w:t>
      </w:r>
      <w:r>
        <w:rPr>
          <w:color w:val="231F20"/>
          <w:spacing w:val="-1"/>
        </w:rPr>
        <w:t> </w:t>
      </w:r>
      <w:r>
        <w:rPr>
          <w:color w:val="231F20"/>
        </w:rPr>
        <w:t>une</w:t>
      </w:r>
      <w:r>
        <w:rPr>
          <w:color w:val="231F20"/>
          <w:spacing w:val="-2"/>
        </w:rPr>
        <w:t> </w:t>
      </w:r>
      <w:r>
        <w:rPr>
          <w:color w:val="231F20"/>
        </w:rPr>
        <w:t>bonne</w:t>
      </w:r>
      <w:r>
        <w:rPr>
          <w:color w:val="231F20"/>
          <w:spacing w:val="-2"/>
        </w:rPr>
        <w:t> </w:t>
      </w:r>
      <w:r>
        <w:rPr>
          <w:color w:val="231F20"/>
          <w:spacing w:val="-4"/>
        </w:rPr>
        <w:t>fin.</w:t>
      </w:r>
    </w:p>
    <w:p>
      <w:pPr>
        <w:pStyle w:val="BodyText"/>
        <w:spacing w:before="4"/>
      </w:pPr>
    </w:p>
    <w:p>
      <w:pPr>
        <w:spacing w:before="0"/>
        <w:ind w:left="480" w:right="0" w:firstLine="0"/>
        <w:jc w:val="left"/>
        <w:rPr>
          <w:i/>
          <w:sz w:val="28"/>
        </w:rPr>
      </w:pPr>
      <w:r>
        <w:rPr>
          <w:i/>
          <w:color w:val="231F20"/>
          <w:sz w:val="28"/>
        </w:rPr>
        <w:t>Heureux</w:t>
      </w:r>
      <w:r>
        <w:rPr>
          <w:i/>
          <w:color w:val="231F20"/>
          <w:spacing w:val="-2"/>
          <w:sz w:val="28"/>
        </w:rPr>
        <w:t> </w:t>
      </w:r>
      <w:r>
        <w:rPr>
          <w:i/>
          <w:color w:val="231F20"/>
          <w:sz w:val="28"/>
        </w:rPr>
        <w:t>l’homme</w:t>
      </w:r>
      <w:r>
        <w:rPr>
          <w:i/>
          <w:color w:val="231F20"/>
          <w:spacing w:val="-2"/>
          <w:sz w:val="28"/>
        </w:rPr>
        <w:t> </w:t>
      </w:r>
      <w:r>
        <w:rPr>
          <w:i/>
          <w:color w:val="231F20"/>
          <w:sz w:val="28"/>
        </w:rPr>
        <w:t>qui</w:t>
      </w:r>
      <w:r>
        <w:rPr>
          <w:i/>
          <w:color w:val="231F20"/>
          <w:spacing w:val="-3"/>
          <w:sz w:val="28"/>
        </w:rPr>
        <w:t> </w:t>
      </w:r>
      <w:r>
        <w:rPr>
          <w:i/>
          <w:color w:val="231F20"/>
          <w:sz w:val="28"/>
        </w:rPr>
        <w:t>se</w:t>
      </w:r>
      <w:r>
        <w:rPr>
          <w:i/>
          <w:color w:val="231F20"/>
          <w:spacing w:val="-2"/>
          <w:sz w:val="28"/>
        </w:rPr>
        <w:t> </w:t>
      </w:r>
      <w:r>
        <w:rPr>
          <w:i/>
          <w:color w:val="231F20"/>
          <w:sz w:val="28"/>
        </w:rPr>
        <w:t>confie</w:t>
      </w:r>
      <w:r>
        <w:rPr>
          <w:i/>
          <w:color w:val="231F20"/>
          <w:spacing w:val="-2"/>
          <w:sz w:val="28"/>
        </w:rPr>
        <w:t> </w:t>
      </w:r>
      <w:r>
        <w:rPr>
          <w:i/>
          <w:color w:val="231F20"/>
          <w:sz w:val="28"/>
        </w:rPr>
        <w:t>au</w:t>
      </w:r>
      <w:r>
        <w:rPr>
          <w:i/>
          <w:color w:val="231F20"/>
          <w:spacing w:val="-1"/>
          <w:sz w:val="28"/>
        </w:rPr>
        <w:t> </w:t>
      </w:r>
      <w:r>
        <w:rPr>
          <w:i/>
          <w:color w:val="231F20"/>
          <w:spacing w:val="-2"/>
          <w:sz w:val="28"/>
        </w:rPr>
        <w:t>Seigneur.</w:t>
      </w:r>
    </w:p>
    <w:p>
      <w:pPr>
        <w:spacing w:after="0"/>
        <w:jc w:val="left"/>
        <w:rPr>
          <w:sz w:val="28"/>
        </w:rPr>
        <w:sectPr>
          <w:pgSz w:w="8400" w:h="11910"/>
          <w:pgMar w:header="0" w:footer="509" w:top="580" w:bottom="720" w:left="240" w:right="180"/>
        </w:sectPr>
      </w:pPr>
    </w:p>
    <w:p>
      <w:pPr>
        <w:pStyle w:val="BodyText"/>
        <w:spacing w:line="242" w:lineRule="auto" w:before="88"/>
        <w:ind w:left="480" w:right="2649"/>
      </w:pPr>
      <w:r>
        <w:rPr>
          <w:color w:val="231F20"/>
        </w:rPr>
        <w:t>Car</w:t>
      </w:r>
      <w:r>
        <w:rPr>
          <w:color w:val="231F20"/>
          <w:spacing w:val="-5"/>
        </w:rPr>
        <w:t> </w:t>
      </w:r>
      <w:r>
        <w:rPr>
          <w:color w:val="231F20"/>
        </w:rPr>
        <w:t>le</w:t>
      </w:r>
      <w:r>
        <w:rPr>
          <w:color w:val="231F20"/>
          <w:spacing w:val="-5"/>
        </w:rPr>
        <w:t> </w:t>
      </w:r>
      <w:r>
        <w:rPr>
          <w:color w:val="231F20"/>
        </w:rPr>
        <w:t>Seigneur</w:t>
      </w:r>
      <w:r>
        <w:rPr>
          <w:color w:val="231F20"/>
          <w:spacing w:val="-5"/>
        </w:rPr>
        <w:t> </w:t>
      </w:r>
      <w:r>
        <w:rPr>
          <w:color w:val="231F20"/>
        </w:rPr>
        <w:t>est</w:t>
      </w:r>
      <w:r>
        <w:rPr>
          <w:color w:val="231F20"/>
          <w:spacing w:val="-5"/>
        </w:rPr>
        <w:t> </w:t>
      </w:r>
      <w:r>
        <w:rPr>
          <w:color w:val="231F20"/>
        </w:rPr>
        <w:t>aimable</w:t>
      </w:r>
      <w:r>
        <w:rPr>
          <w:color w:val="231F20"/>
          <w:spacing w:val="-5"/>
        </w:rPr>
        <w:t> </w:t>
      </w:r>
      <w:r>
        <w:rPr>
          <w:color w:val="231F20"/>
        </w:rPr>
        <w:t>et</w:t>
      </w:r>
      <w:r>
        <w:rPr>
          <w:color w:val="231F20"/>
          <w:spacing w:val="-5"/>
        </w:rPr>
        <w:t> </w:t>
      </w:r>
      <w:r>
        <w:rPr>
          <w:color w:val="231F20"/>
        </w:rPr>
        <w:t>bon protège le chemin des justes</w:t>
      </w:r>
    </w:p>
    <w:p>
      <w:pPr>
        <w:pStyle w:val="BodyText"/>
        <w:spacing w:line="332" w:lineRule="exact"/>
        <w:ind w:left="480"/>
      </w:pPr>
      <w:r>
        <w:rPr>
          <w:color w:val="231F20"/>
        </w:rPr>
        <w:t>et</w:t>
      </w:r>
      <w:r>
        <w:rPr>
          <w:color w:val="231F20"/>
          <w:spacing w:val="-2"/>
        </w:rPr>
        <w:t> </w:t>
      </w:r>
      <w:r>
        <w:rPr>
          <w:color w:val="231F20"/>
        </w:rPr>
        <w:t>les</w:t>
      </w:r>
      <w:r>
        <w:rPr>
          <w:color w:val="231F20"/>
          <w:spacing w:val="-1"/>
        </w:rPr>
        <w:t> </w:t>
      </w:r>
      <w:r>
        <w:rPr>
          <w:color w:val="231F20"/>
        </w:rPr>
        <w:t>délivre</w:t>
      </w:r>
      <w:r>
        <w:rPr>
          <w:color w:val="231F20"/>
          <w:spacing w:val="-3"/>
        </w:rPr>
        <w:t> </w:t>
      </w:r>
      <w:r>
        <w:rPr>
          <w:color w:val="231F20"/>
        </w:rPr>
        <w:t>de</w:t>
      </w:r>
      <w:r>
        <w:rPr>
          <w:color w:val="231F20"/>
          <w:spacing w:val="-2"/>
        </w:rPr>
        <w:t> </w:t>
      </w:r>
      <w:r>
        <w:rPr>
          <w:color w:val="231F20"/>
        </w:rPr>
        <w:t>tout</w:t>
      </w:r>
      <w:r>
        <w:rPr>
          <w:color w:val="231F20"/>
          <w:spacing w:val="-1"/>
        </w:rPr>
        <w:t> </w:t>
      </w:r>
      <w:r>
        <w:rPr>
          <w:color w:val="231F20"/>
          <w:spacing w:val="-4"/>
        </w:rPr>
        <w:t>mal.</w:t>
      </w:r>
    </w:p>
    <w:p>
      <w:pPr>
        <w:pStyle w:val="BodyText"/>
        <w:spacing w:before="4"/>
      </w:pPr>
    </w:p>
    <w:p>
      <w:pPr>
        <w:spacing w:before="0"/>
        <w:ind w:left="480" w:right="0" w:firstLine="0"/>
        <w:jc w:val="left"/>
        <w:rPr>
          <w:i/>
          <w:sz w:val="28"/>
        </w:rPr>
      </w:pPr>
      <w:r>
        <w:rPr>
          <w:i/>
          <w:color w:val="231F20"/>
          <w:sz w:val="28"/>
        </w:rPr>
        <w:t>Heureux</w:t>
      </w:r>
      <w:r>
        <w:rPr>
          <w:i/>
          <w:color w:val="231F20"/>
          <w:spacing w:val="-2"/>
          <w:sz w:val="28"/>
        </w:rPr>
        <w:t> </w:t>
      </w:r>
      <w:r>
        <w:rPr>
          <w:i/>
          <w:color w:val="231F20"/>
          <w:sz w:val="28"/>
        </w:rPr>
        <w:t>l’homme</w:t>
      </w:r>
      <w:r>
        <w:rPr>
          <w:i/>
          <w:color w:val="231F20"/>
          <w:spacing w:val="-2"/>
          <w:sz w:val="28"/>
        </w:rPr>
        <w:t> </w:t>
      </w:r>
      <w:r>
        <w:rPr>
          <w:i/>
          <w:color w:val="231F20"/>
          <w:sz w:val="28"/>
        </w:rPr>
        <w:t>qui</w:t>
      </w:r>
      <w:r>
        <w:rPr>
          <w:i/>
          <w:color w:val="231F20"/>
          <w:spacing w:val="-3"/>
          <w:sz w:val="28"/>
        </w:rPr>
        <w:t> </w:t>
      </w:r>
      <w:r>
        <w:rPr>
          <w:i/>
          <w:color w:val="231F20"/>
          <w:sz w:val="28"/>
        </w:rPr>
        <w:t>se</w:t>
      </w:r>
      <w:r>
        <w:rPr>
          <w:i/>
          <w:color w:val="231F20"/>
          <w:spacing w:val="-2"/>
          <w:sz w:val="28"/>
        </w:rPr>
        <w:t> </w:t>
      </w:r>
      <w:r>
        <w:rPr>
          <w:i/>
          <w:color w:val="231F20"/>
          <w:sz w:val="28"/>
        </w:rPr>
        <w:t>confie</w:t>
      </w:r>
      <w:r>
        <w:rPr>
          <w:i/>
          <w:color w:val="231F20"/>
          <w:spacing w:val="-2"/>
          <w:sz w:val="28"/>
        </w:rPr>
        <w:t> </w:t>
      </w:r>
      <w:r>
        <w:rPr>
          <w:i/>
          <w:color w:val="231F20"/>
          <w:sz w:val="28"/>
        </w:rPr>
        <w:t>au</w:t>
      </w:r>
      <w:r>
        <w:rPr>
          <w:i/>
          <w:color w:val="231F20"/>
          <w:spacing w:val="-1"/>
          <w:sz w:val="28"/>
        </w:rPr>
        <w:t> </w:t>
      </w:r>
      <w:r>
        <w:rPr>
          <w:i/>
          <w:color w:val="231F20"/>
          <w:spacing w:val="-2"/>
          <w:sz w:val="28"/>
        </w:rPr>
        <w:t>Seigneur.</w:t>
      </w:r>
    </w:p>
    <w:p>
      <w:pPr>
        <w:pStyle w:val="BodyText"/>
        <w:spacing w:before="7"/>
        <w:rPr>
          <w:i/>
        </w:rPr>
      </w:pPr>
    </w:p>
    <w:p>
      <w:pPr>
        <w:pStyle w:val="Heading2"/>
        <w:spacing w:before="1"/>
      </w:pPr>
      <w:r>
        <w:rPr>
          <w:color w:val="D2232A"/>
        </w:rPr>
        <w:t>Suggestions</w:t>
      </w:r>
      <w:r>
        <w:rPr>
          <w:color w:val="D2232A"/>
          <w:spacing w:val="-1"/>
        </w:rPr>
        <w:t> </w:t>
      </w:r>
      <w:r>
        <w:rPr>
          <w:color w:val="D2232A"/>
        </w:rPr>
        <w:t>pour</w:t>
      </w:r>
      <w:r>
        <w:rPr>
          <w:color w:val="D2232A"/>
          <w:spacing w:val="-2"/>
        </w:rPr>
        <w:t> </w:t>
      </w:r>
      <w:r>
        <w:rPr>
          <w:color w:val="D2232A"/>
        </w:rPr>
        <w:t>la</w:t>
      </w:r>
      <w:r>
        <w:rPr>
          <w:color w:val="D2232A"/>
          <w:spacing w:val="-1"/>
        </w:rPr>
        <w:t> </w:t>
      </w:r>
      <w:r>
        <w:rPr>
          <w:color w:val="D2232A"/>
        </w:rPr>
        <w:t>méditation </w:t>
      </w:r>
      <w:r>
        <w:rPr>
          <w:color w:val="D2232A"/>
          <w:spacing w:val="-2"/>
        </w:rPr>
        <w:t>commune</w:t>
      </w:r>
    </w:p>
    <w:p>
      <w:pPr>
        <w:pStyle w:val="BodyText"/>
        <w:spacing w:before="4"/>
        <w:rPr>
          <w:b/>
        </w:rPr>
      </w:pPr>
    </w:p>
    <w:p>
      <w:pPr>
        <w:pStyle w:val="BodyText"/>
        <w:spacing w:line="242" w:lineRule="auto" w:before="1"/>
        <w:ind w:left="480" w:right="536"/>
        <w:jc w:val="both"/>
      </w:pPr>
      <w:r>
        <w:rPr>
          <w:color w:val="231F20"/>
        </w:rPr>
        <w:t>La</w:t>
      </w:r>
      <w:r>
        <w:rPr>
          <w:color w:val="231F20"/>
          <w:spacing w:val="-14"/>
        </w:rPr>
        <w:t> </w:t>
      </w:r>
      <w:r>
        <w:rPr>
          <w:color w:val="231F20"/>
        </w:rPr>
        <w:t>communion</w:t>
      </w:r>
      <w:r>
        <w:rPr>
          <w:color w:val="231F20"/>
          <w:spacing w:val="-14"/>
        </w:rPr>
        <w:t> </w:t>
      </w:r>
      <w:r>
        <w:rPr>
          <w:color w:val="231F20"/>
        </w:rPr>
        <w:t>est</w:t>
      </w:r>
      <w:r>
        <w:rPr>
          <w:color w:val="231F20"/>
          <w:spacing w:val="-14"/>
        </w:rPr>
        <w:t> </w:t>
      </w:r>
      <w:r>
        <w:rPr>
          <w:color w:val="231F20"/>
        </w:rPr>
        <w:t>une</w:t>
      </w:r>
      <w:r>
        <w:rPr>
          <w:color w:val="231F20"/>
          <w:spacing w:val="-14"/>
        </w:rPr>
        <w:t> </w:t>
      </w:r>
      <w:r>
        <w:rPr>
          <w:color w:val="231F20"/>
        </w:rPr>
        <w:t>attitude</w:t>
      </w:r>
      <w:r>
        <w:rPr>
          <w:color w:val="231F20"/>
          <w:spacing w:val="-14"/>
        </w:rPr>
        <w:t> </w:t>
      </w:r>
      <w:r>
        <w:rPr>
          <w:color w:val="231F20"/>
        </w:rPr>
        <w:t>intérieure</w:t>
      </w:r>
      <w:r>
        <w:rPr>
          <w:color w:val="231F20"/>
          <w:spacing w:val="-14"/>
        </w:rPr>
        <w:t> </w:t>
      </w:r>
      <w:r>
        <w:rPr>
          <w:color w:val="231F20"/>
        </w:rPr>
        <w:t>qui</w:t>
      </w:r>
      <w:r>
        <w:rPr>
          <w:color w:val="231F20"/>
          <w:spacing w:val="-14"/>
        </w:rPr>
        <w:t> </w:t>
      </w:r>
      <w:r>
        <w:rPr>
          <w:color w:val="231F20"/>
        </w:rPr>
        <w:t>prend</w:t>
      </w:r>
      <w:r>
        <w:rPr>
          <w:color w:val="231F20"/>
          <w:spacing w:val="-14"/>
        </w:rPr>
        <w:t> </w:t>
      </w:r>
      <w:r>
        <w:rPr>
          <w:color w:val="231F20"/>
        </w:rPr>
        <w:t>racine en nous et qui, si elle est entretenue, se développe avec</w:t>
      </w:r>
      <w:r>
        <w:rPr>
          <w:color w:val="231F20"/>
          <w:spacing w:val="40"/>
        </w:rPr>
        <w:t> </w:t>
      </w:r>
      <w:r>
        <w:rPr>
          <w:color w:val="231F20"/>
        </w:rPr>
        <w:t>le</w:t>
      </w:r>
      <w:r>
        <w:rPr>
          <w:color w:val="231F20"/>
          <w:spacing w:val="-8"/>
        </w:rPr>
        <w:t> </w:t>
      </w:r>
      <w:r>
        <w:rPr>
          <w:color w:val="231F20"/>
        </w:rPr>
        <w:t>temps.</w:t>
      </w:r>
      <w:r>
        <w:rPr>
          <w:color w:val="231F20"/>
          <w:spacing w:val="-8"/>
        </w:rPr>
        <w:t> </w:t>
      </w:r>
      <w:r>
        <w:rPr>
          <w:color w:val="231F20"/>
        </w:rPr>
        <w:t>Elle</w:t>
      </w:r>
      <w:r>
        <w:rPr>
          <w:color w:val="231F20"/>
          <w:spacing w:val="-8"/>
        </w:rPr>
        <w:t> </w:t>
      </w:r>
      <w:r>
        <w:rPr>
          <w:color w:val="231F20"/>
        </w:rPr>
        <w:t>a</w:t>
      </w:r>
      <w:r>
        <w:rPr>
          <w:color w:val="231F20"/>
          <w:spacing w:val="-8"/>
        </w:rPr>
        <w:t> </w:t>
      </w:r>
      <w:r>
        <w:rPr>
          <w:color w:val="231F20"/>
        </w:rPr>
        <w:t>besoin</w:t>
      </w:r>
      <w:r>
        <w:rPr>
          <w:color w:val="231F20"/>
          <w:spacing w:val="-8"/>
        </w:rPr>
        <w:t> </w:t>
      </w:r>
      <w:r>
        <w:rPr>
          <w:color w:val="231F20"/>
        </w:rPr>
        <w:t>d’espace</w:t>
      </w:r>
      <w:r>
        <w:rPr>
          <w:color w:val="231F20"/>
          <w:spacing w:val="-8"/>
        </w:rPr>
        <w:t> </w:t>
      </w:r>
      <w:r>
        <w:rPr>
          <w:color w:val="231F20"/>
        </w:rPr>
        <w:t>pour</w:t>
      </w:r>
      <w:r>
        <w:rPr>
          <w:color w:val="231F20"/>
          <w:spacing w:val="-8"/>
        </w:rPr>
        <w:t> </w:t>
      </w:r>
      <w:r>
        <w:rPr>
          <w:color w:val="231F20"/>
        </w:rPr>
        <w:t>se</w:t>
      </w:r>
      <w:r>
        <w:rPr>
          <w:color w:val="231F20"/>
          <w:spacing w:val="-8"/>
        </w:rPr>
        <w:t> </w:t>
      </w:r>
      <w:r>
        <w:rPr>
          <w:color w:val="231F20"/>
        </w:rPr>
        <w:t>développer,</w:t>
      </w:r>
      <w:r>
        <w:rPr>
          <w:color w:val="231F20"/>
          <w:spacing w:val="-8"/>
        </w:rPr>
        <w:t> </w:t>
      </w:r>
      <w:r>
        <w:rPr>
          <w:color w:val="231F20"/>
        </w:rPr>
        <w:t>et</w:t>
      </w:r>
      <w:r>
        <w:rPr>
          <w:color w:val="231F20"/>
          <w:spacing w:val="-8"/>
        </w:rPr>
        <w:t> </w:t>
      </w:r>
      <w:r>
        <w:rPr>
          <w:color w:val="231F20"/>
        </w:rPr>
        <w:t>est parfois menacée par les virus de l’individualisme, de la compétitivité, de l’indifférence...</w:t>
      </w:r>
    </w:p>
    <w:p>
      <w:pPr>
        <w:pStyle w:val="BodyText"/>
      </w:pPr>
    </w:p>
    <w:p>
      <w:pPr>
        <w:pStyle w:val="BodyText"/>
        <w:spacing w:line="242" w:lineRule="auto"/>
        <w:ind w:left="480" w:right="537"/>
        <w:jc w:val="both"/>
      </w:pPr>
      <w:r>
        <w:rPr>
          <w:color w:val="231F20"/>
        </w:rPr>
        <w:t>Si nous restons en communion de vie avec le Seigneur,</w:t>
      </w:r>
      <w:r>
        <w:rPr>
          <w:color w:val="231F20"/>
          <w:spacing w:val="80"/>
        </w:rPr>
        <w:t> </w:t>
      </w:r>
      <w:r>
        <w:rPr>
          <w:color w:val="231F20"/>
        </w:rPr>
        <w:t>le Père devient le centre de notre vie, il nous centre et nous pouvons porter du fruit en abondance. Séparés de Lui, nous nous séparons les uns des autres, nous nous éloignons de la communion que nous sommes appelés à vivre et à témoigner. Plus nous nous séparons de Dieu, plus nous nous séparons les uns des autres, et plus nous nous</w:t>
      </w:r>
      <w:r>
        <w:rPr>
          <w:color w:val="231F20"/>
          <w:spacing w:val="-8"/>
        </w:rPr>
        <w:t> </w:t>
      </w:r>
      <w:r>
        <w:rPr>
          <w:color w:val="231F20"/>
        </w:rPr>
        <w:t>séparons</w:t>
      </w:r>
      <w:r>
        <w:rPr>
          <w:color w:val="231F20"/>
          <w:spacing w:val="-8"/>
        </w:rPr>
        <w:t> </w:t>
      </w:r>
      <w:r>
        <w:rPr>
          <w:color w:val="231F20"/>
        </w:rPr>
        <w:t>les</w:t>
      </w:r>
      <w:r>
        <w:rPr>
          <w:color w:val="231F20"/>
          <w:spacing w:val="-8"/>
        </w:rPr>
        <w:t> </w:t>
      </w:r>
      <w:r>
        <w:rPr>
          <w:color w:val="231F20"/>
        </w:rPr>
        <w:t>uns</w:t>
      </w:r>
      <w:r>
        <w:rPr>
          <w:color w:val="231F20"/>
          <w:spacing w:val="-8"/>
        </w:rPr>
        <w:t> </w:t>
      </w:r>
      <w:r>
        <w:rPr>
          <w:color w:val="231F20"/>
        </w:rPr>
        <w:t>des</w:t>
      </w:r>
      <w:r>
        <w:rPr>
          <w:color w:val="231F20"/>
          <w:spacing w:val="-8"/>
        </w:rPr>
        <w:t> </w:t>
      </w:r>
      <w:r>
        <w:rPr>
          <w:color w:val="231F20"/>
        </w:rPr>
        <w:t>autres,</w:t>
      </w:r>
      <w:r>
        <w:rPr>
          <w:color w:val="231F20"/>
          <w:spacing w:val="-8"/>
        </w:rPr>
        <w:t> </w:t>
      </w:r>
      <w:r>
        <w:rPr>
          <w:color w:val="231F20"/>
        </w:rPr>
        <w:t>plus</w:t>
      </w:r>
      <w:r>
        <w:rPr>
          <w:color w:val="231F20"/>
          <w:spacing w:val="-8"/>
        </w:rPr>
        <w:t> </w:t>
      </w:r>
      <w:r>
        <w:rPr>
          <w:color w:val="231F20"/>
        </w:rPr>
        <w:t>nous</w:t>
      </w:r>
      <w:r>
        <w:rPr>
          <w:color w:val="231F20"/>
          <w:spacing w:val="-8"/>
        </w:rPr>
        <w:t> </w:t>
      </w:r>
      <w:r>
        <w:rPr>
          <w:color w:val="231F20"/>
        </w:rPr>
        <w:t>nous</w:t>
      </w:r>
      <w:r>
        <w:rPr>
          <w:color w:val="231F20"/>
          <w:spacing w:val="-8"/>
        </w:rPr>
        <w:t> </w:t>
      </w:r>
      <w:r>
        <w:rPr>
          <w:color w:val="231F20"/>
        </w:rPr>
        <w:t>séparons de Dieu.</w:t>
      </w:r>
    </w:p>
    <w:p>
      <w:pPr>
        <w:pStyle w:val="BodyText"/>
        <w:spacing w:before="10"/>
        <w:rPr>
          <w:sz w:val="27"/>
        </w:rPr>
      </w:pPr>
    </w:p>
    <w:p>
      <w:pPr>
        <w:pStyle w:val="BodyText"/>
        <w:spacing w:line="242" w:lineRule="auto"/>
        <w:ind w:left="480" w:right="539"/>
        <w:jc w:val="both"/>
      </w:pPr>
      <w:r>
        <w:rPr>
          <w:color w:val="231F20"/>
        </w:rPr>
        <w:t>Faire Église-communion avec des personnes différentes de</w:t>
      </w:r>
      <w:r>
        <w:rPr>
          <w:color w:val="231F20"/>
          <w:spacing w:val="39"/>
        </w:rPr>
        <w:t> </w:t>
      </w:r>
      <w:r>
        <w:rPr>
          <w:color w:val="231F20"/>
        </w:rPr>
        <w:t>nous</w:t>
      </w:r>
      <w:r>
        <w:rPr>
          <w:color w:val="231F20"/>
          <w:spacing w:val="39"/>
        </w:rPr>
        <w:t> </w:t>
      </w:r>
      <w:r>
        <w:rPr>
          <w:color w:val="231F20"/>
        </w:rPr>
        <w:t>est</w:t>
      </w:r>
      <w:r>
        <w:rPr>
          <w:color w:val="231F20"/>
          <w:spacing w:val="39"/>
        </w:rPr>
        <w:t> </w:t>
      </w:r>
      <w:r>
        <w:rPr>
          <w:color w:val="231F20"/>
        </w:rPr>
        <w:t>un</w:t>
      </w:r>
      <w:r>
        <w:rPr>
          <w:color w:val="231F20"/>
          <w:spacing w:val="39"/>
        </w:rPr>
        <w:t> </w:t>
      </w:r>
      <w:r>
        <w:rPr>
          <w:color w:val="231F20"/>
        </w:rPr>
        <w:t>défi.</w:t>
      </w:r>
      <w:r>
        <w:rPr>
          <w:color w:val="231F20"/>
          <w:spacing w:val="39"/>
        </w:rPr>
        <w:t> </w:t>
      </w:r>
      <w:r>
        <w:rPr>
          <w:color w:val="231F20"/>
        </w:rPr>
        <w:t>La</w:t>
      </w:r>
      <w:r>
        <w:rPr>
          <w:color w:val="231F20"/>
          <w:spacing w:val="39"/>
        </w:rPr>
        <w:t> </w:t>
      </w:r>
      <w:r>
        <w:rPr>
          <w:color w:val="231F20"/>
        </w:rPr>
        <w:t>communion</w:t>
      </w:r>
      <w:r>
        <w:rPr>
          <w:color w:val="231F20"/>
          <w:spacing w:val="40"/>
        </w:rPr>
        <w:t> </w:t>
      </w:r>
      <w:r>
        <w:rPr>
          <w:color w:val="231F20"/>
        </w:rPr>
        <w:t>exige</w:t>
      </w:r>
      <w:r>
        <w:rPr>
          <w:color w:val="231F20"/>
          <w:spacing w:val="39"/>
        </w:rPr>
        <w:t> </w:t>
      </w:r>
      <w:r>
        <w:rPr>
          <w:color w:val="231F20"/>
        </w:rPr>
        <w:t>la</w:t>
      </w:r>
      <w:r>
        <w:rPr>
          <w:color w:val="231F20"/>
          <w:spacing w:val="39"/>
        </w:rPr>
        <w:t> </w:t>
      </w:r>
      <w:r>
        <w:rPr>
          <w:color w:val="231F20"/>
        </w:rPr>
        <w:t>proximité, le dialogue, la prière et la découverte de la richesse de la </w:t>
      </w:r>
      <w:r>
        <w:rPr>
          <w:color w:val="231F20"/>
          <w:spacing w:val="-2"/>
        </w:rPr>
        <w:t>diversité.</w:t>
      </w:r>
    </w:p>
    <w:p>
      <w:pPr>
        <w:pStyle w:val="BodyText"/>
      </w:pPr>
    </w:p>
    <w:p>
      <w:pPr>
        <w:pStyle w:val="BodyText"/>
        <w:spacing w:line="242" w:lineRule="auto" w:before="1"/>
        <w:ind w:left="480" w:right="537"/>
        <w:jc w:val="both"/>
      </w:pPr>
      <w:r>
        <w:rPr>
          <w:color w:val="231F20"/>
        </w:rPr>
        <w:t>La communion est le grand rêve de Dieu exprimé par Jésus</w:t>
      </w:r>
      <w:r>
        <w:rPr>
          <w:color w:val="231F20"/>
          <w:spacing w:val="56"/>
          <w:w w:val="150"/>
        </w:rPr>
        <w:t> </w:t>
      </w:r>
      <w:r>
        <w:rPr>
          <w:color w:val="231F20"/>
        </w:rPr>
        <w:t>dans</w:t>
      </w:r>
      <w:r>
        <w:rPr>
          <w:color w:val="231F20"/>
          <w:spacing w:val="57"/>
          <w:w w:val="150"/>
        </w:rPr>
        <w:t> </w:t>
      </w:r>
      <w:r>
        <w:rPr>
          <w:color w:val="231F20"/>
        </w:rPr>
        <w:t>différents</w:t>
      </w:r>
      <w:r>
        <w:rPr>
          <w:color w:val="231F20"/>
          <w:spacing w:val="57"/>
          <w:w w:val="150"/>
        </w:rPr>
        <w:t> </w:t>
      </w:r>
      <w:r>
        <w:rPr>
          <w:color w:val="231F20"/>
        </w:rPr>
        <w:t>scénarios</w:t>
      </w:r>
      <w:r>
        <w:rPr>
          <w:color w:val="231F20"/>
          <w:spacing w:val="57"/>
          <w:w w:val="150"/>
        </w:rPr>
        <w:t> </w:t>
      </w:r>
      <w:r>
        <w:rPr>
          <w:color w:val="231F20"/>
        </w:rPr>
        <w:t>évangéliques.</w:t>
      </w:r>
      <w:r>
        <w:rPr>
          <w:color w:val="231F20"/>
          <w:spacing w:val="56"/>
          <w:w w:val="150"/>
        </w:rPr>
        <w:t> </w:t>
      </w:r>
      <w:r>
        <w:rPr>
          <w:color w:val="231F20"/>
        </w:rPr>
        <w:t>Que</w:t>
      </w:r>
      <w:r>
        <w:rPr>
          <w:color w:val="231F20"/>
          <w:spacing w:val="57"/>
          <w:w w:val="150"/>
        </w:rPr>
        <w:t> </w:t>
      </w:r>
      <w:r>
        <w:rPr>
          <w:color w:val="231F20"/>
          <w:spacing w:val="-5"/>
        </w:rPr>
        <w:t>les</w:t>
      </w:r>
    </w:p>
    <w:p>
      <w:pPr>
        <w:spacing w:after="0" w:line="242" w:lineRule="auto"/>
        <w:jc w:val="both"/>
        <w:sectPr>
          <w:pgSz w:w="8400" w:h="11910"/>
          <w:pgMar w:header="0" w:footer="527" w:top="580" w:bottom="720" w:left="240" w:right="180"/>
        </w:sectPr>
      </w:pPr>
    </w:p>
    <w:p>
      <w:pPr>
        <w:pStyle w:val="BodyText"/>
        <w:spacing w:line="242" w:lineRule="auto" w:before="88"/>
        <w:ind w:left="480" w:right="538"/>
        <w:jc w:val="both"/>
      </w:pPr>
      <w:r>
        <w:rPr>
          <w:color w:val="231F20"/>
        </w:rPr>
        <w:t>inévitables</w:t>
      </w:r>
      <w:r>
        <w:rPr>
          <w:color w:val="231F20"/>
          <w:spacing w:val="-1"/>
        </w:rPr>
        <w:t> </w:t>
      </w:r>
      <w:r>
        <w:rPr>
          <w:color w:val="231F20"/>
        </w:rPr>
        <w:t>différences</w:t>
      </w:r>
      <w:r>
        <w:rPr>
          <w:color w:val="231F20"/>
          <w:spacing w:val="-1"/>
        </w:rPr>
        <w:t> </w:t>
      </w:r>
      <w:r>
        <w:rPr>
          <w:color w:val="231F20"/>
        </w:rPr>
        <w:t>entre</w:t>
      </w:r>
      <w:r>
        <w:rPr>
          <w:color w:val="231F20"/>
          <w:spacing w:val="-1"/>
        </w:rPr>
        <w:t> </w:t>
      </w:r>
      <w:r>
        <w:rPr>
          <w:color w:val="231F20"/>
        </w:rPr>
        <w:t>nous</w:t>
      </w:r>
      <w:r>
        <w:rPr>
          <w:color w:val="231F20"/>
          <w:spacing w:val="-1"/>
        </w:rPr>
        <w:t> </w:t>
      </w:r>
      <w:r>
        <w:rPr>
          <w:color w:val="231F20"/>
        </w:rPr>
        <w:t>ne</w:t>
      </w:r>
      <w:r>
        <w:rPr>
          <w:color w:val="231F20"/>
          <w:spacing w:val="-1"/>
        </w:rPr>
        <w:t> </w:t>
      </w:r>
      <w:r>
        <w:rPr>
          <w:color w:val="231F20"/>
        </w:rPr>
        <w:t>nous</w:t>
      </w:r>
      <w:r>
        <w:rPr>
          <w:color w:val="231F20"/>
          <w:spacing w:val="-1"/>
        </w:rPr>
        <w:t> </w:t>
      </w:r>
      <w:r>
        <w:rPr>
          <w:color w:val="231F20"/>
        </w:rPr>
        <w:t>conduisent</w:t>
      </w:r>
      <w:r>
        <w:rPr>
          <w:color w:val="231F20"/>
          <w:spacing w:val="-1"/>
        </w:rPr>
        <w:t> </w:t>
      </w:r>
      <w:r>
        <w:rPr>
          <w:color w:val="231F20"/>
        </w:rPr>
        <w:t>pas à</w:t>
      </w:r>
      <w:r>
        <w:rPr>
          <w:color w:val="231F20"/>
          <w:spacing w:val="-2"/>
        </w:rPr>
        <w:t> </w:t>
      </w:r>
      <w:r>
        <w:rPr>
          <w:color w:val="231F20"/>
        </w:rPr>
        <w:t>nous</w:t>
      </w:r>
      <w:r>
        <w:rPr>
          <w:color w:val="231F20"/>
          <w:spacing w:val="-1"/>
        </w:rPr>
        <w:t> </w:t>
      </w:r>
      <w:r>
        <w:rPr>
          <w:color w:val="231F20"/>
        </w:rPr>
        <w:t>séparer,</w:t>
      </w:r>
      <w:r>
        <w:rPr>
          <w:color w:val="231F20"/>
          <w:spacing w:val="-2"/>
        </w:rPr>
        <w:t> </w:t>
      </w:r>
      <w:r>
        <w:rPr>
          <w:color w:val="231F20"/>
        </w:rPr>
        <w:t>à</w:t>
      </w:r>
      <w:r>
        <w:rPr>
          <w:color w:val="231F20"/>
          <w:spacing w:val="-2"/>
        </w:rPr>
        <w:t> </w:t>
      </w:r>
      <w:r>
        <w:rPr>
          <w:color w:val="231F20"/>
        </w:rPr>
        <w:t>tourner</w:t>
      </w:r>
      <w:r>
        <w:rPr>
          <w:color w:val="231F20"/>
          <w:spacing w:val="-2"/>
        </w:rPr>
        <w:t> </w:t>
      </w:r>
      <w:r>
        <w:rPr>
          <w:color w:val="231F20"/>
        </w:rPr>
        <w:t>le</w:t>
      </w:r>
      <w:r>
        <w:rPr>
          <w:color w:val="231F20"/>
          <w:spacing w:val="-2"/>
        </w:rPr>
        <w:t> </w:t>
      </w:r>
      <w:r>
        <w:rPr>
          <w:color w:val="231F20"/>
        </w:rPr>
        <w:t>dos</w:t>
      </w:r>
      <w:r>
        <w:rPr>
          <w:color w:val="231F20"/>
          <w:spacing w:val="-2"/>
        </w:rPr>
        <w:t> </w:t>
      </w:r>
      <w:r>
        <w:rPr>
          <w:color w:val="231F20"/>
        </w:rPr>
        <w:t>aux</w:t>
      </w:r>
      <w:r>
        <w:rPr>
          <w:color w:val="231F20"/>
          <w:spacing w:val="-2"/>
        </w:rPr>
        <w:t> </w:t>
      </w:r>
      <w:r>
        <w:rPr>
          <w:color w:val="231F20"/>
        </w:rPr>
        <w:t>autres</w:t>
      </w:r>
      <w:r>
        <w:rPr>
          <w:color w:val="231F20"/>
          <w:spacing w:val="-2"/>
        </w:rPr>
        <w:t> </w:t>
      </w:r>
      <w:r>
        <w:rPr>
          <w:color w:val="231F20"/>
        </w:rPr>
        <w:t>parce</w:t>
      </w:r>
      <w:r>
        <w:rPr>
          <w:color w:val="231F20"/>
          <w:spacing w:val="-2"/>
        </w:rPr>
        <w:t> </w:t>
      </w:r>
      <w:r>
        <w:rPr>
          <w:color w:val="231F20"/>
        </w:rPr>
        <w:t>qu’ils</w:t>
      </w:r>
      <w:r>
        <w:rPr>
          <w:color w:val="231F20"/>
          <w:spacing w:val="-2"/>
        </w:rPr>
        <w:t> </w:t>
      </w:r>
      <w:r>
        <w:rPr>
          <w:color w:val="231F20"/>
        </w:rPr>
        <w:t>ne sont “pas des nôtres”.</w:t>
      </w:r>
    </w:p>
    <w:p>
      <w:pPr>
        <w:pStyle w:val="BodyText"/>
      </w:pPr>
    </w:p>
    <w:p>
      <w:pPr>
        <w:pStyle w:val="Heading2"/>
        <w:jc w:val="both"/>
      </w:pPr>
      <w:r>
        <w:rPr>
          <w:color w:val="D2232A"/>
        </w:rPr>
        <w:t>Texte</w:t>
      </w:r>
      <w:r>
        <w:rPr>
          <w:color w:val="D2232A"/>
          <w:spacing w:val="-4"/>
        </w:rPr>
        <w:t> </w:t>
      </w:r>
      <w:r>
        <w:rPr>
          <w:color w:val="D2232A"/>
        </w:rPr>
        <w:t>de</w:t>
      </w:r>
      <w:r>
        <w:rPr>
          <w:color w:val="D2232A"/>
          <w:spacing w:val="-2"/>
        </w:rPr>
        <w:t> </w:t>
      </w:r>
      <w:r>
        <w:rPr>
          <w:color w:val="D2232A"/>
        </w:rPr>
        <w:t>Saint</w:t>
      </w:r>
      <w:r>
        <w:rPr>
          <w:color w:val="D2232A"/>
          <w:spacing w:val="-1"/>
        </w:rPr>
        <w:t> </w:t>
      </w:r>
      <w:r>
        <w:rPr>
          <w:color w:val="D2232A"/>
        </w:rPr>
        <w:t>Antoine</w:t>
      </w:r>
      <w:r>
        <w:rPr>
          <w:color w:val="D2232A"/>
          <w:spacing w:val="-1"/>
        </w:rPr>
        <w:t> </w:t>
      </w:r>
      <w:r>
        <w:rPr>
          <w:color w:val="D2232A"/>
        </w:rPr>
        <w:t>Mª</w:t>
      </w:r>
      <w:r>
        <w:rPr>
          <w:color w:val="D2232A"/>
          <w:spacing w:val="-2"/>
        </w:rPr>
        <w:t> </w:t>
      </w:r>
      <w:r>
        <w:rPr>
          <w:color w:val="D2232A"/>
        </w:rPr>
        <w:t>Claret</w:t>
      </w:r>
      <w:r>
        <w:rPr>
          <w:color w:val="D2232A"/>
          <w:spacing w:val="-1"/>
        </w:rPr>
        <w:t> </w:t>
      </w:r>
      <w:r>
        <w:rPr>
          <w:color w:val="D2232A"/>
        </w:rPr>
        <w:t>et </w:t>
      </w:r>
      <w:r>
        <w:rPr>
          <w:color w:val="D2232A"/>
          <w:spacing w:val="-2"/>
        </w:rPr>
        <w:t>commentaire</w:t>
      </w:r>
    </w:p>
    <w:p>
      <w:pPr>
        <w:pStyle w:val="BodyText"/>
        <w:spacing w:before="5"/>
        <w:rPr>
          <w:b/>
        </w:rPr>
      </w:pPr>
    </w:p>
    <w:p>
      <w:pPr>
        <w:pStyle w:val="BodyText"/>
        <w:spacing w:line="242" w:lineRule="auto" w:before="1"/>
        <w:ind w:left="480" w:right="537"/>
        <w:jc w:val="both"/>
      </w:pPr>
      <w:r>
        <w:rPr>
          <w:color w:val="231F20"/>
        </w:rPr>
        <w:t>“Vous</w:t>
      </w:r>
      <w:r>
        <w:rPr>
          <w:color w:val="231F20"/>
          <w:spacing w:val="-20"/>
        </w:rPr>
        <w:t> </w:t>
      </w:r>
      <w:r>
        <w:rPr>
          <w:color w:val="231F20"/>
        </w:rPr>
        <w:t>verrez</w:t>
      </w:r>
      <w:r>
        <w:rPr>
          <w:color w:val="231F20"/>
          <w:spacing w:val="-19"/>
        </w:rPr>
        <w:t> </w:t>
      </w:r>
      <w:r>
        <w:rPr>
          <w:color w:val="231F20"/>
        </w:rPr>
        <w:t>une</w:t>
      </w:r>
      <w:r>
        <w:rPr>
          <w:color w:val="231F20"/>
          <w:spacing w:val="-20"/>
        </w:rPr>
        <w:t> </w:t>
      </w:r>
      <w:r>
        <w:rPr>
          <w:color w:val="231F20"/>
        </w:rPr>
        <w:t>pomme</w:t>
      </w:r>
      <w:r>
        <w:rPr>
          <w:color w:val="231F20"/>
          <w:spacing w:val="-19"/>
        </w:rPr>
        <w:t> </w:t>
      </w:r>
      <w:r>
        <w:rPr>
          <w:color w:val="231F20"/>
        </w:rPr>
        <w:t>qui</w:t>
      </w:r>
      <w:r>
        <w:rPr>
          <w:color w:val="231F20"/>
          <w:spacing w:val="-20"/>
        </w:rPr>
        <w:t> </w:t>
      </w:r>
      <w:r>
        <w:rPr>
          <w:color w:val="231F20"/>
        </w:rPr>
        <w:t>vous</w:t>
      </w:r>
      <w:r>
        <w:rPr>
          <w:color w:val="231F20"/>
          <w:spacing w:val="-19"/>
        </w:rPr>
        <w:t> </w:t>
      </w:r>
      <w:r>
        <w:rPr>
          <w:color w:val="231F20"/>
        </w:rPr>
        <w:t>servira</w:t>
      </w:r>
      <w:r>
        <w:rPr>
          <w:color w:val="231F20"/>
          <w:spacing w:val="-20"/>
        </w:rPr>
        <w:t> </w:t>
      </w:r>
      <w:r>
        <w:rPr>
          <w:color w:val="231F20"/>
        </w:rPr>
        <w:t>de</w:t>
      </w:r>
      <w:r>
        <w:rPr>
          <w:color w:val="231F20"/>
          <w:spacing w:val="-19"/>
        </w:rPr>
        <w:t> </w:t>
      </w:r>
      <w:r>
        <w:rPr>
          <w:color w:val="231F20"/>
        </w:rPr>
        <w:t>simulacre</w:t>
      </w:r>
      <w:r>
        <w:rPr>
          <w:color w:val="231F20"/>
          <w:spacing w:val="-20"/>
        </w:rPr>
        <w:t> </w:t>
      </w:r>
      <w:r>
        <w:rPr>
          <w:color w:val="231F20"/>
        </w:rPr>
        <w:t>:</w:t>
      </w:r>
      <w:r>
        <w:rPr>
          <w:color w:val="231F20"/>
          <w:spacing w:val="-19"/>
        </w:rPr>
        <w:t> </w:t>
      </w:r>
      <w:r>
        <w:rPr>
          <w:color w:val="231F20"/>
        </w:rPr>
        <w:t>la pomme,</w:t>
      </w:r>
      <w:r>
        <w:rPr>
          <w:color w:val="231F20"/>
          <w:spacing w:val="-16"/>
        </w:rPr>
        <w:t> </w:t>
      </w:r>
      <w:r>
        <w:rPr>
          <w:color w:val="231F20"/>
        </w:rPr>
        <w:t>étant</w:t>
      </w:r>
      <w:r>
        <w:rPr>
          <w:color w:val="231F20"/>
          <w:spacing w:val="-16"/>
        </w:rPr>
        <w:t> </w:t>
      </w:r>
      <w:r>
        <w:rPr>
          <w:color w:val="231F20"/>
        </w:rPr>
        <w:t>une</w:t>
      </w:r>
      <w:r>
        <w:rPr>
          <w:color w:val="231F20"/>
          <w:spacing w:val="-16"/>
        </w:rPr>
        <w:t> </w:t>
      </w:r>
      <w:r>
        <w:rPr>
          <w:color w:val="231F20"/>
        </w:rPr>
        <w:t>et</w:t>
      </w:r>
      <w:r>
        <w:rPr>
          <w:color w:val="231F20"/>
          <w:spacing w:val="-16"/>
        </w:rPr>
        <w:t> </w:t>
      </w:r>
      <w:r>
        <w:rPr>
          <w:color w:val="231F20"/>
        </w:rPr>
        <w:t>la</w:t>
      </w:r>
      <w:r>
        <w:rPr>
          <w:color w:val="231F20"/>
          <w:spacing w:val="-16"/>
        </w:rPr>
        <w:t> </w:t>
      </w:r>
      <w:r>
        <w:rPr>
          <w:color w:val="231F20"/>
        </w:rPr>
        <w:t>même,</w:t>
      </w:r>
      <w:r>
        <w:rPr>
          <w:color w:val="231F20"/>
          <w:spacing w:val="-16"/>
        </w:rPr>
        <w:t> </w:t>
      </w:r>
      <w:r>
        <w:rPr>
          <w:color w:val="231F20"/>
        </w:rPr>
        <w:t>a</w:t>
      </w:r>
      <w:r>
        <w:rPr>
          <w:color w:val="231F20"/>
          <w:spacing w:val="-16"/>
        </w:rPr>
        <w:t> </w:t>
      </w:r>
      <w:r>
        <w:rPr>
          <w:color w:val="231F20"/>
        </w:rPr>
        <w:t>trois</w:t>
      </w:r>
      <w:r>
        <w:rPr>
          <w:color w:val="231F20"/>
          <w:spacing w:val="-16"/>
        </w:rPr>
        <w:t> </w:t>
      </w:r>
      <w:r>
        <w:rPr>
          <w:color w:val="231F20"/>
        </w:rPr>
        <w:t>choses</w:t>
      </w:r>
      <w:r>
        <w:rPr>
          <w:color w:val="231F20"/>
          <w:spacing w:val="-16"/>
        </w:rPr>
        <w:t> </w:t>
      </w:r>
      <w:r>
        <w:rPr>
          <w:color w:val="231F20"/>
        </w:rPr>
        <w:t>très</w:t>
      </w:r>
      <w:r>
        <w:rPr>
          <w:color w:val="231F20"/>
          <w:spacing w:val="-16"/>
        </w:rPr>
        <w:t> </w:t>
      </w:r>
      <w:r>
        <w:rPr>
          <w:color w:val="231F20"/>
        </w:rPr>
        <w:t>distinctes les</w:t>
      </w:r>
      <w:r>
        <w:rPr>
          <w:color w:val="231F20"/>
          <w:spacing w:val="-9"/>
        </w:rPr>
        <w:t> </w:t>
      </w:r>
      <w:r>
        <w:rPr>
          <w:color w:val="231F20"/>
        </w:rPr>
        <w:t>unes</w:t>
      </w:r>
      <w:r>
        <w:rPr>
          <w:color w:val="231F20"/>
          <w:spacing w:val="-7"/>
        </w:rPr>
        <w:t> </w:t>
      </w:r>
      <w:r>
        <w:rPr>
          <w:color w:val="231F20"/>
        </w:rPr>
        <w:t>des</w:t>
      </w:r>
      <w:r>
        <w:rPr>
          <w:color w:val="231F20"/>
          <w:spacing w:val="-7"/>
        </w:rPr>
        <w:t> </w:t>
      </w:r>
      <w:r>
        <w:rPr>
          <w:color w:val="231F20"/>
        </w:rPr>
        <w:t>autres,</w:t>
      </w:r>
      <w:r>
        <w:rPr>
          <w:color w:val="231F20"/>
          <w:spacing w:val="-7"/>
        </w:rPr>
        <w:t> </w:t>
      </w:r>
      <w:r>
        <w:rPr>
          <w:color w:val="231F20"/>
        </w:rPr>
        <w:t>qui</w:t>
      </w:r>
      <w:r>
        <w:rPr>
          <w:color w:val="231F20"/>
          <w:spacing w:val="-7"/>
        </w:rPr>
        <w:t> </w:t>
      </w:r>
      <w:r>
        <w:rPr>
          <w:color w:val="231F20"/>
        </w:rPr>
        <w:t>sont</w:t>
      </w:r>
      <w:r>
        <w:rPr>
          <w:color w:val="231F20"/>
          <w:spacing w:val="-6"/>
        </w:rPr>
        <w:t> </w:t>
      </w:r>
      <w:r>
        <w:rPr>
          <w:color w:val="231F20"/>
        </w:rPr>
        <w:t>:</w:t>
      </w:r>
      <w:r>
        <w:rPr>
          <w:color w:val="231F20"/>
          <w:spacing w:val="-7"/>
        </w:rPr>
        <w:t> </w:t>
      </w:r>
      <w:r>
        <w:rPr>
          <w:color w:val="231F20"/>
        </w:rPr>
        <w:t>l’odeur,</w:t>
      </w:r>
      <w:r>
        <w:rPr>
          <w:color w:val="231F20"/>
          <w:spacing w:val="-7"/>
        </w:rPr>
        <w:t> </w:t>
      </w:r>
      <w:r>
        <w:rPr>
          <w:color w:val="231F20"/>
        </w:rPr>
        <w:t>la</w:t>
      </w:r>
      <w:r>
        <w:rPr>
          <w:color w:val="231F20"/>
          <w:spacing w:val="-7"/>
        </w:rPr>
        <w:t> </w:t>
      </w:r>
      <w:r>
        <w:rPr>
          <w:color w:val="231F20"/>
        </w:rPr>
        <w:t>couleur</w:t>
      </w:r>
      <w:r>
        <w:rPr>
          <w:color w:val="231F20"/>
          <w:spacing w:val="-7"/>
        </w:rPr>
        <w:t> </w:t>
      </w:r>
      <w:r>
        <w:rPr>
          <w:color w:val="231F20"/>
        </w:rPr>
        <w:t>et</w:t>
      </w:r>
      <w:r>
        <w:rPr>
          <w:color w:val="231F20"/>
          <w:spacing w:val="-7"/>
        </w:rPr>
        <w:t> </w:t>
      </w:r>
      <w:r>
        <w:rPr>
          <w:color w:val="231F20"/>
        </w:rPr>
        <w:t>le</w:t>
      </w:r>
      <w:r>
        <w:rPr>
          <w:color w:val="231F20"/>
          <w:spacing w:val="-6"/>
        </w:rPr>
        <w:t> </w:t>
      </w:r>
      <w:r>
        <w:rPr>
          <w:color w:val="231F20"/>
          <w:spacing w:val="-4"/>
        </w:rPr>
        <w:t>goût</w:t>
      </w:r>
    </w:p>
    <w:p>
      <w:pPr>
        <w:pStyle w:val="BodyText"/>
        <w:spacing w:line="242" w:lineRule="auto"/>
        <w:ind w:left="480" w:right="537"/>
        <w:jc w:val="both"/>
      </w:pPr>
      <w:r>
        <w:rPr>
          <w:color w:val="231F20"/>
        </w:rPr>
        <w:t>; ni l’odeur n’est le goût, ni le goût n’est la couleur, ni le goût</w:t>
      </w:r>
      <w:r>
        <w:rPr>
          <w:color w:val="231F20"/>
          <w:spacing w:val="-18"/>
        </w:rPr>
        <w:t> </w:t>
      </w:r>
      <w:r>
        <w:rPr>
          <w:color w:val="231F20"/>
        </w:rPr>
        <w:t>n’est</w:t>
      </w:r>
      <w:r>
        <w:rPr>
          <w:color w:val="231F20"/>
          <w:spacing w:val="-18"/>
        </w:rPr>
        <w:t> </w:t>
      </w:r>
      <w:r>
        <w:rPr>
          <w:color w:val="231F20"/>
        </w:rPr>
        <w:t>l’odeur</w:t>
      </w:r>
      <w:r>
        <w:rPr>
          <w:color w:val="231F20"/>
          <w:spacing w:val="-18"/>
        </w:rPr>
        <w:t> </w:t>
      </w:r>
      <w:r>
        <w:rPr>
          <w:color w:val="231F20"/>
        </w:rPr>
        <w:t>ou</w:t>
      </w:r>
      <w:r>
        <w:rPr>
          <w:color w:val="231F20"/>
          <w:spacing w:val="-18"/>
        </w:rPr>
        <w:t> </w:t>
      </w:r>
      <w:r>
        <w:rPr>
          <w:color w:val="231F20"/>
        </w:rPr>
        <w:t>la</w:t>
      </w:r>
      <w:r>
        <w:rPr>
          <w:color w:val="231F20"/>
          <w:spacing w:val="-18"/>
        </w:rPr>
        <w:t> </w:t>
      </w:r>
      <w:r>
        <w:rPr>
          <w:color w:val="231F20"/>
        </w:rPr>
        <w:t>couleur,</w:t>
      </w:r>
      <w:r>
        <w:rPr>
          <w:color w:val="231F20"/>
          <w:spacing w:val="-18"/>
        </w:rPr>
        <w:t> </w:t>
      </w:r>
      <w:r>
        <w:rPr>
          <w:color w:val="231F20"/>
        </w:rPr>
        <w:t>et</w:t>
      </w:r>
      <w:r>
        <w:rPr>
          <w:color w:val="231F20"/>
          <w:spacing w:val="-18"/>
        </w:rPr>
        <w:t> </w:t>
      </w:r>
      <w:r>
        <w:rPr>
          <w:color w:val="231F20"/>
        </w:rPr>
        <w:t>pourtant</w:t>
      </w:r>
      <w:r>
        <w:rPr>
          <w:color w:val="231F20"/>
          <w:spacing w:val="-18"/>
        </w:rPr>
        <w:t> </w:t>
      </w:r>
      <w:r>
        <w:rPr>
          <w:color w:val="231F20"/>
        </w:rPr>
        <w:t>c’est</w:t>
      </w:r>
      <w:r>
        <w:rPr>
          <w:color w:val="231F20"/>
          <w:spacing w:val="-18"/>
        </w:rPr>
        <w:t> </w:t>
      </w:r>
      <w:r>
        <w:rPr>
          <w:color w:val="231F20"/>
        </w:rPr>
        <w:t>une</w:t>
      </w:r>
      <w:r>
        <w:rPr>
          <w:color w:val="231F20"/>
          <w:spacing w:val="-18"/>
        </w:rPr>
        <w:t> </w:t>
      </w:r>
      <w:r>
        <w:rPr>
          <w:color w:val="231F20"/>
        </w:rPr>
        <w:t>seule pomme : voilà comment la pomme vous donne quelque idée de</w:t>
      </w:r>
      <w:r>
        <w:rPr>
          <w:color w:val="231F20"/>
          <w:spacing w:val="-1"/>
        </w:rPr>
        <w:t> </w:t>
      </w:r>
      <w:r>
        <w:rPr>
          <w:color w:val="231F20"/>
        </w:rPr>
        <w:t>l’unité de</w:t>
      </w:r>
      <w:r>
        <w:rPr>
          <w:color w:val="231F20"/>
          <w:spacing w:val="-1"/>
        </w:rPr>
        <w:t> </w:t>
      </w:r>
      <w:r>
        <w:rPr>
          <w:color w:val="231F20"/>
        </w:rPr>
        <w:t>la nature</w:t>
      </w:r>
      <w:r>
        <w:rPr>
          <w:color w:val="231F20"/>
          <w:spacing w:val="-1"/>
        </w:rPr>
        <w:t> </w:t>
      </w:r>
      <w:r>
        <w:rPr>
          <w:color w:val="231F20"/>
        </w:rPr>
        <w:t>divine,</w:t>
      </w:r>
      <w:r>
        <w:rPr>
          <w:color w:val="231F20"/>
          <w:spacing w:val="-1"/>
        </w:rPr>
        <w:t> </w:t>
      </w:r>
      <w:r>
        <w:rPr>
          <w:color w:val="231F20"/>
        </w:rPr>
        <w:t>et de</w:t>
      </w:r>
      <w:r>
        <w:rPr>
          <w:color w:val="231F20"/>
          <w:spacing w:val="-1"/>
        </w:rPr>
        <w:t> </w:t>
      </w:r>
      <w:r>
        <w:rPr>
          <w:color w:val="231F20"/>
        </w:rPr>
        <w:t>la Trinité</w:t>
      </w:r>
      <w:r>
        <w:rPr>
          <w:color w:val="231F20"/>
          <w:spacing w:val="-1"/>
        </w:rPr>
        <w:t> </w:t>
      </w:r>
      <w:r>
        <w:rPr>
          <w:color w:val="231F20"/>
        </w:rPr>
        <w:t>et de</w:t>
      </w:r>
      <w:r>
        <w:rPr>
          <w:color w:val="231F20"/>
          <w:spacing w:val="-1"/>
        </w:rPr>
        <w:t> </w:t>
      </w:r>
      <w:r>
        <w:rPr>
          <w:color w:val="231F20"/>
        </w:rPr>
        <w:t>la distinction des personnes”. (Saint Antoine M. Claret, </w:t>
      </w:r>
      <w:r>
        <w:rPr>
          <w:i/>
          <w:color w:val="231F20"/>
        </w:rPr>
        <w:t>Le</w:t>
      </w:r>
      <w:r>
        <w:rPr>
          <w:i/>
          <w:color w:val="231F20"/>
        </w:rPr>
        <w:t> Catéchisme expliqué</w:t>
      </w:r>
      <w:r>
        <w:rPr>
          <w:color w:val="231F20"/>
        </w:rPr>
        <w:t>, p. 43).</w:t>
      </w:r>
    </w:p>
    <w:p>
      <w:pPr>
        <w:pStyle w:val="BodyText"/>
        <w:spacing w:before="7"/>
        <w:rPr>
          <w:sz w:val="27"/>
        </w:rPr>
      </w:pPr>
    </w:p>
    <w:p>
      <w:pPr>
        <w:pStyle w:val="BodyText"/>
        <w:spacing w:line="242" w:lineRule="auto"/>
        <w:ind w:left="480" w:right="537"/>
        <w:jc w:val="both"/>
      </w:pPr>
      <w:r>
        <w:rPr>
          <w:color w:val="231F20"/>
        </w:rPr>
        <w:t>Quand</w:t>
      </w:r>
      <w:r>
        <w:rPr>
          <w:color w:val="231F20"/>
          <w:spacing w:val="40"/>
        </w:rPr>
        <w:t> </w:t>
      </w:r>
      <w:r>
        <w:rPr>
          <w:color w:val="231F20"/>
        </w:rPr>
        <w:t>nous</w:t>
      </w:r>
      <w:r>
        <w:rPr>
          <w:color w:val="231F20"/>
          <w:spacing w:val="40"/>
        </w:rPr>
        <w:t> </w:t>
      </w:r>
      <w:r>
        <w:rPr>
          <w:color w:val="231F20"/>
        </w:rPr>
        <w:t>pensons</w:t>
      </w:r>
      <w:r>
        <w:rPr>
          <w:color w:val="231F20"/>
          <w:spacing w:val="40"/>
        </w:rPr>
        <w:t> </w:t>
      </w:r>
      <w:r>
        <w:rPr>
          <w:color w:val="231F20"/>
        </w:rPr>
        <w:t>à</w:t>
      </w:r>
      <w:r>
        <w:rPr>
          <w:color w:val="231F20"/>
          <w:spacing w:val="40"/>
        </w:rPr>
        <w:t> </w:t>
      </w:r>
      <w:r>
        <w:rPr>
          <w:color w:val="231F20"/>
        </w:rPr>
        <w:t>la</w:t>
      </w:r>
      <w:r>
        <w:rPr>
          <w:color w:val="231F20"/>
          <w:spacing w:val="40"/>
        </w:rPr>
        <w:t> </w:t>
      </w:r>
      <w:r>
        <w:rPr>
          <w:color w:val="231F20"/>
        </w:rPr>
        <w:t>création</w:t>
      </w:r>
      <w:r>
        <w:rPr>
          <w:color w:val="231F20"/>
          <w:spacing w:val="40"/>
        </w:rPr>
        <w:t> </w:t>
      </w:r>
      <w:r>
        <w:rPr>
          <w:color w:val="231F20"/>
        </w:rPr>
        <w:t>de</w:t>
      </w:r>
      <w:r>
        <w:rPr>
          <w:color w:val="231F20"/>
          <w:spacing w:val="40"/>
        </w:rPr>
        <w:t> </w:t>
      </w:r>
      <w:r>
        <w:rPr>
          <w:color w:val="231F20"/>
        </w:rPr>
        <w:t>la</w:t>
      </w:r>
      <w:r>
        <w:rPr>
          <w:color w:val="231F20"/>
          <w:spacing w:val="40"/>
        </w:rPr>
        <w:t> </w:t>
      </w:r>
      <w:r>
        <w:rPr>
          <w:color w:val="231F20"/>
        </w:rPr>
        <w:t>communion, la métaphore de la pomme de Claret s’adapte très bien, même</w:t>
      </w:r>
      <w:r>
        <w:rPr>
          <w:color w:val="231F20"/>
          <w:spacing w:val="-18"/>
        </w:rPr>
        <w:t> </w:t>
      </w:r>
      <w:r>
        <w:rPr>
          <w:color w:val="231F20"/>
        </w:rPr>
        <w:t>si</w:t>
      </w:r>
      <w:r>
        <w:rPr>
          <w:color w:val="231F20"/>
          <w:spacing w:val="-18"/>
        </w:rPr>
        <w:t> </w:t>
      </w:r>
      <w:r>
        <w:rPr>
          <w:color w:val="231F20"/>
        </w:rPr>
        <w:t>notre</w:t>
      </w:r>
      <w:r>
        <w:rPr>
          <w:color w:val="231F20"/>
          <w:spacing w:val="-18"/>
        </w:rPr>
        <w:t> </w:t>
      </w:r>
      <w:r>
        <w:rPr>
          <w:color w:val="231F20"/>
        </w:rPr>
        <w:t>saint</w:t>
      </w:r>
      <w:r>
        <w:rPr>
          <w:color w:val="231F20"/>
          <w:spacing w:val="-18"/>
        </w:rPr>
        <w:t> </w:t>
      </w:r>
      <w:r>
        <w:rPr>
          <w:color w:val="231F20"/>
        </w:rPr>
        <w:t>parle</w:t>
      </w:r>
      <w:r>
        <w:rPr>
          <w:color w:val="231F20"/>
          <w:spacing w:val="-18"/>
        </w:rPr>
        <w:t> </w:t>
      </w:r>
      <w:r>
        <w:rPr>
          <w:color w:val="231F20"/>
        </w:rPr>
        <w:t>de</w:t>
      </w:r>
      <w:r>
        <w:rPr>
          <w:color w:val="231F20"/>
          <w:spacing w:val="-18"/>
        </w:rPr>
        <w:t> </w:t>
      </w:r>
      <w:r>
        <w:rPr>
          <w:color w:val="231F20"/>
        </w:rPr>
        <w:t>l’union</w:t>
      </w:r>
      <w:r>
        <w:rPr>
          <w:color w:val="231F20"/>
          <w:spacing w:val="-18"/>
        </w:rPr>
        <w:t> </w:t>
      </w:r>
      <w:r>
        <w:rPr>
          <w:color w:val="231F20"/>
        </w:rPr>
        <w:t>entre</w:t>
      </w:r>
      <w:r>
        <w:rPr>
          <w:color w:val="231F20"/>
          <w:spacing w:val="-18"/>
        </w:rPr>
        <w:t> </w:t>
      </w:r>
      <w:r>
        <w:rPr>
          <w:color w:val="231F20"/>
        </w:rPr>
        <w:t>les</w:t>
      </w:r>
      <w:r>
        <w:rPr>
          <w:color w:val="231F20"/>
          <w:spacing w:val="-18"/>
        </w:rPr>
        <w:t> </w:t>
      </w:r>
      <w:r>
        <w:rPr>
          <w:color w:val="231F20"/>
        </w:rPr>
        <w:t>Personnes</w:t>
      </w:r>
      <w:r>
        <w:rPr>
          <w:color w:val="231F20"/>
          <w:spacing w:val="-18"/>
        </w:rPr>
        <w:t> </w:t>
      </w:r>
      <w:r>
        <w:rPr>
          <w:color w:val="231F20"/>
        </w:rPr>
        <w:t>de la Trinité. Car notre modèle de communion est la Sainte Trinité.</w:t>
      </w:r>
      <w:r>
        <w:rPr>
          <w:color w:val="231F20"/>
          <w:spacing w:val="-10"/>
        </w:rPr>
        <w:t> </w:t>
      </w:r>
      <w:r>
        <w:rPr>
          <w:color w:val="231F20"/>
        </w:rPr>
        <w:t>“La</w:t>
      </w:r>
      <w:r>
        <w:rPr>
          <w:color w:val="231F20"/>
          <w:spacing w:val="-10"/>
        </w:rPr>
        <w:t> </w:t>
      </w:r>
      <w:r>
        <w:rPr>
          <w:color w:val="231F20"/>
        </w:rPr>
        <w:t>spiritualité</w:t>
      </w:r>
      <w:r>
        <w:rPr>
          <w:color w:val="231F20"/>
          <w:spacing w:val="-10"/>
        </w:rPr>
        <w:t> </w:t>
      </w:r>
      <w:r>
        <w:rPr>
          <w:color w:val="231F20"/>
        </w:rPr>
        <w:t>de</w:t>
      </w:r>
      <w:r>
        <w:rPr>
          <w:color w:val="231F20"/>
          <w:spacing w:val="-10"/>
        </w:rPr>
        <w:t> </w:t>
      </w:r>
      <w:r>
        <w:rPr>
          <w:color w:val="231F20"/>
        </w:rPr>
        <w:t>communion</w:t>
      </w:r>
      <w:r>
        <w:rPr>
          <w:color w:val="231F20"/>
          <w:spacing w:val="-9"/>
        </w:rPr>
        <w:t> </w:t>
      </w:r>
      <w:r>
        <w:rPr>
          <w:color w:val="231F20"/>
        </w:rPr>
        <w:t>signifie...</w:t>
      </w:r>
      <w:r>
        <w:rPr>
          <w:color w:val="231F20"/>
          <w:spacing w:val="-10"/>
        </w:rPr>
        <w:t> </w:t>
      </w:r>
      <w:r>
        <w:rPr>
          <w:color w:val="231F20"/>
        </w:rPr>
        <w:t>un</w:t>
      </w:r>
      <w:r>
        <w:rPr>
          <w:color w:val="231F20"/>
          <w:spacing w:val="-10"/>
        </w:rPr>
        <w:t> </w:t>
      </w:r>
      <w:r>
        <w:rPr>
          <w:color w:val="231F20"/>
        </w:rPr>
        <w:t>regard du cœur avant tout vers le mystère de la Trinité qui nous habite,</w:t>
      </w:r>
      <w:r>
        <w:rPr>
          <w:color w:val="231F20"/>
          <w:spacing w:val="-1"/>
        </w:rPr>
        <w:t> </w:t>
      </w:r>
      <w:r>
        <w:rPr>
          <w:color w:val="231F20"/>
        </w:rPr>
        <w:t>et</w:t>
      </w:r>
      <w:r>
        <w:rPr>
          <w:color w:val="231F20"/>
          <w:spacing w:val="-1"/>
        </w:rPr>
        <w:t> </w:t>
      </w:r>
      <w:r>
        <w:rPr>
          <w:color w:val="231F20"/>
        </w:rPr>
        <w:t>dont</w:t>
      </w:r>
      <w:r>
        <w:rPr>
          <w:color w:val="231F20"/>
          <w:spacing w:val="-1"/>
        </w:rPr>
        <w:t> </w:t>
      </w:r>
      <w:r>
        <w:rPr>
          <w:color w:val="231F20"/>
        </w:rPr>
        <w:t>la</w:t>
      </w:r>
      <w:r>
        <w:rPr>
          <w:color w:val="231F20"/>
          <w:spacing w:val="-1"/>
        </w:rPr>
        <w:t> </w:t>
      </w:r>
      <w:r>
        <w:rPr>
          <w:color w:val="231F20"/>
        </w:rPr>
        <w:t>lumière</w:t>
      </w:r>
      <w:r>
        <w:rPr>
          <w:color w:val="231F20"/>
          <w:spacing w:val="-1"/>
        </w:rPr>
        <w:t> </w:t>
      </w:r>
      <w:r>
        <w:rPr>
          <w:color w:val="231F20"/>
        </w:rPr>
        <w:t>doit</w:t>
      </w:r>
      <w:r>
        <w:rPr>
          <w:color w:val="231F20"/>
          <w:spacing w:val="-1"/>
        </w:rPr>
        <w:t> </w:t>
      </w:r>
      <w:r>
        <w:rPr>
          <w:color w:val="231F20"/>
        </w:rPr>
        <w:t>aussi</w:t>
      </w:r>
      <w:r>
        <w:rPr>
          <w:color w:val="231F20"/>
          <w:spacing w:val="-1"/>
        </w:rPr>
        <w:t> </w:t>
      </w:r>
      <w:r>
        <w:rPr>
          <w:color w:val="231F20"/>
        </w:rPr>
        <w:t>être</w:t>
      </w:r>
      <w:r>
        <w:rPr>
          <w:color w:val="231F20"/>
          <w:spacing w:val="-1"/>
        </w:rPr>
        <w:t> </w:t>
      </w:r>
      <w:r>
        <w:rPr>
          <w:color w:val="231F20"/>
        </w:rPr>
        <w:t>reconnue</w:t>
      </w:r>
      <w:r>
        <w:rPr>
          <w:color w:val="231F20"/>
          <w:spacing w:val="-1"/>
        </w:rPr>
        <w:t> </w:t>
      </w:r>
      <w:r>
        <w:rPr>
          <w:color w:val="231F20"/>
        </w:rPr>
        <w:t>dans</w:t>
      </w:r>
      <w:r>
        <w:rPr>
          <w:color w:val="231F20"/>
          <w:spacing w:val="-1"/>
        </w:rPr>
        <w:t> </w:t>
      </w:r>
      <w:r>
        <w:rPr>
          <w:color w:val="231F20"/>
        </w:rPr>
        <w:t>le visage</w:t>
      </w:r>
      <w:r>
        <w:rPr>
          <w:color w:val="231F20"/>
          <w:spacing w:val="-21"/>
        </w:rPr>
        <w:t> </w:t>
      </w:r>
      <w:r>
        <w:rPr>
          <w:color w:val="231F20"/>
        </w:rPr>
        <w:t>de</w:t>
      </w:r>
      <w:r>
        <w:rPr>
          <w:color w:val="231F20"/>
          <w:spacing w:val="-21"/>
        </w:rPr>
        <w:t> </w:t>
      </w:r>
      <w:r>
        <w:rPr>
          <w:color w:val="231F20"/>
        </w:rPr>
        <w:t>ceux</w:t>
      </w:r>
      <w:r>
        <w:rPr>
          <w:color w:val="231F20"/>
          <w:spacing w:val="-21"/>
        </w:rPr>
        <w:t> </w:t>
      </w:r>
      <w:r>
        <w:rPr>
          <w:color w:val="231F20"/>
        </w:rPr>
        <w:t>qui</w:t>
      </w:r>
      <w:r>
        <w:rPr>
          <w:color w:val="231F20"/>
          <w:spacing w:val="-21"/>
        </w:rPr>
        <w:t> </w:t>
      </w:r>
      <w:r>
        <w:rPr>
          <w:color w:val="231F20"/>
        </w:rPr>
        <w:t>nous</w:t>
      </w:r>
      <w:r>
        <w:rPr>
          <w:color w:val="231F20"/>
          <w:spacing w:val="-21"/>
        </w:rPr>
        <w:t> </w:t>
      </w:r>
      <w:r>
        <w:rPr>
          <w:color w:val="231F20"/>
        </w:rPr>
        <w:t>sont</w:t>
      </w:r>
      <w:r>
        <w:rPr>
          <w:color w:val="231F20"/>
          <w:spacing w:val="-21"/>
        </w:rPr>
        <w:t> </w:t>
      </w:r>
      <w:r>
        <w:rPr>
          <w:color w:val="231F20"/>
        </w:rPr>
        <w:t>proches”.</w:t>
      </w:r>
      <w:r>
        <w:rPr>
          <w:color w:val="231F20"/>
          <w:spacing w:val="-21"/>
        </w:rPr>
        <w:t> </w:t>
      </w:r>
      <w:r>
        <w:rPr>
          <w:color w:val="231F20"/>
        </w:rPr>
        <w:t>(Cf.</w:t>
      </w:r>
      <w:r>
        <w:rPr>
          <w:color w:val="231F20"/>
          <w:spacing w:val="-21"/>
        </w:rPr>
        <w:t> </w:t>
      </w:r>
      <w:r>
        <w:rPr>
          <w:color w:val="231F20"/>
        </w:rPr>
        <w:t>Claret,</w:t>
      </w:r>
      <w:r>
        <w:rPr>
          <w:color w:val="231F20"/>
          <w:spacing w:val="-20"/>
        </w:rPr>
        <w:t> </w:t>
      </w:r>
      <w:r>
        <w:rPr>
          <w:i/>
          <w:color w:val="231F20"/>
        </w:rPr>
        <w:t>ibidem</w:t>
      </w:r>
      <w:r>
        <w:rPr>
          <w:color w:val="231F20"/>
        </w:rPr>
        <w:t>).</w:t>
      </w:r>
    </w:p>
    <w:p>
      <w:pPr>
        <w:pStyle w:val="BodyText"/>
        <w:spacing w:before="10"/>
        <w:rPr>
          <w:sz w:val="27"/>
        </w:rPr>
      </w:pPr>
    </w:p>
    <w:p>
      <w:pPr>
        <w:pStyle w:val="BodyText"/>
        <w:spacing w:line="242" w:lineRule="auto"/>
        <w:ind w:left="480" w:right="536"/>
        <w:jc w:val="both"/>
      </w:pPr>
      <w:r>
        <w:rPr>
          <w:color w:val="231F20"/>
        </w:rPr>
        <w:t>Nous sommes appelés à créer un climat de rencontre, d’accueil, de communion et d’intégration dans nos familles et nos communautés, dans notre mission et dans nos environnements (cf. QC 23) comme nous le montre l’allégorie</w:t>
      </w:r>
      <w:r>
        <w:rPr>
          <w:color w:val="231F20"/>
          <w:spacing w:val="-8"/>
        </w:rPr>
        <w:t> </w:t>
      </w:r>
      <w:r>
        <w:rPr>
          <w:color w:val="231F20"/>
        </w:rPr>
        <w:t>de</w:t>
      </w:r>
      <w:r>
        <w:rPr>
          <w:color w:val="231F20"/>
          <w:spacing w:val="-7"/>
        </w:rPr>
        <w:t> </w:t>
      </w:r>
      <w:r>
        <w:rPr>
          <w:color w:val="231F20"/>
        </w:rPr>
        <w:t>la</w:t>
      </w:r>
      <w:r>
        <w:rPr>
          <w:color w:val="231F20"/>
          <w:spacing w:val="-7"/>
        </w:rPr>
        <w:t> </w:t>
      </w:r>
      <w:r>
        <w:rPr>
          <w:color w:val="231F20"/>
        </w:rPr>
        <w:t>pomme.</w:t>
      </w:r>
      <w:r>
        <w:rPr>
          <w:color w:val="231F20"/>
          <w:spacing w:val="-7"/>
        </w:rPr>
        <w:t> </w:t>
      </w:r>
      <w:r>
        <w:rPr>
          <w:color w:val="231F20"/>
        </w:rPr>
        <w:t>Nous</w:t>
      </w:r>
      <w:r>
        <w:rPr>
          <w:color w:val="231F20"/>
          <w:spacing w:val="-7"/>
        </w:rPr>
        <w:t> </w:t>
      </w:r>
      <w:r>
        <w:rPr>
          <w:color w:val="231F20"/>
        </w:rPr>
        <w:t>devons</w:t>
      </w:r>
      <w:r>
        <w:rPr>
          <w:color w:val="231F20"/>
          <w:spacing w:val="-7"/>
        </w:rPr>
        <w:t> </w:t>
      </w:r>
      <w:r>
        <w:rPr>
          <w:color w:val="231F20"/>
        </w:rPr>
        <w:t>rester</w:t>
      </w:r>
      <w:r>
        <w:rPr>
          <w:color w:val="231F20"/>
          <w:spacing w:val="-7"/>
        </w:rPr>
        <w:t> </w:t>
      </w:r>
      <w:r>
        <w:rPr>
          <w:color w:val="231F20"/>
        </w:rPr>
        <w:t>unis</w:t>
      </w:r>
      <w:r>
        <w:rPr>
          <w:color w:val="231F20"/>
          <w:spacing w:val="-7"/>
        </w:rPr>
        <w:t> </w:t>
      </w:r>
      <w:r>
        <w:rPr>
          <w:color w:val="231F20"/>
        </w:rPr>
        <w:t>même</w:t>
      </w:r>
      <w:r>
        <w:rPr>
          <w:color w:val="231F20"/>
          <w:spacing w:val="-7"/>
        </w:rPr>
        <w:t> </w:t>
      </w:r>
      <w:r>
        <w:rPr>
          <w:color w:val="231F20"/>
        </w:rPr>
        <w:t>si </w:t>
      </w:r>
      <w:r>
        <w:rPr>
          <w:color w:val="231F20"/>
          <w:spacing w:val="-2"/>
        </w:rPr>
        <w:t>nous</w:t>
      </w:r>
      <w:r>
        <w:rPr>
          <w:color w:val="231F20"/>
          <w:spacing w:val="-28"/>
        </w:rPr>
        <w:t> </w:t>
      </w:r>
      <w:r>
        <w:rPr>
          <w:color w:val="231F20"/>
          <w:spacing w:val="-2"/>
        </w:rPr>
        <w:t>avons</w:t>
      </w:r>
      <w:r>
        <w:rPr>
          <w:color w:val="231F20"/>
          <w:spacing w:val="-27"/>
        </w:rPr>
        <w:t> </w:t>
      </w:r>
      <w:r>
        <w:rPr>
          <w:color w:val="231F20"/>
          <w:spacing w:val="-2"/>
        </w:rPr>
        <w:t>la</w:t>
      </w:r>
      <w:r>
        <w:rPr>
          <w:color w:val="231F20"/>
          <w:spacing w:val="-27"/>
        </w:rPr>
        <w:t> </w:t>
      </w:r>
      <w:r>
        <w:rPr>
          <w:color w:val="231F20"/>
          <w:spacing w:val="-2"/>
        </w:rPr>
        <w:t>couleur,</w:t>
      </w:r>
      <w:r>
        <w:rPr>
          <w:color w:val="231F20"/>
          <w:spacing w:val="-27"/>
        </w:rPr>
        <w:t> </w:t>
      </w:r>
      <w:r>
        <w:rPr>
          <w:color w:val="231F20"/>
          <w:spacing w:val="-2"/>
        </w:rPr>
        <w:t>l’odeur</w:t>
      </w:r>
      <w:r>
        <w:rPr>
          <w:color w:val="231F20"/>
          <w:spacing w:val="-27"/>
        </w:rPr>
        <w:t> </w:t>
      </w:r>
      <w:r>
        <w:rPr>
          <w:color w:val="231F20"/>
          <w:spacing w:val="-2"/>
        </w:rPr>
        <w:t>et</w:t>
      </w:r>
      <w:r>
        <w:rPr>
          <w:color w:val="231F20"/>
          <w:spacing w:val="-27"/>
        </w:rPr>
        <w:t> </w:t>
      </w:r>
      <w:r>
        <w:rPr>
          <w:color w:val="231F20"/>
          <w:spacing w:val="-2"/>
        </w:rPr>
        <w:t>le</w:t>
      </w:r>
      <w:r>
        <w:rPr>
          <w:color w:val="231F20"/>
          <w:spacing w:val="-27"/>
        </w:rPr>
        <w:t> </w:t>
      </w:r>
      <w:r>
        <w:rPr>
          <w:color w:val="231F20"/>
          <w:spacing w:val="-2"/>
        </w:rPr>
        <w:t>goût,</w:t>
      </w:r>
      <w:r>
        <w:rPr>
          <w:color w:val="231F20"/>
          <w:spacing w:val="-27"/>
        </w:rPr>
        <w:t> </w:t>
      </w:r>
      <w:r>
        <w:rPr>
          <w:color w:val="231F20"/>
          <w:spacing w:val="-2"/>
        </w:rPr>
        <w:t>car</w:t>
      </w:r>
      <w:r>
        <w:rPr>
          <w:color w:val="231F20"/>
          <w:spacing w:val="-27"/>
        </w:rPr>
        <w:t> </w:t>
      </w:r>
      <w:r>
        <w:rPr>
          <w:color w:val="231F20"/>
          <w:spacing w:val="-2"/>
        </w:rPr>
        <w:t>les</w:t>
      </w:r>
      <w:r>
        <w:rPr>
          <w:color w:val="231F20"/>
          <w:spacing w:val="-27"/>
        </w:rPr>
        <w:t> </w:t>
      </w:r>
      <w:r>
        <w:rPr>
          <w:color w:val="231F20"/>
          <w:spacing w:val="-2"/>
        </w:rPr>
        <w:t>composants</w:t>
      </w:r>
    </w:p>
    <w:p>
      <w:pPr>
        <w:spacing w:after="0" w:line="242" w:lineRule="auto"/>
        <w:jc w:val="both"/>
        <w:sectPr>
          <w:pgSz w:w="8400" w:h="11910"/>
          <w:pgMar w:header="0" w:footer="509" w:top="580" w:bottom="720" w:left="240" w:right="180"/>
        </w:sectPr>
      </w:pPr>
    </w:p>
    <w:p>
      <w:pPr>
        <w:pStyle w:val="BodyText"/>
        <w:spacing w:line="242" w:lineRule="auto" w:before="88"/>
        <w:ind w:left="480" w:right="539"/>
        <w:jc w:val="both"/>
      </w:pPr>
      <w:r>
        <w:rPr>
          <w:color w:val="231F20"/>
        </w:rPr>
        <w:t>sont</w:t>
      </w:r>
      <w:r>
        <w:rPr>
          <w:color w:val="231F20"/>
          <w:spacing w:val="-13"/>
        </w:rPr>
        <w:t> </w:t>
      </w:r>
      <w:r>
        <w:rPr>
          <w:color w:val="231F20"/>
        </w:rPr>
        <w:t>différents,</w:t>
      </w:r>
      <w:r>
        <w:rPr>
          <w:color w:val="231F20"/>
          <w:spacing w:val="-13"/>
        </w:rPr>
        <w:t> </w:t>
      </w:r>
      <w:r>
        <w:rPr>
          <w:color w:val="231F20"/>
        </w:rPr>
        <w:t>mais</w:t>
      </w:r>
      <w:r>
        <w:rPr>
          <w:color w:val="231F20"/>
          <w:spacing w:val="-13"/>
        </w:rPr>
        <w:t> </w:t>
      </w:r>
      <w:r>
        <w:rPr>
          <w:color w:val="231F20"/>
        </w:rPr>
        <w:t>ils</w:t>
      </w:r>
      <w:r>
        <w:rPr>
          <w:color w:val="231F20"/>
          <w:spacing w:val="-13"/>
        </w:rPr>
        <w:t> </w:t>
      </w:r>
      <w:r>
        <w:rPr>
          <w:color w:val="231F20"/>
        </w:rPr>
        <w:t>ne</w:t>
      </w:r>
      <w:r>
        <w:rPr>
          <w:color w:val="231F20"/>
          <w:spacing w:val="-13"/>
        </w:rPr>
        <w:t> </w:t>
      </w:r>
      <w:r>
        <w:rPr>
          <w:color w:val="231F20"/>
        </w:rPr>
        <w:t>peuvent</w:t>
      </w:r>
      <w:r>
        <w:rPr>
          <w:color w:val="231F20"/>
          <w:spacing w:val="-13"/>
        </w:rPr>
        <w:t> </w:t>
      </w:r>
      <w:r>
        <w:rPr>
          <w:color w:val="231F20"/>
        </w:rPr>
        <w:t>jamais</w:t>
      </w:r>
      <w:r>
        <w:rPr>
          <w:color w:val="231F20"/>
          <w:spacing w:val="-13"/>
        </w:rPr>
        <w:t> </w:t>
      </w:r>
      <w:r>
        <w:rPr>
          <w:color w:val="231F20"/>
        </w:rPr>
        <w:t>être</w:t>
      </w:r>
      <w:r>
        <w:rPr>
          <w:color w:val="231F20"/>
          <w:spacing w:val="-13"/>
        </w:rPr>
        <w:t> </w:t>
      </w:r>
      <w:r>
        <w:rPr>
          <w:color w:val="231F20"/>
        </w:rPr>
        <w:t>séparés</w:t>
      </w:r>
      <w:r>
        <w:rPr>
          <w:color w:val="231F20"/>
          <w:spacing w:val="-13"/>
        </w:rPr>
        <w:t> </w:t>
      </w:r>
      <w:r>
        <w:rPr>
          <w:color w:val="231F20"/>
        </w:rPr>
        <w:t>afin de nous donner le meilleur d’une pomme.</w:t>
      </w:r>
    </w:p>
    <w:p>
      <w:pPr>
        <w:pStyle w:val="BodyText"/>
        <w:spacing w:before="1"/>
      </w:pPr>
    </w:p>
    <w:p>
      <w:pPr>
        <w:pStyle w:val="Heading2"/>
      </w:pPr>
      <w:r>
        <w:rPr>
          <w:color w:val="D2232A"/>
          <w:spacing w:val="-2"/>
        </w:rPr>
        <w:t>Prière</w:t>
      </w:r>
    </w:p>
    <w:p>
      <w:pPr>
        <w:pStyle w:val="BodyText"/>
        <w:spacing w:before="5"/>
        <w:rPr>
          <w:b/>
        </w:rPr>
      </w:pPr>
    </w:p>
    <w:p>
      <w:pPr>
        <w:pStyle w:val="BodyText"/>
        <w:spacing w:line="242" w:lineRule="auto"/>
        <w:ind w:left="480" w:right="537"/>
        <w:jc w:val="both"/>
      </w:pPr>
      <w:r>
        <w:rPr>
          <w:color w:val="231F20"/>
        </w:rPr>
        <w:t>Dieu d’amour, tu nous cherches et tu nous invites à accueillir ton amitié et à y demeurer. Apprends-nous à répondre plus profondément à l’invitation à grandir en communion avec l’ensemble de l’Église.</w:t>
      </w:r>
    </w:p>
    <w:p>
      <w:pPr>
        <w:pStyle w:val="BodyText"/>
        <w:spacing w:before="11"/>
        <w:rPr>
          <w:sz w:val="27"/>
        </w:rPr>
      </w:pPr>
    </w:p>
    <w:p>
      <w:pPr>
        <w:spacing w:before="1"/>
        <w:ind w:left="480" w:right="0" w:firstLine="0"/>
        <w:jc w:val="left"/>
        <w:rPr>
          <w:i/>
          <w:sz w:val="28"/>
        </w:rPr>
      </w:pPr>
      <w:r>
        <w:rPr>
          <w:i/>
          <w:color w:val="D2232A"/>
          <w:sz w:val="28"/>
        </w:rPr>
        <w:t>R.</w:t>
      </w:r>
      <w:r>
        <w:rPr>
          <w:i/>
          <w:color w:val="D2232A"/>
          <w:spacing w:val="-3"/>
          <w:sz w:val="28"/>
        </w:rPr>
        <w:t> </w:t>
      </w:r>
      <w:r>
        <w:rPr>
          <w:i/>
          <w:color w:val="231F20"/>
          <w:sz w:val="28"/>
        </w:rPr>
        <w:t>La</w:t>
      </w:r>
      <w:r>
        <w:rPr>
          <w:i/>
          <w:color w:val="231F20"/>
          <w:spacing w:val="-1"/>
          <w:sz w:val="28"/>
        </w:rPr>
        <w:t> </w:t>
      </w:r>
      <w:r>
        <w:rPr>
          <w:i/>
          <w:color w:val="231F20"/>
          <w:sz w:val="28"/>
        </w:rPr>
        <w:t>joie</w:t>
      </w:r>
      <w:r>
        <w:rPr>
          <w:i/>
          <w:color w:val="231F20"/>
          <w:spacing w:val="-2"/>
          <w:sz w:val="28"/>
        </w:rPr>
        <w:t> </w:t>
      </w:r>
      <w:r>
        <w:rPr>
          <w:i/>
          <w:color w:val="231F20"/>
          <w:sz w:val="28"/>
        </w:rPr>
        <w:t>de</w:t>
      </w:r>
      <w:r>
        <w:rPr>
          <w:i/>
          <w:color w:val="231F20"/>
          <w:spacing w:val="-3"/>
          <w:sz w:val="28"/>
        </w:rPr>
        <w:t> </w:t>
      </w:r>
      <w:r>
        <w:rPr>
          <w:i/>
          <w:color w:val="231F20"/>
          <w:sz w:val="28"/>
        </w:rPr>
        <w:t>notre</w:t>
      </w:r>
      <w:r>
        <w:rPr>
          <w:i/>
          <w:color w:val="231F20"/>
          <w:spacing w:val="-2"/>
          <w:sz w:val="28"/>
        </w:rPr>
        <w:t> </w:t>
      </w:r>
      <w:r>
        <w:rPr>
          <w:i/>
          <w:color w:val="231F20"/>
          <w:sz w:val="28"/>
        </w:rPr>
        <w:t>cœur</w:t>
      </w:r>
      <w:r>
        <w:rPr>
          <w:i/>
          <w:color w:val="231F20"/>
          <w:spacing w:val="-1"/>
          <w:sz w:val="28"/>
        </w:rPr>
        <w:t> </w:t>
      </w:r>
      <w:r>
        <w:rPr>
          <w:i/>
          <w:color w:val="231F20"/>
          <w:sz w:val="28"/>
        </w:rPr>
        <w:t>est</w:t>
      </w:r>
      <w:r>
        <w:rPr>
          <w:i/>
          <w:color w:val="231F20"/>
          <w:spacing w:val="-2"/>
          <w:sz w:val="28"/>
        </w:rPr>
        <w:t> </w:t>
      </w:r>
      <w:r>
        <w:rPr>
          <w:i/>
          <w:color w:val="231F20"/>
          <w:sz w:val="28"/>
        </w:rPr>
        <w:t>dans</w:t>
      </w:r>
      <w:r>
        <w:rPr>
          <w:i/>
          <w:color w:val="231F20"/>
          <w:spacing w:val="-2"/>
          <w:sz w:val="28"/>
        </w:rPr>
        <w:t> </w:t>
      </w:r>
      <w:r>
        <w:rPr>
          <w:i/>
          <w:color w:val="231F20"/>
          <w:sz w:val="28"/>
        </w:rPr>
        <w:t>le</w:t>
      </w:r>
      <w:r>
        <w:rPr>
          <w:i/>
          <w:color w:val="231F20"/>
          <w:spacing w:val="-2"/>
          <w:sz w:val="28"/>
        </w:rPr>
        <w:t> Seigneur.</w:t>
      </w:r>
    </w:p>
    <w:p>
      <w:pPr>
        <w:pStyle w:val="BodyText"/>
        <w:spacing w:before="7"/>
        <w:rPr>
          <w:i/>
        </w:rPr>
      </w:pPr>
    </w:p>
    <w:p>
      <w:pPr>
        <w:pStyle w:val="BodyText"/>
        <w:spacing w:line="242" w:lineRule="auto"/>
        <w:ind w:left="480" w:right="537"/>
        <w:jc w:val="both"/>
      </w:pPr>
      <w:r>
        <w:rPr>
          <w:color w:val="231F20"/>
        </w:rPr>
        <w:t>Dieu de la vie, toi qui nous appelles à accueillir la vie de ton Fils et à donner la vie au monde. Accorde-nous de savoir comment nous offrir pour devenir un en toi, afin que le monde croie.</w:t>
      </w:r>
    </w:p>
    <w:p>
      <w:pPr>
        <w:pStyle w:val="BodyText"/>
      </w:pPr>
    </w:p>
    <w:p>
      <w:pPr>
        <w:spacing w:before="0"/>
        <w:ind w:left="480" w:right="0" w:firstLine="0"/>
        <w:jc w:val="left"/>
        <w:rPr>
          <w:i/>
          <w:sz w:val="28"/>
        </w:rPr>
      </w:pPr>
      <w:r>
        <w:rPr>
          <w:i/>
          <w:color w:val="D2232A"/>
          <w:sz w:val="28"/>
        </w:rPr>
        <w:t>R.</w:t>
      </w:r>
      <w:r>
        <w:rPr>
          <w:i/>
          <w:color w:val="D2232A"/>
          <w:spacing w:val="-3"/>
          <w:sz w:val="28"/>
        </w:rPr>
        <w:t> </w:t>
      </w:r>
      <w:r>
        <w:rPr>
          <w:i/>
          <w:color w:val="231F20"/>
          <w:sz w:val="28"/>
        </w:rPr>
        <w:t>La</w:t>
      </w:r>
      <w:r>
        <w:rPr>
          <w:i/>
          <w:color w:val="231F20"/>
          <w:spacing w:val="-1"/>
          <w:sz w:val="28"/>
        </w:rPr>
        <w:t> </w:t>
      </w:r>
      <w:r>
        <w:rPr>
          <w:i/>
          <w:color w:val="231F20"/>
          <w:sz w:val="28"/>
        </w:rPr>
        <w:t>joie</w:t>
      </w:r>
      <w:r>
        <w:rPr>
          <w:i/>
          <w:color w:val="231F20"/>
          <w:spacing w:val="-2"/>
          <w:sz w:val="28"/>
        </w:rPr>
        <w:t> </w:t>
      </w:r>
      <w:r>
        <w:rPr>
          <w:i/>
          <w:color w:val="231F20"/>
          <w:sz w:val="28"/>
        </w:rPr>
        <w:t>de</w:t>
      </w:r>
      <w:r>
        <w:rPr>
          <w:i/>
          <w:color w:val="231F20"/>
          <w:spacing w:val="-3"/>
          <w:sz w:val="28"/>
        </w:rPr>
        <w:t> </w:t>
      </w:r>
      <w:r>
        <w:rPr>
          <w:i/>
          <w:color w:val="231F20"/>
          <w:sz w:val="28"/>
        </w:rPr>
        <w:t>notre</w:t>
      </w:r>
      <w:r>
        <w:rPr>
          <w:i/>
          <w:color w:val="231F20"/>
          <w:spacing w:val="-2"/>
          <w:sz w:val="28"/>
        </w:rPr>
        <w:t> </w:t>
      </w:r>
      <w:r>
        <w:rPr>
          <w:i/>
          <w:color w:val="231F20"/>
          <w:sz w:val="28"/>
        </w:rPr>
        <w:t>cœur</w:t>
      </w:r>
      <w:r>
        <w:rPr>
          <w:i/>
          <w:color w:val="231F20"/>
          <w:spacing w:val="-1"/>
          <w:sz w:val="28"/>
        </w:rPr>
        <w:t> </w:t>
      </w:r>
      <w:r>
        <w:rPr>
          <w:i/>
          <w:color w:val="231F20"/>
          <w:sz w:val="28"/>
        </w:rPr>
        <w:t>est</w:t>
      </w:r>
      <w:r>
        <w:rPr>
          <w:i/>
          <w:color w:val="231F20"/>
          <w:spacing w:val="-2"/>
          <w:sz w:val="28"/>
        </w:rPr>
        <w:t> </w:t>
      </w:r>
      <w:r>
        <w:rPr>
          <w:i/>
          <w:color w:val="231F20"/>
          <w:sz w:val="28"/>
        </w:rPr>
        <w:t>dans</w:t>
      </w:r>
      <w:r>
        <w:rPr>
          <w:i/>
          <w:color w:val="231F20"/>
          <w:spacing w:val="-2"/>
          <w:sz w:val="28"/>
        </w:rPr>
        <w:t> </w:t>
      </w:r>
      <w:r>
        <w:rPr>
          <w:i/>
          <w:color w:val="231F20"/>
          <w:sz w:val="28"/>
        </w:rPr>
        <w:t>le</w:t>
      </w:r>
      <w:r>
        <w:rPr>
          <w:i/>
          <w:color w:val="231F20"/>
          <w:spacing w:val="-2"/>
          <w:sz w:val="28"/>
        </w:rPr>
        <w:t> Seigneur.</w:t>
      </w:r>
    </w:p>
    <w:p>
      <w:pPr>
        <w:pStyle w:val="BodyText"/>
        <w:spacing w:before="8"/>
        <w:rPr>
          <w:i/>
        </w:rPr>
      </w:pPr>
    </w:p>
    <w:p>
      <w:pPr>
        <w:pStyle w:val="BodyText"/>
        <w:spacing w:line="242" w:lineRule="auto"/>
        <w:ind w:left="480" w:right="538"/>
        <w:jc w:val="both"/>
      </w:pPr>
      <w:r>
        <w:rPr>
          <w:color w:val="231F20"/>
        </w:rPr>
        <w:t>Dieu qui rassemble ton peuple pour le voyage synodal, fais</w:t>
      </w:r>
      <w:r>
        <w:rPr>
          <w:color w:val="231F20"/>
          <w:spacing w:val="80"/>
          <w:w w:val="150"/>
        </w:rPr>
        <w:t> </w:t>
      </w:r>
      <w:r>
        <w:rPr>
          <w:color w:val="231F20"/>
        </w:rPr>
        <w:t>que</w:t>
      </w:r>
      <w:r>
        <w:rPr>
          <w:color w:val="231F20"/>
          <w:spacing w:val="80"/>
          <w:w w:val="150"/>
        </w:rPr>
        <w:t> </w:t>
      </w:r>
      <w:r>
        <w:rPr>
          <w:color w:val="231F20"/>
        </w:rPr>
        <w:t>l’Esprit</w:t>
      </w:r>
      <w:r>
        <w:rPr>
          <w:color w:val="231F20"/>
          <w:spacing w:val="80"/>
          <w:w w:val="150"/>
        </w:rPr>
        <w:t> </w:t>
      </w:r>
      <w:r>
        <w:rPr>
          <w:color w:val="231F20"/>
        </w:rPr>
        <w:t>d’amour</w:t>
      </w:r>
      <w:r>
        <w:rPr>
          <w:color w:val="231F20"/>
          <w:spacing w:val="80"/>
          <w:w w:val="150"/>
        </w:rPr>
        <w:t> </w:t>
      </w:r>
      <w:r>
        <w:rPr>
          <w:color w:val="231F20"/>
        </w:rPr>
        <w:t>demeure</w:t>
      </w:r>
      <w:r>
        <w:rPr>
          <w:color w:val="231F20"/>
          <w:spacing w:val="80"/>
          <w:w w:val="150"/>
        </w:rPr>
        <w:t> </w:t>
      </w:r>
      <w:r>
        <w:rPr>
          <w:color w:val="231F20"/>
        </w:rPr>
        <w:t>en</w:t>
      </w:r>
      <w:r>
        <w:rPr>
          <w:color w:val="231F20"/>
          <w:spacing w:val="80"/>
          <w:w w:val="150"/>
        </w:rPr>
        <w:t> </w:t>
      </w:r>
      <w:r>
        <w:rPr>
          <w:color w:val="231F20"/>
        </w:rPr>
        <w:t>nous,</w:t>
      </w:r>
      <w:r>
        <w:rPr>
          <w:color w:val="231F20"/>
          <w:spacing w:val="80"/>
          <w:w w:val="150"/>
        </w:rPr>
        <w:t> </w:t>
      </w:r>
      <w:r>
        <w:rPr>
          <w:color w:val="231F20"/>
        </w:rPr>
        <w:t>dans nos communautés, dans nos réunions et assemblées paroissiales, dans nos familles, afin que nous puissions célébrer avec fruit ce triduum et ce synode.</w:t>
      </w:r>
    </w:p>
    <w:p>
      <w:pPr>
        <w:pStyle w:val="BodyText"/>
        <w:spacing w:before="11"/>
        <w:rPr>
          <w:sz w:val="27"/>
        </w:rPr>
      </w:pPr>
    </w:p>
    <w:p>
      <w:pPr>
        <w:spacing w:before="0"/>
        <w:ind w:left="480" w:right="0" w:firstLine="0"/>
        <w:jc w:val="left"/>
        <w:rPr>
          <w:i/>
          <w:sz w:val="28"/>
        </w:rPr>
      </w:pPr>
      <w:r>
        <w:rPr>
          <w:i/>
          <w:color w:val="D2232A"/>
          <w:sz w:val="28"/>
        </w:rPr>
        <w:t>R.</w:t>
      </w:r>
      <w:r>
        <w:rPr>
          <w:i/>
          <w:color w:val="D2232A"/>
          <w:spacing w:val="-3"/>
          <w:sz w:val="28"/>
        </w:rPr>
        <w:t> </w:t>
      </w:r>
      <w:r>
        <w:rPr>
          <w:i/>
          <w:color w:val="231F20"/>
          <w:sz w:val="28"/>
        </w:rPr>
        <w:t>La</w:t>
      </w:r>
      <w:r>
        <w:rPr>
          <w:i/>
          <w:color w:val="231F20"/>
          <w:spacing w:val="-1"/>
          <w:sz w:val="28"/>
        </w:rPr>
        <w:t> </w:t>
      </w:r>
      <w:r>
        <w:rPr>
          <w:i/>
          <w:color w:val="231F20"/>
          <w:sz w:val="28"/>
        </w:rPr>
        <w:t>joie</w:t>
      </w:r>
      <w:r>
        <w:rPr>
          <w:i/>
          <w:color w:val="231F20"/>
          <w:spacing w:val="-2"/>
          <w:sz w:val="28"/>
        </w:rPr>
        <w:t> </w:t>
      </w:r>
      <w:r>
        <w:rPr>
          <w:i/>
          <w:color w:val="231F20"/>
          <w:sz w:val="28"/>
        </w:rPr>
        <w:t>de</w:t>
      </w:r>
      <w:r>
        <w:rPr>
          <w:i/>
          <w:color w:val="231F20"/>
          <w:spacing w:val="-3"/>
          <w:sz w:val="28"/>
        </w:rPr>
        <w:t> </w:t>
      </w:r>
      <w:r>
        <w:rPr>
          <w:i/>
          <w:color w:val="231F20"/>
          <w:sz w:val="28"/>
        </w:rPr>
        <w:t>notre</w:t>
      </w:r>
      <w:r>
        <w:rPr>
          <w:i/>
          <w:color w:val="231F20"/>
          <w:spacing w:val="-2"/>
          <w:sz w:val="28"/>
        </w:rPr>
        <w:t> </w:t>
      </w:r>
      <w:r>
        <w:rPr>
          <w:i/>
          <w:color w:val="231F20"/>
          <w:sz w:val="28"/>
        </w:rPr>
        <w:t>cœur</w:t>
      </w:r>
      <w:r>
        <w:rPr>
          <w:i/>
          <w:color w:val="231F20"/>
          <w:spacing w:val="-1"/>
          <w:sz w:val="28"/>
        </w:rPr>
        <w:t> </w:t>
      </w:r>
      <w:r>
        <w:rPr>
          <w:i/>
          <w:color w:val="231F20"/>
          <w:sz w:val="28"/>
        </w:rPr>
        <w:t>est</w:t>
      </w:r>
      <w:r>
        <w:rPr>
          <w:i/>
          <w:color w:val="231F20"/>
          <w:spacing w:val="-2"/>
          <w:sz w:val="28"/>
        </w:rPr>
        <w:t> </w:t>
      </w:r>
      <w:r>
        <w:rPr>
          <w:i/>
          <w:color w:val="231F20"/>
          <w:sz w:val="28"/>
        </w:rPr>
        <w:t>dans</w:t>
      </w:r>
      <w:r>
        <w:rPr>
          <w:i/>
          <w:color w:val="231F20"/>
          <w:spacing w:val="-2"/>
          <w:sz w:val="28"/>
        </w:rPr>
        <w:t> </w:t>
      </w:r>
      <w:r>
        <w:rPr>
          <w:i/>
          <w:color w:val="231F20"/>
          <w:sz w:val="28"/>
        </w:rPr>
        <w:t>le</w:t>
      </w:r>
      <w:r>
        <w:rPr>
          <w:i/>
          <w:color w:val="231F20"/>
          <w:spacing w:val="-2"/>
          <w:sz w:val="28"/>
        </w:rPr>
        <w:t> Seigneur.</w:t>
      </w:r>
    </w:p>
    <w:p>
      <w:pPr>
        <w:pStyle w:val="BodyText"/>
        <w:spacing w:before="8"/>
        <w:rPr>
          <w:i/>
        </w:rPr>
      </w:pPr>
    </w:p>
    <w:p>
      <w:pPr>
        <w:pStyle w:val="BodyText"/>
        <w:spacing w:line="242" w:lineRule="auto"/>
        <w:ind w:left="480" w:right="537"/>
        <w:jc w:val="both"/>
      </w:pPr>
      <w:r>
        <w:rPr>
          <w:color w:val="231F20"/>
        </w:rPr>
        <w:t>Dieu</w:t>
      </w:r>
      <w:r>
        <w:rPr>
          <w:color w:val="231F20"/>
          <w:spacing w:val="-2"/>
        </w:rPr>
        <w:t> </w:t>
      </w:r>
      <w:r>
        <w:rPr>
          <w:color w:val="231F20"/>
        </w:rPr>
        <w:t>de</w:t>
      </w:r>
      <w:r>
        <w:rPr>
          <w:color w:val="231F20"/>
          <w:spacing w:val="-2"/>
        </w:rPr>
        <w:t> </w:t>
      </w:r>
      <w:r>
        <w:rPr>
          <w:color w:val="231F20"/>
        </w:rPr>
        <w:t>la</w:t>
      </w:r>
      <w:r>
        <w:rPr>
          <w:color w:val="231F20"/>
          <w:spacing w:val="-2"/>
        </w:rPr>
        <w:t> </w:t>
      </w:r>
      <w:r>
        <w:rPr>
          <w:color w:val="231F20"/>
        </w:rPr>
        <w:t>paix,</w:t>
      </w:r>
      <w:r>
        <w:rPr>
          <w:color w:val="231F20"/>
          <w:spacing w:val="-2"/>
        </w:rPr>
        <w:t> </w:t>
      </w:r>
      <w:r>
        <w:rPr>
          <w:color w:val="231F20"/>
        </w:rPr>
        <w:t>toi</w:t>
      </w:r>
      <w:r>
        <w:rPr>
          <w:color w:val="231F20"/>
          <w:spacing w:val="-2"/>
        </w:rPr>
        <w:t> </w:t>
      </w:r>
      <w:r>
        <w:rPr>
          <w:color w:val="231F20"/>
        </w:rPr>
        <w:t>qui</w:t>
      </w:r>
      <w:r>
        <w:rPr>
          <w:color w:val="231F20"/>
          <w:spacing w:val="-2"/>
        </w:rPr>
        <w:t> </w:t>
      </w:r>
      <w:r>
        <w:rPr>
          <w:color w:val="231F20"/>
        </w:rPr>
        <w:t>nous</w:t>
      </w:r>
      <w:r>
        <w:rPr>
          <w:color w:val="231F20"/>
          <w:spacing w:val="-2"/>
        </w:rPr>
        <w:t> </w:t>
      </w:r>
      <w:r>
        <w:rPr>
          <w:color w:val="231F20"/>
        </w:rPr>
        <w:t>appelles</w:t>
      </w:r>
      <w:r>
        <w:rPr>
          <w:color w:val="231F20"/>
          <w:spacing w:val="-2"/>
        </w:rPr>
        <w:t> </w:t>
      </w:r>
      <w:r>
        <w:rPr>
          <w:color w:val="231F20"/>
        </w:rPr>
        <w:t>à</w:t>
      </w:r>
      <w:r>
        <w:rPr>
          <w:color w:val="231F20"/>
          <w:spacing w:val="-2"/>
        </w:rPr>
        <w:t> </w:t>
      </w:r>
      <w:r>
        <w:rPr>
          <w:color w:val="231F20"/>
        </w:rPr>
        <w:t>la</w:t>
      </w:r>
      <w:r>
        <w:rPr>
          <w:color w:val="231F20"/>
          <w:spacing w:val="-2"/>
        </w:rPr>
        <w:t> </w:t>
      </w:r>
      <w:r>
        <w:rPr>
          <w:color w:val="231F20"/>
        </w:rPr>
        <w:t>communion</w:t>
      </w:r>
      <w:r>
        <w:rPr>
          <w:color w:val="231F20"/>
          <w:spacing w:val="-1"/>
        </w:rPr>
        <w:t> </w:t>
      </w:r>
      <w:r>
        <w:rPr>
          <w:color w:val="231F20"/>
        </w:rPr>
        <w:t>de l’amour, accorde-nous d’être le reflet de ta paix dans nos communautés</w:t>
      </w:r>
      <w:r>
        <w:rPr>
          <w:color w:val="231F20"/>
          <w:spacing w:val="9"/>
        </w:rPr>
        <w:t> </w:t>
      </w:r>
      <w:r>
        <w:rPr>
          <w:color w:val="231F20"/>
        </w:rPr>
        <w:t>et</w:t>
      </w:r>
      <w:r>
        <w:rPr>
          <w:color w:val="231F20"/>
          <w:spacing w:val="10"/>
        </w:rPr>
        <w:t> </w:t>
      </w:r>
      <w:r>
        <w:rPr>
          <w:color w:val="231F20"/>
        </w:rPr>
        <w:t>nos</w:t>
      </w:r>
      <w:r>
        <w:rPr>
          <w:color w:val="231F20"/>
          <w:spacing w:val="9"/>
        </w:rPr>
        <w:t> </w:t>
      </w:r>
      <w:r>
        <w:rPr>
          <w:color w:val="231F20"/>
        </w:rPr>
        <w:t>lieux</w:t>
      </w:r>
      <w:r>
        <w:rPr>
          <w:color w:val="231F20"/>
          <w:spacing w:val="10"/>
        </w:rPr>
        <w:t> </w:t>
      </w:r>
      <w:r>
        <w:rPr>
          <w:color w:val="231F20"/>
        </w:rPr>
        <w:t>de</w:t>
      </w:r>
      <w:r>
        <w:rPr>
          <w:color w:val="231F20"/>
          <w:spacing w:val="9"/>
        </w:rPr>
        <w:t> </w:t>
      </w:r>
      <w:r>
        <w:rPr>
          <w:color w:val="231F20"/>
        </w:rPr>
        <w:t>mission.</w:t>
      </w:r>
      <w:r>
        <w:rPr>
          <w:color w:val="231F20"/>
          <w:spacing w:val="10"/>
        </w:rPr>
        <w:t> </w:t>
      </w:r>
      <w:r>
        <w:rPr>
          <w:color w:val="231F20"/>
        </w:rPr>
        <w:t>Accordez-nous</w:t>
      </w:r>
      <w:r>
        <w:rPr>
          <w:color w:val="231F20"/>
          <w:spacing w:val="10"/>
        </w:rPr>
        <w:t> </w:t>
      </w:r>
      <w:r>
        <w:rPr>
          <w:color w:val="231F20"/>
          <w:spacing w:val="-5"/>
        </w:rPr>
        <w:t>de</w:t>
      </w:r>
    </w:p>
    <w:p>
      <w:pPr>
        <w:spacing w:after="0" w:line="242" w:lineRule="auto"/>
        <w:jc w:val="both"/>
        <w:sectPr>
          <w:pgSz w:w="8400" w:h="11910"/>
          <w:pgMar w:header="0" w:footer="527" w:top="580" w:bottom="720" w:left="240" w:right="180"/>
        </w:sectPr>
      </w:pPr>
    </w:p>
    <w:p>
      <w:pPr>
        <w:pStyle w:val="BodyText"/>
        <w:spacing w:line="242" w:lineRule="auto" w:before="88"/>
        <w:ind w:left="480" w:right="538"/>
      </w:pPr>
      <w:r>
        <w:rPr>
          <w:color w:val="231F20"/>
        </w:rPr>
        <w:t>construire</w:t>
      </w:r>
      <w:r>
        <w:rPr>
          <w:color w:val="231F20"/>
          <w:spacing w:val="-11"/>
        </w:rPr>
        <w:t> </w:t>
      </w:r>
      <w:r>
        <w:rPr>
          <w:color w:val="231F20"/>
        </w:rPr>
        <w:t>des</w:t>
      </w:r>
      <w:r>
        <w:rPr>
          <w:color w:val="231F20"/>
          <w:spacing w:val="-11"/>
        </w:rPr>
        <w:t> </w:t>
      </w:r>
      <w:r>
        <w:rPr>
          <w:color w:val="231F20"/>
        </w:rPr>
        <w:t>ponts</w:t>
      </w:r>
      <w:r>
        <w:rPr>
          <w:color w:val="231F20"/>
          <w:spacing w:val="-11"/>
        </w:rPr>
        <w:t> </w:t>
      </w:r>
      <w:r>
        <w:rPr>
          <w:color w:val="231F20"/>
        </w:rPr>
        <w:t>au-delà</w:t>
      </w:r>
      <w:r>
        <w:rPr>
          <w:color w:val="231F20"/>
          <w:spacing w:val="-11"/>
        </w:rPr>
        <w:t> </w:t>
      </w:r>
      <w:r>
        <w:rPr>
          <w:color w:val="231F20"/>
        </w:rPr>
        <w:t>des</w:t>
      </w:r>
      <w:r>
        <w:rPr>
          <w:color w:val="231F20"/>
          <w:spacing w:val="-11"/>
        </w:rPr>
        <w:t> </w:t>
      </w:r>
      <w:r>
        <w:rPr>
          <w:color w:val="231F20"/>
        </w:rPr>
        <w:t>divisions</w:t>
      </w:r>
      <w:r>
        <w:rPr>
          <w:color w:val="231F20"/>
          <w:spacing w:val="-11"/>
        </w:rPr>
        <w:t> </w:t>
      </w:r>
      <w:r>
        <w:rPr>
          <w:color w:val="231F20"/>
        </w:rPr>
        <w:t>et</w:t>
      </w:r>
      <w:r>
        <w:rPr>
          <w:color w:val="231F20"/>
          <w:spacing w:val="-11"/>
        </w:rPr>
        <w:t> </w:t>
      </w:r>
      <w:r>
        <w:rPr>
          <w:color w:val="231F20"/>
        </w:rPr>
        <w:t>des</w:t>
      </w:r>
      <w:r>
        <w:rPr>
          <w:color w:val="231F20"/>
          <w:spacing w:val="-11"/>
        </w:rPr>
        <w:t> </w:t>
      </w:r>
      <w:r>
        <w:rPr>
          <w:color w:val="231F20"/>
        </w:rPr>
        <w:t>discordes qui peuvent surgir entre nous.</w:t>
      </w:r>
    </w:p>
    <w:p>
      <w:pPr>
        <w:pStyle w:val="BodyText"/>
      </w:pPr>
    </w:p>
    <w:p>
      <w:pPr>
        <w:spacing w:before="0"/>
        <w:ind w:left="480" w:right="0" w:firstLine="0"/>
        <w:jc w:val="left"/>
        <w:rPr>
          <w:i/>
          <w:sz w:val="28"/>
        </w:rPr>
      </w:pPr>
      <w:r>
        <w:rPr>
          <w:i/>
          <w:color w:val="D2232A"/>
          <w:sz w:val="28"/>
        </w:rPr>
        <w:t>R.</w:t>
      </w:r>
      <w:r>
        <w:rPr>
          <w:i/>
          <w:color w:val="D2232A"/>
          <w:spacing w:val="-3"/>
          <w:sz w:val="28"/>
        </w:rPr>
        <w:t> </w:t>
      </w:r>
      <w:r>
        <w:rPr>
          <w:i/>
          <w:color w:val="231F20"/>
          <w:sz w:val="28"/>
        </w:rPr>
        <w:t>La</w:t>
      </w:r>
      <w:r>
        <w:rPr>
          <w:i/>
          <w:color w:val="231F20"/>
          <w:spacing w:val="-1"/>
          <w:sz w:val="28"/>
        </w:rPr>
        <w:t> </w:t>
      </w:r>
      <w:r>
        <w:rPr>
          <w:i/>
          <w:color w:val="231F20"/>
          <w:sz w:val="28"/>
        </w:rPr>
        <w:t>joie</w:t>
      </w:r>
      <w:r>
        <w:rPr>
          <w:i/>
          <w:color w:val="231F20"/>
          <w:spacing w:val="-2"/>
          <w:sz w:val="28"/>
        </w:rPr>
        <w:t> </w:t>
      </w:r>
      <w:r>
        <w:rPr>
          <w:i/>
          <w:color w:val="231F20"/>
          <w:sz w:val="28"/>
        </w:rPr>
        <w:t>de</w:t>
      </w:r>
      <w:r>
        <w:rPr>
          <w:i/>
          <w:color w:val="231F20"/>
          <w:spacing w:val="-3"/>
          <w:sz w:val="28"/>
        </w:rPr>
        <w:t> </w:t>
      </w:r>
      <w:r>
        <w:rPr>
          <w:i/>
          <w:color w:val="231F20"/>
          <w:sz w:val="28"/>
        </w:rPr>
        <w:t>notre</w:t>
      </w:r>
      <w:r>
        <w:rPr>
          <w:i/>
          <w:color w:val="231F20"/>
          <w:spacing w:val="-2"/>
          <w:sz w:val="28"/>
        </w:rPr>
        <w:t> </w:t>
      </w:r>
      <w:r>
        <w:rPr>
          <w:i/>
          <w:color w:val="231F20"/>
          <w:sz w:val="28"/>
        </w:rPr>
        <w:t>cœur</w:t>
      </w:r>
      <w:r>
        <w:rPr>
          <w:i/>
          <w:color w:val="231F20"/>
          <w:spacing w:val="-1"/>
          <w:sz w:val="28"/>
        </w:rPr>
        <w:t> </w:t>
      </w:r>
      <w:r>
        <w:rPr>
          <w:i/>
          <w:color w:val="231F20"/>
          <w:sz w:val="28"/>
        </w:rPr>
        <w:t>est</w:t>
      </w:r>
      <w:r>
        <w:rPr>
          <w:i/>
          <w:color w:val="231F20"/>
          <w:spacing w:val="-2"/>
          <w:sz w:val="28"/>
        </w:rPr>
        <w:t> </w:t>
      </w:r>
      <w:r>
        <w:rPr>
          <w:i/>
          <w:color w:val="231F20"/>
          <w:sz w:val="28"/>
        </w:rPr>
        <w:t>dans</w:t>
      </w:r>
      <w:r>
        <w:rPr>
          <w:i/>
          <w:color w:val="231F20"/>
          <w:spacing w:val="-2"/>
          <w:sz w:val="28"/>
        </w:rPr>
        <w:t> </w:t>
      </w:r>
      <w:r>
        <w:rPr>
          <w:i/>
          <w:color w:val="231F20"/>
          <w:sz w:val="28"/>
        </w:rPr>
        <w:t>le</w:t>
      </w:r>
      <w:r>
        <w:rPr>
          <w:i/>
          <w:color w:val="231F20"/>
          <w:spacing w:val="-2"/>
          <w:sz w:val="28"/>
        </w:rPr>
        <w:t> Seigneur.</w:t>
      </w:r>
    </w:p>
    <w:p>
      <w:pPr>
        <w:pStyle w:val="BodyText"/>
        <w:spacing w:before="7"/>
        <w:rPr>
          <w:i/>
        </w:rPr>
      </w:pPr>
    </w:p>
    <w:p>
      <w:pPr>
        <w:spacing w:before="0"/>
        <w:ind w:left="480" w:right="0" w:firstLine="0"/>
        <w:jc w:val="left"/>
        <w:rPr>
          <w:i/>
          <w:sz w:val="28"/>
        </w:rPr>
      </w:pPr>
      <w:r>
        <w:rPr>
          <w:i/>
          <w:color w:val="D2232A"/>
          <w:sz w:val="28"/>
        </w:rPr>
        <w:t>D’autres</w:t>
      </w:r>
      <w:r>
        <w:rPr>
          <w:i/>
          <w:color w:val="D2232A"/>
          <w:spacing w:val="-4"/>
          <w:sz w:val="28"/>
        </w:rPr>
        <w:t> </w:t>
      </w:r>
      <w:r>
        <w:rPr>
          <w:i/>
          <w:color w:val="D2232A"/>
          <w:sz w:val="28"/>
        </w:rPr>
        <w:t>intentions</w:t>
      </w:r>
      <w:r>
        <w:rPr>
          <w:i/>
          <w:color w:val="D2232A"/>
          <w:spacing w:val="-5"/>
          <w:sz w:val="28"/>
        </w:rPr>
        <w:t> </w:t>
      </w:r>
      <w:r>
        <w:rPr>
          <w:i/>
          <w:color w:val="D2232A"/>
          <w:sz w:val="28"/>
        </w:rPr>
        <w:t>peuvent</w:t>
      </w:r>
      <w:r>
        <w:rPr>
          <w:i/>
          <w:color w:val="D2232A"/>
          <w:spacing w:val="-5"/>
          <w:sz w:val="28"/>
        </w:rPr>
        <w:t> </w:t>
      </w:r>
      <w:r>
        <w:rPr>
          <w:i/>
          <w:color w:val="D2232A"/>
          <w:sz w:val="28"/>
        </w:rPr>
        <w:t>être</w:t>
      </w:r>
      <w:r>
        <w:rPr>
          <w:i/>
          <w:color w:val="D2232A"/>
          <w:spacing w:val="-3"/>
          <w:sz w:val="28"/>
        </w:rPr>
        <w:t> </w:t>
      </w:r>
      <w:r>
        <w:rPr>
          <w:i/>
          <w:color w:val="D2232A"/>
          <w:spacing w:val="-2"/>
          <w:sz w:val="28"/>
        </w:rPr>
        <w:t>ajoutées…</w:t>
      </w:r>
    </w:p>
    <w:p>
      <w:pPr>
        <w:pStyle w:val="BodyText"/>
        <w:rPr>
          <w:i/>
          <w:sz w:val="32"/>
        </w:rPr>
      </w:pPr>
    </w:p>
    <w:p>
      <w:pPr>
        <w:pStyle w:val="BodyText"/>
        <w:spacing w:before="11"/>
        <w:rPr>
          <w:i/>
          <w:sz w:val="24"/>
        </w:rPr>
      </w:pPr>
    </w:p>
    <w:p>
      <w:pPr>
        <w:pStyle w:val="Heading2"/>
        <w:spacing w:line="482" w:lineRule="auto"/>
        <w:ind w:right="5434"/>
      </w:pPr>
      <w:r>
        <w:rPr>
          <w:color w:val="D2232A"/>
        </w:rPr>
        <w:t>Notre Père Prière</w:t>
      </w:r>
      <w:r>
        <w:rPr>
          <w:color w:val="D2232A"/>
          <w:spacing w:val="-15"/>
        </w:rPr>
        <w:t> </w:t>
      </w:r>
      <w:r>
        <w:rPr>
          <w:color w:val="D2232A"/>
        </w:rPr>
        <w:t>de</w:t>
      </w:r>
      <w:r>
        <w:rPr>
          <w:color w:val="D2232A"/>
          <w:spacing w:val="-15"/>
        </w:rPr>
        <w:t> </w:t>
      </w:r>
      <w:r>
        <w:rPr>
          <w:color w:val="D2232A"/>
        </w:rPr>
        <w:t>clôture</w:t>
      </w:r>
    </w:p>
    <w:p>
      <w:pPr>
        <w:pStyle w:val="BodyText"/>
        <w:spacing w:before="3"/>
        <w:ind w:left="480"/>
      </w:pPr>
      <w:r>
        <w:rPr>
          <w:color w:val="231F20"/>
        </w:rPr>
        <w:t>Seigneur,</w:t>
      </w:r>
      <w:r>
        <w:rPr>
          <w:color w:val="231F20"/>
          <w:spacing w:val="-1"/>
        </w:rPr>
        <w:t> </w:t>
      </w:r>
      <w:r>
        <w:rPr>
          <w:color w:val="231F20"/>
        </w:rPr>
        <w:t>Toi</w:t>
      </w:r>
      <w:r>
        <w:rPr>
          <w:color w:val="231F20"/>
          <w:spacing w:val="-2"/>
        </w:rPr>
        <w:t> </w:t>
      </w:r>
      <w:r>
        <w:rPr>
          <w:color w:val="231F20"/>
        </w:rPr>
        <w:t>qui</w:t>
      </w:r>
      <w:r>
        <w:rPr>
          <w:color w:val="231F20"/>
          <w:spacing w:val="-2"/>
        </w:rPr>
        <w:t> </w:t>
      </w:r>
      <w:r>
        <w:rPr>
          <w:color w:val="231F20"/>
        </w:rPr>
        <w:t>nous</w:t>
      </w:r>
      <w:r>
        <w:rPr>
          <w:color w:val="231F20"/>
          <w:spacing w:val="-2"/>
        </w:rPr>
        <w:t> </w:t>
      </w:r>
      <w:r>
        <w:rPr>
          <w:color w:val="231F20"/>
        </w:rPr>
        <w:t>a appelé</w:t>
      </w:r>
      <w:r>
        <w:rPr>
          <w:color w:val="231F20"/>
          <w:spacing w:val="-1"/>
        </w:rPr>
        <w:t> </w:t>
      </w:r>
      <w:r>
        <w:rPr>
          <w:color w:val="231F20"/>
        </w:rPr>
        <w:t>à</w:t>
      </w:r>
      <w:r>
        <w:rPr>
          <w:color w:val="231F20"/>
          <w:spacing w:val="-1"/>
        </w:rPr>
        <w:t> </w:t>
      </w:r>
      <w:r>
        <w:rPr>
          <w:color w:val="231F20"/>
        </w:rPr>
        <w:t>la</w:t>
      </w:r>
      <w:r>
        <w:rPr>
          <w:color w:val="231F20"/>
          <w:spacing w:val="-1"/>
        </w:rPr>
        <w:t> </w:t>
      </w:r>
      <w:r>
        <w:rPr>
          <w:color w:val="231F20"/>
        </w:rPr>
        <w:t>vie </w:t>
      </w:r>
      <w:r>
        <w:rPr>
          <w:color w:val="231F20"/>
          <w:spacing w:val="-2"/>
        </w:rPr>
        <w:t>missionnaire</w:t>
      </w:r>
    </w:p>
    <w:p>
      <w:pPr>
        <w:pStyle w:val="BodyText"/>
        <w:spacing w:line="242" w:lineRule="auto" w:before="3"/>
        <w:ind w:left="480" w:right="538"/>
      </w:pPr>
      <w:r>
        <w:rPr>
          <w:color w:val="231F20"/>
        </w:rPr>
        <w:t>et</w:t>
      </w:r>
      <w:r>
        <w:rPr>
          <w:color w:val="231F20"/>
          <w:spacing w:val="-3"/>
        </w:rPr>
        <w:t> </w:t>
      </w:r>
      <w:r>
        <w:rPr>
          <w:color w:val="231F20"/>
        </w:rPr>
        <w:t>accorde-nous</w:t>
      </w:r>
      <w:r>
        <w:rPr>
          <w:color w:val="231F20"/>
          <w:spacing w:val="-3"/>
        </w:rPr>
        <w:t> </w:t>
      </w:r>
      <w:r>
        <w:rPr>
          <w:color w:val="231F20"/>
        </w:rPr>
        <w:t>la</w:t>
      </w:r>
      <w:r>
        <w:rPr>
          <w:color w:val="231F20"/>
          <w:spacing w:val="-3"/>
        </w:rPr>
        <w:t> </w:t>
      </w:r>
      <w:r>
        <w:rPr>
          <w:color w:val="231F20"/>
        </w:rPr>
        <w:t>joie</w:t>
      </w:r>
      <w:r>
        <w:rPr>
          <w:color w:val="231F20"/>
          <w:spacing w:val="-3"/>
        </w:rPr>
        <w:t> </w:t>
      </w:r>
      <w:r>
        <w:rPr>
          <w:color w:val="231F20"/>
        </w:rPr>
        <w:t>de</w:t>
      </w:r>
      <w:r>
        <w:rPr>
          <w:color w:val="231F20"/>
          <w:spacing w:val="-4"/>
        </w:rPr>
        <w:t> </w:t>
      </w:r>
      <w:r>
        <w:rPr>
          <w:color w:val="231F20"/>
        </w:rPr>
        <w:t>partager</w:t>
      </w:r>
      <w:r>
        <w:rPr>
          <w:color w:val="231F20"/>
          <w:spacing w:val="-4"/>
        </w:rPr>
        <w:t> </w:t>
      </w:r>
      <w:r>
        <w:rPr>
          <w:color w:val="231F20"/>
        </w:rPr>
        <w:t>ton</w:t>
      </w:r>
      <w:r>
        <w:rPr>
          <w:color w:val="231F20"/>
          <w:spacing w:val="-3"/>
        </w:rPr>
        <w:t> </w:t>
      </w:r>
      <w:r>
        <w:rPr>
          <w:color w:val="231F20"/>
        </w:rPr>
        <w:t>corps</w:t>
      </w:r>
      <w:r>
        <w:rPr>
          <w:color w:val="231F20"/>
          <w:spacing w:val="-3"/>
        </w:rPr>
        <w:t> </w:t>
      </w:r>
      <w:r>
        <w:rPr>
          <w:color w:val="231F20"/>
        </w:rPr>
        <w:t>et</w:t>
      </w:r>
      <w:r>
        <w:rPr>
          <w:color w:val="231F20"/>
          <w:spacing w:val="-3"/>
        </w:rPr>
        <w:t> </w:t>
      </w:r>
      <w:r>
        <w:rPr>
          <w:color w:val="231F20"/>
        </w:rPr>
        <w:t>ton</w:t>
      </w:r>
      <w:r>
        <w:rPr>
          <w:color w:val="231F20"/>
          <w:spacing w:val="-3"/>
        </w:rPr>
        <w:t> </w:t>
      </w:r>
      <w:r>
        <w:rPr>
          <w:color w:val="231F20"/>
        </w:rPr>
        <w:t>sang, fais que, en écoutant quotidiennement ta Parole,</w:t>
      </w:r>
    </w:p>
    <w:p>
      <w:pPr>
        <w:pStyle w:val="BodyText"/>
        <w:spacing w:line="242" w:lineRule="auto"/>
        <w:ind w:left="480" w:right="967"/>
      </w:pPr>
      <w:r>
        <w:rPr>
          <w:color w:val="231F20"/>
        </w:rPr>
        <w:t>nous puissions l’incarner, comme la Vierge Marie, dans</w:t>
      </w:r>
      <w:r>
        <w:rPr>
          <w:color w:val="231F20"/>
          <w:spacing w:val="-4"/>
        </w:rPr>
        <w:t> </w:t>
      </w:r>
      <w:r>
        <w:rPr>
          <w:color w:val="231F20"/>
        </w:rPr>
        <w:t>nos</w:t>
      </w:r>
      <w:r>
        <w:rPr>
          <w:color w:val="231F20"/>
          <w:spacing w:val="-4"/>
        </w:rPr>
        <w:t> </w:t>
      </w:r>
      <w:r>
        <w:rPr>
          <w:color w:val="231F20"/>
        </w:rPr>
        <w:t>vies,</w:t>
      </w:r>
      <w:r>
        <w:rPr>
          <w:color w:val="231F20"/>
          <w:spacing w:val="-3"/>
        </w:rPr>
        <w:t> </w:t>
      </w:r>
      <w:r>
        <w:rPr>
          <w:color w:val="231F20"/>
        </w:rPr>
        <w:t>comme</w:t>
      </w:r>
      <w:r>
        <w:rPr>
          <w:color w:val="231F20"/>
          <w:spacing w:val="-3"/>
        </w:rPr>
        <w:t> </w:t>
      </w:r>
      <w:r>
        <w:rPr>
          <w:color w:val="231F20"/>
        </w:rPr>
        <w:t>la</w:t>
      </w:r>
      <w:r>
        <w:rPr>
          <w:color w:val="231F20"/>
          <w:spacing w:val="-3"/>
        </w:rPr>
        <w:t> </w:t>
      </w:r>
      <w:r>
        <w:rPr>
          <w:color w:val="231F20"/>
        </w:rPr>
        <w:t>Vierge</w:t>
      </w:r>
      <w:r>
        <w:rPr>
          <w:color w:val="231F20"/>
          <w:spacing w:val="-3"/>
        </w:rPr>
        <w:t> </w:t>
      </w:r>
      <w:r>
        <w:rPr>
          <w:color w:val="231F20"/>
        </w:rPr>
        <w:t>Marie,</w:t>
      </w:r>
      <w:r>
        <w:rPr>
          <w:color w:val="231F20"/>
          <w:spacing w:val="-4"/>
        </w:rPr>
        <w:t> </w:t>
      </w:r>
      <w:r>
        <w:rPr>
          <w:color w:val="231F20"/>
        </w:rPr>
        <w:t>dans</w:t>
      </w:r>
      <w:r>
        <w:rPr>
          <w:color w:val="231F20"/>
          <w:spacing w:val="-4"/>
        </w:rPr>
        <w:t> </w:t>
      </w:r>
      <w:r>
        <w:rPr>
          <w:color w:val="231F20"/>
        </w:rPr>
        <w:t>nos</w:t>
      </w:r>
      <w:r>
        <w:rPr>
          <w:color w:val="231F20"/>
          <w:spacing w:val="-4"/>
        </w:rPr>
        <w:t> </w:t>
      </w:r>
      <w:r>
        <w:rPr>
          <w:color w:val="231F20"/>
        </w:rPr>
        <w:t>vies. Par Jésus-Christ notre Seigneur. Amen.</w:t>
      </w:r>
    </w:p>
    <w:p>
      <w:pPr>
        <w:pStyle w:val="BodyText"/>
        <w:spacing w:before="10"/>
        <w:rPr>
          <w:sz w:val="27"/>
        </w:rPr>
      </w:pPr>
    </w:p>
    <w:p>
      <w:pPr>
        <w:spacing w:before="1"/>
        <w:ind w:left="480" w:right="0" w:firstLine="0"/>
        <w:jc w:val="left"/>
        <w:rPr>
          <w:i/>
          <w:sz w:val="28"/>
        </w:rPr>
      </w:pPr>
      <w:r>
        <w:rPr>
          <w:b/>
          <w:color w:val="D2232A"/>
          <w:sz w:val="28"/>
        </w:rPr>
        <w:t>Hymne</w:t>
      </w:r>
      <w:r>
        <w:rPr>
          <w:b/>
          <w:color w:val="D2232A"/>
          <w:spacing w:val="-3"/>
          <w:sz w:val="28"/>
        </w:rPr>
        <w:t> </w:t>
      </w:r>
      <w:r>
        <w:rPr>
          <w:b/>
          <w:color w:val="D2232A"/>
          <w:sz w:val="28"/>
        </w:rPr>
        <w:t>final :</w:t>
      </w:r>
      <w:r>
        <w:rPr>
          <w:b/>
          <w:color w:val="D2232A"/>
          <w:spacing w:val="-2"/>
          <w:sz w:val="28"/>
        </w:rPr>
        <w:t> </w:t>
      </w:r>
      <w:r>
        <w:rPr>
          <w:i/>
          <w:color w:val="D2232A"/>
          <w:sz w:val="28"/>
        </w:rPr>
        <w:t>Hymne au</w:t>
      </w:r>
      <w:r>
        <w:rPr>
          <w:i/>
          <w:color w:val="D2232A"/>
          <w:spacing w:val="-1"/>
          <w:sz w:val="28"/>
        </w:rPr>
        <w:t> </w:t>
      </w:r>
      <w:r>
        <w:rPr>
          <w:i/>
          <w:color w:val="D2232A"/>
          <w:sz w:val="28"/>
        </w:rPr>
        <w:t>Père</w:t>
      </w:r>
      <w:r>
        <w:rPr>
          <w:i/>
          <w:color w:val="D2232A"/>
          <w:spacing w:val="-1"/>
          <w:sz w:val="28"/>
        </w:rPr>
        <w:t> </w:t>
      </w:r>
      <w:r>
        <w:rPr>
          <w:i/>
          <w:color w:val="D2232A"/>
          <w:spacing w:val="-2"/>
          <w:sz w:val="28"/>
        </w:rPr>
        <w:t>Claret.</w:t>
      </w:r>
    </w:p>
    <w:p>
      <w:pPr>
        <w:spacing w:after="0"/>
        <w:jc w:val="left"/>
        <w:rPr>
          <w:sz w:val="28"/>
        </w:rPr>
        <w:sectPr>
          <w:pgSz w:w="8400" w:h="11910"/>
          <w:pgMar w:header="0" w:footer="509" w:top="580" w:bottom="720" w:left="240" w:right="180"/>
        </w:sectPr>
      </w:pPr>
    </w:p>
    <w:p>
      <w:pPr>
        <w:pStyle w:val="BodyText"/>
        <w:rPr>
          <w:i/>
          <w:sz w:val="20"/>
        </w:rPr>
      </w:pPr>
      <w:r>
        <w:rPr/>
        <w:pict>
          <v:group style="position:absolute;margin-left:0pt;margin-top:289.985016pt;width:419.55pt;height:305.3pt;mso-position-horizontal-relative:page;mso-position-vertical-relative:page;z-index:15730176" id="docshapegroup6" coordorigin="0,5800" coordsize="8391,6106">
            <v:shape style="position:absolute;left:0;top:5799;width:8391;height:6106" type="#_x0000_t75" id="docshape7" stroked="false">
              <v:imagedata r:id="rId12" o:title=""/>
            </v:shape>
            <v:shape style="position:absolute;left:0;top:6729;width:8391;height:4111" type="#_x0000_t75" id="docshape8" stroked="false">
              <v:imagedata r:id="rId13" o:title=""/>
            </v:shape>
            <w10:wrap type="none"/>
          </v:group>
        </w:pic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3"/>
        <w:rPr>
          <w:i/>
          <w:sz w:val="19"/>
        </w:rPr>
      </w:pPr>
    </w:p>
    <w:p>
      <w:pPr>
        <w:pStyle w:val="BodyText"/>
        <w:spacing w:before="100"/>
        <w:ind w:left="111"/>
      </w:pPr>
      <w:r>
        <w:rPr>
          <w:color w:val="231F20"/>
          <w:spacing w:val="-5"/>
        </w:rPr>
        <w:t>10</w:t>
      </w:r>
    </w:p>
    <w:p>
      <w:pPr>
        <w:spacing w:after="0"/>
        <w:sectPr>
          <w:footerReference w:type="even" r:id="rId11"/>
          <w:pgSz w:w="8400" w:h="11910"/>
          <w:pgMar w:footer="0" w:header="0" w:top="1340" w:bottom="0" w:left="240" w:right="180"/>
        </w:sectPr>
      </w:pPr>
    </w:p>
    <w:p>
      <w:pPr>
        <w:pStyle w:val="Heading1"/>
        <w:spacing w:line="242" w:lineRule="auto" w:before="74"/>
        <w:ind w:left="2763" w:right="0"/>
      </w:pPr>
      <w:r>
        <w:rPr/>
        <w:drawing>
          <wp:anchor distT="0" distB="0" distL="0" distR="0" allowOverlap="1" layoutInCell="1" locked="0" behindDoc="0" simplePos="0" relativeHeight="15730688">
            <wp:simplePos x="0" y="0"/>
            <wp:positionH relativeFrom="page">
              <wp:posOffset>0</wp:posOffset>
            </wp:positionH>
            <wp:positionV relativeFrom="page">
              <wp:posOffset>3682809</wp:posOffset>
            </wp:positionV>
            <wp:extent cx="7200" cy="3877195"/>
            <wp:effectExtent l="0" t="0" r="0" b="0"/>
            <wp:wrapNone/>
            <wp:docPr id="5" name="image7.png"/>
            <wp:cNvGraphicFramePr>
              <a:graphicFrameLocks noChangeAspect="1"/>
            </wp:cNvGraphicFramePr>
            <a:graphic>
              <a:graphicData uri="http://schemas.openxmlformats.org/drawingml/2006/picture">
                <pic:pic>
                  <pic:nvPicPr>
                    <pic:cNvPr id="6" name="image7.png"/>
                    <pic:cNvPicPr/>
                  </pic:nvPicPr>
                  <pic:blipFill>
                    <a:blip r:embed="rId16" cstate="print"/>
                    <a:stretch>
                      <a:fillRect/>
                    </a:stretch>
                  </pic:blipFill>
                  <pic:spPr>
                    <a:xfrm>
                      <a:off x="0" y="0"/>
                      <a:ext cx="7200" cy="3877195"/>
                    </a:xfrm>
                    <a:prstGeom prst="rect">
                      <a:avLst/>
                    </a:prstGeom>
                  </pic:spPr>
                </pic:pic>
              </a:graphicData>
            </a:graphic>
          </wp:anchor>
        </w:drawing>
      </w:r>
      <w:r>
        <w:rPr>
          <w:color w:val="231F20"/>
        </w:rPr>
        <w:t>DEUXIÈME</w:t>
      </w:r>
      <w:r>
        <w:rPr>
          <w:color w:val="231F20"/>
          <w:spacing w:val="-7"/>
        </w:rPr>
        <w:t> </w:t>
      </w:r>
      <w:r>
        <w:rPr>
          <w:color w:val="231F20"/>
        </w:rPr>
        <w:t>JOUR.</w:t>
      </w:r>
      <w:r>
        <w:rPr>
          <w:color w:val="231F20"/>
          <w:spacing w:val="-7"/>
        </w:rPr>
        <w:t> </w:t>
      </w:r>
      <w:r>
        <w:rPr>
          <w:color w:val="231F20"/>
        </w:rPr>
        <w:t>GRANDIR</w:t>
      </w:r>
      <w:r>
        <w:rPr>
          <w:color w:val="231F20"/>
          <w:spacing w:val="-7"/>
        </w:rPr>
        <w:t> </w:t>
      </w:r>
      <w:r>
        <w:rPr>
          <w:color w:val="231F20"/>
        </w:rPr>
        <w:t>DANS</w:t>
      </w:r>
      <w:r>
        <w:rPr>
          <w:color w:val="231F20"/>
          <w:spacing w:val="-7"/>
        </w:rPr>
        <w:t> </w:t>
      </w:r>
      <w:r>
        <w:rPr>
          <w:color w:val="231F20"/>
        </w:rPr>
        <w:t>LA </w:t>
      </w:r>
      <w:r>
        <w:rPr>
          <w:color w:val="231F20"/>
          <w:spacing w:val="-2"/>
        </w:rPr>
        <w:t>PARTICIPATION</w:t>
      </w:r>
    </w:p>
    <w:p>
      <w:pPr>
        <w:pStyle w:val="Heading2"/>
        <w:spacing w:before="322"/>
        <w:jc w:val="both"/>
      </w:pPr>
      <w:r>
        <w:rPr>
          <w:color w:val="D2232A"/>
        </w:rPr>
        <w:t>Surveillance</w:t>
      </w:r>
      <w:r>
        <w:rPr>
          <w:color w:val="D2232A"/>
          <w:spacing w:val="-3"/>
        </w:rPr>
        <w:t> </w:t>
      </w:r>
      <w:r>
        <w:rPr>
          <w:color w:val="D2232A"/>
        </w:rPr>
        <w:t>de</w:t>
      </w:r>
      <w:r>
        <w:rPr>
          <w:color w:val="D2232A"/>
          <w:spacing w:val="-1"/>
        </w:rPr>
        <w:t> </w:t>
      </w:r>
      <w:r>
        <w:rPr>
          <w:color w:val="D2232A"/>
          <w:spacing w:val="-2"/>
        </w:rPr>
        <w:t>l’environnement</w:t>
      </w:r>
    </w:p>
    <w:p>
      <w:pPr>
        <w:pStyle w:val="BodyText"/>
        <w:spacing w:before="5"/>
        <w:rPr>
          <w:b/>
        </w:rPr>
      </w:pPr>
    </w:p>
    <w:p>
      <w:pPr>
        <w:pStyle w:val="BodyText"/>
        <w:spacing w:line="242" w:lineRule="auto"/>
        <w:ind w:left="480" w:right="536"/>
        <w:jc w:val="both"/>
      </w:pPr>
      <w:r>
        <w:rPr>
          <w:color w:val="231F20"/>
          <w:w w:val="95"/>
        </w:rPr>
        <w:t>En</w:t>
      </w:r>
      <w:r>
        <w:rPr>
          <w:color w:val="231F20"/>
          <w:spacing w:val="-9"/>
          <w:w w:val="95"/>
        </w:rPr>
        <w:t> </w:t>
      </w:r>
      <w:r>
        <w:rPr>
          <w:color w:val="231F20"/>
          <w:w w:val="95"/>
        </w:rPr>
        <w:t>ce</w:t>
      </w:r>
      <w:r>
        <w:rPr>
          <w:color w:val="231F20"/>
          <w:spacing w:val="-9"/>
          <w:w w:val="95"/>
        </w:rPr>
        <w:t> </w:t>
      </w:r>
      <w:r>
        <w:rPr>
          <w:color w:val="231F20"/>
          <w:w w:val="95"/>
        </w:rPr>
        <w:t>deuxième</w:t>
      </w:r>
      <w:r>
        <w:rPr>
          <w:color w:val="231F20"/>
          <w:spacing w:val="-9"/>
          <w:w w:val="95"/>
        </w:rPr>
        <w:t> </w:t>
      </w:r>
      <w:r>
        <w:rPr>
          <w:color w:val="231F20"/>
          <w:w w:val="95"/>
        </w:rPr>
        <w:t>jour</w:t>
      </w:r>
      <w:r>
        <w:rPr>
          <w:color w:val="231F20"/>
          <w:spacing w:val="-9"/>
          <w:w w:val="95"/>
        </w:rPr>
        <w:t> </w:t>
      </w:r>
      <w:r>
        <w:rPr>
          <w:color w:val="231F20"/>
          <w:w w:val="95"/>
        </w:rPr>
        <w:t>du</w:t>
      </w:r>
      <w:r>
        <w:rPr>
          <w:color w:val="231F20"/>
          <w:spacing w:val="-9"/>
          <w:w w:val="95"/>
        </w:rPr>
        <w:t> </w:t>
      </w:r>
      <w:r>
        <w:rPr>
          <w:color w:val="231F20"/>
          <w:w w:val="95"/>
        </w:rPr>
        <w:t>triduum</w:t>
      </w:r>
      <w:r>
        <w:rPr>
          <w:color w:val="231F20"/>
          <w:spacing w:val="-9"/>
          <w:w w:val="95"/>
        </w:rPr>
        <w:t> </w:t>
      </w:r>
      <w:r>
        <w:rPr>
          <w:color w:val="231F20"/>
          <w:w w:val="95"/>
        </w:rPr>
        <w:t>en</w:t>
      </w:r>
      <w:r>
        <w:rPr>
          <w:color w:val="231F20"/>
          <w:spacing w:val="-9"/>
          <w:w w:val="95"/>
        </w:rPr>
        <w:t> </w:t>
      </w:r>
      <w:r>
        <w:rPr>
          <w:color w:val="231F20"/>
          <w:w w:val="95"/>
        </w:rPr>
        <w:t>l’honneur</w:t>
      </w:r>
      <w:r>
        <w:rPr>
          <w:color w:val="231F20"/>
          <w:spacing w:val="-9"/>
          <w:w w:val="95"/>
        </w:rPr>
        <w:t> </w:t>
      </w:r>
      <w:r>
        <w:rPr>
          <w:color w:val="231F20"/>
          <w:w w:val="95"/>
        </w:rPr>
        <w:t>du</w:t>
      </w:r>
      <w:r>
        <w:rPr>
          <w:color w:val="231F20"/>
          <w:spacing w:val="-9"/>
          <w:w w:val="95"/>
        </w:rPr>
        <w:t> </w:t>
      </w:r>
      <w:r>
        <w:rPr>
          <w:color w:val="231F20"/>
          <w:w w:val="95"/>
        </w:rPr>
        <w:t>Père</w:t>
      </w:r>
      <w:r>
        <w:rPr>
          <w:color w:val="231F20"/>
          <w:spacing w:val="-9"/>
          <w:w w:val="95"/>
        </w:rPr>
        <w:t> </w:t>
      </w:r>
      <w:r>
        <w:rPr>
          <w:color w:val="231F20"/>
          <w:w w:val="95"/>
        </w:rPr>
        <w:t>Claret, </w:t>
      </w:r>
      <w:r>
        <w:rPr>
          <w:color w:val="231F20"/>
        </w:rPr>
        <w:t>nous</w:t>
      </w:r>
      <w:r>
        <w:rPr>
          <w:color w:val="231F20"/>
          <w:spacing w:val="-20"/>
        </w:rPr>
        <w:t> </w:t>
      </w:r>
      <w:r>
        <w:rPr>
          <w:color w:val="231F20"/>
        </w:rPr>
        <w:t>nous</w:t>
      </w:r>
      <w:r>
        <w:rPr>
          <w:color w:val="231F20"/>
          <w:spacing w:val="-19"/>
        </w:rPr>
        <w:t> </w:t>
      </w:r>
      <w:r>
        <w:rPr>
          <w:color w:val="231F20"/>
        </w:rPr>
        <w:t>sentons</w:t>
      </w:r>
      <w:r>
        <w:rPr>
          <w:color w:val="231F20"/>
          <w:spacing w:val="-20"/>
        </w:rPr>
        <w:t> </w:t>
      </w:r>
      <w:r>
        <w:rPr>
          <w:color w:val="231F20"/>
        </w:rPr>
        <w:t>appelés</w:t>
      </w:r>
      <w:r>
        <w:rPr>
          <w:color w:val="231F20"/>
          <w:spacing w:val="-19"/>
        </w:rPr>
        <w:t> </w:t>
      </w:r>
      <w:r>
        <w:rPr>
          <w:color w:val="231F20"/>
        </w:rPr>
        <w:t>à</w:t>
      </w:r>
      <w:r>
        <w:rPr>
          <w:color w:val="231F20"/>
          <w:spacing w:val="-20"/>
        </w:rPr>
        <w:t> </w:t>
      </w:r>
      <w:r>
        <w:rPr>
          <w:color w:val="231F20"/>
        </w:rPr>
        <w:t>participer</w:t>
      </w:r>
      <w:r>
        <w:rPr>
          <w:color w:val="231F20"/>
          <w:spacing w:val="-19"/>
        </w:rPr>
        <w:t> </w:t>
      </w:r>
      <w:r>
        <w:rPr>
          <w:color w:val="231F20"/>
        </w:rPr>
        <w:t>à</w:t>
      </w:r>
      <w:r>
        <w:rPr>
          <w:color w:val="231F20"/>
          <w:spacing w:val="-20"/>
        </w:rPr>
        <w:t> </w:t>
      </w:r>
      <w:r>
        <w:rPr>
          <w:color w:val="231F20"/>
        </w:rPr>
        <w:t>la</w:t>
      </w:r>
      <w:r>
        <w:rPr>
          <w:color w:val="231F20"/>
          <w:spacing w:val="-19"/>
        </w:rPr>
        <w:t> </w:t>
      </w:r>
      <w:r>
        <w:rPr>
          <w:color w:val="231F20"/>
        </w:rPr>
        <w:t>construction</w:t>
      </w:r>
      <w:r>
        <w:rPr>
          <w:color w:val="231F20"/>
          <w:spacing w:val="-20"/>
        </w:rPr>
        <w:t> </w:t>
      </w:r>
      <w:r>
        <w:rPr>
          <w:color w:val="231F20"/>
        </w:rPr>
        <w:t>du Royaume</w:t>
      </w:r>
      <w:r>
        <w:rPr>
          <w:color w:val="231F20"/>
          <w:spacing w:val="-6"/>
        </w:rPr>
        <w:t> </w:t>
      </w:r>
      <w:r>
        <w:rPr>
          <w:color w:val="231F20"/>
        </w:rPr>
        <w:t>en</w:t>
      </w:r>
      <w:r>
        <w:rPr>
          <w:color w:val="231F20"/>
          <w:spacing w:val="-6"/>
        </w:rPr>
        <w:t> </w:t>
      </w:r>
      <w:r>
        <w:rPr>
          <w:color w:val="231F20"/>
        </w:rPr>
        <w:t>collaboration</w:t>
      </w:r>
      <w:r>
        <w:rPr>
          <w:color w:val="231F20"/>
          <w:spacing w:val="-6"/>
        </w:rPr>
        <w:t> </w:t>
      </w:r>
      <w:r>
        <w:rPr>
          <w:color w:val="231F20"/>
        </w:rPr>
        <w:t>avec</w:t>
      </w:r>
      <w:r>
        <w:rPr>
          <w:color w:val="231F20"/>
          <w:spacing w:val="-6"/>
        </w:rPr>
        <w:t> </w:t>
      </w:r>
      <w:r>
        <w:rPr>
          <w:color w:val="231F20"/>
        </w:rPr>
        <w:t>le</w:t>
      </w:r>
      <w:r>
        <w:rPr>
          <w:color w:val="231F20"/>
          <w:spacing w:val="-6"/>
        </w:rPr>
        <w:t> </w:t>
      </w:r>
      <w:r>
        <w:rPr>
          <w:color w:val="231F20"/>
        </w:rPr>
        <w:t>Peuple</w:t>
      </w:r>
      <w:r>
        <w:rPr>
          <w:color w:val="231F20"/>
          <w:spacing w:val="-6"/>
        </w:rPr>
        <w:t> </w:t>
      </w:r>
      <w:r>
        <w:rPr>
          <w:color w:val="231F20"/>
        </w:rPr>
        <w:t>de</w:t>
      </w:r>
      <w:r>
        <w:rPr>
          <w:color w:val="231F20"/>
          <w:spacing w:val="-6"/>
        </w:rPr>
        <w:t> </w:t>
      </w:r>
      <w:r>
        <w:rPr>
          <w:color w:val="231F20"/>
        </w:rPr>
        <w:t>Dieu</w:t>
      </w:r>
      <w:r>
        <w:rPr>
          <w:color w:val="231F20"/>
          <w:spacing w:val="-6"/>
        </w:rPr>
        <w:t> </w:t>
      </w:r>
      <w:r>
        <w:rPr>
          <w:color w:val="231F20"/>
        </w:rPr>
        <w:t>auquel nous appartenons en vertu de notre baptême. En imitant Saint</w:t>
      </w:r>
      <w:r>
        <w:rPr>
          <w:color w:val="231F20"/>
          <w:spacing w:val="-14"/>
        </w:rPr>
        <w:t> </w:t>
      </w:r>
      <w:r>
        <w:rPr>
          <w:color w:val="231F20"/>
        </w:rPr>
        <w:t>Antoine</w:t>
      </w:r>
      <w:r>
        <w:rPr>
          <w:color w:val="231F20"/>
          <w:spacing w:val="-14"/>
        </w:rPr>
        <w:t> </w:t>
      </w:r>
      <w:r>
        <w:rPr>
          <w:color w:val="231F20"/>
        </w:rPr>
        <w:t>Marie</w:t>
      </w:r>
      <w:r>
        <w:rPr>
          <w:color w:val="231F20"/>
          <w:spacing w:val="-14"/>
        </w:rPr>
        <w:t> </w:t>
      </w:r>
      <w:r>
        <w:rPr>
          <w:color w:val="231F20"/>
        </w:rPr>
        <w:t>Claret,</w:t>
      </w:r>
      <w:r>
        <w:rPr>
          <w:color w:val="231F20"/>
          <w:spacing w:val="-14"/>
        </w:rPr>
        <w:t> </w:t>
      </w:r>
      <w:r>
        <w:rPr>
          <w:color w:val="231F20"/>
        </w:rPr>
        <w:t>laissons</w:t>
      </w:r>
      <w:r>
        <w:rPr>
          <w:color w:val="231F20"/>
          <w:spacing w:val="-14"/>
        </w:rPr>
        <w:t> </w:t>
      </w:r>
      <w:r>
        <w:rPr>
          <w:color w:val="231F20"/>
        </w:rPr>
        <w:t>aujourd’hui</w:t>
      </w:r>
      <w:r>
        <w:rPr>
          <w:color w:val="231F20"/>
          <w:spacing w:val="-14"/>
        </w:rPr>
        <w:t> </w:t>
      </w:r>
      <w:r>
        <w:rPr>
          <w:color w:val="231F20"/>
        </w:rPr>
        <w:t>la</w:t>
      </w:r>
      <w:r>
        <w:rPr>
          <w:color w:val="231F20"/>
          <w:spacing w:val="-14"/>
        </w:rPr>
        <w:t> </w:t>
      </w:r>
      <w:r>
        <w:rPr>
          <w:color w:val="231F20"/>
        </w:rPr>
        <w:t>voix</w:t>
      </w:r>
      <w:r>
        <w:rPr>
          <w:color w:val="231F20"/>
          <w:spacing w:val="-14"/>
        </w:rPr>
        <w:t> </w:t>
      </w:r>
      <w:r>
        <w:rPr>
          <w:color w:val="231F20"/>
        </w:rPr>
        <w:t>du Seigneur résonner fortement en nous et nous faire sentir l’urgence de l’évangélisation et d’une évangélisation en étroite</w:t>
      </w:r>
      <w:r>
        <w:rPr>
          <w:color w:val="231F20"/>
          <w:spacing w:val="-8"/>
        </w:rPr>
        <w:t> </w:t>
      </w:r>
      <w:r>
        <w:rPr>
          <w:color w:val="231F20"/>
        </w:rPr>
        <w:t>communion</w:t>
      </w:r>
      <w:r>
        <w:rPr>
          <w:color w:val="231F20"/>
          <w:spacing w:val="-7"/>
        </w:rPr>
        <w:t> </w:t>
      </w:r>
      <w:r>
        <w:rPr>
          <w:color w:val="231F20"/>
        </w:rPr>
        <w:t>fraternelle.</w:t>
      </w:r>
      <w:r>
        <w:rPr>
          <w:color w:val="231F20"/>
          <w:spacing w:val="-7"/>
        </w:rPr>
        <w:t> </w:t>
      </w:r>
      <w:r>
        <w:rPr>
          <w:color w:val="231F20"/>
        </w:rPr>
        <w:t>Ne</w:t>
      </w:r>
      <w:r>
        <w:rPr>
          <w:color w:val="231F20"/>
          <w:spacing w:val="-7"/>
        </w:rPr>
        <w:t> </w:t>
      </w:r>
      <w:r>
        <w:rPr>
          <w:color w:val="231F20"/>
        </w:rPr>
        <w:t>soyons</w:t>
      </w:r>
      <w:r>
        <w:rPr>
          <w:color w:val="231F20"/>
          <w:spacing w:val="-7"/>
        </w:rPr>
        <w:t> </w:t>
      </w:r>
      <w:r>
        <w:rPr>
          <w:color w:val="231F20"/>
        </w:rPr>
        <w:t>pas</w:t>
      </w:r>
      <w:r>
        <w:rPr>
          <w:color w:val="231F20"/>
          <w:spacing w:val="-8"/>
        </w:rPr>
        <w:t> </w:t>
      </w:r>
      <w:r>
        <w:rPr>
          <w:color w:val="231F20"/>
        </w:rPr>
        <w:t>des</w:t>
      </w:r>
      <w:r>
        <w:rPr>
          <w:color w:val="231F20"/>
          <w:spacing w:val="-8"/>
        </w:rPr>
        <w:t> </w:t>
      </w:r>
      <w:r>
        <w:rPr>
          <w:color w:val="231F20"/>
        </w:rPr>
        <w:t>snipers. Unis dans un même idéal d’évangélisation, apprenons à “faire avec les autres”,ce que nous ne pouvons pas faire seuls comme il le disait. N’est-il pas vrai que l’union fait la force ?</w:t>
      </w:r>
    </w:p>
    <w:p>
      <w:pPr>
        <w:pStyle w:val="BodyText"/>
        <w:spacing w:before="9"/>
        <w:rPr>
          <w:sz w:val="27"/>
        </w:rPr>
      </w:pPr>
    </w:p>
    <w:p>
      <w:pPr>
        <w:pStyle w:val="BodyText"/>
        <w:spacing w:line="242" w:lineRule="auto"/>
        <w:ind w:left="480" w:right="535"/>
        <w:jc w:val="both"/>
      </w:pPr>
      <w:r>
        <w:rPr>
          <w:color w:val="231F20"/>
        </w:rPr>
        <w:t>Nous sommes dans un voyage synodal. Le chemin que nous sommes tous appelés à suivre consiste, avant tout,</w:t>
      </w:r>
      <w:r>
        <w:rPr>
          <w:color w:val="231F20"/>
          <w:spacing w:val="80"/>
          <w:w w:val="150"/>
        </w:rPr>
        <w:t> </w:t>
      </w:r>
      <w:r>
        <w:rPr>
          <w:color w:val="231F20"/>
        </w:rPr>
        <w:t>à découvrir le visage et la forme d’une Église synodale, dans laquelle “chacun a quelque chose à apprendre”. Peuple fidèle, collège épiscopal, évêque de Rome: l’un écoute l’autre; et tous écoutent l’Esprit Saint, l’Esprit </w:t>
      </w:r>
      <w:r>
        <w:rPr>
          <w:color w:val="231F20"/>
        </w:rPr>
        <w:t>de vérité”. Dans ce “marcher ensemble”, nous demandons à l’Esprit de nous aider à découvrir que la communion, qui rassemble dans l’unité la variété des dons, des charismes et des ministères, est pour la mission. (</w:t>
      </w:r>
      <w:r>
        <w:rPr>
          <w:i/>
          <w:color w:val="231F20"/>
        </w:rPr>
        <w:t>Pour une Église</w:t>
      </w:r>
      <w:r>
        <w:rPr>
          <w:i/>
          <w:color w:val="231F20"/>
        </w:rPr>
        <w:t> </w:t>
      </w:r>
      <w:r>
        <w:rPr>
          <w:i/>
          <w:color w:val="231F20"/>
          <w:w w:val="95"/>
        </w:rPr>
        <w:t>synodale : communion, participation et mission</w:t>
      </w:r>
      <w:r>
        <w:rPr>
          <w:color w:val="231F20"/>
          <w:w w:val="95"/>
        </w:rPr>
        <w:t>. Document </w:t>
      </w:r>
      <w:r>
        <w:rPr>
          <w:color w:val="231F20"/>
        </w:rPr>
        <w:t>préparatoire n.15).</w:t>
      </w:r>
    </w:p>
    <w:p>
      <w:pPr>
        <w:spacing w:after="0" w:line="242" w:lineRule="auto"/>
        <w:jc w:val="both"/>
        <w:sectPr>
          <w:footerReference w:type="default" r:id="rId14"/>
          <w:footerReference w:type="even" r:id="rId15"/>
          <w:pgSz w:w="8400" w:h="11910"/>
          <w:pgMar w:footer="527" w:header="0" w:top="700" w:bottom="720" w:left="240" w:right="180"/>
          <w:pgNumType w:start="11"/>
        </w:sectPr>
      </w:pPr>
    </w:p>
    <w:p>
      <w:pPr>
        <w:spacing w:line="482" w:lineRule="auto" w:before="87"/>
        <w:ind w:left="480" w:right="3956" w:firstLine="0"/>
        <w:jc w:val="left"/>
        <w:rPr>
          <w:b/>
          <w:sz w:val="28"/>
        </w:rPr>
      </w:pPr>
      <w:r>
        <w:rPr>
          <w:b/>
          <w:color w:val="D2232A"/>
          <w:sz w:val="28"/>
        </w:rPr>
        <w:t>Hymne</w:t>
      </w:r>
      <w:r>
        <w:rPr>
          <w:b/>
          <w:color w:val="D2232A"/>
          <w:spacing w:val="-5"/>
          <w:sz w:val="28"/>
        </w:rPr>
        <w:t> </w:t>
      </w:r>
      <w:r>
        <w:rPr>
          <w:b/>
          <w:color w:val="D2232A"/>
          <w:sz w:val="28"/>
        </w:rPr>
        <w:t>:</w:t>
      </w:r>
      <w:r>
        <w:rPr>
          <w:b/>
          <w:color w:val="D2232A"/>
          <w:spacing w:val="40"/>
          <w:sz w:val="28"/>
        </w:rPr>
        <w:t> </w:t>
      </w:r>
      <w:r>
        <w:rPr>
          <w:i/>
          <w:color w:val="D2232A"/>
          <w:sz w:val="28"/>
        </w:rPr>
        <w:t>Un</w:t>
      </w:r>
      <w:r>
        <w:rPr>
          <w:i/>
          <w:color w:val="D2232A"/>
          <w:spacing w:val="-5"/>
          <w:sz w:val="28"/>
        </w:rPr>
        <w:t> </w:t>
      </w:r>
      <w:r>
        <w:rPr>
          <w:i/>
          <w:color w:val="D2232A"/>
          <w:sz w:val="28"/>
        </w:rPr>
        <w:t>chant</w:t>
      </w:r>
      <w:r>
        <w:rPr>
          <w:i/>
          <w:color w:val="D2232A"/>
          <w:spacing w:val="-5"/>
          <w:sz w:val="28"/>
        </w:rPr>
        <w:t> </w:t>
      </w:r>
      <w:r>
        <w:rPr>
          <w:i/>
          <w:color w:val="D2232A"/>
          <w:sz w:val="28"/>
        </w:rPr>
        <w:t>à</w:t>
      </w:r>
      <w:r>
        <w:rPr>
          <w:i/>
          <w:color w:val="D2232A"/>
          <w:spacing w:val="-5"/>
          <w:sz w:val="28"/>
        </w:rPr>
        <w:t> </w:t>
      </w:r>
      <w:r>
        <w:rPr>
          <w:i/>
          <w:color w:val="D2232A"/>
          <w:sz w:val="28"/>
        </w:rPr>
        <w:t>Claret.</w:t>
      </w:r>
      <w:r>
        <w:rPr>
          <w:i/>
          <w:color w:val="D2232A"/>
          <w:sz w:val="28"/>
        </w:rPr>
        <w:t> </w:t>
      </w:r>
      <w:r>
        <w:rPr>
          <w:b/>
          <w:color w:val="D2232A"/>
          <w:sz w:val="28"/>
        </w:rPr>
        <w:t>Salutation du célébrant Collecte de la prière</w:t>
      </w:r>
    </w:p>
    <w:p>
      <w:pPr>
        <w:pStyle w:val="BodyText"/>
        <w:spacing w:before="4"/>
        <w:ind w:left="480"/>
      </w:pPr>
      <w:r>
        <w:rPr>
          <w:color w:val="231F20"/>
        </w:rPr>
        <w:t>Dieu</w:t>
      </w:r>
      <w:r>
        <w:rPr>
          <w:color w:val="231F20"/>
          <w:spacing w:val="-4"/>
        </w:rPr>
        <w:t> </w:t>
      </w:r>
      <w:r>
        <w:rPr>
          <w:color w:val="231F20"/>
        </w:rPr>
        <w:t>de</w:t>
      </w:r>
      <w:r>
        <w:rPr>
          <w:color w:val="231F20"/>
          <w:spacing w:val="-2"/>
        </w:rPr>
        <w:t> </w:t>
      </w:r>
      <w:r>
        <w:rPr>
          <w:color w:val="231F20"/>
        </w:rPr>
        <w:t>bonté</w:t>
      </w:r>
      <w:r>
        <w:rPr>
          <w:color w:val="231F20"/>
          <w:spacing w:val="-3"/>
        </w:rPr>
        <w:t> </w:t>
      </w:r>
      <w:r>
        <w:rPr>
          <w:color w:val="231F20"/>
        </w:rPr>
        <w:t>et</w:t>
      </w:r>
      <w:r>
        <w:rPr>
          <w:color w:val="231F20"/>
          <w:spacing w:val="-2"/>
        </w:rPr>
        <w:t> </w:t>
      </w:r>
      <w:r>
        <w:rPr>
          <w:color w:val="231F20"/>
        </w:rPr>
        <w:t>Père</w:t>
      </w:r>
      <w:r>
        <w:rPr>
          <w:color w:val="231F20"/>
          <w:spacing w:val="-2"/>
        </w:rPr>
        <w:t> </w:t>
      </w:r>
      <w:r>
        <w:rPr>
          <w:color w:val="231F20"/>
        </w:rPr>
        <w:t>de</w:t>
      </w:r>
      <w:r>
        <w:rPr>
          <w:color w:val="231F20"/>
          <w:spacing w:val="-2"/>
        </w:rPr>
        <w:t> tendresse,</w:t>
      </w:r>
    </w:p>
    <w:p>
      <w:pPr>
        <w:pStyle w:val="BodyText"/>
        <w:spacing w:before="3"/>
        <w:ind w:left="480"/>
      </w:pPr>
      <w:r>
        <w:rPr>
          <w:color w:val="231F20"/>
        </w:rPr>
        <w:t>fais</w:t>
      </w:r>
      <w:r>
        <w:rPr>
          <w:color w:val="231F20"/>
          <w:spacing w:val="-1"/>
        </w:rPr>
        <w:t> </w:t>
      </w:r>
      <w:r>
        <w:rPr>
          <w:color w:val="231F20"/>
        </w:rPr>
        <w:t>nous</w:t>
      </w:r>
      <w:r>
        <w:rPr>
          <w:color w:val="231F20"/>
          <w:spacing w:val="-1"/>
        </w:rPr>
        <w:t> </w:t>
      </w:r>
      <w:r>
        <w:rPr>
          <w:color w:val="231F20"/>
        </w:rPr>
        <w:t>te</w:t>
      </w:r>
      <w:r>
        <w:rPr>
          <w:color w:val="231F20"/>
          <w:spacing w:val="-1"/>
        </w:rPr>
        <w:t> </w:t>
      </w:r>
      <w:r>
        <w:rPr>
          <w:color w:val="231F20"/>
        </w:rPr>
        <w:t>connaître et</w:t>
      </w:r>
      <w:r>
        <w:rPr>
          <w:color w:val="231F20"/>
          <w:spacing w:val="-1"/>
        </w:rPr>
        <w:t> </w:t>
      </w:r>
      <w:r>
        <w:rPr>
          <w:color w:val="231F20"/>
        </w:rPr>
        <w:t>te faire </w:t>
      </w:r>
      <w:r>
        <w:rPr>
          <w:color w:val="231F20"/>
          <w:spacing w:val="-2"/>
        </w:rPr>
        <w:t>connaître,</w:t>
      </w:r>
    </w:p>
    <w:p>
      <w:pPr>
        <w:pStyle w:val="BodyText"/>
        <w:spacing w:line="242" w:lineRule="auto" w:before="2"/>
        <w:ind w:left="480" w:right="538"/>
      </w:pPr>
      <w:r>
        <w:rPr>
          <w:color w:val="231F20"/>
        </w:rPr>
        <w:t>afin</w:t>
      </w:r>
      <w:r>
        <w:rPr>
          <w:color w:val="231F20"/>
          <w:spacing w:val="-3"/>
        </w:rPr>
        <w:t> </w:t>
      </w:r>
      <w:r>
        <w:rPr>
          <w:color w:val="231F20"/>
        </w:rPr>
        <w:t>que</w:t>
      </w:r>
      <w:r>
        <w:rPr>
          <w:color w:val="231F20"/>
          <w:spacing w:val="-4"/>
        </w:rPr>
        <w:t> </w:t>
      </w:r>
      <w:r>
        <w:rPr>
          <w:color w:val="231F20"/>
        </w:rPr>
        <w:t>nous</w:t>
      </w:r>
      <w:r>
        <w:rPr>
          <w:color w:val="231F20"/>
          <w:spacing w:val="-4"/>
        </w:rPr>
        <w:t> </w:t>
      </w:r>
      <w:r>
        <w:rPr>
          <w:color w:val="231F20"/>
        </w:rPr>
        <w:t>puissions</w:t>
      </w:r>
      <w:r>
        <w:rPr>
          <w:color w:val="231F20"/>
          <w:spacing w:val="-4"/>
        </w:rPr>
        <w:t> </w:t>
      </w:r>
      <w:r>
        <w:rPr>
          <w:color w:val="231F20"/>
        </w:rPr>
        <w:t>vous</w:t>
      </w:r>
      <w:r>
        <w:rPr>
          <w:color w:val="231F20"/>
          <w:spacing w:val="-3"/>
        </w:rPr>
        <w:t> </w:t>
      </w:r>
      <w:r>
        <w:rPr>
          <w:color w:val="231F20"/>
        </w:rPr>
        <w:t>aimer</w:t>
      </w:r>
      <w:r>
        <w:rPr>
          <w:color w:val="231F20"/>
          <w:spacing w:val="-3"/>
        </w:rPr>
        <w:t> </w:t>
      </w:r>
      <w:r>
        <w:rPr>
          <w:color w:val="231F20"/>
        </w:rPr>
        <w:t>et</w:t>
      </w:r>
      <w:r>
        <w:rPr>
          <w:color w:val="231F20"/>
          <w:spacing w:val="-3"/>
        </w:rPr>
        <w:t> </w:t>
      </w:r>
      <w:r>
        <w:rPr>
          <w:color w:val="231F20"/>
        </w:rPr>
        <w:t>vous</w:t>
      </w:r>
      <w:r>
        <w:rPr>
          <w:color w:val="231F20"/>
          <w:spacing w:val="-3"/>
        </w:rPr>
        <w:t> </w:t>
      </w:r>
      <w:r>
        <w:rPr>
          <w:color w:val="231F20"/>
        </w:rPr>
        <w:t>faire</w:t>
      </w:r>
      <w:r>
        <w:rPr>
          <w:color w:val="231F20"/>
          <w:spacing w:val="-3"/>
        </w:rPr>
        <w:t> </w:t>
      </w:r>
      <w:r>
        <w:rPr>
          <w:color w:val="231F20"/>
        </w:rPr>
        <w:t>aimer, pour que nous puissions vous servir</w:t>
      </w:r>
    </w:p>
    <w:p>
      <w:pPr>
        <w:pStyle w:val="BodyText"/>
        <w:spacing w:line="332" w:lineRule="exact"/>
        <w:ind w:left="480"/>
      </w:pPr>
      <w:r>
        <w:rPr>
          <w:color w:val="231F20"/>
        </w:rPr>
        <w:t>et</w:t>
      </w:r>
      <w:r>
        <w:rPr>
          <w:color w:val="231F20"/>
          <w:spacing w:val="-1"/>
        </w:rPr>
        <w:t> </w:t>
      </w:r>
      <w:r>
        <w:rPr>
          <w:color w:val="231F20"/>
        </w:rPr>
        <w:t>nous</w:t>
      </w:r>
      <w:r>
        <w:rPr>
          <w:color w:val="231F20"/>
          <w:spacing w:val="-2"/>
        </w:rPr>
        <w:t> </w:t>
      </w:r>
      <w:r>
        <w:rPr>
          <w:color w:val="231F20"/>
        </w:rPr>
        <w:t>laisser</w:t>
      </w:r>
      <w:r>
        <w:rPr>
          <w:color w:val="231F20"/>
          <w:spacing w:val="-1"/>
        </w:rPr>
        <w:t> </w:t>
      </w:r>
      <w:r>
        <w:rPr>
          <w:color w:val="231F20"/>
        </w:rPr>
        <w:t>vous </w:t>
      </w:r>
      <w:r>
        <w:rPr>
          <w:color w:val="231F20"/>
          <w:spacing w:val="-2"/>
        </w:rPr>
        <w:t>servir,</w:t>
      </w:r>
    </w:p>
    <w:p>
      <w:pPr>
        <w:pStyle w:val="BodyText"/>
        <w:spacing w:before="3"/>
        <w:ind w:left="480"/>
      </w:pPr>
      <w:r>
        <w:rPr>
          <w:color w:val="231F20"/>
        </w:rPr>
        <w:t>afin</w:t>
      </w:r>
      <w:r>
        <w:rPr>
          <w:color w:val="231F20"/>
          <w:spacing w:val="-5"/>
        </w:rPr>
        <w:t> </w:t>
      </w:r>
      <w:r>
        <w:rPr>
          <w:color w:val="231F20"/>
        </w:rPr>
        <w:t>que</w:t>
      </w:r>
      <w:r>
        <w:rPr>
          <w:color w:val="231F20"/>
          <w:spacing w:val="-4"/>
        </w:rPr>
        <w:t> </w:t>
      </w:r>
      <w:r>
        <w:rPr>
          <w:color w:val="231F20"/>
        </w:rPr>
        <w:t>nous</w:t>
      </w:r>
      <w:r>
        <w:rPr>
          <w:color w:val="231F20"/>
          <w:spacing w:val="-3"/>
        </w:rPr>
        <w:t> </w:t>
      </w:r>
      <w:r>
        <w:rPr>
          <w:color w:val="231F20"/>
        </w:rPr>
        <w:t>puissions</w:t>
      </w:r>
      <w:r>
        <w:rPr>
          <w:color w:val="231F20"/>
          <w:spacing w:val="-4"/>
        </w:rPr>
        <w:t> </w:t>
      </w:r>
      <w:r>
        <w:rPr>
          <w:color w:val="231F20"/>
        </w:rPr>
        <w:t>te</w:t>
      </w:r>
      <w:r>
        <w:rPr>
          <w:color w:val="231F20"/>
          <w:spacing w:val="-2"/>
        </w:rPr>
        <w:t> louer</w:t>
      </w:r>
    </w:p>
    <w:p>
      <w:pPr>
        <w:pStyle w:val="BodyText"/>
        <w:spacing w:before="3"/>
        <w:ind w:left="480"/>
      </w:pPr>
      <w:r>
        <w:rPr>
          <w:color w:val="231F20"/>
        </w:rPr>
        <w:t>et</w:t>
      </w:r>
      <w:r>
        <w:rPr>
          <w:color w:val="231F20"/>
          <w:spacing w:val="-1"/>
        </w:rPr>
        <w:t> </w:t>
      </w:r>
      <w:r>
        <w:rPr>
          <w:color w:val="231F20"/>
        </w:rPr>
        <w:t>te faire louer</w:t>
      </w:r>
      <w:r>
        <w:rPr>
          <w:color w:val="231F20"/>
          <w:spacing w:val="-1"/>
        </w:rPr>
        <w:t> </w:t>
      </w:r>
      <w:r>
        <w:rPr>
          <w:color w:val="231F20"/>
        </w:rPr>
        <w:t>par</w:t>
      </w:r>
      <w:r>
        <w:rPr>
          <w:color w:val="231F20"/>
          <w:spacing w:val="-1"/>
        </w:rPr>
        <w:t> </w:t>
      </w:r>
      <w:r>
        <w:rPr>
          <w:color w:val="231F20"/>
        </w:rPr>
        <w:t>toutes tes </w:t>
      </w:r>
      <w:r>
        <w:rPr>
          <w:color w:val="231F20"/>
          <w:spacing w:val="-2"/>
        </w:rPr>
        <w:t>créatures,</w:t>
      </w:r>
    </w:p>
    <w:p>
      <w:pPr>
        <w:pStyle w:val="BodyText"/>
        <w:spacing w:line="242" w:lineRule="auto" w:before="3"/>
        <w:ind w:left="480" w:right="538"/>
      </w:pPr>
      <w:r>
        <w:rPr>
          <w:color w:val="231F20"/>
        </w:rPr>
        <w:t>en</w:t>
      </w:r>
      <w:r>
        <w:rPr>
          <w:color w:val="231F20"/>
          <w:spacing w:val="-3"/>
        </w:rPr>
        <w:t> </w:t>
      </w:r>
      <w:r>
        <w:rPr>
          <w:color w:val="231F20"/>
        </w:rPr>
        <w:t>allumant</w:t>
      </w:r>
      <w:r>
        <w:rPr>
          <w:color w:val="231F20"/>
          <w:spacing w:val="-3"/>
        </w:rPr>
        <w:t> </w:t>
      </w:r>
      <w:r>
        <w:rPr>
          <w:color w:val="231F20"/>
        </w:rPr>
        <w:t>dans</w:t>
      </w:r>
      <w:r>
        <w:rPr>
          <w:color w:val="231F20"/>
          <w:spacing w:val="-4"/>
        </w:rPr>
        <w:t> </w:t>
      </w:r>
      <w:r>
        <w:rPr>
          <w:color w:val="231F20"/>
        </w:rPr>
        <w:t>le</w:t>
      </w:r>
      <w:r>
        <w:rPr>
          <w:color w:val="231F20"/>
          <w:spacing w:val="-3"/>
        </w:rPr>
        <w:t> </w:t>
      </w:r>
      <w:r>
        <w:rPr>
          <w:color w:val="231F20"/>
        </w:rPr>
        <w:t>monde</w:t>
      </w:r>
      <w:r>
        <w:rPr>
          <w:color w:val="231F20"/>
          <w:spacing w:val="-3"/>
        </w:rPr>
        <w:t> </w:t>
      </w:r>
      <w:r>
        <w:rPr>
          <w:color w:val="231F20"/>
        </w:rPr>
        <w:t>entier</w:t>
      </w:r>
      <w:r>
        <w:rPr>
          <w:color w:val="231F20"/>
          <w:spacing w:val="-3"/>
        </w:rPr>
        <w:t> </w:t>
      </w:r>
      <w:r>
        <w:rPr>
          <w:color w:val="231F20"/>
        </w:rPr>
        <w:t>le</w:t>
      </w:r>
      <w:r>
        <w:rPr>
          <w:color w:val="231F20"/>
          <w:spacing w:val="-3"/>
        </w:rPr>
        <w:t> </w:t>
      </w:r>
      <w:r>
        <w:rPr>
          <w:color w:val="231F20"/>
        </w:rPr>
        <w:t>feu</w:t>
      </w:r>
      <w:r>
        <w:rPr>
          <w:color w:val="231F20"/>
          <w:spacing w:val="-3"/>
        </w:rPr>
        <w:t> </w:t>
      </w:r>
      <w:r>
        <w:rPr>
          <w:color w:val="231F20"/>
        </w:rPr>
        <w:t>de</w:t>
      </w:r>
      <w:r>
        <w:rPr>
          <w:color w:val="231F20"/>
          <w:spacing w:val="-4"/>
        </w:rPr>
        <w:t> </w:t>
      </w:r>
      <w:r>
        <w:rPr>
          <w:color w:val="231F20"/>
        </w:rPr>
        <w:t>votre</w:t>
      </w:r>
      <w:r>
        <w:rPr>
          <w:color w:val="231F20"/>
          <w:spacing w:val="-3"/>
        </w:rPr>
        <w:t> </w:t>
      </w:r>
      <w:r>
        <w:rPr>
          <w:color w:val="231F20"/>
        </w:rPr>
        <w:t>amour, pour que tous puissent renaître</w:t>
      </w:r>
    </w:p>
    <w:p>
      <w:pPr>
        <w:pStyle w:val="BodyText"/>
        <w:spacing w:line="242" w:lineRule="auto"/>
        <w:ind w:left="480" w:right="2649"/>
      </w:pPr>
      <w:r>
        <w:rPr>
          <w:color w:val="231F20"/>
        </w:rPr>
        <w:t>à la nouvelle vie de grâce et d’amour. Par</w:t>
      </w:r>
      <w:r>
        <w:rPr>
          <w:color w:val="231F20"/>
          <w:spacing w:val="-7"/>
        </w:rPr>
        <w:t> </w:t>
      </w:r>
      <w:r>
        <w:rPr>
          <w:color w:val="231F20"/>
        </w:rPr>
        <w:t>notre</w:t>
      </w:r>
      <w:r>
        <w:rPr>
          <w:color w:val="231F20"/>
          <w:spacing w:val="-7"/>
        </w:rPr>
        <w:t> </w:t>
      </w:r>
      <w:r>
        <w:rPr>
          <w:color w:val="231F20"/>
        </w:rPr>
        <w:t>Seigneur</w:t>
      </w:r>
      <w:r>
        <w:rPr>
          <w:color w:val="231F20"/>
          <w:spacing w:val="-6"/>
        </w:rPr>
        <w:t> </w:t>
      </w:r>
      <w:r>
        <w:rPr>
          <w:color w:val="231F20"/>
        </w:rPr>
        <w:t>Jésus-Christ</w:t>
      </w:r>
      <w:r>
        <w:rPr>
          <w:color w:val="231F20"/>
          <w:spacing w:val="-6"/>
        </w:rPr>
        <w:t> </w:t>
      </w:r>
      <w:r>
        <w:rPr>
          <w:color w:val="231F20"/>
        </w:rPr>
        <w:t>votre</w:t>
      </w:r>
      <w:r>
        <w:rPr>
          <w:color w:val="231F20"/>
          <w:spacing w:val="-6"/>
        </w:rPr>
        <w:t> </w:t>
      </w:r>
      <w:r>
        <w:rPr>
          <w:color w:val="231F20"/>
        </w:rPr>
        <w:t>Fils qui vit et règne avec toi</w:t>
      </w:r>
    </w:p>
    <w:p>
      <w:pPr>
        <w:pStyle w:val="BodyText"/>
        <w:spacing w:line="242" w:lineRule="auto"/>
        <w:ind w:left="480" w:right="2649"/>
      </w:pPr>
      <w:r>
        <w:rPr>
          <w:color w:val="231F20"/>
        </w:rPr>
        <w:t>dans</w:t>
      </w:r>
      <w:r>
        <w:rPr>
          <w:color w:val="231F20"/>
          <w:spacing w:val="-6"/>
        </w:rPr>
        <w:t> </w:t>
      </w:r>
      <w:r>
        <w:rPr>
          <w:color w:val="231F20"/>
        </w:rPr>
        <w:t>l’unité</w:t>
      </w:r>
      <w:r>
        <w:rPr>
          <w:color w:val="231F20"/>
          <w:spacing w:val="-5"/>
        </w:rPr>
        <w:t> </w:t>
      </w:r>
      <w:r>
        <w:rPr>
          <w:color w:val="231F20"/>
        </w:rPr>
        <w:t>du</w:t>
      </w:r>
      <w:r>
        <w:rPr>
          <w:color w:val="231F20"/>
          <w:spacing w:val="-6"/>
        </w:rPr>
        <w:t> </w:t>
      </w:r>
      <w:r>
        <w:rPr>
          <w:color w:val="231F20"/>
        </w:rPr>
        <w:t>Saint-Esprit</w:t>
      </w:r>
      <w:r>
        <w:rPr>
          <w:color w:val="231F20"/>
          <w:spacing w:val="-5"/>
        </w:rPr>
        <w:t> </w:t>
      </w:r>
      <w:r>
        <w:rPr>
          <w:color w:val="231F20"/>
        </w:rPr>
        <w:t>et</w:t>
      </w:r>
      <w:r>
        <w:rPr>
          <w:color w:val="231F20"/>
          <w:spacing w:val="-5"/>
        </w:rPr>
        <w:t> </w:t>
      </w:r>
      <w:r>
        <w:rPr>
          <w:color w:val="231F20"/>
        </w:rPr>
        <w:t>est</w:t>
      </w:r>
      <w:r>
        <w:rPr>
          <w:color w:val="231F20"/>
          <w:spacing w:val="-5"/>
        </w:rPr>
        <w:t> </w:t>
      </w:r>
      <w:r>
        <w:rPr>
          <w:color w:val="231F20"/>
        </w:rPr>
        <w:t>Dieu pour les siècles des siècles. Amen.</w:t>
      </w:r>
    </w:p>
    <w:p>
      <w:pPr>
        <w:pStyle w:val="BodyText"/>
        <w:spacing w:before="10"/>
        <w:rPr>
          <w:sz w:val="27"/>
        </w:rPr>
      </w:pPr>
    </w:p>
    <w:p>
      <w:pPr>
        <w:pStyle w:val="Heading2"/>
      </w:pPr>
      <w:r>
        <w:rPr>
          <w:color w:val="D2232A"/>
        </w:rPr>
        <w:t>Liturgie</w:t>
      </w:r>
      <w:r>
        <w:rPr>
          <w:color w:val="D2232A"/>
          <w:spacing w:val="-1"/>
        </w:rPr>
        <w:t> </w:t>
      </w:r>
      <w:r>
        <w:rPr>
          <w:color w:val="D2232A"/>
        </w:rPr>
        <w:t>de</w:t>
      </w:r>
      <w:r>
        <w:rPr>
          <w:color w:val="D2232A"/>
          <w:spacing w:val="-1"/>
        </w:rPr>
        <w:t> </w:t>
      </w:r>
      <w:r>
        <w:rPr>
          <w:color w:val="D2232A"/>
        </w:rPr>
        <w:t>la </w:t>
      </w:r>
      <w:r>
        <w:rPr>
          <w:color w:val="D2232A"/>
          <w:spacing w:val="-2"/>
        </w:rPr>
        <w:t>Parole</w:t>
      </w:r>
    </w:p>
    <w:p>
      <w:pPr>
        <w:spacing w:before="266"/>
        <w:ind w:left="480" w:right="0" w:firstLine="0"/>
        <w:jc w:val="left"/>
        <w:rPr>
          <w:i/>
          <w:sz w:val="28"/>
        </w:rPr>
      </w:pPr>
      <w:r>
        <w:rPr>
          <w:b/>
          <w:color w:val="231F20"/>
          <w:sz w:val="28"/>
        </w:rPr>
        <w:t>Lecture</w:t>
      </w:r>
      <w:r>
        <w:rPr>
          <w:b/>
          <w:color w:val="231F20"/>
          <w:spacing w:val="-3"/>
          <w:sz w:val="28"/>
        </w:rPr>
        <w:t> </w:t>
      </w:r>
      <w:r>
        <w:rPr>
          <w:b/>
          <w:color w:val="231F20"/>
          <w:sz w:val="28"/>
        </w:rPr>
        <w:t>de</w:t>
      </w:r>
      <w:r>
        <w:rPr>
          <w:b/>
          <w:color w:val="231F20"/>
          <w:spacing w:val="-4"/>
          <w:sz w:val="28"/>
        </w:rPr>
        <w:t> </w:t>
      </w:r>
      <w:r>
        <w:rPr>
          <w:b/>
          <w:color w:val="231F20"/>
          <w:sz w:val="28"/>
        </w:rPr>
        <w:t>l’Évangile</w:t>
      </w:r>
      <w:r>
        <w:rPr>
          <w:b/>
          <w:color w:val="231F20"/>
          <w:spacing w:val="-3"/>
          <w:sz w:val="28"/>
        </w:rPr>
        <w:t> </w:t>
      </w:r>
      <w:r>
        <w:rPr>
          <w:b/>
          <w:color w:val="231F20"/>
          <w:sz w:val="28"/>
        </w:rPr>
        <w:t>selon</w:t>
      </w:r>
      <w:r>
        <w:rPr>
          <w:b/>
          <w:color w:val="231F20"/>
          <w:spacing w:val="-4"/>
          <w:sz w:val="28"/>
        </w:rPr>
        <w:t> </w:t>
      </w:r>
      <w:r>
        <w:rPr>
          <w:b/>
          <w:color w:val="231F20"/>
          <w:sz w:val="28"/>
        </w:rPr>
        <w:t>Marc</w:t>
      </w:r>
      <w:r>
        <w:rPr>
          <w:b/>
          <w:color w:val="231F20"/>
          <w:spacing w:val="-3"/>
          <w:sz w:val="28"/>
        </w:rPr>
        <w:t> </w:t>
      </w:r>
      <w:r>
        <w:rPr>
          <w:i/>
          <w:color w:val="D2232A"/>
          <w:sz w:val="28"/>
        </w:rPr>
        <w:t>(6:35-</w:t>
      </w:r>
      <w:r>
        <w:rPr>
          <w:i/>
          <w:color w:val="D2232A"/>
          <w:spacing w:val="-5"/>
          <w:sz w:val="28"/>
        </w:rPr>
        <w:t>38)</w:t>
      </w:r>
    </w:p>
    <w:p>
      <w:pPr>
        <w:pStyle w:val="BodyText"/>
        <w:spacing w:line="242" w:lineRule="auto" w:before="267"/>
        <w:ind w:left="480" w:right="536"/>
        <w:jc w:val="both"/>
      </w:pPr>
      <w:r>
        <w:rPr>
          <w:color w:val="231F20"/>
        </w:rPr>
        <w:t>En</w:t>
      </w:r>
      <w:r>
        <w:rPr>
          <w:color w:val="231F20"/>
          <w:spacing w:val="-9"/>
        </w:rPr>
        <w:t> </w:t>
      </w:r>
      <w:r>
        <w:rPr>
          <w:color w:val="231F20"/>
        </w:rPr>
        <w:t>ce</w:t>
      </w:r>
      <w:r>
        <w:rPr>
          <w:color w:val="231F20"/>
          <w:spacing w:val="-9"/>
        </w:rPr>
        <w:t> </w:t>
      </w:r>
      <w:r>
        <w:rPr>
          <w:color w:val="231F20"/>
        </w:rPr>
        <w:t>temps-là,</w:t>
      </w:r>
      <w:r>
        <w:rPr>
          <w:color w:val="231F20"/>
          <w:spacing w:val="-9"/>
        </w:rPr>
        <w:t> </w:t>
      </w:r>
      <w:r>
        <w:rPr>
          <w:color w:val="231F20"/>
        </w:rPr>
        <w:t>comme</w:t>
      </w:r>
      <w:r>
        <w:rPr>
          <w:color w:val="231F20"/>
          <w:spacing w:val="-9"/>
        </w:rPr>
        <w:t> </w:t>
      </w:r>
      <w:r>
        <w:rPr>
          <w:color w:val="231F20"/>
        </w:rPr>
        <w:t>l’heure</w:t>
      </w:r>
      <w:r>
        <w:rPr>
          <w:color w:val="231F20"/>
          <w:spacing w:val="-9"/>
        </w:rPr>
        <w:t> </w:t>
      </w:r>
      <w:r>
        <w:rPr>
          <w:color w:val="231F20"/>
        </w:rPr>
        <w:t>était</w:t>
      </w:r>
      <w:r>
        <w:rPr>
          <w:color w:val="231F20"/>
          <w:spacing w:val="-9"/>
        </w:rPr>
        <w:t> </w:t>
      </w:r>
      <w:r>
        <w:rPr>
          <w:color w:val="231F20"/>
        </w:rPr>
        <w:t>déjà</w:t>
      </w:r>
      <w:r>
        <w:rPr>
          <w:color w:val="231F20"/>
          <w:spacing w:val="-9"/>
        </w:rPr>
        <w:t> </w:t>
      </w:r>
      <w:r>
        <w:rPr>
          <w:color w:val="231F20"/>
        </w:rPr>
        <w:t>très</w:t>
      </w:r>
      <w:r>
        <w:rPr>
          <w:color w:val="231F20"/>
          <w:spacing w:val="-9"/>
        </w:rPr>
        <w:t> </w:t>
      </w:r>
      <w:r>
        <w:rPr>
          <w:color w:val="231F20"/>
        </w:rPr>
        <w:t>avancée,</w:t>
      </w:r>
      <w:r>
        <w:rPr>
          <w:color w:val="231F20"/>
          <w:spacing w:val="-9"/>
        </w:rPr>
        <w:t> </w:t>
      </w:r>
      <w:r>
        <w:rPr>
          <w:color w:val="231F20"/>
        </w:rPr>
        <w:t>ses disciples s’approchèrent de Jésus et dirent : “Ce lieu est désert,</w:t>
      </w:r>
      <w:r>
        <w:rPr>
          <w:color w:val="231F20"/>
          <w:spacing w:val="-2"/>
        </w:rPr>
        <w:t> </w:t>
      </w:r>
      <w:r>
        <w:rPr>
          <w:color w:val="231F20"/>
        </w:rPr>
        <w:t>et</w:t>
      </w:r>
      <w:r>
        <w:rPr>
          <w:color w:val="231F20"/>
          <w:spacing w:val="-2"/>
        </w:rPr>
        <w:t> </w:t>
      </w:r>
      <w:r>
        <w:rPr>
          <w:color w:val="231F20"/>
        </w:rPr>
        <w:t>l’heure</w:t>
      </w:r>
      <w:r>
        <w:rPr>
          <w:color w:val="231F20"/>
          <w:spacing w:val="-2"/>
        </w:rPr>
        <w:t> </w:t>
      </w:r>
      <w:r>
        <w:rPr>
          <w:color w:val="231F20"/>
        </w:rPr>
        <w:t>est</w:t>
      </w:r>
      <w:r>
        <w:rPr>
          <w:color w:val="231F20"/>
          <w:spacing w:val="-2"/>
        </w:rPr>
        <w:t> </w:t>
      </w:r>
      <w:r>
        <w:rPr>
          <w:color w:val="231F20"/>
        </w:rPr>
        <w:t>déjà</w:t>
      </w:r>
      <w:r>
        <w:rPr>
          <w:color w:val="231F20"/>
          <w:spacing w:val="-2"/>
        </w:rPr>
        <w:t> </w:t>
      </w:r>
      <w:r>
        <w:rPr>
          <w:color w:val="231F20"/>
        </w:rPr>
        <w:t>très</w:t>
      </w:r>
      <w:r>
        <w:rPr>
          <w:color w:val="231F20"/>
          <w:spacing w:val="-2"/>
        </w:rPr>
        <w:t> </w:t>
      </w:r>
      <w:r>
        <w:rPr>
          <w:color w:val="231F20"/>
        </w:rPr>
        <w:t>avancée.</w:t>
      </w:r>
      <w:r>
        <w:rPr>
          <w:color w:val="231F20"/>
          <w:spacing w:val="-2"/>
        </w:rPr>
        <w:t> </w:t>
      </w:r>
      <w:r>
        <w:rPr>
          <w:color w:val="231F20"/>
        </w:rPr>
        <w:t>Renvoyez-les,</w:t>
      </w:r>
      <w:r>
        <w:rPr>
          <w:color w:val="231F20"/>
          <w:spacing w:val="-2"/>
        </w:rPr>
        <w:t> </w:t>
      </w:r>
      <w:r>
        <w:rPr>
          <w:color w:val="231F20"/>
        </w:rPr>
        <w:t>afin qu’ils aillent dans les champs et les villages environnants acheter du pain, car ils n’ont rien à manger. Il leur dit : “Vous</w:t>
      </w:r>
      <w:r>
        <w:rPr>
          <w:color w:val="231F20"/>
          <w:spacing w:val="49"/>
        </w:rPr>
        <w:t> </w:t>
      </w:r>
      <w:r>
        <w:rPr>
          <w:color w:val="231F20"/>
        </w:rPr>
        <w:t>leur</w:t>
      </w:r>
      <w:r>
        <w:rPr>
          <w:color w:val="231F20"/>
          <w:spacing w:val="50"/>
        </w:rPr>
        <w:t> </w:t>
      </w:r>
      <w:r>
        <w:rPr>
          <w:color w:val="231F20"/>
        </w:rPr>
        <w:t>donnez</w:t>
      </w:r>
      <w:r>
        <w:rPr>
          <w:color w:val="231F20"/>
          <w:spacing w:val="50"/>
        </w:rPr>
        <w:t> </w:t>
      </w:r>
      <w:r>
        <w:rPr>
          <w:color w:val="231F20"/>
        </w:rPr>
        <w:t>à</w:t>
      </w:r>
      <w:r>
        <w:rPr>
          <w:color w:val="231F20"/>
          <w:spacing w:val="50"/>
        </w:rPr>
        <w:t> </w:t>
      </w:r>
      <w:r>
        <w:rPr>
          <w:color w:val="231F20"/>
        </w:rPr>
        <w:t>manger.</w:t>
      </w:r>
      <w:r>
        <w:rPr>
          <w:color w:val="231F20"/>
          <w:spacing w:val="49"/>
        </w:rPr>
        <w:t> </w:t>
      </w:r>
      <w:r>
        <w:rPr>
          <w:color w:val="231F20"/>
        </w:rPr>
        <w:t>Combien</w:t>
      </w:r>
      <w:r>
        <w:rPr>
          <w:color w:val="231F20"/>
          <w:spacing w:val="50"/>
        </w:rPr>
        <w:t> </w:t>
      </w:r>
      <w:r>
        <w:rPr>
          <w:color w:val="231F20"/>
        </w:rPr>
        <w:t>de</w:t>
      </w:r>
      <w:r>
        <w:rPr>
          <w:color w:val="231F20"/>
          <w:spacing w:val="49"/>
        </w:rPr>
        <w:t> </w:t>
      </w:r>
      <w:r>
        <w:rPr>
          <w:color w:val="231F20"/>
        </w:rPr>
        <w:t>pains</w:t>
      </w:r>
      <w:r>
        <w:rPr>
          <w:color w:val="231F20"/>
          <w:spacing w:val="49"/>
        </w:rPr>
        <w:t> </w:t>
      </w:r>
      <w:r>
        <w:rPr>
          <w:color w:val="231F20"/>
          <w:spacing w:val="-2"/>
        </w:rPr>
        <w:t>avez-</w:t>
      </w:r>
    </w:p>
    <w:p>
      <w:pPr>
        <w:spacing w:after="0" w:line="242" w:lineRule="auto"/>
        <w:jc w:val="both"/>
        <w:sectPr>
          <w:pgSz w:w="8400" w:h="11910"/>
          <w:pgMar w:header="0" w:footer="527" w:top="580" w:bottom="720" w:left="240" w:right="180"/>
        </w:sectPr>
      </w:pPr>
    </w:p>
    <w:p>
      <w:pPr>
        <w:pStyle w:val="BodyText"/>
        <w:spacing w:line="242" w:lineRule="auto" w:before="88"/>
        <w:ind w:left="480"/>
      </w:pPr>
      <w:r>
        <w:rPr>
          <w:color w:val="231F20"/>
        </w:rPr>
        <w:t>vous ? Allez-y et voyez. Après avoir vérifié, ils lui dirent </w:t>
      </w:r>
      <w:r>
        <w:rPr>
          <w:color w:val="231F20"/>
        </w:rPr>
        <w:t>: “Cinq et deux poissons.</w:t>
      </w:r>
    </w:p>
    <w:p>
      <w:pPr>
        <w:pStyle w:val="Heading2"/>
        <w:spacing w:before="214"/>
      </w:pPr>
      <w:r>
        <w:rPr>
          <w:color w:val="231F20"/>
        </w:rPr>
        <w:t>Parole</w:t>
      </w:r>
      <w:r>
        <w:rPr>
          <w:color w:val="231F20"/>
          <w:spacing w:val="-4"/>
        </w:rPr>
        <w:t> </w:t>
      </w:r>
      <w:r>
        <w:rPr>
          <w:color w:val="231F20"/>
        </w:rPr>
        <w:t>du</w:t>
      </w:r>
      <w:r>
        <w:rPr>
          <w:color w:val="231F20"/>
          <w:spacing w:val="-4"/>
        </w:rPr>
        <w:t> </w:t>
      </w:r>
      <w:r>
        <w:rPr>
          <w:color w:val="231F20"/>
          <w:spacing w:val="-2"/>
        </w:rPr>
        <w:t>Seigneur.</w:t>
      </w:r>
    </w:p>
    <w:p>
      <w:pPr>
        <w:pStyle w:val="BodyText"/>
        <w:spacing w:before="4"/>
        <w:rPr>
          <w:b/>
        </w:rPr>
      </w:pPr>
    </w:p>
    <w:p>
      <w:pPr>
        <w:spacing w:before="0"/>
        <w:ind w:left="480" w:right="0" w:firstLine="0"/>
        <w:jc w:val="left"/>
        <w:rPr>
          <w:i/>
          <w:sz w:val="28"/>
        </w:rPr>
      </w:pPr>
      <w:r>
        <w:rPr>
          <w:b/>
          <w:color w:val="D2232A"/>
          <w:sz w:val="28"/>
        </w:rPr>
        <w:t>Psaume</w:t>
      </w:r>
      <w:r>
        <w:rPr>
          <w:b/>
          <w:color w:val="D2232A"/>
          <w:spacing w:val="-7"/>
          <w:sz w:val="28"/>
        </w:rPr>
        <w:t> </w:t>
      </w:r>
      <w:r>
        <w:rPr>
          <w:b/>
          <w:color w:val="D2232A"/>
          <w:sz w:val="28"/>
        </w:rPr>
        <w:t>responsorial</w:t>
      </w:r>
      <w:r>
        <w:rPr>
          <w:b/>
          <w:color w:val="D2232A"/>
          <w:spacing w:val="-6"/>
          <w:sz w:val="28"/>
        </w:rPr>
        <w:t> </w:t>
      </w:r>
      <w:r>
        <w:rPr>
          <w:i/>
          <w:color w:val="D2232A"/>
          <w:sz w:val="28"/>
        </w:rPr>
        <w:t>(Ps</w:t>
      </w:r>
      <w:r>
        <w:rPr>
          <w:i/>
          <w:color w:val="D2232A"/>
          <w:spacing w:val="-6"/>
          <w:sz w:val="28"/>
        </w:rPr>
        <w:t> </w:t>
      </w:r>
      <w:r>
        <w:rPr>
          <w:i/>
          <w:color w:val="D2232A"/>
          <w:spacing w:val="-5"/>
          <w:sz w:val="28"/>
        </w:rPr>
        <w:t>96)</w:t>
      </w:r>
    </w:p>
    <w:p>
      <w:pPr>
        <w:pStyle w:val="BodyText"/>
        <w:spacing w:before="5"/>
        <w:rPr>
          <w:i/>
          <w:sz w:val="24"/>
        </w:rPr>
      </w:pPr>
    </w:p>
    <w:p>
      <w:pPr>
        <w:spacing w:line="242" w:lineRule="auto" w:before="0"/>
        <w:ind w:left="480" w:right="1442" w:firstLine="0"/>
        <w:jc w:val="left"/>
        <w:rPr>
          <w:i/>
          <w:sz w:val="28"/>
        </w:rPr>
      </w:pPr>
      <w:r>
        <w:rPr>
          <w:i/>
          <w:color w:val="231F20"/>
          <w:sz w:val="28"/>
        </w:rPr>
        <w:t>Chantez</w:t>
      </w:r>
      <w:r>
        <w:rPr>
          <w:i/>
          <w:color w:val="231F20"/>
          <w:spacing w:val="-6"/>
          <w:sz w:val="28"/>
        </w:rPr>
        <w:t> </w:t>
      </w:r>
      <w:r>
        <w:rPr>
          <w:i/>
          <w:color w:val="231F20"/>
          <w:sz w:val="28"/>
        </w:rPr>
        <w:t>au</w:t>
      </w:r>
      <w:r>
        <w:rPr>
          <w:i/>
          <w:color w:val="231F20"/>
          <w:spacing w:val="-6"/>
          <w:sz w:val="28"/>
        </w:rPr>
        <w:t> </w:t>
      </w:r>
      <w:r>
        <w:rPr>
          <w:i/>
          <w:color w:val="231F20"/>
          <w:sz w:val="28"/>
        </w:rPr>
        <w:t>Seigneur</w:t>
      </w:r>
      <w:r>
        <w:rPr>
          <w:i/>
          <w:color w:val="231F20"/>
          <w:spacing w:val="-6"/>
          <w:sz w:val="28"/>
        </w:rPr>
        <w:t> </w:t>
      </w:r>
      <w:r>
        <w:rPr>
          <w:i/>
          <w:color w:val="231F20"/>
          <w:sz w:val="28"/>
        </w:rPr>
        <w:t>une</w:t>
      </w:r>
      <w:r>
        <w:rPr>
          <w:i/>
          <w:color w:val="231F20"/>
          <w:spacing w:val="-7"/>
          <w:sz w:val="28"/>
        </w:rPr>
        <w:t> </w:t>
      </w:r>
      <w:r>
        <w:rPr>
          <w:i/>
          <w:color w:val="231F20"/>
          <w:sz w:val="28"/>
        </w:rPr>
        <w:t>nouvelle</w:t>
      </w:r>
      <w:r>
        <w:rPr>
          <w:i/>
          <w:color w:val="231F20"/>
          <w:spacing w:val="-7"/>
          <w:sz w:val="28"/>
        </w:rPr>
        <w:t> </w:t>
      </w:r>
      <w:r>
        <w:rPr>
          <w:i/>
          <w:color w:val="231F20"/>
          <w:sz w:val="28"/>
        </w:rPr>
        <w:t>chanson.</w:t>
      </w:r>
      <w:r>
        <w:rPr>
          <w:i/>
          <w:color w:val="231F20"/>
          <w:sz w:val="28"/>
        </w:rPr>
        <w:t> Chantez au Seigneur, toute la terre.</w:t>
      </w:r>
    </w:p>
    <w:p>
      <w:pPr>
        <w:pStyle w:val="BodyText"/>
        <w:spacing w:before="4"/>
        <w:rPr>
          <w:i/>
        </w:rPr>
      </w:pPr>
    </w:p>
    <w:p>
      <w:pPr>
        <w:pStyle w:val="BodyText"/>
        <w:spacing w:line="242" w:lineRule="auto"/>
        <w:ind w:left="480" w:right="1442"/>
      </w:pPr>
      <w:r>
        <w:rPr>
          <w:color w:val="231F20"/>
        </w:rPr>
        <w:t>Chantez</w:t>
      </w:r>
      <w:r>
        <w:rPr>
          <w:color w:val="231F20"/>
          <w:spacing w:val="-5"/>
        </w:rPr>
        <w:t> </w:t>
      </w:r>
      <w:r>
        <w:rPr>
          <w:color w:val="231F20"/>
        </w:rPr>
        <w:t>au</w:t>
      </w:r>
      <w:r>
        <w:rPr>
          <w:color w:val="231F20"/>
          <w:spacing w:val="-5"/>
        </w:rPr>
        <w:t> </w:t>
      </w:r>
      <w:r>
        <w:rPr>
          <w:color w:val="231F20"/>
        </w:rPr>
        <w:t>Seigneur,</w:t>
      </w:r>
      <w:r>
        <w:rPr>
          <w:color w:val="231F20"/>
          <w:spacing w:val="-5"/>
        </w:rPr>
        <w:t> </w:t>
      </w:r>
      <w:r>
        <w:rPr>
          <w:color w:val="231F20"/>
        </w:rPr>
        <w:t>bénissez</w:t>
      </w:r>
      <w:r>
        <w:rPr>
          <w:color w:val="231F20"/>
          <w:spacing w:val="-6"/>
        </w:rPr>
        <w:t> </w:t>
      </w:r>
      <w:r>
        <w:rPr>
          <w:color w:val="231F20"/>
        </w:rPr>
        <w:t>son</w:t>
      </w:r>
      <w:r>
        <w:rPr>
          <w:color w:val="231F20"/>
          <w:spacing w:val="-6"/>
        </w:rPr>
        <w:t> </w:t>
      </w:r>
      <w:r>
        <w:rPr>
          <w:color w:val="231F20"/>
        </w:rPr>
        <w:t>nom</w:t>
      </w:r>
      <w:r>
        <w:rPr>
          <w:color w:val="231F20"/>
          <w:spacing w:val="-6"/>
        </w:rPr>
        <w:t> </w:t>
      </w:r>
      <w:r>
        <w:rPr>
          <w:color w:val="231F20"/>
        </w:rPr>
        <w:t>; proclamer son salut de jour en jour.</w:t>
      </w:r>
    </w:p>
    <w:p>
      <w:pPr>
        <w:pStyle w:val="BodyText"/>
        <w:spacing w:line="242" w:lineRule="auto"/>
        <w:ind w:left="480" w:right="2649"/>
      </w:pPr>
      <w:r>
        <w:rPr>
          <w:color w:val="231F20"/>
        </w:rPr>
        <w:t>Proclamez</w:t>
      </w:r>
      <w:r>
        <w:rPr>
          <w:color w:val="231F20"/>
          <w:spacing w:val="-7"/>
        </w:rPr>
        <w:t> </w:t>
      </w:r>
      <w:r>
        <w:rPr>
          <w:color w:val="231F20"/>
        </w:rPr>
        <w:t>sa</w:t>
      </w:r>
      <w:r>
        <w:rPr>
          <w:color w:val="231F20"/>
          <w:spacing w:val="-7"/>
        </w:rPr>
        <w:t> </w:t>
      </w:r>
      <w:r>
        <w:rPr>
          <w:color w:val="231F20"/>
        </w:rPr>
        <w:t>gloire</w:t>
      </w:r>
      <w:r>
        <w:rPr>
          <w:color w:val="231F20"/>
          <w:spacing w:val="-6"/>
        </w:rPr>
        <w:t> </w:t>
      </w:r>
      <w:r>
        <w:rPr>
          <w:color w:val="231F20"/>
        </w:rPr>
        <w:t>parmi</w:t>
      </w:r>
      <w:r>
        <w:rPr>
          <w:color w:val="231F20"/>
          <w:spacing w:val="-7"/>
        </w:rPr>
        <w:t> </w:t>
      </w:r>
      <w:r>
        <w:rPr>
          <w:color w:val="231F20"/>
        </w:rPr>
        <w:t>les</w:t>
      </w:r>
      <w:r>
        <w:rPr>
          <w:color w:val="231F20"/>
          <w:spacing w:val="-6"/>
        </w:rPr>
        <w:t> </w:t>
      </w:r>
      <w:r>
        <w:rPr>
          <w:color w:val="231F20"/>
        </w:rPr>
        <w:t>nations, ses merveilles parmi tous les peuples.</w:t>
      </w:r>
    </w:p>
    <w:p>
      <w:pPr>
        <w:pStyle w:val="BodyText"/>
      </w:pPr>
    </w:p>
    <w:p>
      <w:pPr>
        <w:spacing w:line="242" w:lineRule="auto" w:before="0"/>
        <w:ind w:left="480" w:right="1442" w:firstLine="0"/>
        <w:jc w:val="left"/>
        <w:rPr>
          <w:i/>
          <w:sz w:val="28"/>
        </w:rPr>
      </w:pPr>
      <w:r>
        <w:rPr>
          <w:i/>
          <w:color w:val="231F20"/>
          <w:sz w:val="28"/>
        </w:rPr>
        <w:t>Chantez</w:t>
      </w:r>
      <w:r>
        <w:rPr>
          <w:i/>
          <w:color w:val="231F20"/>
          <w:spacing w:val="-6"/>
          <w:sz w:val="28"/>
        </w:rPr>
        <w:t> </w:t>
      </w:r>
      <w:r>
        <w:rPr>
          <w:i/>
          <w:color w:val="231F20"/>
          <w:sz w:val="28"/>
        </w:rPr>
        <w:t>au</w:t>
      </w:r>
      <w:r>
        <w:rPr>
          <w:i/>
          <w:color w:val="231F20"/>
          <w:spacing w:val="-6"/>
          <w:sz w:val="28"/>
        </w:rPr>
        <w:t> </w:t>
      </w:r>
      <w:r>
        <w:rPr>
          <w:i/>
          <w:color w:val="231F20"/>
          <w:sz w:val="28"/>
        </w:rPr>
        <w:t>Seigneur</w:t>
      </w:r>
      <w:r>
        <w:rPr>
          <w:i/>
          <w:color w:val="231F20"/>
          <w:spacing w:val="-6"/>
          <w:sz w:val="28"/>
        </w:rPr>
        <w:t> </w:t>
      </w:r>
      <w:r>
        <w:rPr>
          <w:i/>
          <w:color w:val="231F20"/>
          <w:sz w:val="28"/>
        </w:rPr>
        <w:t>une</w:t>
      </w:r>
      <w:r>
        <w:rPr>
          <w:i/>
          <w:color w:val="231F20"/>
          <w:spacing w:val="-7"/>
          <w:sz w:val="28"/>
        </w:rPr>
        <w:t> </w:t>
      </w:r>
      <w:r>
        <w:rPr>
          <w:i/>
          <w:color w:val="231F20"/>
          <w:sz w:val="28"/>
        </w:rPr>
        <w:t>nouvelle</w:t>
      </w:r>
      <w:r>
        <w:rPr>
          <w:i/>
          <w:color w:val="231F20"/>
          <w:spacing w:val="-7"/>
          <w:sz w:val="28"/>
        </w:rPr>
        <w:t> </w:t>
      </w:r>
      <w:r>
        <w:rPr>
          <w:i/>
          <w:color w:val="231F20"/>
          <w:sz w:val="28"/>
        </w:rPr>
        <w:t>chanson.</w:t>
      </w:r>
      <w:r>
        <w:rPr>
          <w:i/>
          <w:color w:val="231F20"/>
          <w:sz w:val="28"/>
        </w:rPr>
        <w:t> Chantez au Seigneur, toute la terre.</w:t>
      </w:r>
    </w:p>
    <w:p>
      <w:pPr>
        <w:pStyle w:val="BodyText"/>
        <w:spacing w:before="4"/>
        <w:rPr>
          <w:i/>
        </w:rPr>
      </w:pPr>
    </w:p>
    <w:p>
      <w:pPr>
        <w:pStyle w:val="BodyText"/>
        <w:spacing w:line="242" w:lineRule="auto"/>
        <w:ind w:left="480" w:right="1442"/>
      </w:pPr>
      <w:r>
        <w:rPr>
          <w:color w:val="231F20"/>
        </w:rPr>
        <w:t>Car</w:t>
      </w:r>
      <w:r>
        <w:rPr>
          <w:color w:val="231F20"/>
          <w:spacing w:val="-3"/>
        </w:rPr>
        <w:t> </w:t>
      </w:r>
      <w:r>
        <w:rPr>
          <w:color w:val="231F20"/>
        </w:rPr>
        <w:t>l’Éternel</w:t>
      </w:r>
      <w:r>
        <w:rPr>
          <w:color w:val="231F20"/>
          <w:spacing w:val="-3"/>
        </w:rPr>
        <w:t> </w:t>
      </w:r>
      <w:r>
        <w:rPr>
          <w:color w:val="231F20"/>
        </w:rPr>
        <w:t>est</w:t>
      </w:r>
      <w:r>
        <w:rPr>
          <w:color w:val="231F20"/>
          <w:spacing w:val="-3"/>
        </w:rPr>
        <w:t> </w:t>
      </w:r>
      <w:r>
        <w:rPr>
          <w:color w:val="231F20"/>
        </w:rPr>
        <w:t>grand</w:t>
      </w:r>
      <w:r>
        <w:rPr>
          <w:color w:val="231F20"/>
          <w:spacing w:val="-3"/>
        </w:rPr>
        <w:t> </w:t>
      </w:r>
      <w:r>
        <w:rPr>
          <w:color w:val="231F20"/>
        </w:rPr>
        <w:t>et</w:t>
      </w:r>
      <w:r>
        <w:rPr>
          <w:color w:val="231F20"/>
          <w:spacing w:val="-3"/>
        </w:rPr>
        <w:t> </w:t>
      </w:r>
      <w:r>
        <w:rPr>
          <w:color w:val="231F20"/>
        </w:rPr>
        <w:t>très</w:t>
      </w:r>
      <w:r>
        <w:rPr>
          <w:color w:val="231F20"/>
          <w:spacing w:val="-3"/>
        </w:rPr>
        <w:t> </w:t>
      </w:r>
      <w:r>
        <w:rPr>
          <w:color w:val="231F20"/>
        </w:rPr>
        <w:t>digne</w:t>
      </w:r>
      <w:r>
        <w:rPr>
          <w:color w:val="231F20"/>
          <w:spacing w:val="-4"/>
        </w:rPr>
        <w:t> </w:t>
      </w:r>
      <w:r>
        <w:rPr>
          <w:color w:val="231F20"/>
        </w:rPr>
        <w:t>de</w:t>
      </w:r>
      <w:r>
        <w:rPr>
          <w:color w:val="231F20"/>
          <w:spacing w:val="-4"/>
        </w:rPr>
        <w:t> </w:t>
      </w:r>
      <w:r>
        <w:rPr>
          <w:color w:val="231F20"/>
        </w:rPr>
        <w:t>louange</w:t>
      </w:r>
      <w:r>
        <w:rPr>
          <w:color w:val="231F20"/>
          <w:spacing w:val="-3"/>
        </w:rPr>
        <w:t> </w:t>
      </w:r>
      <w:r>
        <w:rPr>
          <w:color w:val="231F20"/>
        </w:rPr>
        <w:t>; plus digne d’être loué que tous les dieux.</w:t>
      </w:r>
    </w:p>
    <w:p>
      <w:pPr>
        <w:pStyle w:val="BodyText"/>
        <w:spacing w:line="242" w:lineRule="auto"/>
        <w:ind w:left="480" w:right="1442"/>
      </w:pPr>
      <w:r>
        <w:rPr>
          <w:color w:val="231F20"/>
        </w:rPr>
        <w:t>Car</w:t>
      </w:r>
      <w:r>
        <w:rPr>
          <w:color w:val="231F20"/>
          <w:spacing w:val="-3"/>
        </w:rPr>
        <w:t> </w:t>
      </w:r>
      <w:r>
        <w:rPr>
          <w:color w:val="231F20"/>
        </w:rPr>
        <w:t>tous</w:t>
      </w:r>
      <w:r>
        <w:rPr>
          <w:color w:val="231F20"/>
          <w:spacing w:val="-3"/>
        </w:rPr>
        <w:t> </w:t>
      </w:r>
      <w:r>
        <w:rPr>
          <w:color w:val="231F20"/>
        </w:rPr>
        <w:t>les</w:t>
      </w:r>
      <w:r>
        <w:rPr>
          <w:color w:val="231F20"/>
          <w:spacing w:val="-3"/>
        </w:rPr>
        <w:t> </w:t>
      </w:r>
      <w:r>
        <w:rPr>
          <w:color w:val="231F20"/>
        </w:rPr>
        <w:t>dieux</w:t>
      </w:r>
      <w:r>
        <w:rPr>
          <w:color w:val="231F20"/>
          <w:spacing w:val="-4"/>
        </w:rPr>
        <w:t> </w:t>
      </w:r>
      <w:r>
        <w:rPr>
          <w:color w:val="231F20"/>
        </w:rPr>
        <w:t>des</w:t>
      </w:r>
      <w:r>
        <w:rPr>
          <w:color w:val="231F20"/>
          <w:spacing w:val="-4"/>
        </w:rPr>
        <w:t> </w:t>
      </w:r>
      <w:r>
        <w:rPr>
          <w:color w:val="231F20"/>
        </w:rPr>
        <w:t>peuples</w:t>
      </w:r>
      <w:r>
        <w:rPr>
          <w:color w:val="231F20"/>
          <w:spacing w:val="-4"/>
        </w:rPr>
        <w:t> </w:t>
      </w:r>
      <w:r>
        <w:rPr>
          <w:color w:val="231F20"/>
        </w:rPr>
        <w:t>sont</w:t>
      </w:r>
      <w:r>
        <w:rPr>
          <w:color w:val="231F20"/>
          <w:spacing w:val="-4"/>
        </w:rPr>
        <w:t> </w:t>
      </w:r>
      <w:r>
        <w:rPr>
          <w:color w:val="231F20"/>
        </w:rPr>
        <w:t>des</w:t>
      </w:r>
      <w:r>
        <w:rPr>
          <w:color w:val="231F20"/>
          <w:spacing w:val="-4"/>
        </w:rPr>
        <w:t> </w:t>
      </w:r>
      <w:r>
        <w:rPr>
          <w:color w:val="231F20"/>
        </w:rPr>
        <w:t>idoles</w:t>
      </w:r>
      <w:r>
        <w:rPr>
          <w:color w:val="231F20"/>
          <w:spacing w:val="-3"/>
        </w:rPr>
        <w:t> </w:t>
      </w:r>
      <w:r>
        <w:rPr>
          <w:color w:val="231F20"/>
        </w:rPr>
        <w:t>; mais le Seigneur a fait les cieux.</w:t>
      </w:r>
    </w:p>
    <w:p>
      <w:pPr>
        <w:pStyle w:val="BodyText"/>
        <w:spacing w:line="332" w:lineRule="exact"/>
        <w:ind w:left="480"/>
      </w:pPr>
      <w:r>
        <w:rPr>
          <w:color w:val="231F20"/>
        </w:rPr>
        <w:t>Louange</w:t>
      </w:r>
      <w:r>
        <w:rPr>
          <w:color w:val="231F20"/>
          <w:spacing w:val="-3"/>
        </w:rPr>
        <w:t> </w:t>
      </w:r>
      <w:r>
        <w:rPr>
          <w:color w:val="231F20"/>
        </w:rPr>
        <w:t>et</w:t>
      </w:r>
      <w:r>
        <w:rPr>
          <w:color w:val="231F20"/>
          <w:spacing w:val="-3"/>
        </w:rPr>
        <w:t> </w:t>
      </w:r>
      <w:r>
        <w:rPr>
          <w:color w:val="231F20"/>
        </w:rPr>
        <w:t>splendeur</w:t>
      </w:r>
      <w:r>
        <w:rPr>
          <w:color w:val="231F20"/>
          <w:spacing w:val="-3"/>
        </w:rPr>
        <w:t> </w:t>
      </w:r>
      <w:r>
        <w:rPr>
          <w:color w:val="231F20"/>
        </w:rPr>
        <w:t>devant</w:t>
      </w:r>
      <w:r>
        <w:rPr>
          <w:color w:val="231F20"/>
          <w:spacing w:val="-4"/>
        </w:rPr>
        <w:t> </w:t>
      </w:r>
      <w:r>
        <w:rPr>
          <w:color w:val="231F20"/>
        </w:rPr>
        <w:t>lui</w:t>
      </w:r>
      <w:r>
        <w:rPr>
          <w:color w:val="231F20"/>
          <w:spacing w:val="-2"/>
        </w:rPr>
        <w:t> </w:t>
      </w:r>
      <w:r>
        <w:rPr>
          <w:color w:val="231F20"/>
          <w:spacing w:val="-10"/>
        </w:rPr>
        <w:t>;</w:t>
      </w:r>
    </w:p>
    <w:p>
      <w:pPr>
        <w:pStyle w:val="BodyText"/>
        <w:spacing w:before="2"/>
        <w:ind w:left="480"/>
      </w:pPr>
      <w:r>
        <w:rPr>
          <w:color w:val="231F20"/>
        </w:rPr>
        <w:t>la</w:t>
      </w:r>
      <w:r>
        <w:rPr>
          <w:color w:val="231F20"/>
          <w:spacing w:val="-4"/>
        </w:rPr>
        <w:t> </w:t>
      </w:r>
      <w:r>
        <w:rPr>
          <w:color w:val="231F20"/>
        </w:rPr>
        <w:t>puissance</w:t>
      </w:r>
      <w:r>
        <w:rPr>
          <w:color w:val="231F20"/>
          <w:spacing w:val="-3"/>
        </w:rPr>
        <w:t> </w:t>
      </w:r>
      <w:r>
        <w:rPr>
          <w:color w:val="231F20"/>
        </w:rPr>
        <w:t>et</w:t>
      </w:r>
      <w:r>
        <w:rPr>
          <w:color w:val="231F20"/>
          <w:spacing w:val="-2"/>
        </w:rPr>
        <w:t> </w:t>
      </w:r>
      <w:r>
        <w:rPr>
          <w:color w:val="231F20"/>
        </w:rPr>
        <w:t>la</w:t>
      </w:r>
      <w:r>
        <w:rPr>
          <w:color w:val="231F20"/>
          <w:spacing w:val="-2"/>
        </w:rPr>
        <w:t> </w:t>
      </w:r>
      <w:r>
        <w:rPr>
          <w:color w:val="231F20"/>
        </w:rPr>
        <w:t>gloire</w:t>
      </w:r>
      <w:r>
        <w:rPr>
          <w:color w:val="231F20"/>
          <w:spacing w:val="-2"/>
        </w:rPr>
        <w:t> </w:t>
      </w:r>
      <w:r>
        <w:rPr>
          <w:color w:val="231F20"/>
        </w:rPr>
        <w:t>dans</w:t>
      </w:r>
      <w:r>
        <w:rPr>
          <w:color w:val="231F20"/>
          <w:spacing w:val="-3"/>
        </w:rPr>
        <w:t> </w:t>
      </w:r>
      <w:r>
        <w:rPr>
          <w:color w:val="231F20"/>
        </w:rPr>
        <w:t>son</w:t>
      </w:r>
      <w:r>
        <w:rPr>
          <w:color w:val="231F20"/>
          <w:spacing w:val="-2"/>
        </w:rPr>
        <w:t> sanctuaire.</w:t>
      </w:r>
    </w:p>
    <w:p>
      <w:pPr>
        <w:pStyle w:val="BodyText"/>
        <w:spacing w:before="5"/>
      </w:pPr>
    </w:p>
    <w:p>
      <w:pPr>
        <w:spacing w:line="242" w:lineRule="auto" w:before="0"/>
        <w:ind w:left="480" w:right="1442" w:firstLine="0"/>
        <w:jc w:val="left"/>
        <w:rPr>
          <w:i/>
          <w:sz w:val="28"/>
        </w:rPr>
      </w:pPr>
      <w:r>
        <w:rPr>
          <w:i/>
          <w:color w:val="231F20"/>
          <w:sz w:val="28"/>
        </w:rPr>
        <w:t>Chantez</w:t>
      </w:r>
      <w:r>
        <w:rPr>
          <w:i/>
          <w:color w:val="231F20"/>
          <w:spacing w:val="-6"/>
          <w:sz w:val="28"/>
        </w:rPr>
        <w:t> </w:t>
      </w:r>
      <w:r>
        <w:rPr>
          <w:i/>
          <w:color w:val="231F20"/>
          <w:sz w:val="28"/>
        </w:rPr>
        <w:t>au</w:t>
      </w:r>
      <w:r>
        <w:rPr>
          <w:i/>
          <w:color w:val="231F20"/>
          <w:spacing w:val="-6"/>
          <w:sz w:val="28"/>
        </w:rPr>
        <w:t> </w:t>
      </w:r>
      <w:r>
        <w:rPr>
          <w:i/>
          <w:color w:val="231F20"/>
          <w:sz w:val="28"/>
        </w:rPr>
        <w:t>Seigneur</w:t>
      </w:r>
      <w:r>
        <w:rPr>
          <w:i/>
          <w:color w:val="231F20"/>
          <w:spacing w:val="-6"/>
          <w:sz w:val="28"/>
        </w:rPr>
        <w:t> </w:t>
      </w:r>
      <w:r>
        <w:rPr>
          <w:i/>
          <w:color w:val="231F20"/>
          <w:sz w:val="28"/>
        </w:rPr>
        <w:t>une</w:t>
      </w:r>
      <w:r>
        <w:rPr>
          <w:i/>
          <w:color w:val="231F20"/>
          <w:spacing w:val="-7"/>
          <w:sz w:val="28"/>
        </w:rPr>
        <w:t> </w:t>
      </w:r>
      <w:r>
        <w:rPr>
          <w:i/>
          <w:color w:val="231F20"/>
          <w:sz w:val="28"/>
        </w:rPr>
        <w:t>nouvelle</w:t>
      </w:r>
      <w:r>
        <w:rPr>
          <w:i/>
          <w:color w:val="231F20"/>
          <w:spacing w:val="-7"/>
          <w:sz w:val="28"/>
        </w:rPr>
        <w:t> </w:t>
      </w:r>
      <w:r>
        <w:rPr>
          <w:i/>
          <w:color w:val="231F20"/>
          <w:sz w:val="28"/>
        </w:rPr>
        <w:t>chanson.</w:t>
      </w:r>
      <w:r>
        <w:rPr>
          <w:i/>
          <w:color w:val="231F20"/>
          <w:sz w:val="28"/>
        </w:rPr>
        <w:t> Chantez au Seigneur, toute la terre.</w:t>
      </w:r>
    </w:p>
    <w:p>
      <w:pPr>
        <w:pStyle w:val="BodyText"/>
        <w:spacing w:before="4"/>
        <w:rPr>
          <w:i/>
        </w:rPr>
      </w:pPr>
    </w:p>
    <w:p>
      <w:pPr>
        <w:pStyle w:val="BodyText"/>
        <w:spacing w:line="242" w:lineRule="auto"/>
        <w:ind w:left="480" w:right="2214"/>
      </w:pPr>
      <w:r>
        <w:rPr>
          <w:color w:val="231F20"/>
        </w:rPr>
        <w:t>Rendez</w:t>
      </w:r>
      <w:r>
        <w:rPr>
          <w:color w:val="231F20"/>
          <w:spacing w:val="-5"/>
        </w:rPr>
        <w:t> </w:t>
      </w:r>
      <w:r>
        <w:rPr>
          <w:color w:val="231F20"/>
        </w:rPr>
        <w:t>à</w:t>
      </w:r>
      <w:r>
        <w:rPr>
          <w:color w:val="231F20"/>
          <w:spacing w:val="-5"/>
        </w:rPr>
        <w:t> </w:t>
      </w:r>
      <w:r>
        <w:rPr>
          <w:color w:val="231F20"/>
        </w:rPr>
        <w:t>l’Éternel,</w:t>
      </w:r>
      <w:r>
        <w:rPr>
          <w:color w:val="231F20"/>
          <w:spacing w:val="-5"/>
        </w:rPr>
        <w:t> </w:t>
      </w:r>
      <w:r>
        <w:rPr>
          <w:color w:val="231F20"/>
        </w:rPr>
        <w:t>ô</w:t>
      </w:r>
      <w:r>
        <w:rPr>
          <w:color w:val="231F20"/>
          <w:spacing w:val="-6"/>
        </w:rPr>
        <w:t> </w:t>
      </w:r>
      <w:r>
        <w:rPr>
          <w:color w:val="231F20"/>
        </w:rPr>
        <w:t>races</w:t>
      </w:r>
      <w:r>
        <w:rPr>
          <w:color w:val="231F20"/>
          <w:spacing w:val="-5"/>
        </w:rPr>
        <w:t> </w:t>
      </w:r>
      <w:r>
        <w:rPr>
          <w:color w:val="231F20"/>
        </w:rPr>
        <w:t>des</w:t>
      </w:r>
      <w:r>
        <w:rPr>
          <w:color w:val="231F20"/>
          <w:spacing w:val="-6"/>
        </w:rPr>
        <w:t> </w:t>
      </w:r>
      <w:r>
        <w:rPr>
          <w:color w:val="231F20"/>
        </w:rPr>
        <w:t>peuples, donner</w:t>
      </w:r>
      <w:r>
        <w:rPr>
          <w:color w:val="231F20"/>
          <w:spacing w:val="-2"/>
        </w:rPr>
        <w:t> </w:t>
      </w:r>
      <w:r>
        <w:rPr>
          <w:color w:val="231F20"/>
        </w:rPr>
        <w:t>au</w:t>
      </w:r>
      <w:r>
        <w:rPr>
          <w:color w:val="231F20"/>
          <w:spacing w:val="-1"/>
        </w:rPr>
        <w:t> </w:t>
      </w:r>
      <w:r>
        <w:rPr>
          <w:color w:val="231F20"/>
        </w:rPr>
        <w:t>Seigneur</w:t>
      </w:r>
      <w:r>
        <w:rPr>
          <w:color w:val="231F20"/>
          <w:spacing w:val="-1"/>
        </w:rPr>
        <w:t> </w:t>
      </w:r>
      <w:r>
        <w:rPr>
          <w:color w:val="231F20"/>
        </w:rPr>
        <w:t>gloire</w:t>
      </w:r>
      <w:r>
        <w:rPr>
          <w:color w:val="231F20"/>
          <w:spacing w:val="-1"/>
        </w:rPr>
        <w:t> </w:t>
      </w:r>
      <w:r>
        <w:rPr>
          <w:color w:val="231F20"/>
        </w:rPr>
        <w:t>et</w:t>
      </w:r>
      <w:r>
        <w:rPr>
          <w:color w:val="231F20"/>
          <w:spacing w:val="-1"/>
        </w:rPr>
        <w:t> </w:t>
      </w:r>
      <w:r>
        <w:rPr>
          <w:color w:val="231F20"/>
          <w:spacing w:val="-2"/>
        </w:rPr>
        <w:t>puissance.</w:t>
      </w:r>
    </w:p>
    <w:p>
      <w:pPr>
        <w:pStyle w:val="BodyText"/>
        <w:spacing w:line="242" w:lineRule="auto"/>
        <w:ind w:left="480"/>
      </w:pPr>
      <w:r>
        <w:rPr>
          <w:color w:val="231F20"/>
        </w:rPr>
        <w:t>Familles</w:t>
      </w:r>
      <w:r>
        <w:rPr>
          <w:color w:val="231F20"/>
          <w:spacing w:val="80"/>
        </w:rPr>
        <w:t> </w:t>
      </w:r>
      <w:r>
        <w:rPr>
          <w:color w:val="231F20"/>
        </w:rPr>
        <w:t>des</w:t>
      </w:r>
      <w:r>
        <w:rPr>
          <w:color w:val="231F20"/>
          <w:spacing w:val="80"/>
        </w:rPr>
        <w:t> </w:t>
      </w:r>
      <w:r>
        <w:rPr>
          <w:color w:val="231F20"/>
        </w:rPr>
        <w:t>peuples,</w:t>
      </w:r>
      <w:r>
        <w:rPr>
          <w:color w:val="231F20"/>
          <w:spacing w:val="80"/>
        </w:rPr>
        <w:t> </w:t>
      </w:r>
      <w:r>
        <w:rPr>
          <w:color w:val="231F20"/>
        </w:rPr>
        <w:t>donnez</w:t>
      </w:r>
      <w:r>
        <w:rPr>
          <w:color w:val="231F20"/>
          <w:spacing w:val="80"/>
        </w:rPr>
        <w:t> </w:t>
      </w:r>
      <w:r>
        <w:rPr>
          <w:color w:val="231F20"/>
        </w:rPr>
        <w:t>gloire</w:t>
      </w:r>
      <w:r>
        <w:rPr>
          <w:color w:val="231F20"/>
          <w:spacing w:val="80"/>
        </w:rPr>
        <w:t> </w:t>
      </w:r>
      <w:r>
        <w:rPr>
          <w:color w:val="231F20"/>
        </w:rPr>
        <w:t>et</w:t>
      </w:r>
      <w:r>
        <w:rPr>
          <w:color w:val="231F20"/>
          <w:spacing w:val="80"/>
        </w:rPr>
        <w:t> </w:t>
      </w:r>
      <w:r>
        <w:rPr>
          <w:color w:val="231F20"/>
        </w:rPr>
        <w:t>puissance</w:t>
      </w:r>
      <w:r>
        <w:rPr>
          <w:color w:val="231F20"/>
          <w:spacing w:val="80"/>
        </w:rPr>
        <w:t> </w:t>
      </w:r>
      <w:r>
        <w:rPr>
          <w:color w:val="231F20"/>
        </w:rPr>
        <w:t>au Seigneur, reconnaissez que son nom est glorieux,</w:t>
      </w:r>
    </w:p>
    <w:p>
      <w:pPr>
        <w:spacing w:after="0" w:line="242" w:lineRule="auto"/>
        <w:sectPr>
          <w:footerReference w:type="default" r:id="rId17"/>
          <w:footerReference w:type="even" r:id="rId18"/>
          <w:pgSz w:w="8400" w:h="11910"/>
          <w:pgMar w:footer="371" w:header="0" w:top="580" w:bottom="560" w:left="240" w:right="180"/>
          <w:pgNumType w:start="13"/>
        </w:sectPr>
      </w:pPr>
    </w:p>
    <w:p>
      <w:pPr>
        <w:pStyle w:val="BodyText"/>
        <w:spacing w:line="242" w:lineRule="auto" w:before="88"/>
        <w:ind w:left="480" w:right="1442"/>
      </w:pPr>
      <w:r>
        <w:rPr>
          <w:color w:val="231F20"/>
        </w:rPr>
        <w:t>apporter des offrandes et venir dans ses parvis. Adorez</w:t>
      </w:r>
      <w:r>
        <w:rPr>
          <w:color w:val="231F20"/>
          <w:spacing w:val="-3"/>
        </w:rPr>
        <w:t> </w:t>
      </w:r>
      <w:r>
        <w:rPr>
          <w:color w:val="231F20"/>
        </w:rPr>
        <w:t>le</w:t>
      </w:r>
      <w:r>
        <w:rPr>
          <w:color w:val="231F20"/>
          <w:spacing w:val="-3"/>
        </w:rPr>
        <w:t> </w:t>
      </w:r>
      <w:r>
        <w:rPr>
          <w:color w:val="231F20"/>
        </w:rPr>
        <w:t>Seigneur</w:t>
      </w:r>
      <w:r>
        <w:rPr>
          <w:color w:val="231F20"/>
          <w:spacing w:val="-3"/>
        </w:rPr>
        <w:t> </w:t>
      </w:r>
      <w:r>
        <w:rPr>
          <w:color w:val="231F20"/>
        </w:rPr>
        <w:t>dans</w:t>
      </w:r>
      <w:r>
        <w:rPr>
          <w:color w:val="231F20"/>
          <w:spacing w:val="-4"/>
        </w:rPr>
        <w:t> </w:t>
      </w:r>
      <w:r>
        <w:rPr>
          <w:color w:val="231F20"/>
        </w:rPr>
        <w:t>la</w:t>
      </w:r>
      <w:r>
        <w:rPr>
          <w:color w:val="231F20"/>
          <w:spacing w:val="-3"/>
        </w:rPr>
        <w:t> </w:t>
      </w:r>
      <w:r>
        <w:rPr>
          <w:color w:val="231F20"/>
        </w:rPr>
        <w:t>beauté</w:t>
      </w:r>
      <w:r>
        <w:rPr>
          <w:color w:val="231F20"/>
          <w:spacing w:val="-4"/>
        </w:rPr>
        <w:t> </w:t>
      </w:r>
      <w:r>
        <w:rPr>
          <w:color w:val="231F20"/>
        </w:rPr>
        <w:t>de</w:t>
      </w:r>
      <w:r>
        <w:rPr>
          <w:color w:val="231F20"/>
          <w:spacing w:val="-4"/>
        </w:rPr>
        <w:t> </w:t>
      </w:r>
      <w:r>
        <w:rPr>
          <w:color w:val="231F20"/>
        </w:rPr>
        <w:t>la</w:t>
      </w:r>
      <w:r>
        <w:rPr>
          <w:color w:val="231F20"/>
          <w:spacing w:val="-3"/>
        </w:rPr>
        <w:t> </w:t>
      </w:r>
      <w:r>
        <w:rPr>
          <w:color w:val="231F20"/>
        </w:rPr>
        <w:t>sainteté</w:t>
      </w:r>
      <w:r>
        <w:rPr>
          <w:color w:val="231F20"/>
          <w:spacing w:val="-4"/>
        </w:rPr>
        <w:t> </w:t>
      </w:r>
      <w:r>
        <w:rPr>
          <w:color w:val="231F20"/>
        </w:rPr>
        <w:t>; craignez devant lui, toute la terre.</w:t>
      </w:r>
    </w:p>
    <w:p>
      <w:pPr>
        <w:pStyle w:val="BodyText"/>
        <w:spacing w:line="332" w:lineRule="exact"/>
        <w:ind w:left="480"/>
      </w:pPr>
      <w:r>
        <w:rPr>
          <w:color w:val="231F20"/>
        </w:rPr>
        <w:t>Dites</w:t>
      </w:r>
      <w:r>
        <w:rPr>
          <w:color w:val="231F20"/>
          <w:spacing w:val="-3"/>
        </w:rPr>
        <w:t> </w:t>
      </w:r>
      <w:r>
        <w:rPr>
          <w:color w:val="231F20"/>
        </w:rPr>
        <w:t>à</w:t>
      </w:r>
      <w:r>
        <w:rPr>
          <w:color w:val="231F20"/>
          <w:spacing w:val="-1"/>
        </w:rPr>
        <w:t> </w:t>
      </w:r>
      <w:r>
        <w:rPr>
          <w:color w:val="231F20"/>
        </w:rPr>
        <w:t>toutes</w:t>
      </w:r>
      <w:r>
        <w:rPr>
          <w:color w:val="231F20"/>
          <w:spacing w:val="-1"/>
        </w:rPr>
        <w:t> </w:t>
      </w:r>
      <w:r>
        <w:rPr>
          <w:color w:val="231F20"/>
        </w:rPr>
        <w:t>les nations</w:t>
      </w:r>
      <w:r>
        <w:rPr>
          <w:color w:val="231F20"/>
          <w:spacing w:val="-2"/>
        </w:rPr>
        <w:t> </w:t>
      </w:r>
      <w:r>
        <w:rPr>
          <w:color w:val="231F20"/>
        </w:rPr>
        <w:t>:</w:t>
      </w:r>
      <w:r>
        <w:rPr>
          <w:color w:val="231F20"/>
          <w:spacing w:val="-1"/>
        </w:rPr>
        <w:t> </w:t>
      </w:r>
      <w:r>
        <w:rPr>
          <w:color w:val="231F20"/>
        </w:rPr>
        <w:t>le</w:t>
      </w:r>
      <w:r>
        <w:rPr>
          <w:color w:val="231F20"/>
          <w:spacing w:val="-1"/>
        </w:rPr>
        <w:t> </w:t>
      </w:r>
      <w:r>
        <w:rPr>
          <w:color w:val="231F20"/>
        </w:rPr>
        <w:t>Seigneur </w:t>
      </w:r>
      <w:r>
        <w:rPr>
          <w:color w:val="231F20"/>
          <w:spacing w:val="-2"/>
        </w:rPr>
        <w:t>règne.</w:t>
      </w:r>
    </w:p>
    <w:p>
      <w:pPr>
        <w:pStyle w:val="BodyText"/>
        <w:spacing w:before="4"/>
      </w:pPr>
    </w:p>
    <w:p>
      <w:pPr>
        <w:spacing w:line="242" w:lineRule="auto" w:before="0"/>
        <w:ind w:left="480" w:right="1442" w:firstLine="0"/>
        <w:jc w:val="left"/>
        <w:rPr>
          <w:i/>
          <w:sz w:val="28"/>
        </w:rPr>
      </w:pPr>
      <w:r>
        <w:rPr>
          <w:i/>
          <w:color w:val="231F20"/>
          <w:sz w:val="28"/>
        </w:rPr>
        <w:t>Chantez</w:t>
      </w:r>
      <w:r>
        <w:rPr>
          <w:i/>
          <w:color w:val="231F20"/>
          <w:spacing w:val="-6"/>
          <w:sz w:val="28"/>
        </w:rPr>
        <w:t> </w:t>
      </w:r>
      <w:r>
        <w:rPr>
          <w:i/>
          <w:color w:val="231F20"/>
          <w:sz w:val="28"/>
        </w:rPr>
        <w:t>au</w:t>
      </w:r>
      <w:r>
        <w:rPr>
          <w:i/>
          <w:color w:val="231F20"/>
          <w:spacing w:val="-6"/>
          <w:sz w:val="28"/>
        </w:rPr>
        <w:t> </w:t>
      </w:r>
      <w:r>
        <w:rPr>
          <w:i/>
          <w:color w:val="231F20"/>
          <w:sz w:val="28"/>
        </w:rPr>
        <w:t>Seigneur</w:t>
      </w:r>
      <w:r>
        <w:rPr>
          <w:i/>
          <w:color w:val="231F20"/>
          <w:spacing w:val="-6"/>
          <w:sz w:val="28"/>
        </w:rPr>
        <w:t> </w:t>
      </w:r>
      <w:r>
        <w:rPr>
          <w:i/>
          <w:color w:val="231F20"/>
          <w:sz w:val="28"/>
        </w:rPr>
        <w:t>une</w:t>
      </w:r>
      <w:r>
        <w:rPr>
          <w:i/>
          <w:color w:val="231F20"/>
          <w:spacing w:val="-7"/>
          <w:sz w:val="28"/>
        </w:rPr>
        <w:t> </w:t>
      </w:r>
      <w:r>
        <w:rPr>
          <w:i/>
          <w:color w:val="231F20"/>
          <w:sz w:val="28"/>
        </w:rPr>
        <w:t>nouvelle</w:t>
      </w:r>
      <w:r>
        <w:rPr>
          <w:i/>
          <w:color w:val="231F20"/>
          <w:spacing w:val="-7"/>
          <w:sz w:val="28"/>
        </w:rPr>
        <w:t> </w:t>
      </w:r>
      <w:r>
        <w:rPr>
          <w:i/>
          <w:color w:val="231F20"/>
          <w:sz w:val="28"/>
        </w:rPr>
        <w:t>chanson.</w:t>
      </w:r>
      <w:r>
        <w:rPr>
          <w:i/>
          <w:color w:val="231F20"/>
          <w:sz w:val="28"/>
        </w:rPr>
        <w:t> Chantez au Seigneur, toute la terre.</w:t>
      </w:r>
    </w:p>
    <w:p>
      <w:pPr>
        <w:pStyle w:val="BodyText"/>
        <w:spacing w:before="5"/>
        <w:rPr>
          <w:i/>
        </w:rPr>
      </w:pPr>
    </w:p>
    <w:p>
      <w:pPr>
        <w:pStyle w:val="BodyText"/>
        <w:spacing w:line="242" w:lineRule="auto"/>
        <w:ind w:left="480" w:right="538"/>
      </w:pPr>
      <w:r>
        <w:rPr>
          <w:color w:val="231F20"/>
        </w:rPr>
        <w:t>Que</w:t>
      </w:r>
      <w:r>
        <w:rPr>
          <w:color w:val="231F20"/>
          <w:spacing w:val="-3"/>
        </w:rPr>
        <w:t> </w:t>
      </w:r>
      <w:r>
        <w:rPr>
          <w:color w:val="231F20"/>
        </w:rPr>
        <w:t>les</w:t>
      </w:r>
      <w:r>
        <w:rPr>
          <w:color w:val="231F20"/>
          <w:spacing w:val="-3"/>
        </w:rPr>
        <w:t> </w:t>
      </w:r>
      <w:r>
        <w:rPr>
          <w:color w:val="231F20"/>
        </w:rPr>
        <w:t>cieux</w:t>
      </w:r>
      <w:r>
        <w:rPr>
          <w:color w:val="231F20"/>
          <w:spacing w:val="-3"/>
        </w:rPr>
        <w:t> </w:t>
      </w:r>
      <w:r>
        <w:rPr>
          <w:color w:val="231F20"/>
        </w:rPr>
        <w:t>se</w:t>
      </w:r>
      <w:r>
        <w:rPr>
          <w:color w:val="231F20"/>
          <w:spacing w:val="-4"/>
        </w:rPr>
        <w:t> </w:t>
      </w:r>
      <w:r>
        <w:rPr>
          <w:color w:val="231F20"/>
        </w:rPr>
        <w:t>réjouissent,</w:t>
      </w:r>
      <w:r>
        <w:rPr>
          <w:color w:val="231F20"/>
          <w:spacing w:val="-3"/>
        </w:rPr>
        <w:t> </w:t>
      </w:r>
      <w:r>
        <w:rPr>
          <w:color w:val="231F20"/>
        </w:rPr>
        <w:t>et</w:t>
      </w:r>
      <w:r>
        <w:rPr>
          <w:color w:val="231F20"/>
          <w:spacing w:val="-3"/>
        </w:rPr>
        <w:t> </w:t>
      </w:r>
      <w:r>
        <w:rPr>
          <w:color w:val="231F20"/>
        </w:rPr>
        <w:t>que</w:t>
      </w:r>
      <w:r>
        <w:rPr>
          <w:color w:val="231F20"/>
          <w:spacing w:val="-4"/>
        </w:rPr>
        <w:t> </w:t>
      </w:r>
      <w:r>
        <w:rPr>
          <w:color w:val="231F20"/>
        </w:rPr>
        <w:t>la</w:t>
      </w:r>
      <w:r>
        <w:rPr>
          <w:color w:val="231F20"/>
          <w:spacing w:val="-3"/>
        </w:rPr>
        <w:t> </w:t>
      </w:r>
      <w:r>
        <w:rPr>
          <w:color w:val="231F20"/>
        </w:rPr>
        <w:t>terre</w:t>
      </w:r>
      <w:r>
        <w:rPr>
          <w:color w:val="231F20"/>
          <w:spacing w:val="-3"/>
        </w:rPr>
        <w:t> </w:t>
      </w:r>
      <w:r>
        <w:rPr>
          <w:color w:val="231F20"/>
        </w:rPr>
        <w:t>se</w:t>
      </w:r>
      <w:r>
        <w:rPr>
          <w:color w:val="231F20"/>
          <w:spacing w:val="-4"/>
        </w:rPr>
        <w:t> </w:t>
      </w:r>
      <w:r>
        <w:rPr>
          <w:color w:val="231F20"/>
        </w:rPr>
        <w:t>réjouisse</w:t>
      </w:r>
      <w:r>
        <w:rPr>
          <w:color w:val="231F20"/>
          <w:spacing w:val="-3"/>
        </w:rPr>
        <w:t> </w:t>
      </w:r>
      <w:r>
        <w:rPr>
          <w:color w:val="231F20"/>
        </w:rPr>
        <w:t>; Que la mer rugisse, et tout ce qu’elle contient.</w:t>
      </w:r>
    </w:p>
    <w:p>
      <w:pPr>
        <w:pStyle w:val="BodyText"/>
        <w:spacing w:line="242" w:lineRule="auto"/>
        <w:ind w:left="480" w:right="1284"/>
      </w:pPr>
      <w:r>
        <w:rPr>
          <w:color w:val="231F20"/>
        </w:rPr>
        <w:t>Que</w:t>
      </w:r>
      <w:r>
        <w:rPr>
          <w:color w:val="231F20"/>
          <w:spacing w:val="-3"/>
        </w:rPr>
        <w:t> </w:t>
      </w:r>
      <w:r>
        <w:rPr>
          <w:color w:val="231F20"/>
        </w:rPr>
        <w:t>le</w:t>
      </w:r>
      <w:r>
        <w:rPr>
          <w:color w:val="231F20"/>
          <w:spacing w:val="-3"/>
        </w:rPr>
        <w:t> </w:t>
      </w:r>
      <w:r>
        <w:rPr>
          <w:color w:val="231F20"/>
        </w:rPr>
        <w:t>champ</w:t>
      </w:r>
      <w:r>
        <w:rPr>
          <w:color w:val="231F20"/>
          <w:spacing w:val="-3"/>
        </w:rPr>
        <w:t> </w:t>
      </w:r>
      <w:r>
        <w:rPr>
          <w:color w:val="231F20"/>
        </w:rPr>
        <w:t>se</w:t>
      </w:r>
      <w:r>
        <w:rPr>
          <w:color w:val="231F20"/>
          <w:spacing w:val="-4"/>
        </w:rPr>
        <w:t> </w:t>
      </w:r>
      <w:r>
        <w:rPr>
          <w:color w:val="231F20"/>
        </w:rPr>
        <w:t>réjouisse,</w:t>
      </w:r>
      <w:r>
        <w:rPr>
          <w:color w:val="231F20"/>
          <w:spacing w:val="-3"/>
        </w:rPr>
        <w:t> </w:t>
      </w:r>
      <w:r>
        <w:rPr>
          <w:color w:val="231F20"/>
        </w:rPr>
        <w:t>et</w:t>
      </w:r>
      <w:r>
        <w:rPr>
          <w:color w:val="231F20"/>
          <w:spacing w:val="-3"/>
        </w:rPr>
        <w:t> </w:t>
      </w:r>
      <w:r>
        <w:rPr>
          <w:color w:val="231F20"/>
        </w:rPr>
        <w:t>tout</w:t>
      </w:r>
      <w:r>
        <w:rPr>
          <w:color w:val="231F20"/>
          <w:spacing w:val="-3"/>
        </w:rPr>
        <w:t> </w:t>
      </w:r>
      <w:r>
        <w:rPr>
          <w:color w:val="231F20"/>
        </w:rPr>
        <w:t>ce</w:t>
      </w:r>
      <w:r>
        <w:rPr>
          <w:color w:val="231F20"/>
          <w:spacing w:val="-3"/>
        </w:rPr>
        <w:t> </w:t>
      </w:r>
      <w:r>
        <w:rPr>
          <w:color w:val="231F20"/>
        </w:rPr>
        <w:t>qu’il</w:t>
      </w:r>
      <w:r>
        <w:rPr>
          <w:color w:val="231F20"/>
          <w:spacing w:val="-4"/>
        </w:rPr>
        <w:t> </w:t>
      </w:r>
      <w:r>
        <w:rPr>
          <w:color w:val="231F20"/>
        </w:rPr>
        <w:t>contient. Alors tous les arbres de la forêt se réjouiront,</w:t>
      </w:r>
      <w:r>
        <w:rPr>
          <w:color w:val="231F20"/>
          <w:spacing w:val="40"/>
        </w:rPr>
        <w:t> </w:t>
      </w:r>
      <w:r>
        <w:rPr>
          <w:color w:val="231F20"/>
        </w:rPr>
        <w:t>devant Dieu qui vient juger la terre.</w:t>
      </w:r>
    </w:p>
    <w:p>
      <w:pPr>
        <w:pStyle w:val="BodyText"/>
        <w:spacing w:line="242" w:lineRule="auto"/>
        <w:ind w:left="480" w:right="3271"/>
      </w:pPr>
      <w:r>
        <w:rPr>
          <w:color w:val="231F20"/>
        </w:rPr>
        <w:t>Il</w:t>
      </w:r>
      <w:r>
        <w:rPr>
          <w:color w:val="231F20"/>
          <w:spacing w:val="-5"/>
        </w:rPr>
        <w:t> </w:t>
      </w:r>
      <w:r>
        <w:rPr>
          <w:color w:val="231F20"/>
        </w:rPr>
        <w:t>jugera</w:t>
      </w:r>
      <w:r>
        <w:rPr>
          <w:color w:val="231F20"/>
          <w:spacing w:val="-5"/>
        </w:rPr>
        <w:t> </w:t>
      </w:r>
      <w:r>
        <w:rPr>
          <w:color w:val="231F20"/>
        </w:rPr>
        <w:t>le</w:t>
      </w:r>
      <w:r>
        <w:rPr>
          <w:color w:val="231F20"/>
          <w:spacing w:val="-5"/>
        </w:rPr>
        <w:t> </w:t>
      </w:r>
      <w:r>
        <w:rPr>
          <w:color w:val="231F20"/>
        </w:rPr>
        <w:t>monde</w:t>
      </w:r>
      <w:r>
        <w:rPr>
          <w:color w:val="231F20"/>
          <w:spacing w:val="-5"/>
        </w:rPr>
        <w:t> </w:t>
      </w:r>
      <w:r>
        <w:rPr>
          <w:color w:val="231F20"/>
        </w:rPr>
        <w:t>dans</w:t>
      </w:r>
      <w:r>
        <w:rPr>
          <w:color w:val="231F20"/>
          <w:spacing w:val="-6"/>
        </w:rPr>
        <w:t> </w:t>
      </w:r>
      <w:r>
        <w:rPr>
          <w:color w:val="231F20"/>
        </w:rPr>
        <w:t>la</w:t>
      </w:r>
      <w:r>
        <w:rPr>
          <w:color w:val="231F20"/>
          <w:spacing w:val="-5"/>
        </w:rPr>
        <w:t> </w:t>
      </w:r>
      <w:r>
        <w:rPr>
          <w:color w:val="231F20"/>
        </w:rPr>
        <w:t>justice. et les peuples avec sa vérité.</w:t>
      </w:r>
    </w:p>
    <w:p>
      <w:pPr>
        <w:pStyle w:val="BodyText"/>
        <w:spacing w:before="10"/>
        <w:rPr>
          <w:sz w:val="27"/>
        </w:rPr>
      </w:pPr>
    </w:p>
    <w:p>
      <w:pPr>
        <w:spacing w:line="242" w:lineRule="auto" w:before="0"/>
        <w:ind w:left="480" w:right="1442" w:firstLine="0"/>
        <w:jc w:val="left"/>
        <w:rPr>
          <w:i/>
          <w:sz w:val="28"/>
        </w:rPr>
      </w:pPr>
      <w:r>
        <w:rPr>
          <w:i/>
          <w:color w:val="231F20"/>
          <w:sz w:val="28"/>
        </w:rPr>
        <w:t>Chantez</w:t>
      </w:r>
      <w:r>
        <w:rPr>
          <w:i/>
          <w:color w:val="231F20"/>
          <w:spacing w:val="-6"/>
          <w:sz w:val="28"/>
        </w:rPr>
        <w:t> </w:t>
      </w:r>
      <w:r>
        <w:rPr>
          <w:i/>
          <w:color w:val="231F20"/>
          <w:sz w:val="28"/>
        </w:rPr>
        <w:t>au</w:t>
      </w:r>
      <w:r>
        <w:rPr>
          <w:i/>
          <w:color w:val="231F20"/>
          <w:spacing w:val="-6"/>
          <w:sz w:val="28"/>
        </w:rPr>
        <w:t> </w:t>
      </w:r>
      <w:r>
        <w:rPr>
          <w:i/>
          <w:color w:val="231F20"/>
          <w:sz w:val="28"/>
        </w:rPr>
        <w:t>Seigneur</w:t>
      </w:r>
      <w:r>
        <w:rPr>
          <w:i/>
          <w:color w:val="231F20"/>
          <w:spacing w:val="-6"/>
          <w:sz w:val="28"/>
        </w:rPr>
        <w:t> </w:t>
      </w:r>
      <w:r>
        <w:rPr>
          <w:i/>
          <w:color w:val="231F20"/>
          <w:sz w:val="28"/>
        </w:rPr>
        <w:t>une</w:t>
      </w:r>
      <w:r>
        <w:rPr>
          <w:i/>
          <w:color w:val="231F20"/>
          <w:spacing w:val="-7"/>
          <w:sz w:val="28"/>
        </w:rPr>
        <w:t> </w:t>
      </w:r>
      <w:r>
        <w:rPr>
          <w:i/>
          <w:color w:val="231F20"/>
          <w:sz w:val="28"/>
        </w:rPr>
        <w:t>nouvelle</w:t>
      </w:r>
      <w:r>
        <w:rPr>
          <w:i/>
          <w:color w:val="231F20"/>
          <w:spacing w:val="-7"/>
          <w:sz w:val="28"/>
        </w:rPr>
        <w:t> </w:t>
      </w:r>
      <w:r>
        <w:rPr>
          <w:i/>
          <w:color w:val="231F20"/>
          <w:sz w:val="28"/>
        </w:rPr>
        <w:t>chanson.</w:t>
      </w:r>
      <w:r>
        <w:rPr>
          <w:i/>
          <w:color w:val="231F20"/>
          <w:sz w:val="28"/>
        </w:rPr>
        <w:t> Chantez au Seigneur, toute la terre.</w:t>
      </w:r>
    </w:p>
    <w:p>
      <w:pPr>
        <w:pStyle w:val="BodyText"/>
        <w:rPr>
          <w:i/>
          <w:sz w:val="32"/>
        </w:rPr>
      </w:pPr>
    </w:p>
    <w:p>
      <w:pPr>
        <w:pStyle w:val="BodyText"/>
        <w:spacing w:before="7"/>
        <w:rPr>
          <w:i/>
          <w:sz w:val="24"/>
        </w:rPr>
      </w:pPr>
    </w:p>
    <w:p>
      <w:pPr>
        <w:pStyle w:val="Heading2"/>
      </w:pPr>
      <w:r>
        <w:rPr>
          <w:color w:val="D2232A"/>
        </w:rPr>
        <w:t>Suggestions</w:t>
      </w:r>
      <w:r>
        <w:rPr>
          <w:color w:val="D2232A"/>
          <w:spacing w:val="-1"/>
        </w:rPr>
        <w:t> </w:t>
      </w:r>
      <w:r>
        <w:rPr>
          <w:color w:val="D2232A"/>
        </w:rPr>
        <w:t>pour</w:t>
      </w:r>
      <w:r>
        <w:rPr>
          <w:color w:val="D2232A"/>
          <w:spacing w:val="-2"/>
        </w:rPr>
        <w:t> </w:t>
      </w:r>
      <w:r>
        <w:rPr>
          <w:color w:val="D2232A"/>
        </w:rPr>
        <w:t>la</w:t>
      </w:r>
      <w:r>
        <w:rPr>
          <w:color w:val="D2232A"/>
          <w:spacing w:val="-1"/>
        </w:rPr>
        <w:t> </w:t>
      </w:r>
      <w:r>
        <w:rPr>
          <w:color w:val="D2232A"/>
        </w:rPr>
        <w:t>méditation </w:t>
      </w:r>
      <w:r>
        <w:rPr>
          <w:color w:val="D2232A"/>
          <w:spacing w:val="-2"/>
        </w:rPr>
        <w:t>commune</w:t>
      </w:r>
    </w:p>
    <w:p>
      <w:pPr>
        <w:pStyle w:val="BodyText"/>
        <w:spacing w:before="5"/>
        <w:rPr>
          <w:b/>
        </w:rPr>
      </w:pPr>
    </w:p>
    <w:p>
      <w:pPr>
        <w:pStyle w:val="ListParagraph"/>
        <w:numPr>
          <w:ilvl w:val="0"/>
          <w:numId w:val="1"/>
        </w:numPr>
        <w:tabs>
          <w:tab w:pos="840" w:val="left" w:leader="none"/>
        </w:tabs>
        <w:spacing w:line="242" w:lineRule="auto" w:before="0" w:after="0"/>
        <w:ind w:left="840" w:right="537" w:hanging="360"/>
        <w:jc w:val="both"/>
        <w:rPr>
          <w:sz w:val="28"/>
        </w:rPr>
      </w:pPr>
      <w:r>
        <w:rPr>
          <w:color w:val="231F20"/>
          <w:sz w:val="28"/>
        </w:rPr>
        <w:t>Dans l’histoire de la multiplication des pains, Jésus est ému de compassion après avoir vu la foule affamée. </w:t>
      </w:r>
      <w:r>
        <w:rPr>
          <w:color w:val="231F20"/>
          <w:sz w:val="28"/>
        </w:rPr>
        <w:t>Il sait que l’humanité a besoin d’être nourrie. Il ne veut pas</w:t>
      </w:r>
      <w:r>
        <w:rPr>
          <w:color w:val="231F20"/>
          <w:spacing w:val="-15"/>
          <w:sz w:val="28"/>
        </w:rPr>
        <w:t> </w:t>
      </w:r>
      <w:r>
        <w:rPr>
          <w:color w:val="231F20"/>
          <w:sz w:val="28"/>
        </w:rPr>
        <w:t>le</w:t>
      </w:r>
      <w:r>
        <w:rPr>
          <w:color w:val="231F20"/>
          <w:spacing w:val="-15"/>
          <w:sz w:val="28"/>
        </w:rPr>
        <w:t> </w:t>
      </w:r>
      <w:r>
        <w:rPr>
          <w:color w:val="231F20"/>
          <w:sz w:val="28"/>
        </w:rPr>
        <w:t>nourrir</w:t>
      </w:r>
      <w:r>
        <w:rPr>
          <w:color w:val="231F20"/>
          <w:spacing w:val="-15"/>
          <w:sz w:val="28"/>
        </w:rPr>
        <w:t> </w:t>
      </w:r>
      <w:r>
        <w:rPr>
          <w:color w:val="231F20"/>
          <w:sz w:val="28"/>
        </w:rPr>
        <w:t>sans</w:t>
      </w:r>
      <w:r>
        <w:rPr>
          <w:color w:val="231F20"/>
          <w:spacing w:val="-15"/>
          <w:sz w:val="28"/>
        </w:rPr>
        <w:t> </w:t>
      </w:r>
      <w:r>
        <w:rPr>
          <w:color w:val="231F20"/>
          <w:sz w:val="28"/>
        </w:rPr>
        <w:t>la</w:t>
      </w:r>
      <w:r>
        <w:rPr>
          <w:color w:val="231F20"/>
          <w:spacing w:val="-15"/>
          <w:sz w:val="28"/>
        </w:rPr>
        <w:t> </w:t>
      </w:r>
      <w:r>
        <w:rPr>
          <w:color w:val="231F20"/>
          <w:sz w:val="28"/>
        </w:rPr>
        <w:t>participation</w:t>
      </w:r>
      <w:r>
        <w:rPr>
          <w:color w:val="231F20"/>
          <w:spacing w:val="-15"/>
          <w:sz w:val="28"/>
        </w:rPr>
        <w:t> </w:t>
      </w:r>
      <w:r>
        <w:rPr>
          <w:color w:val="231F20"/>
          <w:sz w:val="28"/>
        </w:rPr>
        <w:t>de</w:t>
      </w:r>
      <w:r>
        <w:rPr>
          <w:color w:val="231F20"/>
          <w:spacing w:val="-15"/>
          <w:sz w:val="28"/>
        </w:rPr>
        <w:t> </w:t>
      </w:r>
      <w:r>
        <w:rPr>
          <w:color w:val="231F20"/>
          <w:sz w:val="28"/>
        </w:rPr>
        <w:t>ses</w:t>
      </w:r>
      <w:r>
        <w:rPr>
          <w:color w:val="231F20"/>
          <w:spacing w:val="-15"/>
          <w:sz w:val="28"/>
        </w:rPr>
        <w:t> </w:t>
      </w:r>
      <w:r>
        <w:rPr>
          <w:color w:val="231F20"/>
          <w:sz w:val="28"/>
        </w:rPr>
        <w:t>disciples,</w:t>
      </w:r>
      <w:r>
        <w:rPr>
          <w:color w:val="231F20"/>
          <w:spacing w:val="-15"/>
          <w:sz w:val="28"/>
        </w:rPr>
        <w:t> </w:t>
      </w:r>
      <w:r>
        <w:rPr>
          <w:color w:val="231F20"/>
          <w:sz w:val="28"/>
        </w:rPr>
        <w:t>sans compter</w:t>
      </w:r>
      <w:r>
        <w:rPr>
          <w:color w:val="231F20"/>
          <w:spacing w:val="-13"/>
          <w:sz w:val="28"/>
        </w:rPr>
        <w:t> </w:t>
      </w:r>
      <w:r>
        <w:rPr>
          <w:color w:val="231F20"/>
          <w:sz w:val="28"/>
        </w:rPr>
        <w:t>sur</w:t>
      </w:r>
      <w:r>
        <w:rPr>
          <w:color w:val="231F20"/>
          <w:spacing w:val="-13"/>
          <w:sz w:val="28"/>
        </w:rPr>
        <w:t> </w:t>
      </w:r>
      <w:r>
        <w:rPr>
          <w:color w:val="231F20"/>
          <w:sz w:val="28"/>
        </w:rPr>
        <w:t>le</w:t>
      </w:r>
      <w:r>
        <w:rPr>
          <w:color w:val="231F20"/>
          <w:spacing w:val="-13"/>
          <w:sz w:val="28"/>
        </w:rPr>
        <w:t> </w:t>
      </w:r>
      <w:r>
        <w:rPr>
          <w:color w:val="231F20"/>
          <w:sz w:val="28"/>
        </w:rPr>
        <w:t>peu</w:t>
      </w:r>
      <w:r>
        <w:rPr>
          <w:color w:val="231F20"/>
          <w:spacing w:val="-13"/>
          <w:sz w:val="28"/>
        </w:rPr>
        <w:t> </w:t>
      </w:r>
      <w:r>
        <w:rPr>
          <w:color w:val="231F20"/>
          <w:sz w:val="28"/>
        </w:rPr>
        <w:t>qu’ils</w:t>
      </w:r>
      <w:r>
        <w:rPr>
          <w:color w:val="231F20"/>
          <w:spacing w:val="-13"/>
          <w:sz w:val="28"/>
        </w:rPr>
        <w:t> </w:t>
      </w:r>
      <w:r>
        <w:rPr>
          <w:color w:val="231F20"/>
          <w:sz w:val="28"/>
        </w:rPr>
        <w:t>pouvaient</w:t>
      </w:r>
      <w:r>
        <w:rPr>
          <w:color w:val="231F20"/>
          <w:spacing w:val="-13"/>
          <w:sz w:val="28"/>
        </w:rPr>
        <w:t> </w:t>
      </w:r>
      <w:r>
        <w:rPr>
          <w:color w:val="231F20"/>
          <w:sz w:val="28"/>
        </w:rPr>
        <w:t>offrir</w:t>
      </w:r>
      <w:r>
        <w:rPr>
          <w:color w:val="231F20"/>
          <w:spacing w:val="-13"/>
          <w:sz w:val="28"/>
        </w:rPr>
        <w:t> </w:t>
      </w:r>
      <w:r>
        <w:rPr>
          <w:color w:val="231F20"/>
          <w:sz w:val="28"/>
        </w:rPr>
        <w:t>:</w:t>
      </w:r>
      <w:r>
        <w:rPr>
          <w:color w:val="231F20"/>
          <w:spacing w:val="-13"/>
          <w:sz w:val="28"/>
        </w:rPr>
        <w:t> </w:t>
      </w:r>
      <w:r>
        <w:rPr>
          <w:color w:val="231F20"/>
          <w:sz w:val="28"/>
        </w:rPr>
        <w:t>cinq</w:t>
      </w:r>
      <w:r>
        <w:rPr>
          <w:color w:val="231F20"/>
          <w:spacing w:val="-13"/>
          <w:sz w:val="28"/>
        </w:rPr>
        <w:t> </w:t>
      </w:r>
      <w:r>
        <w:rPr>
          <w:color w:val="231F20"/>
          <w:sz w:val="28"/>
        </w:rPr>
        <w:t>pains</w:t>
      </w:r>
      <w:r>
        <w:rPr>
          <w:color w:val="231F20"/>
          <w:spacing w:val="-13"/>
          <w:sz w:val="28"/>
        </w:rPr>
        <w:t> </w:t>
      </w:r>
      <w:r>
        <w:rPr>
          <w:color w:val="231F20"/>
          <w:sz w:val="28"/>
        </w:rPr>
        <w:t>et deux poissons.</w:t>
      </w:r>
    </w:p>
    <w:p>
      <w:pPr>
        <w:pStyle w:val="BodyText"/>
      </w:pPr>
    </w:p>
    <w:p>
      <w:pPr>
        <w:pStyle w:val="ListParagraph"/>
        <w:numPr>
          <w:ilvl w:val="0"/>
          <w:numId w:val="1"/>
        </w:numPr>
        <w:tabs>
          <w:tab w:pos="840" w:val="left" w:leader="none"/>
        </w:tabs>
        <w:spacing w:line="242" w:lineRule="auto" w:before="0" w:after="0"/>
        <w:ind w:left="840" w:right="537" w:hanging="360"/>
        <w:jc w:val="both"/>
        <w:rPr>
          <w:sz w:val="28"/>
        </w:rPr>
      </w:pPr>
      <w:r>
        <w:rPr>
          <w:color w:val="231F20"/>
          <w:sz w:val="28"/>
        </w:rPr>
        <w:t>Aujourd’hui, il nous appelle à être ses collaborateurs dans</w:t>
      </w:r>
      <w:r>
        <w:rPr>
          <w:color w:val="231F20"/>
          <w:spacing w:val="-31"/>
          <w:sz w:val="28"/>
        </w:rPr>
        <w:t> </w:t>
      </w:r>
      <w:r>
        <w:rPr>
          <w:color w:val="231F20"/>
          <w:sz w:val="28"/>
        </w:rPr>
        <w:t>son</w:t>
      </w:r>
      <w:r>
        <w:rPr>
          <w:color w:val="231F20"/>
          <w:spacing w:val="-31"/>
          <w:sz w:val="28"/>
        </w:rPr>
        <w:t> </w:t>
      </w:r>
      <w:r>
        <w:rPr>
          <w:color w:val="231F20"/>
          <w:sz w:val="28"/>
        </w:rPr>
        <w:t>souci</w:t>
      </w:r>
      <w:r>
        <w:rPr>
          <w:color w:val="231F20"/>
          <w:spacing w:val="-31"/>
          <w:sz w:val="28"/>
        </w:rPr>
        <w:t> </w:t>
      </w:r>
      <w:r>
        <w:rPr>
          <w:color w:val="231F20"/>
          <w:sz w:val="28"/>
        </w:rPr>
        <w:t>inconditionnel</w:t>
      </w:r>
      <w:r>
        <w:rPr>
          <w:color w:val="231F20"/>
          <w:spacing w:val="-31"/>
          <w:sz w:val="28"/>
        </w:rPr>
        <w:t> </w:t>
      </w:r>
      <w:r>
        <w:rPr>
          <w:color w:val="231F20"/>
          <w:sz w:val="28"/>
        </w:rPr>
        <w:t>des</w:t>
      </w:r>
      <w:r>
        <w:rPr>
          <w:color w:val="231F20"/>
          <w:spacing w:val="-31"/>
          <w:sz w:val="28"/>
        </w:rPr>
        <w:t> </w:t>
      </w:r>
      <w:r>
        <w:rPr>
          <w:color w:val="231F20"/>
          <w:sz w:val="28"/>
        </w:rPr>
        <w:t>autres.</w:t>
      </w:r>
      <w:r>
        <w:rPr>
          <w:color w:val="231F20"/>
          <w:spacing w:val="-31"/>
          <w:sz w:val="28"/>
        </w:rPr>
        <w:t> </w:t>
      </w:r>
      <w:r>
        <w:rPr>
          <w:color w:val="231F20"/>
          <w:sz w:val="28"/>
        </w:rPr>
        <w:t>Il</w:t>
      </w:r>
      <w:r>
        <w:rPr>
          <w:color w:val="231F20"/>
          <w:spacing w:val="-31"/>
          <w:sz w:val="28"/>
        </w:rPr>
        <w:t> </w:t>
      </w:r>
      <w:r>
        <w:rPr>
          <w:color w:val="231F20"/>
          <w:sz w:val="28"/>
        </w:rPr>
        <w:t>nous</w:t>
      </w:r>
      <w:r>
        <w:rPr>
          <w:color w:val="231F20"/>
          <w:spacing w:val="-31"/>
          <w:sz w:val="28"/>
        </w:rPr>
        <w:t> </w:t>
      </w:r>
      <w:r>
        <w:rPr>
          <w:color w:val="231F20"/>
          <w:sz w:val="28"/>
        </w:rPr>
        <w:t>exhorte</w:t>
      </w:r>
    </w:p>
    <w:p>
      <w:pPr>
        <w:spacing w:after="0" w:line="242" w:lineRule="auto"/>
        <w:jc w:val="both"/>
        <w:rPr>
          <w:sz w:val="28"/>
        </w:rPr>
        <w:sectPr>
          <w:pgSz w:w="8400" w:h="11910"/>
          <w:pgMar w:header="0" w:footer="527" w:top="580" w:bottom="720" w:left="240" w:right="180"/>
        </w:sectPr>
      </w:pPr>
    </w:p>
    <w:p>
      <w:pPr>
        <w:pStyle w:val="BodyText"/>
        <w:spacing w:line="242" w:lineRule="auto" w:before="88"/>
        <w:ind w:left="840" w:right="538"/>
        <w:jc w:val="both"/>
      </w:pPr>
      <w:r>
        <w:rPr>
          <w:color w:val="231F20"/>
        </w:rPr>
        <w:t>à donner les dons que nous avons reçus et à participer à la mission de l’Esprit. Parfois, quelque chose d’aussi petit</w:t>
      </w:r>
      <w:r>
        <w:rPr>
          <w:color w:val="231F20"/>
          <w:spacing w:val="-4"/>
        </w:rPr>
        <w:t> </w:t>
      </w:r>
      <w:r>
        <w:rPr>
          <w:color w:val="231F20"/>
        </w:rPr>
        <w:t>qu’un</w:t>
      </w:r>
      <w:r>
        <w:rPr>
          <w:color w:val="231F20"/>
          <w:spacing w:val="-3"/>
        </w:rPr>
        <w:t> </w:t>
      </w:r>
      <w:r>
        <w:rPr>
          <w:color w:val="231F20"/>
        </w:rPr>
        <w:t>regard</w:t>
      </w:r>
      <w:r>
        <w:rPr>
          <w:color w:val="231F20"/>
          <w:spacing w:val="-3"/>
        </w:rPr>
        <w:t> </w:t>
      </w:r>
      <w:r>
        <w:rPr>
          <w:color w:val="231F20"/>
        </w:rPr>
        <w:t>bienveillant,</w:t>
      </w:r>
      <w:r>
        <w:rPr>
          <w:color w:val="231F20"/>
          <w:spacing w:val="-4"/>
        </w:rPr>
        <w:t> </w:t>
      </w:r>
      <w:r>
        <w:rPr>
          <w:color w:val="231F20"/>
        </w:rPr>
        <w:t>une</w:t>
      </w:r>
      <w:r>
        <w:rPr>
          <w:color w:val="231F20"/>
          <w:spacing w:val="-3"/>
        </w:rPr>
        <w:t> </w:t>
      </w:r>
      <w:r>
        <w:rPr>
          <w:color w:val="231F20"/>
        </w:rPr>
        <w:t>oreille</w:t>
      </w:r>
      <w:r>
        <w:rPr>
          <w:color w:val="231F20"/>
          <w:spacing w:val="-4"/>
        </w:rPr>
        <w:t> </w:t>
      </w:r>
      <w:r>
        <w:rPr>
          <w:color w:val="231F20"/>
        </w:rPr>
        <w:t>attentive</w:t>
      </w:r>
      <w:r>
        <w:rPr>
          <w:color w:val="231F20"/>
          <w:spacing w:val="-3"/>
        </w:rPr>
        <w:t> </w:t>
      </w:r>
      <w:r>
        <w:rPr>
          <w:color w:val="231F20"/>
        </w:rPr>
        <w:t>ou notre</w:t>
      </w:r>
      <w:r>
        <w:rPr>
          <w:color w:val="231F20"/>
          <w:spacing w:val="-11"/>
        </w:rPr>
        <w:t> </w:t>
      </w:r>
      <w:r>
        <w:rPr>
          <w:color w:val="231F20"/>
        </w:rPr>
        <w:t>seule</w:t>
      </w:r>
      <w:r>
        <w:rPr>
          <w:color w:val="231F20"/>
          <w:spacing w:val="-11"/>
        </w:rPr>
        <w:t> </w:t>
      </w:r>
      <w:r>
        <w:rPr>
          <w:color w:val="231F20"/>
        </w:rPr>
        <w:t>présence</w:t>
      </w:r>
      <w:r>
        <w:rPr>
          <w:color w:val="231F20"/>
          <w:spacing w:val="-11"/>
        </w:rPr>
        <w:t> </w:t>
      </w:r>
      <w:r>
        <w:rPr>
          <w:color w:val="231F20"/>
        </w:rPr>
        <w:t>suffit</w:t>
      </w:r>
      <w:r>
        <w:rPr>
          <w:color w:val="231F20"/>
          <w:spacing w:val="-12"/>
        </w:rPr>
        <w:t> </w:t>
      </w:r>
      <w:r>
        <w:rPr>
          <w:color w:val="231F20"/>
        </w:rPr>
        <w:t>pour</w:t>
      </w:r>
      <w:r>
        <w:rPr>
          <w:color w:val="231F20"/>
          <w:spacing w:val="-11"/>
        </w:rPr>
        <w:t> </w:t>
      </w:r>
      <w:r>
        <w:rPr>
          <w:color w:val="231F20"/>
        </w:rPr>
        <w:t>que</w:t>
      </w:r>
      <w:r>
        <w:rPr>
          <w:color w:val="231F20"/>
          <w:spacing w:val="-11"/>
        </w:rPr>
        <w:t> </w:t>
      </w:r>
      <w:r>
        <w:rPr>
          <w:color w:val="231F20"/>
        </w:rPr>
        <w:t>l’autre</w:t>
      </w:r>
      <w:r>
        <w:rPr>
          <w:color w:val="231F20"/>
          <w:spacing w:val="-11"/>
        </w:rPr>
        <w:t> </w:t>
      </w:r>
      <w:r>
        <w:rPr>
          <w:color w:val="231F20"/>
        </w:rPr>
        <w:t>personne</w:t>
      </w:r>
      <w:r>
        <w:rPr>
          <w:color w:val="231F20"/>
          <w:spacing w:val="-11"/>
        </w:rPr>
        <w:t> </w:t>
      </w:r>
      <w:r>
        <w:rPr>
          <w:color w:val="231F20"/>
        </w:rPr>
        <w:t>se </w:t>
      </w:r>
      <w:r>
        <w:rPr>
          <w:color w:val="231F20"/>
          <w:w w:val="95"/>
        </w:rPr>
        <w:t>sente la bienvenue. Lorsque nous offrons nos dons et nos </w:t>
      </w:r>
      <w:r>
        <w:rPr>
          <w:color w:val="231F20"/>
        </w:rPr>
        <w:t>talents, l’Esprit les fait fructifier de manière surprenant.</w:t>
      </w:r>
    </w:p>
    <w:p>
      <w:pPr>
        <w:pStyle w:val="ListParagraph"/>
        <w:numPr>
          <w:ilvl w:val="0"/>
          <w:numId w:val="1"/>
        </w:numPr>
        <w:tabs>
          <w:tab w:pos="840" w:val="left" w:leader="none"/>
        </w:tabs>
        <w:spacing w:line="242" w:lineRule="auto" w:before="165" w:after="0"/>
        <w:ind w:left="840" w:right="537" w:hanging="360"/>
        <w:jc w:val="both"/>
        <w:rPr>
          <w:sz w:val="28"/>
        </w:rPr>
      </w:pPr>
      <w:r>
        <w:rPr>
          <w:color w:val="231F20"/>
          <w:sz w:val="28"/>
        </w:rPr>
        <w:t>Ce qui doit passer de main en main, ce ne sont pas seulement les doctrines, les théories ou les préceptes, mais</w:t>
      </w:r>
      <w:r>
        <w:rPr>
          <w:color w:val="231F20"/>
          <w:spacing w:val="40"/>
          <w:sz w:val="28"/>
        </w:rPr>
        <w:t> </w:t>
      </w:r>
      <w:r>
        <w:rPr>
          <w:color w:val="231F20"/>
          <w:sz w:val="28"/>
        </w:rPr>
        <w:t>le</w:t>
      </w:r>
      <w:r>
        <w:rPr>
          <w:color w:val="231F20"/>
          <w:spacing w:val="40"/>
          <w:sz w:val="28"/>
        </w:rPr>
        <w:t> </w:t>
      </w:r>
      <w:r>
        <w:rPr>
          <w:color w:val="231F20"/>
          <w:sz w:val="28"/>
        </w:rPr>
        <w:t>pain</w:t>
      </w:r>
      <w:r>
        <w:rPr>
          <w:color w:val="231F20"/>
          <w:spacing w:val="40"/>
          <w:sz w:val="28"/>
        </w:rPr>
        <w:t> </w:t>
      </w:r>
      <w:r>
        <w:rPr>
          <w:color w:val="231F20"/>
          <w:sz w:val="28"/>
        </w:rPr>
        <w:t>et</w:t>
      </w:r>
      <w:r>
        <w:rPr>
          <w:color w:val="231F20"/>
          <w:spacing w:val="40"/>
          <w:sz w:val="28"/>
        </w:rPr>
        <w:t> </w:t>
      </w:r>
      <w:r>
        <w:rPr>
          <w:color w:val="231F20"/>
          <w:sz w:val="28"/>
        </w:rPr>
        <w:t>la</w:t>
      </w:r>
      <w:r>
        <w:rPr>
          <w:color w:val="231F20"/>
          <w:spacing w:val="40"/>
          <w:sz w:val="28"/>
        </w:rPr>
        <w:t> </w:t>
      </w:r>
      <w:r>
        <w:rPr>
          <w:color w:val="231F20"/>
          <w:sz w:val="28"/>
        </w:rPr>
        <w:t>compassion.</w:t>
      </w:r>
      <w:r>
        <w:rPr>
          <w:color w:val="231F20"/>
          <w:spacing w:val="40"/>
          <w:sz w:val="28"/>
        </w:rPr>
        <w:t> </w:t>
      </w:r>
      <w:r>
        <w:rPr>
          <w:color w:val="231F20"/>
          <w:sz w:val="28"/>
        </w:rPr>
        <w:t>Jésus</w:t>
      </w:r>
      <w:r>
        <w:rPr>
          <w:color w:val="231F20"/>
          <w:spacing w:val="40"/>
          <w:sz w:val="28"/>
        </w:rPr>
        <w:t> </w:t>
      </w:r>
      <w:r>
        <w:rPr>
          <w:color w:val="231F20"/>
          <w:sz w:val="28"/>
        </w:rPr>
        <w:t>ne</w:t>
      </w:r>
      <w:r>
        <w:rPr>
          <w:color w:val="231F20"/>
          <w:spacing w:val="40"/>
          <w:sz w:val="28"/>
        </w:rPr>
        <w:t> </w:t>
      </w:r>
      <w:r>
        <w:rPr>
          <w:color w:val="231F20"/>
          <w:sz w:val="28"/>
        </w:rPr>
        <w:t>rejette</w:t>
      </w:r>
      <w:r>
        <w:rPr>
          <w:color w:val="231F20"/>
          <w:spacing w:val="40"/>
          <w:sz w:val="28"/>
        </w:rPr>
        <w:t> </w:t>
      </w:r>
      <w:r>
        <w:rPr>
          <w:color w:val="231F20"/>
          <w:sz w:val="28"/>
        </w:rPr>
        <w:t>pas les gens, il n’écarte jamais personne, il ne détourne jamais personne de lui. Il aime tout le monde, partage la nourriture avec eux et fait partager à ses apôtres, si différents</w:t>
      </w:r>
      <w:r>
        <w:rPr>
          <w:color w:val="231F20"/>
          <w:spacing w:val="-3"/>
          <w:sz w:val="28"/>
        </w:rPr>
        <w:t> </w:t>
      </w:r>
      <w:r>
        <w:rPr>
          <w:color w:val="231F20"/>
          <w:sz w:val="28"/>
        </w:rPr>
        <w:t>de</w:t>
      </w:r>
      <w:r>
        <w:rPr>
          <w:color w:val="231F20"/>
          <w:spacing w:val="-3"/>
          <w:sz w:val="28"/>
        </w:rPr>
        <w:t> </w:t>
      </w:r>
      <w:r>
        <w:rPr>
          <w:color w:val="231F20"/>
          <w:sz w:val="28"/>
        </w:rPr>
        <w:t>caractère</w:t>
      </w:r>
      <w:r>
        <w:rPr>
          <w:color w:val="231F20"/>
          <w:spacing w:val="-3"/>
          <w:sz w:val="28"/>
        </w:rPr>
        <w:t> </w:t>
      </w:r>
      <w:r>
        <w:rPr>
          <w:color w:val="231F20"/>
          <w:sz w:val="28"/>
        </w:rPr>
        <w:t>et</w:t>
      </w:r>
      <w:r>
        <w:rPr>
          <w:color w:val="231F20"/>
          <w:spacing w:val="-3"/>
          <w:sz w:val="28"/>
        </w:rPr>
        <w:t> </w:t>
      </w:r>
      <w:r>
        <w:rPr>
          <w:color w:val="231F20"/>
          <w:sz w:val="28"/>
        </w:rPr>
        <w:t>d’idées,</w:t>
      </w:r>
      <w:r>
        <w:rPr>
          <w:color w:val="231F20"/>
          <w:spacing w:val="-3"/>
          <w:sz w:val="28"/>
        </w:rPr>
        <w:t> </w:t>
      </w:r>
      <w:r>
        <w:rPr>
          <w:color w:val="231F20"/>
          <w:sz w:val="28"/>
        </w:rPr>
        <w:t>la</w:t>
      </w:r>
      <w:r>
        <w:rPr>
          <w:color w:val="231F20"/>
          <w:spacing w:val="-3"/>
          <w:sz w:val="28"/>
        </w:rPr>
        <w:t> </w:t>
      </w:r>
      <w:r>
        <w:rPr>
          <w:color w:val="231F20"/>
          <w:sz w:val="28"/>
        </w:rPr>
        <w:t>tâche</w:t>
      </w:r>
      <w:r>
        <w:rPr>
          <w:color w:val="231F20"/>
          <w:spacing w:val="-3"/>
          <w:sz w:val="28"/>
        </w:rPr>
        <w:t> </w:t>
      </w:r>
      <w:r>
        <w:rPr>
          <w:color w:val="231F20"/>
          <w:sz w:val="28"/>
        </w:rPr>
        <w:t>de</w:t>
      </w:r>
      <w:r>
        <w:rPr>
          <w:color w:val="231F20"/>
          <w:spacing w:val="-3"/>
          <w:sz w:val="28"/>
        </w:rPr>
        <w:t> </w:t>
      </w:r>
      <w:r>
        <w:rPr>
          <w:color w:val="231F20"/>
          <w:sz w:val="28"/>
        </w:rPr>
        <w:t>distribuer la nourriture. Tout le monde a une place dans son cœur.</w:t>
      </w:r>
      <w:r>
        <w:rPr>
          <w:color w:val="231F20"/>
          <w:spacing w:val="40"/>
          <w:sz w:val="28"/>
        </w:rPr>
        <w:t> </w:t>
      </w:r>
      <w:r>
        <w:rPr>
          <w:color w:val="231F20"/>
          <w:sz w:val="28"/>
        </w:rPr>
        <w:t>Jésus</w:t>
      </w:r>
      <w:r>
        <w:rPr>
          <w:color w:val="231F20"/>
          <w:spacing w:val="40"/>
          <w:sz w:val="28"/>
        </w:rPr>
        <w:t> </w:t>
      </w:r>
      <w:r>
        <w:rPr>
          <w:color w:val="231F20"/>
          <w:sz w:val="28"/>
        </w:rPr>
        <w:t>dit</w:t>
      </w:r>
      <w:r>
        <w:rPr>
          <w:color w:val="231F20"/>
          <w:spacing w:val="40"/>
          <w:sz w:val="28"/>
        </w:rPr>
        <w:t> </w:t>
      </w:r>
      <w:r>
        <w:rPr>
          <w:color w:val="231F20"/>
          <w:sz w:val="28"/>
        </w:rPr>
        <w:t>aux</w:t>
      </w:r>
      <w:r>
        <w:rPr>
          <w:color w:val="231F20"/>
          <w:spacing w:val="40"/>
          <w:sz w:val="28"/>
        </w:rPr>
        <w:t> </w:t>
      </w:r>
      <w:r>
        <w:rPr>
          <w:color w:val="231F20"/>
          <w:sz w:val="28"/>
        </w:rPr>
        <w:t>disciples</w:t>
      </w:r>
      <w:r>
        <w:rPr>
          <w:color w:val="231F20"/>
          <w:spacing w:val="40"/>
          <w:sz w:val="28"/>
        </w:rPr>
        <w:t> </w:t>
      </w:r>
      <w:r>
        <w:rPr>
          <w:color w:val="231F20"/>
          <w:sz w:val="28"/>
        </w:rPr>
        <w:t>de</w:t>
      </w:r>
      <w:r>
        <w:rPr>
          <w:color w:val="231F20"/>
          <w:spacing w:val="40"/>
          <w:sz w:val="28"/>
        </w:rPr>
        <w:t> </w:t>
      </w:r>
      <w:r>
        <w:rPr>
          <w:color w:val="231F20"/>
          <w:sz w:val="28"/>
        </w:rPr>
        <w:t>s’occuper</w:t>
      </w:r>
      <w:r>
        <w:rPr>
          <w:color w:val="231F20"/>
          <w:spacing w:val="40"/>
          <w:sz w:val="28"/>
        </w:rPr>
        <w:t> </w:t>
      </w:r>
      <w:r>
        <w:rPr>
          <w:color w:val="231F20"/>
          <w:sz w:val="28"/>
        </w:rPr>
        <w:t>des</w:t>
      </w:r>
      <w:r>
        <w:rPr>
          <w:color w:val="231F20"/>
          <w:spacing w:val="40"/>
          <w:sz w:val="28"/>
        </w:rPr>
        <w:t> </w:t>
      </w:r>
      <w:r>
        <w:rPr>
          <w:color w:val="231F20"/>
          <w:sz w:val="28"/>
        </w:rPr>
        <w:t>gens</w:t>
      </w:r>
    </w:p>
    <w:p>
      <w:pPr>
        <w:pStyle w:val="BodyText"/>
        <w:spacing w:line="242" w:lineRule="auto"/>
        <w:ind w:left="840" w:right="538"/>
        <w:jc w:val="both"/>
      </w:pPr>
      <w:r>
        <w:rPr>
          <w:color w:val="231F20"/>
        </w:rPr>
        <w:t>: “</w:t>
      </w:r>
      <w:r>
        <w:rPr>
          <w:i/>
          <w:color w:val="231F20"/>
        </w:rPr>
        <w:t>Vous leur donnez à manger</w:t>
      </w:r>
      <w:r>
        <w:rPr>
          <w:color w:val="231F20"/>
        </w:rPr>
        <w:t>”. Achetez, disent les disciples ; Jésus dit de donner. Jésus est différent : il demande</w:t>
      </w:r>
      <w:r>
        <w:rPr>
          <w:color w:val="231F20"/>
          <w:spacing w:val="-3"/>
        </w:rPr>
        <w:t> </w:t>
      </w:r>
      <w:r>
        <w:rPr>
          <w:color w:val="231F20"/>
        </w:rPr>
        <w:t>la</w:t>
      </w:r>
      <w:r>
        <w:rPr>
          <w:color w:val="231F20"/>
          <w:spacing w:val="-3"/>
        </w:rPr>
        <w:t> </w:t>
      </w:r>
      <w:r>
        <w:rPr>
          <w:color w:val="231F20"/>
        </w:rPr>
        <w:t>collaboration,</w:t>
      </w:r>
      <w:r>
        <w:rPr>
          <w:color w:val="231F20"/>
          <w:spacing w:val="-3"/>
        </w:rPr>
        <w:t> </w:t>
      </w:r>
      <w:r>
        <w:rPr>
          <w:color w:val="231F20"/>
        </w:rPr>
        <w:t>la</w:t>
      </w:r>
      <w:r>
        <w:rPr>
          <w:color w:val="231F20"/>
          <w:spacing w:val="-3"/>
        </w:rPr>
        <w:t> </w:t>
      </w:r>
      <w:r>
        <w:rPr>
          <w:color w:val="231F20"/>
        </w:rPr>
        <w:t>participation</w:t>
      </w:r>
      <w:r>
        <w:rPr>
          <w:color w:val="231F20"/>
          <w:spacing w:val="-3"/>
        </w:rPr>
        <w:t> </w:t>
      </w:r>
      <w:r>
        <w:rPr>
          <w:color w:val="231F20"/>
        </w:rPr>
        <w:t>à</w:t>
      </w:r>
      <w:r>
        <w:rPr>
          <w:color w:val="231F20"/>
          <w:spacing w:val="-3"/>
        </w:rPr>
        <w:t> </w:t>
      </w:r>
      <w:r>
        <w:rPr>
          <w:color w:val="231F20"/>
        </w:rPr>
        <w:t>la</w:t>
      </w:r>
      <w:r>
        <w:rPr>
          <w:color w:val="231F20"/>
          <w:spacing w:val="-3"/>
        </w:rPr>
        <w:t> </w:t>
      </w:r>
      <w:r>
        <w:rPr>
          <w:color w:val="231F20"/>
        </w:rPr>
        <w:t>mission et il demande à chacun de nous de donner de petites choses, graines d’un miracle sans mesure.</w:t>
      </w:r>
    </w:p>
    <w:p>
      <w:pPr>
        <w:pStyle w:val="BodyText"/>
        <w:spacing w:before="6"/>
        <w:rPr>
          <w:sz w:val="27"/>
        </w:rPr>
      </w:pPr>
    </w:p>
    <w:p>
      <w:pPr>
        <w:pStyle w:val="ListParagraph"/>
        <w:numPr>
          <w:ilvl w:val="0"/>
          <w:numId w:val="1"/>
        </w:numPr>
        <w:tabs>
          <w:tab w:pos="840" w:val="left" w:leader="none"/>
        </w:tabs>
        <w:spacing w:line="242" w:lineRule="auto" w:before="0" w:after="0"/>
        <w:ind w:left="840" w:right="538" w:hanging="360"/>
        <w:jc w:val="both"/>
        <w:rPr>
          <w:sz w:val="28"/>
        </w:rPr>
      </w:pPr>
      <w:r>
        <w:rPr>
          <w:color w:val="231F20"/>
          <w:sz w:val="28"/>
        </w:rPr>
        <w:t>Qu’est-ce que je peux faire ? Je n’ai que cinq miches de pain. Mais Jésus ne regarde pas la quantité ; même moins</w:t>
      </w:r>
      <w:r>
        <w:rPr>
          <w:color w:val="231F20"/>
          <w:spacing w:val="-9"/>
          <w:sz w:val="28"/>
        </w:rPr>
        <w:t> </w:t>
      </w:r>
      <w:r>
        <w:rPr>
          <w:color w:val="231F20"/>
          <w:sz w:val="28"/>
        </w:rPr>
        <w:t>est</w:t>
      </w:r>
      <w:r>
        <w:rPr>
          <w:color w:val="231F20"/>
          <w:spacing w:val="-9"/>
          <w:sz w:val="28"/>
        </w:rPr>
        <w:t> </w:t>
      </w:r>
      <w:r>
        <w:rPr>
          <w:color w:val="231F20"/>
          <w:sz w:val="28"/>
        </w:rPr>
        <w:t>suffisant.</w:t>
      </w:r>
      <w:r>
        <w:rPr>
          <w:color w:val="231F20"/>
          <w:spacing w:val="-10"/>
          <w:sz w:val="28"/>
        </w:rPr>
        <w:t> </w:t>
      </w:r>
      <w:r>
        <w:rPr>
          <w:color w:val="231F20"/>
          <w:sz w:val="28"/>
        </w:rPr>
        <w:t>Jésus</w:t>
      </w:r>
      <w:r>
        <w:rPr>
          <w:color w:val="231F20"/>
          <w:spacing w:val="-9"/>
          <w:sz w:val="28"/>
        </w:rPr>
        <w:t> </w:t>
      </w:r>
      <w:r>
        <w:rPr>
          <w:color w:val="231F20"/>
          <w:sz w:val="28"/>
        </w:rPr>
        <w:t>demande</w:t>
      </w:r>
      <w:r>
        <w:rPr>
          <w:color w:val="231F20"/>
          <w:spacing w:val="-9"/>
          <w:sz w:val="28"/>
        </w:rPr>
        <w:t> </w:t>
      </w:r>
      <w:r>
        <w:rPr>
          <w:color w:val="231F20"/>
          <w:sz w:val="28"/>
        </w:rPr>
        <w:t>le</w:t>
      </w:r>
      <w:r>
        <w:rPr>
          <w:color w:val="231F20"/>
          <w:spacing w:val="-9"/>
          <w:sz w:val="28"/>
        </w:rPr>
        <w:t> </w:t>
      </w:r>
      <w:r>
        <w:rPr>
          <w:color w:val="231F20"/>
          <w:sz w:val="28"/>
        </w:rPr>
        <w:t>cœur</w:t>
      </w:r>
      <w:r>
        <w:rPr>
          <w:color w:val="231F20"/>
          <w:spacing w:val="-9"/>
          <w:sz w:val="28"/>
        </w:rPr>
        <w:t> </w:t>
      </w:r>
      <w:r>
        <w:rPr>
          <w:color w:val="231F20"/>
          <w:sz w:val="28"/>
        </w:rPr>
        <w:t>du</w:t>
      </w:r>
      <w:r>
        <w:rPr>
          <w:color w:val="231F20"/>
          <w:spacing w:val="-9"/>
          <w:sz w:val="28"/>
        </w:rPr>
        <w:t> </w:t>
      </w:r>
      <w:r>
        <w:rPr>
          <w:color w:val="231F20"/>
          <w:sz w:val="28"/>
        </w:rPr>
        <w:t>disciple. Cinq pains et deux poissons, c’est peu, mais c’est tout ce qu’il y avait. C’est peu, mais le miracle pourrait avoir lieu. Si nous mettons notre pain à disposition et nourrissons</w:t>
      </w:r>
      <w:r>
        <w:rPr>
          <w:color w:val="231F20"/>
          <w:spacing w:val="-20"/>
          <w:sz w:val="28"/>
        </w:rPr>
        <w:t> </w:t>
      </w:r>
      <w:r>
        <w:rPr>
          <w:color w:val="231F20"/>
          <w:sz w:val="28"/>
        </w:rPr>
        <w:t>une</w:t>
      </w:r>
      <w:r>
        <w:rPr>
          <w:color w:val="231F20"/>
          <w:spacing w:val="-19"/>
          <w:sz w:val="28"/>
        </w:rPr>
        <w:t> </w:t>
      </w:r>
      <w:r>
        <w:rPr>
          <w:color w:val="231F20"/>
          <w:sz w:val="28"/>
        </w:rPr>
        <w:t>personne</w:t>
      </w:r>
      <w:r>
        <w:rPr>
          <w:color w:val="231F20"/>
          <w:spacing w:val="-20"/>
          <w:sz w:val="28"/>
        </w:rPr>
        <w:t> </w:t>
      </w:r>
      <w:r>
        <w:rPr>
          <w:color w:val="231F20"/>
          <w:sz w:val="28"/>
        </w:rPr>
        <w:t>affamée,</w:t>
      </w:r>
      <w:r>
        <w:rPr>
          <w:color w:val="231F20"/>
          <w:spacing w:val="-19"/>
          <w:sz w:val="28"/>
        </w:rPr>
        <w:t> </w:t>
      </w:r>
      <w:r>
        <w:rPr>
          <w:color w:val="231F20"/>
          <w:sz w:val="28"/>
        </w:rPr>
        <w:t>nous</w:t>
      </w:r>
      <w:r>
        <w:rPr>
          <w:color w:val="231F20"/>
          <w:spacing w:val="-19"/>
          <w:sz w:val="28"/>
        </w:rPr>
        <w:t> </w:t>
      </w:r>
      <w:r>
        <w:rPr>
          <w:color w:val="231F20"/>
          <w:sz w:val="28"/>
        </w:rPr>
        <w:t>ne</w:t>
      </w:r>
      <w:r>
        <w:rPr>
          <w:color w:val="231F20"/>
          <w:spacing w:val="-20"/>
          <w:sz w:val="28"/>
        </w:rPr>
        <w:t> </w:t>
      </w:r>
      <w:r>
        <w:rPr>
          <w:color w:val="231F20"/>
          <w:sz w:val="28"/>
        </w:rPr>
        <w:t>changerons pas le monde, mais nous n’abandonnons pas ceux qui sont dans le besoin. Le nouveau monde commence avec le premier geste d’un bon Samaritain.</w:t>
      </w:r>
    </w:p>
    <w:p>
      <w:pPr>
        <w:spacing w:after="0" w:line="242" w:lineRule="auto"/>
        <w:jc w:val="both"/>
        <w:rPr>
          <w:sz w:val="28"/>
        </w:rPr>
        <w:sectPr>
          <w:pgSz w:w="8400" w:h="11910"/>
          <w:pgMar w:header="0" w:footer="371" w:top="580" w:bottom="560" w:left="240" w:right="180"/>
        </w:sectPr>
      </w:pPr>
    </w:p>
    <w:p>
      <w:pPr>
        <w:pStyle w:val="Heading2"/>
        <w:spacing w:before="87"/>
        <w:jc w:val="both"/>
      </w:pPr>
      <w:r>
        <w:rPr>
          <w:color w:val="D2232A"/>
        </w:rPr>
        <w:t>Texte</w:t>
      </w:r>
      <w:r>
        <w:rPr>
          <w:color w:val="D2232A"/>
          <w:spacing w:val="-4"/>
        </w:rPr>
        <w:t> </w:t>
      </w:r>
      <w:r>
        <w:rPr>
          <w:color w:val="D2232A"/>
        </w:rPr>
        <w:t>de</w:t>
      </w:r>
      <w:r>
        <w:rPr>
          <w:color w:val="D2232A"/>
          <w:spacing w:val="-2"/>
        </w:rPr>
        <w:t> </w:t>
      </w:r>
      <w:r>
        <w:rPr>
          <w:color w:val="D2232A"/>
        </w:rPr>
        <w:t>Saint</w:t>
      </w:r>
      <w:r>
        <w:rPr>
          <w:color w:val="D2232A"/>
          <w:spacing w:val="-1"/>
        </w:rPr>
        <w:t> </w:t>
      </w:r>
      <w:r>
        <w:rPr>
          <w:color w:val="D2232A"/>
        </w:rPr>
        <w:t>Antoine</w:t>
      </w:r>
      <w:r>
        <w:rPr>
          <w:color w:val="D2232A"/>
          <w:spacing w:val="-1"/>
        </w:rPr>
        <w:t> </w:t>
      </w:r>
      <w:r>
        <w:rPr>
          <w:color w:val="D2232A"/>
        </w:rPr>
        <w:t>Mª</w:t>
      </w:r>
      <w:r>
        <w:rPr>
          <w:color w:val="D2232A"/>
          <w:spacing w:val="-2"/>
        </w:rPr>
        <w:t> </w:t>
      </w:r>
      <w:r>
        <w:rPr>
          <w:color w:val="D2232A"/>
        </w:rPr>
        <w:t>Claret</w:t>
      </w:r>
      <w:r>
        <w:rPr>
          <w:color w:val="D2232A"/>
          <w:spacing w:val="-1"/>
        </w:rPr>
        <w:t> </w:t>
      </w:r>
      <w:r>
        <w:rPr>
          <w:color w:val="D2232A"/>
        </w:rPr>
        <w:t>et </w:t>
      </w:r>
      <w:r>
        <w:rPr>
          <w:color w:val="D2232A"/>
          <w:spacing w:val="-2"/>
        </w:rPr>
        <w:t>commentaire</w:t>
      </w:r>
    </w:p>
    <w:p>
      <w:pPr>
        <w:pStyle w:val="BodyText"/>
        <w:spacing w:before="5"/>
        <w:rPr>
          <w:b/>
        </w:rPr>
      </w:pPr>
    </w:p>
    <w:p>
      <w:pPr>
        <w:pStyle w:val="BodyText"/>
        <w:spacing w:line="242" w:lineRule="auto"/>
        <w:ind w:left="480" w:right="537"/>
        <w:jc w:val="both"/>
      </w:pPr>
      <w:r>
        <w:rPr>
          <w:color w:val="231F20"/>
        </w:rPr>
        <w:t>“Ce sont les personnes qui m’ont accompagné dans mon travail apostolique dans ce diocèse si plein de mauvaises herbes et d’épines. Je dois beaucoup remercier Dieu de </w:t>
      </w:r>
      <w:r>
        <w:rPr>
          <w:color w:val="231F20"/>
          <w:spacing w:val="-2"/>
        </w:rPr>
        <w:t>m’avoir</w:t>
      </w:r>
      <w:r>
        <w:rPr>
          <w:color w:val="231F20"/>
          <w:spacing w:val="-14"/>
        </w:rPr>
        <w:t> </w:t>
      </w:r>
      <w:r>
        <w:rPr>
          <w:color w:val="231F20"/>
          <w:spacing w:val="-2"/>
        </w:rPr>
        <w:t>donné</w:t>
      </w:r>
      <w:r>
        <w:rPr>
          <w:color w:val="231F20"/>
          <w:spacing w:val="-14"/>
        </w:rPr>
        <w:t> </w:t>
      </w:r>
      <w:r>
        <w:rPr>
          <w:color w:val="231F20"/>
          <w:spacing w:val="-2"/>
        </w:rPr>
        <w:t>de</w:t>
      </w:r>
      <w:r>
        <w:rPr>
          <w:color w:val="231F20"/>
          <w:spacing w:val="-14"/>
        </w:rPr>
        <w:t> </w:t>
      </w:r>
      <w:r>
        <w:rPr>
          <w:color w:val="231F20"/>
          <w:spacing w:val="-2"/>
        </w:rPr>
        <w:t>si</w:t>
      </w:r>
      <w:r>
        <w:rPr>
          <w:color w:val="231F20"/>
          <w:spacing w:val="-14"/>
        </w:rPr>
        <w:t> </w:t>
      </w:r>
      <w:r>
        <w:rPr>
          <w:color w:val="231F20"/>
          <w:spacing w:val="-2"/>
        </w:rPr>
        <w:t>bons</w:t>
      </w:r>
      <w:r>
        <w:rPr>
          <w:color w:val="231F20"/>
          <w:spacing w:val="-14"/>
        </w:rPr>
        <w:t> </w:t>
      </w:r>
      <w:r>
        <w:rPr>
          <w:color w:val="231F20"/>
          <w:spacing w:val="-2"/>
        </w:rPr>
        <w:t>compagnons.</w:t>
      </w:r>
      <w:r>
        <w:rPr>
          <w:color w:val="231F20"/>
          <w:spacing w:val="-14"/>
        </w:rPr>
        <w:t> </w:t>
      </w:r>
      <w:r>
        <w:rPr>
          <w:color w:val="231F20"/>
          <w:spacing w:val="-2"/>
        </w:rPr>
        <w:t>Ils</w:t>
      </w:r>
      <w:r>
        <w:rPr>
          <w:color w:val="231F20"/>
          <w:spacing w:val="-14"/>
        </w:rPr>
        <w:t> </w:t>
      </w:r>
      <w:r>
        <w:rPr>
          <w:color w:val="231F20"/>
          <w:spacing w:val="-2"/>
        </w:rPr>
        <w:t>avaient</w:t>
      </w:r>
      <w:r>
        <w:rPr>
          <w:color w:val="231F20"/>
          <w:spacing w:val="-14"/>
        </w:rPr>
        <w:t> </w:t>
      </w:r>
      <w:r>
        <w:rPr>
          <w:color w:val="231F20"/>
          <w:spacing w:val="-2"/>
        </w:rPr>
        <w:t>tous</w:t>
      </w:r>
      <w:r>
        <w:rPr>
          <w:color w:val="231F20"/>
          <w:spacing w:val="-14"/>
        </w:rPr>
        <w:t> </w:t>
      </w:r>
      <w:r>
        <w:rPr>
          <w:color w:val="231F20"/>
          <w:spacing w:val="-2"/>
        </w:rPr>
        <w:t>une </w:t>
      </w:r>
      <w:r>
        <w:rPr>
          <w:color w:val="231F20"/>
        </w:rPr>
        <w:t>conduite irréprochable. [Ils n’ont jamais parlé ni pensé à des intérêts ou à des honneurs ; leur seul but était la plus grande gloire de Dieu et la conversion des âmes.</w:t>
      </w:r>
    </w:p>
    <w:p>
      <w:pPr>
        <w:pStyle w:val="BodyText"/>
        <w:spacing w:before="11"/>
        <w:rPr>
          <w:sz w:val="27"/>
        </w:rPr>
      </w:pPr>
    </w:p>
    <w:p>
      <w:pPr>
        <w:pStyle w:val="BodyText"/>
        <w:spacing w:line="242" w:lineRule="auto"/>
        <w:ind w:left="480" w:right="534"/>
        <w:jc w:val="both"/>
      </w:pPr>
      <w:r>
        <w:rPr>
          <w:color w:val="231F20"/>
        </w:rPr>
        <w:t>Je devais apprendre d’eux tous, car ils me donnaient l’exemple de toutes les vertus, en particulier l’humilité, l’obéissance, la ferveur et le désir de toujours travailler. Vous</w:t>
      </w:r>
      <w:r>
        <w:rPr>
          <w:color w:val="231F20"/>
          <w:spacing w:val="-16"/>
        </w:rPr>
        <w:t> </w:t>
      </w:r>
      <w:r>
        <w:rPr>
          <w:color w:val="231F20"/>
        </w:rPr>
        <w:t>n’avez</w:t>
      </w:r>
      <w:r>
        <w:rPr>
          <w:color w:val="231F20"/>
          <w:spacing w:val="-16"/>
        </w:rPr>
        <w:t> </w:t>
      </w:r>
      <w:r>
        <w:rPr>
          <w:color w:val="231F20"/>
        </w:rPr>
        <w:t>jamais</w:t>
      </w:r>
      <w:r>
        <w:rPr>
          <w:color w:val="231F20"/>
          <w:spacing w:val="-16"/>
        </w:rPr>
        <w:t> </w:t>
      </w:r>
      <w:r>
        <w:rPr>
          <w:color w:val="231F20"/>
        </w:rPr>
        <w:t>vu</w:t>
      </w:r>
      <w:r>
        <w:rPr>
          <w:color w:val="231F20"/>
          <w:spacing w:val="-16"/>
        </w:rPr>
        <w:t> </w:t>
      </w:r>
      <w:r>
        <w:rPr>
          <w:color w:val="231F20"/>
        </w:rPr>
        <w:t>chez</w:t>
      </w:r>
      <w:r>
        <w:rPr>
          <w:color w:val="231F20"/>
          <w:spacing w:val="-16"/>
        </w:rPr>
        <w:t> </w:t>
      </w:r>
      <w:r>
        <w:rPr>
          <w:color w:val="231F20"/>
        </w:rPr>
        <w:t>aucun</w:t>
      </w:r>
      <w:r>
        <w:rPr>
          <w:color w:val="231F20"/>
          <w:spacing w:val="-16"/>
        </w:rPr>
        <w:t> </w:t>
      </w:r>
      <w:r>
        <w:rPr>
          <w:color w:val="231F20"/>
        </w:rPr>
        <w:t>d’entre</w:t>
      </w:r>
      <w:r>
        <w:rPr>
          <w:color w:val="231F20"/>
          <w:spacing w:val="-16"/>
        </w:rPr>
        <w:t> </w:t>
      </w:r>
      <w:r>
        <w:rPr>
          <w:color w:val="231F20"/>
        </w:rPr>
        <w:t>eux</w:t>
      </w:r>
      <w:r>
        <w:rPr>
          <w:color w:val="231F20"/>
          <w:spacing w:val="-16"/>
        </w:rPr>
        <w:t> </w:t>
      </w:r>
      <w:r>
        <w:rPr>
          <w:color w:val="231F20"/>
        </w:rPr>
        <w:t>un</w:t>
      </w:r>
      <w:r>
        <w:rPr>
          <w:color w:val="231F20"/>
          <w:spacing w:val="-16"/>
        </w:rPr>
        <w:t> </w:t>
      </w:r>
      <w:r>
        <w:rPr>
          <w:color w:val="231F20"/>
        </w:rPr>
        <w:t>manque de volonté d’aller quelque part ; tous étaient toujours prêts à travailler et s’occupaient volontiers de ce qu’on leur ordonnait de faire, que ce soit dans les missions, ce qui était la chose la plus courante, ou en s’occupant de quelque</w:t>
      </w:r>
      <w:r>
        <w:rPr>
          <w:color w:val="231F20"/>
          <w:spacing w:val="-7"/>
        </w:rPr>
        <w:t> </w:t>
      </w:r>
      <w:r>
        <w:rPr>
          <w:color w:val="231F20"/>
        </w:rPr>
        <w:t>paroisse</w:t>
      </w:r>
      <w:r>
        <w:rPr>
          <w:color w:val="231F20"/>
          <w:spacing w:val="-7"/>
        </w:rPr>
        <w:t> </w:t>
      </w:r>
      <w:r>
        <w:rPr>
          <w:color w:val="231F20"/>
        </w:rPr>
        <w:t>ou</w:t>
      </w:r>
      <w:r>
        <w:rPr>
          <w:color w:val="231F20"/>
          <w:spacing w:val="-7"/>
        </w:rPr>
        <w:t> </w:t>
      </w:r>
      <w:r>
        <w:rPr>
          <w:color w:val="231F20"/>
        </w:rPr>
        <w:t>vicariat</w:t>
      </w:r>
      <w:r>
        <w:rPr>
          <w:color w:val="231F20"/>
          <w:spacing w:val="-7"/>
        </w:rPr>
        <w:t> </w:t>
      </w:r>
      <w:r>
        <w:rPr>
          <w:color w:val="231F20"/>
        </w:rPr>
        <w:t>à</w:t>
      </w:r>
      <w:r>
        <w:rPr>
          <w:color w:val="231F20"/>
          <w:spacing w:val="-7"/>
        </w:rPr>
        <w:t> </w:t>
      </w:r>
      <w:r>
        <w:rPr>
          <w:color w:val="231F20"/>
        </w:rPr>
        <w:t>l’étranger”</w:t>
      </w:r>
      <w:r>
        <w:rPr>
          <w:color w:val="231F20"/>
          <w:spacing w:val="-7"/>
        </w:rPr>
        <w:t> </w:t>
      </w:r>
      <w:r>
        <w:rPr>
          <w:color w:val="231F20"/>
        </w:rPr>
        <w:t>(</w:t>
      </w:r>
      <w:r>
        <w:rPr>
          <w:i/>
          <w:color w:val="231F20"/>
        </w:rPr>
        <w:t>Autobiographie</w:t>
      </w:r>
      <w:r>
        <w:rPr>
          <w:i/>
          <w:color w:val="231F20"/>
        </w:rPr>
        <w:t> </w:t>
      </w:r>
      <w:r>
        <w:rPr>
          <w:color w:val="231F20"/>
          <w:spacing w:val="-2"/>
        </w:rPr>
        <w:t>606-607).</w:t>
      </w:r>
    </w:p>
    <w:p>
      <w:pPr>
        <w:pStyle w:val="BodyText"/>
        <w:spacing w:before="9"/>
        <w:rPr>
          <w:sz w:val="27"/>
        </w:rPr>
      </w:pPr>
    </w:p>
    <w:p>
      <w:pPr>
        <w:pStyle w:val="BodyText"/>
        <w:spacing w:line="242" w:lineRule="auto"/>
        <w:ind w:left="480" w:right="537"/>
        <w:jc w:val="both"/>
      </w:pPr>
      <w:r>
        <w:rPr>
          <w:color w:val="231F20"/>
        </w:rPr>
        <w:t>Dans ces paroles de saint Antoine-Marie Claret, nous découvrons comment son intuition missionnaire l’a conduit à soutenir explicitement la participation décisive de</w:t>
      </w:r>
      <w:r>
        <w:rPr>
          <w:color w:val="231F20"/>
          <w:spacing w:val="-10"/>
        </w:rPr>
        <w:t> </w:t>
      </w:r>
      <w:r>
        <w:rPr>
          <w:color w:val="231F20"/>
        </w:rPr>
        <w:t>tous</w:t>
      </w:r>
      <w:r>
        <w:rPr>
          <w:color w:val="231F20"/>
          <w:spacing w:val="-9"/>
        </w:rPr>
        <w:t> </w:t>
      </w:r>
      <w:r>
        <w:rPr>
          <w:color w:val="231F20"/>
        </w:rPr>
        <w:t>à</w:t>
      </w:r>
      <w:r>
        <w:rPr>
          <w:color w:val="231F20"/>
          <w:spacing w:val="-9"/>
        </w:rPr>
        <w:t> </w:t>
      </w:r>
      <w:r>
        <w:rPr>
          <w:color w:val="231F20"/>
        </w:rPr>
        <w:t>la</w:t>
      </w:r>
      <w:r>
        <w:rPr>
          <w:color w:val="231F20"/>
          <w:spacing w:val="-9"/>
        </w:rPr>
        <w:t> </w:t>
      </w:r>
      <w:r>
        <w:rPr>
          <w:color w:val="231F20"/>
        </w:rPr>
        <w:t>mission,</w:t>
      </w:r>
      <w:r>
        <w:rPr>
          <w:color w:val="231F20"/>
          <w:spacing w:val="-9"/>
        </w:rPr>
        <w:t> </w:t>
      </w:r>
      <w:r>
        <w:rPr>
          <w:color w:val="231F20"/>
        </w:rPr>
        <w:t>aussi</w:t>
      </w:r>
      <w:r>
        <w:rPr>
          <w:color w:val="231F20"/>
          <w:spacing w:val="-9"/>
        </w:rPr>
        <w:t> </w:t>
      </w:r>
      <w:r>
        <w:rPr>
          <w:color w:val="231F20"/>
        </w:rPr>
        <w:t>bien</w:t>
      </w:r>
      <w:r>
        <w:rPr>
          <w:color w:val="231F20"/>
          <w:spacing w:val="-10"/>
        </w:rPr>
        <w:t> </w:t>
      </w:r>
      <w:r>
        <w:rPr>
          <w:color w:val="231F20"/>
        </w:rPr>
        <w:t>des</w:t>
      </w:r>
      <w:r>
        <w:rPr>
          <w:color w:val="231F20"/>
          <w:spacing w:val="-10"/>
        </w:rPr>
        <w:t> </w:t>
      </w:r>
      <w:r>
        <w:rPr>
          <w:color w:val="231F20"/>
        </w:rPr>
        <w:t>laïcs</w:t>
      </w:r>
      <w:r>
        <w:rPr>
          <w:color w:val="231F20"/>
          <w:spacing w:val="-9"/>
        </w:rPr>
        <w:t> </w:t>
      </w:r>
      <w:r>
        <w:rPr>
          <w:color w:val="231F20"/>
        </w:rPr>
        <w:t>que</w:t>
      </w:r>
      <w:r>
        <w:rPr>
          <w:color w:val="231F20"/>
          <w:spacing w:val="-10"/>
        </w:rPr>
        <w:t> </w:t>
      </w:r>
      <w:r>
        <w:rPr>
          <w:color w:val="231F20"/>
        </w:rPr>
        <w:t>des</w:t>
      </w:r>
      <w:r>
        <w:rPr>
          <w:color w:val="231F20"/>
          <w:spacing w:val="-10"/>
        </w:rPr>
        <w:t> </w:t>
      </w:r>
      <w:r>
        <w:rPr>
          <w:color w:val="231F20"/>
        </w:rPr>
        <w:t>prêtres</w:t>
      </w:r>
      <w:r>
        <w:rPr>
          <w:color w:val="231F20"/>
          <w:spacing w:val="-10"/>
        </w:rPr>
        <w:t> </w:t>
      </w:r>
      <w:r>
        <w:rPr>
          <w:color w:val="231F20"/>
        </w:rPr>
        <w:t>et des personnes consacrées.</w:t>
      </w:r>
    </w:p>
    <w:p>
      <w:pPr>
        <w:pStyle w:val="BodyText"/>
      </w:pPr>
    </w:p>
    <w:p>
      <w:pPr>
        <w:pStyle w:val="BodyText"/>
        <w:spacing w:line="242" w:lineRule="auto"/>
        <w:ind w:left="480" w:right="537"/>
        <w:jc w:val="both"/>
      </w:pPr>
      <w:r>
        <w:rPr>
          <w:color w:val="231F20"/>
        </w:rPr>
        <w:t>Aujourd’hui, on souligne avec force la nécessité d’élargir les espaces de participation, d’encourager davantage de personnes à s’engager, d’aider les baptisés à découvrir qu’ils</w:t>
      </w:r>
      <w:r>
        <w:rPr>
          <w:color w:val="231F20"/>
          <w:spacing w:val="-14"/>
        </w:rPr>
        <w:t> </w:t>
      </w:r>
      <w:r>
        <w:rPr>
          <w:color w:val="231F20"/>
        </w:rPr>
        <w:t>sont</w:t>
      </w:r>
      <w:r>
        <w:rPr>
          <w:color w:val="231F20"/>
          <w:spacing w:val="-14"/>
        </w:rPr>
        <w:t> </w:t>
      </w:r>
      <w:r>
        <w:rPr>
          <w:color w:val="231F20"/>
        </w:rPr>
        <w:t>Église</w:t>
      </w:r>
      <w:r>
        <w:rPr>
          <w:color w:val="231F20"/>
          <w:spacing w:val="-14"/>
        </w:rPr>
        <w:t> </w:t>
      </w:r>
      <w:r>
        <w:rPr>
          <w:color w:val="231F20"/>
        </w:rPr>
        <w:t>et</w:t>
      </w:r>
      <w:r>
        <w:rPr>
          <w:color w:val="231F20"/>
          <w:spacing w:val="-14"/>
        </w:rPr>
        <w:t> </w:t>
      </w:r>
      <w:r>
        <w:rPr>
          <w:color w:val="231F20"/>
        </w:rPr>
        <w:t>qu’à</w:t>
      </w:r>
      <w:r>
        <w:rPr>
          <w:color w:val="231F20"/>
          <w:spacing w:val="-14"/>
        </w:rPr>
        <w:t> </w:t>
      </w:r>
      <w:r>
        <w:rPr>
          <w:color w:val="231F20"/>
        </w:rPr>
        <w:t>ce</w:t>
      </w:r>
      <w:r>
        <w:rPr>
          <w:color w:val="231F20"/>
          <w:spacing w:val="-13"/>
        </w:rPr>
        <w:t> </w:t>
      </w:r>
      <w:r>
        <w:rPr>
          <w:color w:val="231F20"/>
        </w:rPr>
        <w:t>titre,</w:t>
      </w:r>
      <w:r>
        <w:rPr>
          <w:color w:val="231F20"/>
          <w:spacing w:val="-14"/>
        </w:rPr>
        <w:t> </w:t>
      </w:r>
      <w:r>
        <w:rPr>
          <w:color w:val="231F20"/>
        </w:rPr>
        <w:t>leur</w:t>
      </w:r>
      <w:r>
        <w:rPr>
          <w:color w:val="231F20"/>
          <w:spacing w:val="-13"/>
        </w:rPr>
        <w:t> </w:t>
      </w:r>
      <w:r>
        <w:rPr>
          <w:color w:val="231F20"/>
        </w:rPr>
        <w:t>vie</w:t>
      </w:r>
      <w:r>
        <w:rPr>
          <w:color w:val="231F20"/>
          <w:spacing w:val="-13"/>
        </w:rPr>
        <w:t> </w:t>
      </w:r>
      <w:r>
        <w:rPr>
          <w:color w:val="231F20"/>
        </w:rPr>
        <w:t>et</w:t>
      </w:r>
      <w:r>
        <w:rPr>
          <w:color w:val="231F20"/>
          <w:spacing w:val="-14"/>
        </w:rPr>
        <w:t> </w:t>
      </w:r>
      <w:r>
        <w:rPr>
          <w:color w:val="231F20"/>
        </w:rPr>
        <w:t>leur</w:t>
      </w:r>
      <w:r>
        <w:rPr>
          <w:color w:val="231F20"/>
          <w:spacing w:val="-13"/>
        </w:rPr>
        <w:t> </w:t>
      </w:r>
      <w:r>
        <w:rPr>
          <w:color w:val="231F20"/>
        </w:rPr>
        <w:t>mission</w:t>
      </w:r>
      <w:r>
        <w:rPr>
          <w:color w:val="231F20"/>
          <w:spacing w:val="-12"/>
        </w:rPr>
        <w:t> </w:t>
      </w:r>
      <w:r>
        <w:rPr>
          <w:color w:val="231F20"/>
          <w:spacing w:val="-5"/>
        </w:rPr>
        <w:t>les</w:t>
      </w:r>
    </w:p>
    <w:p>
      <w:pPr>
        <w:spacing w:after="0" w:line="242" w:lineRule="auto"/>
        <w:jc w:val="both"/>
        <w:sectPr>
          <w:pgSz w:w="8400" w:h="11910"/>
          <w:pgMar w:header="0" w:footer="527" w:top="580" w:bottom="720" w:left="240" w:right="180"/>
        </w:sectPr>
      </w:pPr>
    </w:p>
    <w:p>
      <w:pPr>
        <w:pStyle w:val="BodyText"/>
        <w:spacing w:line="242" w:lineRule="auto" w:before="88"/>
        <w:ind w:left="480" w:right="537"/>
        <w:jc w:val="both"/>
      </w:pPr>
      <w:r>
        <w:rPr>
          <w:color w:val="231F20"/>
          <w:w w:val="95"/>
        </w:rPr>
        <w:t>concernent. L’apostolat partagé est un moyen irremplaçable </w:t>
      </w:r>
      <w:r>
        <w:rPr>
          <w:color w:val="231F20"/>
        </w:rPr>
        <w:t>pour découvrir et rendre effective la coresponsabilité </w:t>
      </w:r>
      <w:r>
        <w:rPr>
          <w:color w:val="231F20"/>
          <w:spacing w:val="-2"/>
        </w:rPr>
        <w:t>ecclésiale.</w:t>
      </w:r>
    </w:p>
    <w:p>
      <w:pPr>
        <w:pStyle w:val="BodyText"/>
        <w:spacing w:before="1"/>
      </w:pPr>
    </w:p>
    <w:p>
      <w:pPr>
        <w:pStyle w:val="BodyText"/>
        <w:spacing w:line="242" w:lineRule="auto"/>
        <w:ind w:left="480" w:right="537"/>
        <w:jc w:val="both"/>
      </w:pPr>
      <w:r>
        <w:rPr>
          <w:color w:val="231F20"/>
        </w:rPr>
        <w:t>Croître dans la participation renouvelle notre sentiment d’appartenance à l’Église et renforce la communion. Réfléchir et discerner ensemble sur la manière dont nous devons être l’Église à notre époque devrait nous conduire à l’essence et à la raison de notre existence et de notre mission</w:t>
      </w:r>
      <w:r>
        <w:rPr>
          <w:color w:val="231F20"/>
          <w:spacing w:val="40"/>
        </w:rPr>
        <w:t> </w:t>
      </w:r>
      <w:r>
        <w:rPr>
          <w:color w:val="231F20"/>
        </w:rPr>
        <w:t>:</w:t>
      </w:r>
      <w:r>
        <w:rPr>
          <w:color w:val="231F20"/>
          <w:spacing w:val="40"/>
        </w:rPr>
        <w:t> </w:t>
      </w:r>
      <w:r>
        <w:rPr>
          <w:color w:val="231F20"/>
        </w:rPr>
        <w:t>proclamer</w:t>
      </w:r>
      <w:r>
        <w:rPr>
          <w:color w:val="231F20"/>
          <w:spacing w:val="40"/>
        </w:rPr>
        <w:t> </w:t>
      </w:r>
      <w:r>
        <w:rPr>
          <w:color w:val="231F20"/>
        </w:rPr>
        <w:t>Jésus-Christ.</w:t>
      </w:r>
      <w:r>
        <w:rPr>
          <w:color w:val="231F20"/>
          <w:spacing w:val="40"/>
        </w:rPr>
        <w:t> </w:t>
      </w:r>
      <w:r>
        <w:rPr>
          <w:color w:val="231F20"/>
        </w:rPr>
        <w:t>En</w:t>
      </w:r>
      <w:r>
        <w:rPr>
          <w:color w:val="231F20"/>
          <w:spacing w:val="40"/>
        </w:rPr>
        <w:t> </w:t>
      </w:r>
      <w:r>
        <w:rPr>
          <w:color w:val="231F20"/>
        </w:rPr>
        <w:t>bref,</w:t>
      </w:r>
      <w:r>
        <w:rPr>
          <w:color w:val="231F20"/>
          <w:spacing w:val="40"/>
        </w:rPr>
        <w:t> </w:t>
      </w:r>
      <w:r>
        <w:rPr>
          <w:color w:val="231F20"/>
        </w:rPr>
        <w:t>cela</w:t>
      </w:r>
      <w:r>
        <w:rPr>
          <w:color w:val="231F20"/>
          <w:spacing w:val="40"/>
        </w:rPr>
        <w:t> </w:t>
      </w:r>
      <w:r>
        <w:rPr>
          <w:color w:val="231F20"/>
        </w:rPr>
        <w:t>nous rend plus authentiques, cela nous configure comme des </w:t>
      </w:r>
      <w:r>
        <w:rPr>
          <w:color w:val="231F20"/>
          <w:spacing w:val="-2"/>
        </w:rPr>
        <w:t>disciples-missionnaires.</w:t>
      </w:r>
    </w:p>
    <w:p>
      <w:pPr>
        <w:pStyle w:val="BodyText"/>
        <w:rPr>
          <w:sz w:val="32"/>
        </w:rPr>
      </w:pPr>
    </w:p>
    <w:p>
      <w:pPr>
        <w:pStyle w:val="Heading2"/>
        <w:spacing w:before="287"/>
      </w:pPr>
      <w:r>
        <w:rPr>
          <w:color w:val="D2232A"/>
          <w:spacing w:val="-2"/>
        </w:rPr>
        <w:t>Preces</w:t>
      </w:r>
    </w:p>
    <w:p>
      <w:pPr>
        <w:pStyle w:val="BodyText"/>
        <w:spacing w:before="4"/>
        <w:rPr>
          <w:b/>
        </w:rPr>
      </w:pPr>
    </w:p>
    <w:p>
      <w:pPr>
        <w:pStyle w:val="BodyText"/>
        <w:spacing w:line="242" w:lineRule="auto" w:before="1"/>
        <w:ind w:left="480" w:right="537"/>
        <w:jc w:val="both"/>
      </w:pPr>
      <w:r>
        <w:rPr>
          <w:color w:val="231F20"/>
        </w:rPr>
        <w:t>Claret nous invite à découvrir dans la Parole, l’appel que Dieu nous adresse.</w:t>
      </w:r>
      <w:r>
        <w:rPr>
          <w:color w:val="231F20"/>
          <w:spacing w:val="40"/>
        </w:rPr>
        <w:t> </w:t>
      </w:r>
      <w:r>
        <w:rPr>
          <w:color w:val="231F20"/>
        </w:rPr>
        <w:t>Par son intercession, prions pour l’Église, pour le monde et pour la Famille Clarétaine:</w:t>
      </w:r>
    </w:p>
    <w:p>
      <w:pPr>
        <w:pStyle w:val="BodyText"/>
        <w:spacing w:before="1"/>
      </w:pPr>
    </w:p>
    <w:p>
      <w:pPr>
        <w:pStyle w:val="ListParagraph"/>
        <w:numPr>
          <w:ilvl w:val="0"/>
          <w:numId w:val="1"/>
        </w:numPr>
        <w:tabs>
          <w:tab w:pos="840" w:val="left" w:leader="none"/>
        </w:tabs>
        <w:spacing w:line="242" w:lineRule="auto" w:before="0" w:after="0"/>
        <w:ind w:left="840" w:right="537" w:hanging="360"/>
        <w:jc w:val="both"/>
        <w:rPr>
          <w:i/>
          <w:sz w:val="28"/>
        </w:rPr>
      </w:pPr>
      <w:r>
        <w:rPr>
          <w:color w:val="231F20"/>
          <w:sz w:val="28"/>
        </w:rPr>
        <w:t>Toi qui as envoyé ton Fils Jésus pour que nous ayons la</w:t>
      </w:r>
      <w:r>
        <w:rPr>
          <w:color w:val="231F20"/>
          <w:spacing w:val="-3"/>
          <w:sz w:val="28"/>
        </w:rPr>
        <w:t> </w:t>
      </w:r>
      <w:r>
        <w:rPr>
          <w:color w:val="231F20"/>
          <w:sz w:val="28"/>
        </w:rPr>
        <w:t>vie</w:t>
      </w:r>
      <w:r>
        <w:rPr>
          <w:color w:val="231F20"/>
          <w:spacing w:val="-3"/>
          <w:sz w:val="28"/>
        </w:rPr>
        <w:t> </w:t>
      </w:r>
      <w:r>
        <w:rPr>
          <w:color w:val="231F20"/>
          <w:sz w:val="28"/>
        </w:rPr>
        <w:t>et</w:t>
      </w:r>
      <w:r>
        <w:rPr>
          <w:color w:val="231F20"/>
          <w:spacing w:val="-3"/>
          <w:sz w:val="28"/>
        </w:rPr>
        <w:t> </w:t>
      </w:r>
      <w:r>
        <w:rPr>
          <w:color w:val="231F20"/>
          <w:sz w:val="28"/>
        </w:rPr>
        <w:t>une</w:t>
      </w:r>
      <w:r>
        <w:rPr>
          <w:color w:val="231F20"/>
          <w:spacing w:val="-3"/>
          <w:sz w:val="28"/>
        </w:rPr>
        <w:t> </w:t>
      </w:r>
      <w:r>
        <w:rPr>
          <w:color w:val="231F20"/>
          <w:sz w:val="28"/>
        </w:rPr>
        <w:t>vie</w:t>
      </w:r>
      <w:r>
        <w:rPr>
          <w:color w:val="231F20"/>
          <w:spacing w:val="-3"/>
          <w:sz w:val="28"/>
        </w:rPr>
        <w:t> </w:t>
      </w:r>
      <w:r>
        <w:rPr>
          <w:color w:val="231F20"/>
          <w:sz w:val="28"/>
        </w:rPr>
        <w:t>abondante,</w:t>
      </w:r>
      <w:r>
        <w:rPr>
          <w:color w:val="231F20"/>
          <w:spacing w:val="-3"/>
          <w:sz w:val="28"/>
        </w:rPr>
        <w:t> </w:t>
      </w:r>
      <w:r>
        <w:rPr>
          <w:color w:val="231F20"/>
          <w:sz w:val="28"/>
        </w:rPr>
        <w:t>nous</w:t>
      </w:r>
      <w:r>
        <w:rPr>
          <w:color w:val="231F20"/>
          <w:spacing w:val="-3"/>
          <w:sz w:val="28"/>
        </w:rPr>
        <w:t> </w:t>
      </w:r>
      <w:r>
        <w:rPr>
          <w:color w:val="231F20"/>
          <w:sz w:val="28"/>
        </w:rPr>
        <w:t>te</w:t>
      </w:r>
      <w:r>
        <w:rPr>
          <w:color w:val="231F20"/>
          <w:spacing w:val="-3"/>
          <w:sz w:val="28"/>
        </w:rPr>
        <w:t> </w:t>
      </w:r>
      <w:r>
        <w:rPr>
          <w:color w:val="231F20"/>
          <w:sz w:val="28"/>
        </w:rPr>
        <w:t>présentons</w:t>
      </w:r>
      <w:r>
        <w:rPr>
          <w:color w:val="231F20"/>
          <w:spacing w:val="-3"/>
          <w:sz w:val="28"/>
        </w:rPr>
        <w:t> </w:t>
      </w:r>
      <w:r>
        <w:rPr>
          <w:color w:val="231F20"/>
          <w:sz w:val="28"/>
        </w:rPr>
        <w:t>l’Église pour qu’en elle nous restions ouverts à ta Parole et l’annoncions inlassablement. </w:t>
      </w:r>
      <w:r>
        <w:rPr>
          <w:i/>
          <w:color w:val="231F20"/>
          <w:sz w:val="28"/>
        </w:rPr>
        <w:t>Prions le Seigneur.</w:t>
      </w:r>
    </w:p>
    <w:p>
      <w:pPr>
        <w:pStyle w:val="BodyText"/>
        <w:rPr>
          <w:i/>
        </w:rPr>
      </w:pPr>
    </w:p>
    <w:p>
      <w:pPr>
        <w:pStyle w:val="ListParagraph"/>
        <w:numPr>
          <w:ilvl w:val="0"/>
          <w:numId w:val="1"/>
        </w:numPr>
        <w:tabs>
          <w:tab w:pos="840" w:val="left" w:leader="none"/>
        </w:tabs>
        <w:spacing w:line="242" w:lineRule="auto" w:before="0" w:after="0"/>
        <w:ind w:left="840" w:right="536" w:hanging="360"/>
        <w:jc w:val="both"/>
        <w:rPr>
          <w:i/>
          <w:sz w:val="28"/>
        </w:rPr>
      </w:pPr>
      <w:r>
        <w:rPr>
          <w:color w:val="231F20"/>
          <w:sz w:val="28"/>
        </w:rPr>
        <w:t>Toi</w:t>
      </w:r>
      <w:r>
        <w:rPr>
          <w:color w:val="231F20"/>
          <w:spacing w:val="-14"/>
          <w:sz w:val="28"/>
        </w:rPr>
        <w:t> </w:t>
      </w:r>
      <w:r>
        <w:rPr>
          <w:color w:val="231F20"/>
          <w:sz w:val="28"/>
        </w:rPr>
        <w:t>qui</w:t>
      </w:r>
      <w:r>
        <w:rPr>
          <w:color w:val="231F20"/>
          <w:spacing w:val="-14"/>
          <w:sz w:val="28"/>
        </w:rPr>
        <w:t> </w:t>
      </w:r>
      <w:r>
        <w:rPr>
          <w:color w:val="231F20"/>
          <w:sz w:val="28"/>
        </w:rPr>
        <w:t>nous</w:t>
      </w:r>
      <w:r>
        <w:rPr>
          <w:color w:val="231F20"/>
          <w:spacing w:val="-14"/>
          <w:sz w:val="28"/>
        </w:rPr>
        <w:t> </w:t>
      </w:r>
      <w:r>
        <w:rPr>
          <w:color w:val="231F20"/>
          <w:sz w:val="28"/>
        </w:rPr>
        <w:t>invites</w:t>
      </w:r>
      <w:r>
        <w:rPr>
          <w:color w:val="231F20"/>
          <w:spacing w:val="-14"/>
          <w:sz w:val="28"/>
        </w:rPr>
        <w:t> </w:t>
      </w:r>
      <w:r>
        <w:rPr>
          <w:color w:val="231F20"/>
          <w:sz w:val="28"/>
        </w:rPr>
        <w:t>chaque</w:t>
      </w:r>
      <w:r>
        <w:rPr>
          <w:color w:val="231F20"/>
          <w:spacing w:val="-14"/>
          <w:sz w:val="28"/>
        </w:rPr>
        <w:t> </w:t>
      </w:r>
      <w:r>
        <w:rPr>
          <w:color w:val="231F20"/>
          <w:sz w:val="28"/>
        </w:rPr>
        <w:t>jour</w:t>
      </w:r>
      <w:r>
        <w:rPr>
          <w:color w:val="231F20"/>
          <w:spacing w:val="-14"/>
          <w:sz w:val="28"/>
        </w:rPr>
        <w:t> </w:t>
      </w:r>
      <w:r>
        <w:rPr>
          <w:color w:val="231F20"/>
          <w:sz w:val="28"/>
        </w:rPr>
        <w:t>à</w:t>
      </w:r>
      <w:r>
        <w:rPr>
          <w:color w:val="231F20"/>
          <w:spacing w:val="-14"/>
          <w:sz w:val="28"/>
        </w:rPr>
        <w:t> </w:t>
      </w:r>
      <w:r>
        <w:rPr>
          <w:color w:val="231F20"/>
          <w:sz w:val="28"/>
        </w:rPr>
        <w:t>vivre</w:t>
      </w:r>
      <w:r>
        <w:rPr>
          <w:color w:val="231F20"/>
          <w:spacing w:val="-14"/>
          <w:sz w:val="28"/>
        </w:rPr>
        <w:t> </w:t>
      </w:r>
      <w:r>
        <w:rPr>
          <w:color w:val="231F20"/>
          <w:sz w:val="28"/>
        </w:rPr>
        <w:t>à</w:t>
      </w:r>
      <w:r>
        <w:rPr>
          <w:color w:val="231F20"/>
          <w:spacing w:val="-14"/>
          <w:sz w:val="28"/>
        </w:rPr>
        <w:t> </w:t>
      </w:r>
      <w:r>
        <w:rPr>
          <w:color w:val="231F20"/>
          <w:sz w:val="28"/>
        </w:rPr>
        <w:t>l’écoute</w:t>
      </w:r>
      <w:r>
        <w:rPr>
          <w:color w:val="231F20"/>
          <w:spacing w:val="-14"/>
          <w:sz w:val="28"/>
        </w:rPr>
        <w:t> </w:t>
      </w:r>
      <w:r>
        <w:rPr>
          <w:color w:val="231F20"/>
          <w:sz w:val="28"/>
        </w:rPr>
        <w:t>de</w:t>
      </w:r>
      <w:r>
        <w:rPr>
          <w:color w:val="231F20"/>
          <w:spacing w:val="-14"/>
          <w:sz w:val="28"/>
        </w:rPr>
        <w:t> </w:t>
      </w:r>
      <w:r>
        <w:rPr>
          <w:color w:val="231F20"/>
          <w:sz w:val="28"/>
        </w:rPr>
        <w:t>ta Parole, aide-nous à y découvrir ton appel à annoncer l’Évangile, comme l’a vécu le Père Claret. </w:t>
      </w:r>
      <w:r>
        <w:rPr>
          <w:i/>
          <w:color w:val="231F20"/>
          <w:sz w:val="28"/>
        </w:rPr>
        <w:t>Prions le</w:t>
      </w:r>
      <w:r>
        <w:rPr>
          <w:i/>
          <w:color w:val="231F20"/>
          <w:sz w:val="28"/>
        </w:rPr>
        <w:t> </w:t>
      </w:r>
      <w:r>
        <w:rPr>
          <w:i/>
          <w:color w:val="231F20"/>
          <w:spacing w:val="-2"/>
          <w:sz w:val="28"/>
        </w:rPr>
        <w:t>Seigneur.</w:t>
      </w:r>
    </w:p>
    <w:p>
      <w:pPr>
        <w:spacing w:after="0" w:line="242" w:lineRule="auto"/>
        <w:jc w:val="both"/>
        <w:rPr>
          <w:sz w:val="28"/>
        </w:rPr>
        <w:sectPr>
          <w:footerReference w:type="default" r:id="rId19"/>
          <w:footerReference w:type="even" r:id="rId20"/>
          <w:pgSz w:w="8400" w:h="11910"/>
          <w:pgMar w:footer="527" w:header="0" w:top="580" w:bottom="720" w:left="240" w:right="180"/>
        </w:sectPr>
      </w:pPr>
    </w:p>
    <w:p>
      <w:pPr>
        <w:pStyle w:val="ListParagraph"/>
        <w:numPr>
          <w:ilvl w:val="0"/>
          <w:numId w:val="1"/>
        </w:numPr>
        <w:tabs>
          <w:tab w:pos="840" w:val="left" w:leader="none"/>
        </w:tabs>
        <w:spacing w:line="242" w:lineRule="auto" w:before="88" w:after="0"/>
        <w:ind w:left="840" w:right="538" w:hanging="360"/>
        <w:jc w:val="both"/>
        <w:rPr>
          <w:i/>
          <w:sz w:val="28"/>
        </w:rPr>
      </w:pPr>
      <w:r>
        <w:rPr>
          <w:color w:val="231F20"/>
          <w:sz w:val="28"/>
        </w:rPr>
        <w:t>Toi qui nous appelles chaque jour à te suivre avec</w:t>
      </w:r>
      <w:r>
        <w:rPr>
          <w:color w:val="231F20"/>
          <w:spacing w:val="80"/>
          <w:sz w:val="28"/>
        </w:rPr>
        <w:t> </w:t>
      </w:r>
      <w:r>
        <w:rPr>
          <w:color w:val="231F20"/>
          <w:sz w:val="28"/>
        </w:rPr>
        <w:t>une</w:t>
      </w:r>
      <w:r>
        <w:rPr>
          <w:color w:val="231F20"/>
          <w:spacing w:val="40"/>
          <w:sz w:val="28"/>
        </w:rPr>
        <w:t> </w:t>
      </w:r>
      <w:r>
        <w:rPr>
          <w:color w:val="231F20"/>
          <w:sz w:val="28"/>
        </w:rPr>
        <w:t>nouvelle</w:t>
      </w:r>
      <w:r>
        <w:rPr>
          <w:color w:val="231F20"/>
          <w:spacing w:val="40"/>
          <w:sz w:val="28"/>
        </w:rPr>
        <w:t> </w:t>
      </w:r>
      <w:r>
        <w:rPr>
          <w:color w:val="231F20"/>
          <w:sz w:val="28"/>
        </w:rPr>
        <w:t>ardeur</w:t>
      </w:r>
      <w:r>
        <w:rPr>
          <w:color w:val="231F20"/>
          <w:spacing w:val="40"/>
          <w:sz w:val="28"/>
        </w:rPr>
        <w:t> </w:t>
      </w:r>
      <w:r>
        <w:rPr>
          <w:color w:val="231F20"/>
          <w:sz w:val="28"/>
        </w:rPr>
        <w:t>missionnaire,</w:t>
      </w:r>
      <w:r>
        <w:rPr>
          <w:color w:val="231F20"/>
          <w:spacing w:val="40"/>
          <w:sz w:val="28"/>
        </w:rPr>
        <w:t> </w:t>
      </w:r>
      <w:r>
        <w:rPr>
          <w:color w:val="231F20"/>
          <w:sz w:val="28"/>
        </w:rPr>
        <w:t>éveille</w:t>
      </w:r>
      <w:r>
        <w:rPr>
          <w:color w:val="231F20"/>
          <w:spacing w:val="40"/>
          <w:sz w:val="28"/>
        </w:rPr>
        <w:t> </w:t>
      </w:r>
      <w:r>
        <w:rPr>
          <w:color w:val="231F20"/>
          <w:sz w:val="28"/>
        </w:rPr>
        <w:t>en</w:t>
      </w:r>
      <w:r>
        <w:rPr>
          <w:color w:val="231F20"/>
          <w:spacing w:val="40"/>
          <w:sz w:val="28"/>
        </w:rPr>
        <w:t> </w:t>
      </w:r>
      <w:r>
        <w:rPr>
          <w:color w:val="231F20"/>
          <w:sz w:val="28"/>
        </w:rPr>
        <w:t>nous des attitudes de disponibilité, de participation et de dévouement. </w:t>
      </w:r>
      <w:r>
        <w:rPr>
          <w:i/>
          <w:color w:val="231F20"/>
          <w:sz w:val="28"/>
        </w:rPr>
        <w:t>Prions le Seigneur.</w:t>
      </w:r>
    </w:p>
    <w:p>
      <w:pPr>
        <w:pStyle w:val="ListParagraph"/>
        <w:numPr>
          <w:ilvl w:val="0"/>
          <w:numId w:val="1"/>
        </w:numPr>
        <w:tabs>
          <w:tab w:pos="840" w:val="left" w:leader="none"/>
        </w:tabs>
        <w:spacing w:line="242" w:lineRule="auto" w:before="167" w:after="0"/>
        <w:ind w:left="840" w:right="536" w:hanging="360"/>
        <w:jc w:val="both"/>
        <w:rPr>
          <w:i/>
          <w:sz w:val="28"/>
        </w:rPr>
      </w:pPr>
      <w:r>
        <w:rPr>
          <w:color w:val="231F20"/>
          <w:sz w:val="28"/>
        </w:rPr>
        <w:t>Seigneur Jésus, Parole du Père, encourage en nous l’attitude de nous laisser interpeller par elle et d’apprendre à la lire à la lumière des événements qui nous entourent. </w:t>
      </w:r>
      <w:r>
        <w:rPr>
          <w:i/>
          <w:color w:val="231F20"/>
          <w:sz w:val="28"/>
        </w:rPr>
        <w:t>Prions le Seigneur.</w:t>
      </w:r>
    </w:p>
    <w:p>
      <w:pPr>
        <w:pStyle w:val="ListParagraph"/>
        <w:numPr>
          <w:ilvl w:val="0"/>
          <w:numId w:val="1"/>
        </w:numPr>
        <w:tabs>
          <w:tab w:pos="840" w:val="left" w:leader="none"/>
        </w:tabs>
        <w:spacing w:line="242" w:lineRule="auto" w:before="167" w:after="0"/>
        <w:ind w:left="840" w:right="537" w:hanging="360"/>
        <w:jc w:val="both"/>
        <w:rPr>
          <w:i/>
          <w:sz w:val="28"/>
        </w:rPr>
      </w:pPr>
      <w:r>
        <w:rPr>
          <w:color w:val="231F20"/>
          <w:sz w:val="28"/>
        </w:rPr>
        <w:t>Seigneur</w:t>
      </w:r>
      <w:r>
        <w:rPr>
          <w:color w:val="231F20"/>
          <w:spacing w:val="-20"/>
          <w:sz w:val="28"/>
        </w:rPr>
        <w:t> </w:t>
      </w:r>
      <w:r>
        <w:rPr>
          <w:color w:val="231F20"/>
          <w:sz w:val="28"/>
        </w:rPr>
        <w:t>Jésus,</w:t>
      </w:r>
      <w:r>
        <w:rPr>
          <w:color w:val="231F20"/>
          <w:spacing w:val="-19"/>
          <w:sz w:val="28"/>
        </w:rPr>
        <w:t> </w:t>
      </w:r>
      <w:r>
        <w:rPr>
          <w:color w:val="231F20"/>
          <w:sz w:val="28"/>
        </w:rPr>
        <w:t>tu</w:t>
      </w:r>
      <w:r>
        <w:rPr>
          <w:color w:val="231F20"/>
          <w:spacing w:val="-20"/>
          <w:sz w:val="28"/>
        </w:rPr>
        <w:t> </w:t>
      </w:r>
      <w:r>
        <w:rPr>
          <w:color w:val="231F20"/>
          <w:sz w:val="28"/>
        </w:rPr>
        <w:t>nous</w:t>
      </w:r>
      <w:r>
        <w:rPr>
          <w:color w:val="231F20"/>
          <w:spacing w:val="-19"/>
          <w:sz w:val="28"/>
        </w:rPr>
        <w:t> </w:t>
      </w:r>
      <w:r>
        <w:rPr>
          <w:color w:val="231F20"/>
          <w:sz w:val="28"/>
        </w:rPr>
        <w:t>as</w:t>
      </w:r>
      <w:r>
        <w:rPr>
          <w:color w:val="231F20"/>
          <w:spacing w:val="-20"/>
          <w:sz w:val="28"/>
        </w:rPr>
        <w:t> </w:t>
      </w:r>
      <w:r>
        <w:rPr>
          <w:color w:val="231F20"/>
          <w:sz w:val="28"/>
        </w:rPr>
        <w:t>donné</w:t>
      </w:r>
      <w:r>
        <w:rPr>
          <w:color w:val="231F20"/>
          <w:spacing w:val="-19"/>
          <w:sz w:val="28"/>
        </w:rPr>
        <w:t> </w:t>
      </w:r>
      <w:r>
        <w:rPr>
          <w:color w:val="231F20"/>
          <w:sz w:val="28"/>
        </w:rPr>
        <w:t>Marie</w:t>
      </w:r>
      <w:r>
        <w:rPr>
          <w:color w:val="231F20"/>
          <w:spacing w:val="-20"/>
          <w:sz w:val="28"/>
        </w:rPr>
        <w:t> </w:t>
      </w:r>
      <w:r>
        <w:rPr>
          <w:color w:val="231F20"/>
          <w:sz w:val="28"/>
        </w:rPr>
        <w:t>comme</w:t>
      </w:r>
      <w:r>
        <w:rPr>
          <w:color w:val="231F20"/>
          <w:spacing w:val="-19"/>
          <w:sz w:val="28"/>
        </w:rPr>
        <w:t> </w:t>
      </w:r>
      <w:r>
        <w:rPr>
          <w:color w:val="231F20"/>
          <w:sz w:val="28"/>
        </w:rPr>
        <w:t>Mère,</w:t>
      </w:r>
      <w:r>
        <w:rPr>
          <w:color w:val="231F20"/>
          <w:spacing w:val="-20"/>
          <w:sz w:val="28"/>
        </w:rPr>
        <w:t> </w:t>
      </w:r>
      <w:r>
        <w:rPr>
          <w:color w:val="231F20"/>
          <w:sz w:val="28"/>
        </w:rPr>
        <w:t>et </w:t>
      </w:r>
      <w:r>
        <w:rPr>
          <w:color w:val="231F20"/>
          <w:w w:val="95"/>
          <w:sz w:val="28"/>
        </w:rPr>
        <w:t>modèle d’écoute de ta Parole, aide-nous à la transmettre </w:t>
      </w:r>
      <w:r>
        <w:rPr>
          <w:color w:val="231F20"/>
          <w:sz w:val="28"/>
        </w:rPr>
        <w:t>et à l’offrir comme elle l’a fait. </w:t>
      </w:r>
      <w:r>
        <w:rPr>
          <w:i/>
          <w:color w:val="231F20"/>
          <w:sz w:val="28"/>
        </w:rPr>
        <w:t>Prions le Seigneur.</w:t>
      </w:r>
    </w:p>
    <w:p>
      <w:pPr>
        <w:pStyle w:val="ListParagraph"/>
        <w:numPr>
          <w:ilvl w:val="0"/>
          <w:numId w:val="1"/>
        </w:numPr>
        <w:tabs>
          <w:tab w:pos="840" w:val="left" w:leader="none"/>
        </w:tabs>
        <w:spacing w:line="242" w:lineRule="auto" w:before="167" w:after="0"/>
        <w:ind w:left="840" w:right="537" w:hanging="360"/>
        <w:jc w:val="both"/>
        <w:rPr>
          <w:i/>
          <w:sz w:val="28"/>
        </w:rPr>
      </w:pPr>
      <w:r>
        <w:rPr>
          <w:color w:val="231F20"/>
          <w:sz w:val="28"/>
        </w:rPr>
        <w:t>Seigneur Jésus, Toi qui as appelé Saint Antoine Marie Claret, pour préserver la beauté de l’Église dans un moment</w:t>
      </w:r>
      <w:r>
        <w:rPr>
          <w:color w:val="231F20"/>
          <w:spacing w:val="-12"/>
          <w:sz w:val="28"/>
        </w:rPr>
        <w:t> </w:t>
      </w:r>
      <w:r>
        <w:rPr>
          <w:color w:val="231F20"/>
          <w:sz w:val="28"/>
        </w:rPr>
        <w:t>difficile</w:t>
      </w:r>
      <w:r>
        <w:rPr>
          <w:color w:val="231F20"/>
          <w:spacing w:val="-13"/>
          <w:sz w:val="28"/>
        </w:rPr>
        <w:t> </w:t>
      </w:r>
      <w:r>
        <w:rPr>
          <w:color w:val="231F20"/>
          <w:sz w:val="28"/>
        </w:rPr>
        <w:t>de</w:t>
      </w:r>
      <w:r>
        <w:rPr>
          <w:color w:val="231F20"/>
          <w:spacing w:val="-12"/>
          <w:sz w:val="28"/>
        </w:rPr>
        <w:t> </w:t>
      </w:r>
      <w:r>
        <w:rPr>
          <w:color w:val="231F20"/>
          <w:sz w:val="28"/>
        </w:rPr>
        <w:t>son</w:t>
      </w:r>
      <w:r>
        <w:rPr>
          <w:color w:val="231F20"/>
          <w:spacing w:val="-12"/>
          <w:sz w:val="28"/>
        </w:rPr>
        <w:t> </w:t>
      </w:r>
      <w:r>
        <w:rPr>
          <w:color w:val="231F20"/>
          <w:sz w:val="28"/>
        </w:rPr>
        <w:t>histoire,</w:t>
      </w:r>
      <w:r>
        <w:rPr>
          <w:color w:val="231F20"/>
          <w:spacing w:val="-12"/>
          <w:sz w:val="28"/>
        </w:rPr>
        <w:t> </w:t>
      </w:r>
      <w:r>
        <w:rPr>
          <w:color w:val="231F20"/>
          <w:sz w:val="28"/>
        </w:rPr>
        <w:t>accorde-nous</w:t>
      </w:r>
      <w:r>
        <w:rPr>
          <w:color w:val="231F20"/>
          <w:spacing w:val="-12"/>
          <w:sz w:val="28"/>
        </w:rPr>
        <w:t> </w:t>
      </w:r>
      <w:r>
        <w:rPr>
          <w:color w:val="231F20"/>
          <w:sz w:val="28"/>
        </w:rPr>
        <w:t>de</w:t>
      </w:r>
      <w:r>
        <w:rPr>
          <w:color w:val="231F20"/>
          <w:spacing w:val="-12"/>
          <w:sz w:val="28"/>
        </w:rPr>
        <w:t> </w:t>
      </w:r>
      <w:r>
        <w:rPr>
          <w:color w:val="231F20"/>
          <w:sz w:val="28"/>
        </w:rPr>
        <w:t>vivre la beauté de l’annonce de l’Évangile avec tous, sans exclure</w:t>
      </w:r>
      <w:r>
        <w:rPr>
          <w:color w:val="231F20"/>
          <w:spacing w:val="-18"/>
          <w:sz w:val="28"/>
        </w:rPr>
        <w:t> </w:t>
      </w:r>
      <w:r>
        <w:rPr>
          <w:color w:val="231F20"/>
          <w:sz w:val="28"/>
        </w:rPr>
        <w:t>personne,</w:t>
      </w:r>
      <w:r>
        <w:rPr>
          <w:color w:val="231F20"/>
          <w:spacing w:val="-18"/>
          <w:sz w:val="28"/>
        </w:rPr>
        <w:t> </w:t>
      </w:r>
      <w:r>
        <w:rPr>
          <w:color w:val="231F20"/>
          <w:sz w:val="28"/>
        </w:rPr>
        <w:t>et</w:t>
      </w:r>
      <w:r>
        <w:rPr>
          <w:color w:val="231F20"/>
          <w:spacing w:val="-18"/>
          <w:sz w:val="28"/>
        </w:rPr>
        <w:t> </w:t>
      </w:r>
      <w:r>
        <w:rPr>
          <w:color w:val="231F20"/>
          <w:sz w:val="28"/>
        </w:rPr>
        <w:t>en</w:t>
      </w:r>
      <w:r>
        <w:rPr>
          <w:color w:val="231F20"/>
          <w:spacing w:val="-18"/>
          <w:sz w:val="28"/>
        </w:rPr>
        <w:t> </w:t>
      </w:r>
      <w:r>
        <w:rPr>
          <w:color w:val="231F20"/>
          <w:sz w:val="28"/>
        </w:rPr>
        <w:t>éveillant</w:t>
      </w:r>
      <w:r>
        <w:rPr>
          <w:color w:val="231F20"/>
          <w:spacing w:val="-18"/>
          <w:sz w:val="28"/>
        </w:rPr>
        <w:t> </w:t>
      </w:r>
      <w:r>
        <w:rPr>
          <w:color w:val="231F20"/>
          <w:sz w:val="28"/>
        </w:rPr>
        <w:t>le</w:t>
      </w:r>
      <w:r>
        <w:rPr>
          <w:color w:val="231F20"/>
          <w:spacing w:val="-18"/>
          <w:sz w:val="28"/>
        </w:rPr>
        <w:t> </w:t>
      </w:r>
      <w:r>
        <w:rPr>
          <w:color w:val="231F20"/>
          <w:sz w:val="28"/>
        </w:rPr>
        <w:t>meilleur</w:t>
      </w:r>
      <w:r>
        <w:rPr>
          <w:color w:val="231F20"/>
          <w:spacing w:val="-18"/>
          <w:sz w:val="28"/>
        </w:rPr>
        <w:t> </w:t>
      </w:r>
      <w:r>
        <w:rPr>
          <w:color w:val="231F20"/>
          <w:sz w:val="28"/>
        </w:rPr>
        <w:t>de</w:t>
      </w:r>
      <w:r>
        <w:rPr>
          <w:color w:val="231F20"/>
          <w:spacing w:val="-18"/>
          <w:sz w:val="28"/>
        </w:rPr>
        <w:t> </w:t>
      </w:r>
      <w:r>
        <w:rPr>
          <w:color w:val="231F20"/>
          <w:sz w:val="28"/>
        </w:rPr>
        <w:t>chacun, afin que nous soyons les témoins de l’amour que nous annonçons. </w:t>
      </w:r>
      <w:r>
        <w:rPr>
          <w:i/>
          <w:color w:val="231F20"/>
          <w:sz w:val="28"/>
        </w:rPr>
        <w:t>Prions le Seigneur.</w:t>
      </w:r>
    </w:p>
    <w:p>
      <w:pPr>
        <w:pStyle w:val="BodyText"/>
        <w:spacing w:before="9"/>
        <w:rPr>
          <w:i/>
          <w:sz w:val="27"/>
        </w:rPr>
      </w:pPr>
    </w:p>
    <w:p>
      <w:pPr>
        <w:spacing w:before="0"/>
        <w:ind w:left="480" w:right="0" w:firstLine="0"/>
        <w:jc w:val="left"/>
        <w:rPr>
          <w:i/>
          <w:sz w:val="28"/>
        </w:rPr>
      </w:pPr>
      <w:r>
        <w:rPr>
          <w:i/>
          <w:color w:val="D2232A"/>
          <w:sz w:val="28"/>
        </w:rPr>
        <w:t>D’autres</w:t>
      </w:r>
      <w:r>
        <w:rPr>
          <w:i/>
          <w:color w:val="D2232A"/>
          <w:spacing w:val="-6"/>
          <w:sz w:val="28"/>
        </w:rPr>
        <w:t> </w:t>
      </w:r>
      <w:r>
        <w:rPr>
          <w:i/>
          <w:color w:val="D2232A"/>
          <w:sz w:val="28"/>
        </w:rPr>
        <w:t>intentions</w:t>
      </w:r>
      <w:r>
        <w:rPr>
          <w:i/>
          <w:color w:val="D2232A"/>
          <w:spacing w:val="-5"/>
          <w:sz w:val="28"/>
        </w:rPr>
        <w:t> </w:t>
      </w:r>
      <w:r>
        <w:rPr>
          <w:i/>
          <w:color w:val="D2232A"/>
          <w:sz w:val="28"/>
        </w:rPr>
        <w:t>peuvent</w:t>
      </w:r>
      <w:r>
        <w:rPr>
          <w:i/>
          <w:color w:val="D2232A"/>
          <w:spacing w:val="-5"/>
          <w:sz w:val="28"/>
        </w:rPr>
        <w:t> </w:t>
      </w:r>
      <w:r>
        <w:rPr>
          <w:i/>
          <w:color w:val="D2232A"/>
          <w:sz w:val="28"/>
        </w:rPr>
        <w:t>être</w:t>
      </w:r>
      <w:r>
        <w:rPr>
          <w:i/>
          <w:color w:val="D2232A"/>
          <w:spacing w:val="-3"/>
          <w:sz w:val="28"/>
        </w:rPr>
        <w:t> </w:t>
      </w:r>
      <w:r>
        <w:rPr>
          <w:i/>
          <w:color w:val="D2232A"/>
          <w:spacing w:val="-2"/>
          <w:sz w:val="28"/>
        </w:rPr>
        <w:t>ajoutées...</w:t>
      </w:r>
    </w:p>
    <w:p>
      <w:pPr>
        <w:pStyle w:val="BodyText"/>
        <w:spacing w:before="8"/>
        <w:rPr>
          <w:i/>
        </w:rPr>
      </w:pPr>
    </w:p>
    <w:p>
      <w:pPr>
        <w:pStyle w:val="Heading2"/>
      </w:pPr>
      <w:r>
        <w:rPr>
          <w:color w:val="D2232A"/>
        </w:rPr>
        <w:t>Notre </w:t>
      </w:r>
      <w:r>
        <w:rPr>
          <w:color w:val="D2232A"/>
          <w:spacing w:val="-4"/>
        </w:rPr>
        <w:t>Père</w:t>
      </w:r>
    </w:p>
    <w:p>
      <w:pPr>
        <w:spacing w:after="0"/>
        <w:sectPr>
          <w:pgSz w:w="8400" w:h="11910"/>
          <w:pgMar w:header="0" w:footer="527" w:top="580" w:bottom="720" w:left="240" w:right="180"/>
        </w:sectPr>
      </w:pPr>
    </w:p>
    <w:p>
      <w:pPr>
        <w:spacing w:before="87"/>
        <w:ind w:left="480" w:right="0" w:firstLine="0"/>
        <w:jc w:val="left"/>
        <w:rPr>
          <w:b/>
          <w:sz w:val="28"/>
        </w:rPr>
      </w:pPr>
      <w:r>
        <w:rPr/>
        <w:drawing>
          <wp:anchor distT="0" distB="0" distL="0" distR="0" allowOverlap="1" layoutInCell="1" locked="0" behindDoc="0" simplePos="0" relativeHeight="15731200">
            <wp:simplePos x="0" y="0"/>
            <wp:positionH relativeFrom="page">
              <wp:posOffset>0</wp:posOffset>
            </wp:positionH>
            <wp:positionV relativeFrom="page">
              <wp:posOffset>3466807</wp:posOffset>
            </wp:positionV>
            <wp:extent cx="5328005" cy="4093197"/>
            <wp:effectExtent l="0" t="0" r="0" b="0"/>
            <wp:wrapNone/>
            <wp:docPr id="7" name="image8.png"/>
            <wp:cNvGraphicFramePr>
              <a:graphicFrameLocks noChangeAspect="1"/>
            </wp:cNvGraphicFramePr>
            <a:graphic>
              <a:graphicData uri="http://schemas.openxmlformats.org/drawingml/2006/picture">
                <pic:pic>
                  <pic:nvPicPr>
                    <pic:cNvPr id="8" name="image8.png"/>
                    <pic:cNvPicPr/>
                  </pic:nvPicPr>
                  <pic:blipFill>
                    <a:blip r:embed="rId22" cstate="print"/>
                    <a:stretch>
                      <a:fillRect/>
                    </a:stretch>
                  </pic:blipFill>
                  <pic:spPr>
                    <a:xfrm>
                      <a:off x="0" y="0"/>
                      <a:ext cx="5328005" cy="4093197"/>
                    </a:xfrm>
                    <a:prstGeom prst="rect">
                      <a:avLst/>
                    </a:prstGeom>
                  </pic:spPr>
                </pic:pic>
              </a:graphicData>
            </a:graphic>
          </wp:anchor>
        </w:drawing>
      </w:r>
      <w:r>
        <w:rPr>
          <w:b/>
          <w:color w:val="D2232A"/>
          <w:sz w:val="28"/>
        </w:rPr>
        <w:t>Prière</w:t>
      </w:r>
      <w:r>
        <w:rPr>
          <w:b/>
          <w:color w:val="D2232A"/>
          <w:spacing w:val="-4"/>
          <w:sz w:val="28"/>
        </w:rPr>
        <w:t> </w:t>
      </w:r>
      <w:r>
        <w:rPr>
          <w:b/>
          <w:color w:val="D2232A"/>
          <w:sz w:val="28"/>
        </w:rPr>
        <w:t>de</w:t>
      </w:r>
      <w:r>
        <w:rPr>
          <w:b/>
          <w:color w:val="D2232A"/>
          <w:spacing w:val="-4"/>
          <w:sz w:val="28"/>
        </w:rPr>
        <w:t> </w:t>
      </w:r>
      <w:r>
        <w:rPr>
          <w:b/>
          <w:color w:val="D2232A"/>
          <w:spacing w:val="-2"/>
          <w:sz w:val="28"/>
        </w:rPr>
        <w:t>clôture</w:t>
      </w:r>
    </w:p>
    <w:p>
      <w:pPr>
        <w:pStyle w:val="BodyText"/>
        <w:spacing w:before="5"/>
        <w:rPr>
          <w:b/>
        </w:rPr>
      </w:pPr>
    </w:p>
    <w:p>
      <w:pPr>
        <w:pStyle w:val="BodyText"/>
        <w:spacing w:line="242" w:lineRule="auto"/>
        <w:ind w:left="480" w:right="967"/>
      </w:pPr>
      <w:r>
        <w:rPr>
          <w:color w:val="231F20"/>
        </w:rPr>
        <w:t>Seigneur,</w:t>
      </w:r>
      <w:r>
        <w:rPr>
          <w:color w:val="231F20"/>
          <w:spacing w:val="-3"/>
        </w:rPr>
        <w:t> </w:t>
      </w:r>
      <w:r>
        <w:rPr>
          <w:color w:val="231F20"/>
        </w:rPr>
        <w:t>Toi</w:t>
      </w:r>
      <w:r>
        <w:rPr>
          <w:color w:val="231F20"/>
          <w:spacing w:val="-4"/>
        </w:rPr>
        <w:t> </w:t>
      </w:r>
      <w:r>
        <w:rPr>
          <w:color w:val="231F20"/>
        </w:rPr>
        <w:t>qui</w:t>
      </w:r>
      <w:r>
        <w:rPr>
          <w:color w:val="231F20"/>
          <w:spacing w:val="-4"/>
        </w:rPr>
        <w:t> </w:t>
      </w:r>
      <w:r>
        <w:rPr>
          <w:color w:val="231F20"/>
        </w:rPr>
        <w:t>nous</w:t>
      </w:r>
      <w:r>
        <w:rPr>
          <w:color w:val="231F20"/>
          <w:spacing w:val="-4"/>
        </w:rPr>
        <w:t> </w:t>
      </w:r>
      <w:r>
        <w:rPr>
          <w:color w:val="231F20"/>
        </w:rPr>
        <w:t>a</w:t>
      </w:r>
      <w:r>
        <w:rPr>
          <w:color w:val="231F20"/>
          <w:spacing w:val="-3"/>
        </w:rPr>
        <w:t> </w:t>
      </w:r>
      <w:r>
        <w:rPr>
          <w:color w:val="231F20"/>
        </w:rPr>
        <w:t>appelé</w:t>
      </w:r>
      <w:r>
        <w:rPr>
          <w:color w:val="231F20"/>
          <w:spacing w:val="-3"/>
        </w:rPr>
        <w:t> </w:t>
      </w:r>
      <w:r>
        <w:rPr>
          <w:color w:val="231F20"/>
        </w:rPr>
        <w:t>à</w:t>
      </w:r>
      <w:r>
        <w:rPr>
          <w:color w:val="231F20"/>
          <w:spacing w:val="-3"/>
        </w:rPr>
        <w:t> </w:t>
      </w:r>
      <w:r>
        <w:rPr>
          <w:color w:val="231F20"/>
        </w:rPr>
        <w:t>la</w:t>
      </w:r>
      <w:r>
        <w:rPr>
          <w:color w:val="231F20"/>
          <w:spacing w:val="-3"/>
        </w:rPr>
        <w:t> </w:t>
      </w:r>
      <w:r>
        <w:rPr>
          <w:color w:val="231F20"/>
        </w:rPr>
        <w:t>vie</w:t>
      </w:r>
      <w:r>
        <w:rPr>
          <w:color w:val="231F20"/>
          <w:spacing w:val="-3"/>
        </w:rPr>
        <w:t> </w:t>
      </w:r>
      <w:r>
        <w:rPr>
          <w:color w:val="231F20"/>
        </w:rPr>
        <w:t>missionnaire et accorde-nous la joie de partager</w:t>
      </w:r>
    </w:p>
    <w:p>
      <w:pPr>
        <w:pStyle w:val="BodyText"/>
        <w:spacing w:line="332" w:lineRule="exact"/>
        <w:ind w:left="480"/>
      </w:pPr>
      <w:r>
        <w:rPr>
          <w:color w:val="231F20"/>
        </w:rPr>
        <w:t>ton</w:t>
      </w:r>
      <w:r>
        <w:rPr>
          <w:color w:val="231F20"/>
          <w:spacing w:val="-3"/>
        </w:rPr>
        <w:t> </w:t>
      </w:r>
      <w:r>
        <w:rPr>
          <w:color w:val="231F20"/>
        </w:rPr>
        <w:t>corps</w:t>
      </w:r>
      <w:r>
        <w:rPr>
          <w:color w:val="231F20"/>
          <w:spacing w:val="-1"/>
        </w:rPr>
        <w:t> </w:t>
      </w:r>
      <w:r>
        <w:rPr>
          <w:color w:val="231F20"/>
        </w:rPr>
        <w:t>et ton</w:t>
      </w:r>
      <w:r>
        <w:rPr>
          <w:color w:val="231F20"/>
          <w:spacing w:val="-1"/>
        </w:rPr>
        <w:t> </w:t>
      </w:r>
      <w:r>
        <w:rPr>
          <w:color w:val="231F20"/>
        </w:rPr>
        <w:t>sang,</w:t>
      </w:r>
      <w:r>
        <w:rPr>
          <w:color w:val="231F20"/>
          <w:spacing w:val="-2"/>
        </w:rPr>
        <w:t> </w:t>
      </w:r>
      <w:r>
        <w:rPr>
          <w:color w:val="231F20"/>
        </w:rPr>
        <w:t>accorde </w:t>
      </w:r>
      <w:r>
        <w:rPr>
          <w:color w:val="231F20"/>
          <w:spacing w:val="-2"/>
        </w:rPr>
        <w:t>cela,</w:t>
      </w:r>
    </w:p>
    <w:p>
      <w:pPr>
        <w:pStyle w:val="BodyText"/>
        <w:spacing w:line="242" w:lineRule="auto" w:before="3"/>
        <w:ind w:left="480" w:right="1218"/>
      </w:pPr>
      <w:r>
        <w:rPr>
          <w:color w:val="231F20"/>
        </w:rPr>
        <w:t>alors</w:t>
      </w:r>
      <w:r>
        <w:rPr>
          <w:color w:val="231F20"/>
          <w:spacing w:val="-5"/>
        </w:rPr>
        <w:t> </w:t>
      </w:r>
      <w:r>
        <w:rPr>
          <w:color w:val="231F20"/>
        </w:rPr>
        <w:t>que</w:t>
      </w:r>
      <w:r>
        <w:rPr>
          <w:color w:val="231F20"/>
          <w:spacing w:val="-6"/>
        </w:rPr>
        <w:t> </w:t>
      </w:r>
      <w:r>
        <w:rPr>
          <w:color w:val="231F20"/>
        </w:rPr>
        <w:t>nous</w:t>
      </w:r>
      <w:r>
        <w:rPr>
          <w:color w:val="231F20"/>
          <w:spacing w:val="-6"/>
        </w:rPr>
        <w:t> </w:t>
      </w:r>
      <w:r>
        <w:rPr>
          <w:color w:val="231F20"/>
        </w:rPr>
        <w:t>écoutons</w:t>
      </w:r>
      <w:r>
        <w:rPr>
          <w:color w:val="231F20"/>
          <w:spacing w:val="-5"/>
        </w:rPr>
        <w:t> </w:t>
      </w:r>
      <w:r>
        <w:rPr>
          <w:color w:val="231F20"/>
        </w:rPr>
        <w:t>quotidiennement</w:t>
      </w:r>
      <w:r>
        <w:rPr>
          <w:color w:val="231F20"/>
          <w:spacing w:val="-6"/>
        </w:rPr>
        <w:t> </w:t>
      </w:r>
      <w:r>
        <w:rPr>
          <w:color w:val="231F20"/>
        </w:rPr>
        <w:t>ta</w:t>
      </w:r>
      <w:r>
        <w:rPr>
          <w:color w:val="231F20"/>
          <w:spacing w:val="-5"/>
        </w:rPr>
        <w:t> </w:t>
      </w:r>
      <w:r>
        <w:rPr>
          <w:color w:val="231F20"/>
        </w:rPr>
        <w:t>Parole, Puissions-nous, comme la Vierge Marie,</w:t>
      </w:r>
    </w:p>
    <w:p>
      <w:pPr>
        <w:pStyle w:val="BodyText"/>
        <w:spacing w:line="332" w:lineRule="exact"/>
        <w:ind w:left="480"/>
      </w:pPr>
      <w:r>
        <w:rPr>
          <w:color w:val="231F20"/>
        </w:rPr>
        <w:t>l’incarner</w:t>
      </w:r>
      <w:r>
        <w:rPr>
          <w:color w:val="231F20"/>
          <w:spacing w:val="-2"/>
        </w:rPr>
        <w:t> </w:t>
      </w:r>
      <w:r>
        <w:rPr>
          <w:color w:val="231F20"/>
        </w:rPr>
        <w:t>dans</w:t>
      </w:r>
      <w:r>
        <w:rPr>
          <w:color w:val="231F20"/>
          <w:spacing w:val="-3"/>
        </w:rPr>
        <w:t> </w:t>
      </w:r>
      <w:r>
        <w:rPr>
          <w:color w:val="231F20"/>
        </w:rPr>
        <w:t>nos</w:t>
      </w:r>
      <w:r>
        <w:rPr>
          <w:color w:val="231F20"/>
          <w:spacing w:val="-2"/>
        </w:rPr>
        <w:t> vies.</w:t>
      </w:r>
    </w:p>
    <w:p>
      <w:pPr>
        <w:pStyle w:val="BodyText"/>
        <w:spacing w:before="3"/>
        <w:ind w:left="480"/>
      </w:pPr>
      <w:r>
        <w:rPr>
          <w:color w:val="231F20"/>
        </w:rPr>
        <w:t>Par</w:t>
      </w:r>
      <w:r>
        <w:rPr>
          <w:color w:val="231F20"/>
          <w:spacing w:val="-3"/>
        </w:rPr>
        <w:t> </w:t>
      </w:r>
      <w:r>
        <w:rPr>
          <w:color w:val="231F20"/>
        </w:rPr>
        <w:t>Jésus-Christ</w:t>
      </w:r>
      <w:r>
        <w:rPr>
          <w:color w:val="231F20"/>
          <w:spacing w:val="-1"/>
        </w:rPr>
        <w:t> </w:t>
      </w:r>
      <w:r>
        <w:rPr>
          <w:color w:val="231F20"/>
        </w:rPr>
        <w:t>notre</w:t>
      </w:r>
      <w:r>
        <w:rPr>
          <w:color w:val="231F20"/>
          <w:spacing w:val="-3"/>
        </w:rPr>
        <w:t> </w:t>
      </w:r>
      <w:r>
        <w:rPr>
          <w:color w:val="231F20"/>
        </w:rPr>
        <w:t>Seigneur.</w:t>
      </w:r>
      <w:r>
        <w:rPr>
          <w:color w:val="231F20"/>
          <w:spacing w:val="-1"/>
        </w:rPr>
        <w:t> </w:t>
      </w:r>
      <w:r>
        <w:rPr>
          <w:color w:val="231F20"/>
          <w:spacing w:val="-2"/>
        </w:rPr>
        <w:t>Amen.</w:t>
      </w:r>
    </w:p>
    <w:p>
      <w:pPr>
        <w:pStyle w:val="BodyText"/>
        <w:spacing w:before="4"/>
      </w:pPr>
    </w:p>
    <w:p>
      <w:pPr>
        <w:spacing w:before="0"/>
        <w:ind w:left="480" w:right="0" w:firstLine="0"/>
        <w:jc w:val="left"/>
        <w:rPr>
          <w:i/>
          <w:sz w:val="28"/>
        </w:rPr>
      </w:pPr>
      <w:r>
        <w:rPr>
          <w:b/>
          <w:color w:val="D2232A"/>
          <w:sz w:val="28"/>
        </w:rPr>
        <w:t>Hymne</w:t>
      </w:r>
      <w:r>
        <w:rPr>
          <w:b/>
          <w:color w:val="D2232A"/>
          <w:spacing w:val="-1"/>
          <w:sz w:val="28"/>
        </w:rPr>
        <w:t> </w:t>
      </w:r>
      <w:r>
        <w:rPr>
          <w:b/>
          <w:color w:val="D2232A"/>
          <w:sz w:val="28"/>
        </w:rPr>
        <w:t>final:</w:t>
      </w:r>
      <w:r>
        <w:rPr>
          <w:b/>
          <w:color w:val="D2232A"/>
          <w:spacing w:val="75"/>
          <w:sz w:val="28"/>
        </w:rPr>
        <w:t> </w:t>
      </w:r>
      <w:r>
        <w:rPr>
          <w:i/>
          <w:color w:val="D2232A"/>
          <w:sz w:val="28"/>
        </w:rPr>
        <w:t>Hymne au</w:t>
      </w:r>
      <w:r>
        <w:rPr>
          <w:i/>
          <w:color w:val="D2232A"/>
          <w:spacing w:val="-1"/>
          <w:sz w:val="28"/>
        </w:rPr>
        <w:t> </w:t>
      </w:r>
      <w:r>
        <w:rPr>
          <w:i/>
          <w:color w:val="D2232A"/>
          <w:sz w:val="28"/>
        </w:rPr>
        <w:t>Père</w:t>
      </w:r>
      <w:r>
        <w:rPr>
          <w:i/>
          <w:color w:val="D2232A"/>
          <w:spacing w:val="-1"/>
          <w:sz w:val="28"/>
        </w:rPr>
        <w:t> </w:t>
      </w:r>
      <w:r>
        <w:rPr>
          <w:i/>
          <w:color w:val="D2232A"/>
          <w:spacing w:val="-2"/>
          <w:sz w:val="28"/>
        </w:rPr>
        <w:t>Claret.</w: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5"/>
        </w:rPr>
      </w:pPr>
    </w:p>
    <w:p>
      <w:pPr>
        <w:pStyle w:val="BodyText"/>
        <w:spacing w:before="100"/>
        <w:ind w:right="107"/>
        <w:jc w:val="right"/>
      </w:pPr>
      <w:r>
        <w:rPr>
          <w:color w:val="231F20"/>
          <w:spacing w:val="-5"/>
        </w:rPr>
        <w:t>19</w:t>
      </w:r>
    </w:p>
    <w:p>
      <w:pPr>
        <w:spacing w:after="0"/>
        <w:jc w:val="right"/>
        <w:sectPr>
          <w:footerReference w:type="default" r:id="rId21"/>
          <w:pgSz w:w="8400" w:h="11910"/>
          <w:pgMar w:footer="0" w:header="0" w:top="580" w:bottom="0" w:left="240" w:right="180"/>
        </w:sectPr>
      </w:pPr>
    </w:p>
    <w:p>
      <w:pPr>
        <w:pStyle w:val="BodyText"/>
        <w:rPr>
          <w:sz w:val="20"/>
        </w:rPr>
      </w:pPr>
      <w:r>
        <w:rPr/>
        <w:pict>
          <v:group style="position:absolute;margin-left:0pt;margin-top:.000001pt;width:419.55pt;height:595.3pt;mso-position-horizontal-relative:page;mso-position-vertical-relative:page;z-index:15731712" id="docshapegroup15" coordorigin="0,0" coordsize="8391,11906">
            <v:shape style="position:absolute;left:0;top:0;width:8391;height:11906" type="#_x0000_t75" id="docshape16" stroked="false">
              <v:imagedata r:id="rId6" o:title=""/>
            </v:shape>
            <v:shape style="position:absolute;left:0;top:2930;width:8391;height:4690" type="#_x0000_t75" id="docshape17" stroked="false">
              <v:imagedata r:id="rId24"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7"/>
        </w:rPr>
      </w:pPr>
    </w:p>
    <w:p>
      <w:pPr>
        <w:pStyle w:val="BodyText"/>
        <w:spacing w:before="100"/>
        <w:ind w:left="111"/>
      </w:pPr>
      <w:r>
        <w:rPr>
          <w:color w:val="231F20"/>
          <w:spacing w:val="-5"/>
        </w:rPr>
        <w:t>20</w:t>
      </w:r>
    </w:p>
    <w:p>
      <w:pPr>
        <w:spacing w:after="0"/>
        <w:sectPr>
          <w:footerReference w:type="even" r:id="rId23"/>
          <w:pgSz w:w="8400" w:h="11910"/>
          <w:pgMar w:footer="0" w:header="0" w:top="1340" w:bottom="280" w:left="240" w:right="180"/>
        </w:sectPr>
      </w:pPr>
    </w:p>
    <w:p>
      <w:pPr>
        <w:pStyle w:val="BodyText"/>
        <w:rPr>
          <w:sz w:val="20"/>
        </w:rPr>
      </w:pPr>
      <w:r>
        <w:rPr/>
        <w:drawing>
          <wp:anchor distT="0" distB="0" distL="0" distR="0" allowOverlap="1" layoutInCell="1" locked="0" behindDoc="0" simplePos="0" relativeHeight="15732224">
            <wp:simplePos x="0" y="0"/>
            <wp:positionH relativeFrom="page">
              <wp:posOffset>0</wp:posOffset>
            </wp:positionH>
            <wp:positionV relativeFrom="page">
              <wp:posOffset>0</wp:posOffset>
            </wp:positionV>
            <wp:extent cx="7200" cy="7560005"/>
            <wp:effectExtent l="0" t="0" r="0" b="0"/>
            <wp:wrapNone/>
            <wp:docPr id="9" name="image4.png"/>
            <wp:cNvGraphicFramePr>
              <a:graphicFrameLocks noChangeAspect="1"/>
            </wp:cNvGraphicFramePr>
            <a:graphic>
              <a:graphicData uri="http://schemas.openxmlformats.org/drawingml/2006/picture">
                <pic:pic>
                  <pic:nvPicPr>
                    <pic:cNvPr id="10" name="image4.png"/>
                    <pic:cNvPicPr/>
                  </pic:nvPicPr>
                  <pic:blipFill>
                    <a:blip r:embed="rId10" cstate="print"/>
                    <a:stretch>
                      <a:fillRect/>
                    </a:stretch>
                  </pic:blipFill>
                  <pic:spPr>
                    <a:xfrm>
                      <a:off x="0" y="0"/>
                      <a:ext cx="7200" cy="7560005"/>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1"/>
        <w:rPr>
          <w:sz w:val="25"/>
        </w:rPr>
      </w:pPr>
    </w:p>
    <w:p>
      <w:pPr>
        <w:pStyle w:val="Heading1"/>
        <w:spacing w:line="242" w:lineRule="auto" w:before="100"/>
        <w:ind w:left="1679" w:firstLine="969"/>
      </w:pPr>
      <w:r>
        <w:rPr>
          <w:color w:val="231F20"/>
        </w:rPr>
        <w:t>TROISIÈME JOUR. GRANDIR</w:t>
      </w:r>
      <w:r>
        <w:rPr>
          <w:color w:val="231F20"/>
          <w:spacing w:val="-9"/>
        </w:rPr>
        <w:t> </w:t>
      </w:r>
      <w:r>
        <w:rPr>
          <w:color w:val="231F20"/>
        </w:rPr>
        <w:t>DANS</w:t>
      </w:r>
      <w:r>
        <w:rPr>
          <w:color w:val="231F20"/>
          <w:spacing w:val="-9"/>
        </w:rPr>
        <w:t> </w:t>
      </w:r>
      <w:r>
        <w:rPr>
          <w:color w:val="231F20"/>
        </w:rPr>
        <w:t>LA</w:t>
      </w:r>
      <w:r>
        <w:rPr>
          <w:color w:val="231F20"/>
          <w:spacing w:val="-9"/>
        </w:rPr>
        <w:t> </w:t>
      </w:r>
      <w:r>
        <w:rPr>
          <w:color w:val="231F20"/>
        </w:rPr>
        <w:t>MISSIONN</w:t>
      </w:r>
    </w:p>
    <w:p>
      <w:pPr>
        <w:pStyle w:val="BodyText"/>
        <w:spacing w:before="3"/>
        <w:rPr>
          <w:b/>
          <w:sz w:val="55"/>
        </w:rPr>
      </w:pPr>
    </w:p>
    <w:p>
      <w:pPr>
        <w:pStyle w:val="Heading2"/>
      </w:pPr>
      <w:r>
        <w:rPr>
          <w:color w:val="D2232A"/>
        </w:rPr>
        <w:t>Surveillance</w:t>
      </w:r>
      <w:r>
        <w:rPr>
          <w:color w:val="D2232A"/>
          <w:spacing w:val="-3"/>
        </w:rPr>
        <w:t> </w:t>
      </w:r>
      <w:r>
        <w:rPr>
          <w:color w:val="D2232A"/>
        </w:rPr>
        <w:t>de</w:t>
      </w:r>
      <w:r>
        <w:rPr>
          <w:color w:val="D2232A"/>
          <w:spacing w:val="-1"/>
        </w:rPr>
        <w:t> </w:t>
      </w:r>
      <w:r>
        <w:rPr>
          <w:color w:val="D2232A"/>
          <w:spacing w:val="-2"/>
        </w:rPr>
        <w:t>l’environnement</w:t>
      </w:r>
    </w:p>
    <w:p>
      <w:pPr>
        <w:pStyle w:val="BodyText"/>
        <w:spacing w:before="5"/>
        <w:rPr>
          <w:b/>
        </w:rPr>
      </w:pPr>
    </w:p>
    <w:p>
      <w:pPr>
        <w:pStyle w:val="BodyText"/>
        <w:spacing w:line="242" w:lineRule="auto"/>
        <w:ind w:left="480" w:right="537"/>
        <w:jc w:val="both"/>
      </w:pPr>
      <w:r>
        <w:rPr>
          <w:color w:val="231F20"/>
        </w:rPr>
        <w:t>Aujourd’hui, nous terminons le triduum de préparation à la</w:t>
      </w:r>
      <w:r>
        <w:rPr>
          <w:color w:val="231F20"/>
          <w:spacing w:val="19"/>
        </w:rPr>
        <w:t> </w:t>
      </w:r>
      <w:r>
        <w:rPr>
          <w:color w:val="231F20"/>
        </w:rPr>
        <w:t>célébration</w:t>
      </w:r>
      <w:r>
        <w:rPr>
          <w:color w:val="231F20"/>
          <w:spacing w:val="22"/>
        </w:rPr>
        <w:t> </w:t>
      </w:r>
      <w:r>
        <w:rPr>
          <w:color w:val="231F20"/>
        </w:rPr>
        <w:t>de</w:t>
      </w:r>
      <w:r>
        <w:rPr>
          <w:color w:val="231F20"/>
          <w:spacing w:val="21"/>
        </w:rPr>
        <w:t> </w:t>
      </w:r>
      <w:r>
        <w:rPr>
          <w:color w:val="231F20"/>
        </w:rPr>
        <w:t>la</w:t>
      </w:r>
      <w:r>
        <w:rPr>
          <w:color w:val="231F20"/>
          <w:spacing w:val="22"/>
        </w:rPr>
        <w:t> </w:t>
      </w:r>
      <w:r>
        <w:rPr>
          <w:color w:val="231F20"/>
        </w:rPr>
        <w:t>fête</w:t>
      </w:r>
      <w:r>
        <w:rPr>
          <w:color w:val="231F20"/>
          <w:spacing w:val="21"/>
        </w:rPr>
        <w:t> </w:t>
      </w:r>
      <w:r>
        <w:rPr>
          <w:color w:val="231F20"/>
        </w:rPr>
        <w:t>patronale</w:t>
      </w:r>
      <w:r>
        <w:rPr>
          <w:color w:val="231F20"/>
          <w:spacing w:val="22"/>
        </w:rPr>
        <w:t> </w:t>
      </w:r>
      <w:r>
        <w:rPr>
          <w:color w:val="231F20"/>
        </w:rPr>
        <w:t>du</w:t>
      </w:r>
      <w:r>
        <w:rPr>
          <w:color w:val="231F20"/>
          <w:spacing w:val="21"/>
        </w:rPr>
        <w:t> </w:t>
      </w:r>
      <w:r>
        <w:rPr>
          <w:color w:val="231F20"/>
        </w:rPr>
        <w:t>Pere</w:t>
      </w:r>
      <w:r>
        <w:rPr>
          <w:color w:val="231F20"/>
          <w:spacing w:val="22"/>
        </w:rPr>
        <w:t> </w:t>
      </w:r>
      <w:r>
        <w:rPr>
          <w:color w:val="231F20"/>
        </w:rPr>
        <w:t>Saint</w:t>
      </w:r>
      <w:r>
        <w:rPr>
          <w:color w:val="231F20"/>
          <w:spacing w:val="22"/>
        </w:rPr>
        <w:t> </w:t>
      </w:r>
      <w:r>
        <w:rPr>
          <w:color w:val="231F20"/>
          <w:spacing w:val="-2"/>
        </w:rPr>
        <w:t>Antoine</w:t>
      </w:r>
    </w:p>
    <w:p>
      <w:pPr>
        <w:pStyle w:val="BodyText"/>
        <w:spacing w:line="242" w:lineRule="auto"/>
        <w:ind w:left="480" w:right="537"/>
        <w:jc w:val="both"/>
      </w:pPr>
      <w:r>
        <w:rPr>
          <w:color w:val="231F20"/>
        </w:rPr>
        <w:t>-Marie Claret. Dans cette rencontre, nous voulons nous rappeler</w:t>
      </w:r>
      <w:r>
        <w:rPr>
          <w:color w:val="231F20"/>
          <w:spacing w:val="40"/>
        </w:rPr>
        <w:t> </w:t>
      </w:r>
      <w:r>
        <w:rPr>
          <w:color w:val="231F20"/>
        </w:rPr>
        <w:t>une</w:t>
      </w:r>
      <w:r>
        <w:rPr>
          <w:color w:val="231F20"/>
          <w:spacing w:val="40"/>
        </w:rPr>
        <w:t> </w:t>
      </w:r>
      <w:r>
        <w:rPr>
          <w:color w:val="231F20"/>
        </w:rPr>
        <w:t>fois</w:t>
      </w:r>
      <w:r>
        <w:rPr>
          <w:color w:val="231F20"/>
          <w:spacing w:val="40"/>
        </w:rPr>
        <w:t> </w:t>
      </w:r>
      <w:r>
        <w:rPr>
          <w:color w:val="231F20"/>
        </w:rPr>
        <w:t>de</w:t>
      </w:r>
      <w:r>
        <w:rPr>
          <w:color w:val="231F20"/>
          <w:spacing w:val="40"/>
        </w:rPr>
        <w:t> </w:t>
      </w:r>
      <w:r>
        <w:rPr>
          <w:color w:val="231F20"/>
        </w:rPr>
        <w:t>plus</w:t>
      </w:r>
      <w:r>
        <w:rPr>
          <w:color w:val="231F20"/>
          <w:spacing w:val="40"/>
        </w:rPr>
        <w:t> </w:t>
      </w:r>
      <w:r>
        <w:rPr>
          <w:color w:val="231F20"/>
        </w:rPr>
        <w:t>et</w:t>
      </w:r>
      <w:r>
        <w:rPr>
          <w:color w:val="231F20"/>
          <w:spacing w:val="40"/>
        </w:rPr>
        <w:t> </w:t>
      </w:r>
      <w:r>
        <w:rPr>
          <w:color w:val="231F20"/>
        </w:rPr>
        <w:t>rendre</w:t>
      </w:r>
      <w:r>
        <w:rPr>
          <w:color w:val="231F20"/>
          <w:spacing w:val="40"/>
        </w:rPr>
        <w:t> </w:t>
      </w:r>
      <w:r>
        <w:rPr>
          <w:color w:val="231F20"/>
        </w:rPr>
        <w:t>grâce</w:t>
      </w:r>
      <w:r>
        <w:rPr>
          <w:color w:val="231F20"/>
          <w:spacing w:val="40"/>
        </w:rPr>
        <w:t> </w:t>
      </w:r>
      <w:r>
        <w:rPr>
          <w:color w:val="231F20"/>
        </w:rPr>
        <w:t>pour</w:t>
      </w:r>
      <w:r>
        <w:rPr>
          <w:color w:val="231F20"/>
          <w:spacing w:val="40"/>
        </w:rPr>
        <w:t> </w:t>
      </w:r>
      <w:r>
        <w:rPr>
          <w:color w:val="231F20"/>
        </w:rPr>
        <w:t>le</w:t>
      </w:r>
      <w:r>
        <w:rPr>
          <w:color w:val="231F20"/>
          <w:spacing w:val="40"/>
        </w:rPr>
        <w:t> </w:t>
      </w:r>
      <w:r>
        <w:rPr>
          <w:color w:val="231F20"/>
        </w:rPr>
        <w:t>don que</w:t>
      </w:r>
      <w:r>
        <w:rPr>
          <w:color w:val="231F20"/>
          <w:spacing w:val="38"/>
        </w:rPr>
        <w:t> </w:t>
      </w:r>
      <w:r>
        <w:rPr>
          <w:color w:val="231F20"/>
        </w:rPr>
        <w:t>Dieu</w:t>
      </w:r>
      <w:r>
        <w:rPr>
          <w:color w:val="231F20"/>
          <w:spacing w:val="38"/>
        </w:rPr>
        <w:t> </w:t>
      </w:r>
      <w:r>
        <w:rPr>
          <w:color w:val="231F20"/>
        </w:rPr>
        <w:t>nous</w:t>
      </w:r>
      <w:r>
        <w:rPr>
          <w:color w:val="231F20"/>
          <w:spacing w:val="38"/>
        </w:rPr>
        <w:t> </w:t>
      </w:r>
      <w:r>
        <w:rPr>
          <w:color w:val="231F20"/>
        </w:rPr>
        <w:t>a</w:t>
      </w:r>
      <w:r>
        <w:rPr>
          <w:color w:val="231F20"/>
          <w:spacing w:val="38"/>
        </w:rPr>
        <w:t> </w:t>
      </w:r>
      <w:r>
        <w:rPr>
          <w:color w:val="231F20"/>
        </w:rPr>
        <w:t>fait</w:t>
      </w:r>
      <w:r>
        <w:rPr>
          <w:color w:val="231F20"/>
          <w:spacing w:val="38"/>
        </w:rPr>
        <w:t> </w:t>
      </w:r>
      <w:r>
        <w:rPr>
          <w:color w:val="231F20"/>
        </w:rPr>
        <w:t>avec</w:t>
      </w:r>
      <w:r>
        <w:rPr>
          <w:color w:val="231F20"/>
          <w:spacing w:val="38"/>
        </w:rPr>
        <w:t> </w:t>
      </w:r>
      <w:r>
        <w:rPr>
          <w:color w:val="231F20"/>
        </w:rPr>
        <w:t>sa</w:t>
      </w:r>
      <w:r>
        <w:rPr>
          <w:color w:val="231F20"/>
          <w:spacing w:val="38"/>
        </w:rPr>
        <w:t> </w:t>
      </w:r>
      <w:r>
        <w:rPr>
          <w:color w:val="231F20"/>
        </w:rPr>
        <w:t>vie</w:t>
      </w:r>
      <w:r>
        <w:rPr>
          <w:color w:val="231F20"/>
          <w:spacing w:val="38"/>
        </w:rPr>
        <w:t> </w:t>
      </w:r>
      <w:r>
        <w:rPr>
          <w:color w:val="231F20"/>
        </w:rPr>
        <w:t>et</w:t>
      </w:r>
      <w:r>
        <w:rPr>
          <w:color w:val="231F20"/>
          <w:spacing w:val="38"/>
        </w:rPr>
        <w:t> </w:t>
      </w:r>
      <w:r>
        <w:rPr>
          <w:color w:val="231F20"/>
        </w:rPr>
        <w:t>sa</w:t>
      </w:r>
      <w:r>
        <w:rPr>
          <w:color w:val="231F20"/>
          <w:spacing w:val="38"/>
        </w:rPr>
        <w:t> </w:t>
      </w:r>
      <w:r>
        <w:rPr>
          <w:color w:val="231F20"/>
        </w:rPr>
        <w:t>mission.</w:t>
      </w:r>
      <w:r>
        <w:rPr>
          <w:color w:val="231F20"/>
          <w:spacing w:val="38"/>
        </w:rPr>
        <w:t> </w:t>
      </w:r>
      <w:r>
        <w:rPr>
          <w:color w:val="231F20"/>
        </w:rPr>
        <w:t>Il</w:t>
      </w:r>
      <w:r>
        <w:rPr>
          <w:color w:val="231F20"/>
          <w:spacing w:val="38"/>
        </w:rPr>
        <w:t> </w:t>
      </w:r>
      <w:r>
        <w:rPr>
          <w:color w:val="231F20"/>
        </w:rPr>
        <w:t>a</w:t>
      </w:r>
      <w:r>
        <w:rPr>
          <w:color w:val="231F20"/>
          <w:spacing w:val="38"/>
        </w:rPr>
        <w:t> </w:t>
      </w:r>
      <w:r>
        <w:rPr>
          <w:color w:val="231F20"/>
        </w:rPr>
        <w:t>été et continue d’être le transmetteur de la Parole qui nous invite à être apôtres, afin de devenir des continuateurs, des</w:t>
      </w:r>
      <w:r>
        <w:rPr>
          <w:color w:val="231F20"/>
          <w:spacing w:val="-6"/>
        </w:rPr>
        <w:t> </w:t>
      </w:r>
      <w:r>
        <w:rPr>
          <w:color w:val="231F20"/>
        </w:rPr>
        <w:t>porte-paroles,</w:t>
      </w:r>
      <w:r>
        <w:rPr>
          <w:color w:val="231F20"/>
          <w:spacing w:val="-6"/>
        </w:rPr>
        <w:t> </w:t>
      </w:r>
      <w:r>
        <w:rPr>
          <w:color w:val="231F20"/>
        </w:rPr>
        <w:t>de</w:t>
      </w:r>
      <w:r>
        <w:rPr>
          <w:color w:val="231F20"/>
          <w:spacing w:val="-6"/>
        </w:rPr>
        <w:t> </w:t>
      </w:r>
      <w:r>
        <w:rPr>
          <w:color w:val="231F20"/>
        </w:rPr>
        <w:t>la</w:t>
      </w:r>
      <w:r>
        <w:rPr>
          <w:color w:val="231F20"/>
          <w:spacing w:val="-6"/>
        </w:rPr>
        <w:t> </w:t>
      </w:r>
      <w:r>
        <w:rPr>
          <w:color w:val="231F20"/>
        </w:rPr>
        <w:t>Parole</w:t>
      </w:r>
      <w:r>
        <w:rPr>
          <w:color w:val="231F20"/>
          <w:spacing w:val="-6"/>
        </w:rPr>
        <w:t> </w:t>
      </w:r>
      <w:r>
        <w:rPr>
          <w:color w:val="231F20"/>
        </w:rPr>
        <w:t>en</w:t>
      </w:r>
      <w:r>
        <w:rPr>
          <w:color w:val="231F20"/>
          <w:spacing w:val="-6"/>
        </w:rPr>
        <w:t> </w:t>
      </w:r>
      <w:r>
        <w:rPr>
          <w:color w:val="231F20"/>
        </w:rPr>
        <w:t>notre</w:t>
      </w:r>
      <w:r>
        <w:rPr>
          <w:color w:val="231F20"/>
          <w:spacing w:val="-6"/>
        </w:rPr>
        <w:t> </w:t>
      </w:r>
      <w:r>
        <w:rPr>
          <w:color w:val="231F20"/>
        </w:rPr>
        <w:t>temps.</w:t>
      </w:r>
      <w:r>
        <w:rPr>
          <w:color w:val="231F20"/>
          <w:spacing w:val="-6"/>
        </w:rPr>
        <w:t> </w:t>
      </w:r>
      <w:r>
        <w:rPr>
          <w:color w:val="231F20"/>
        </w:rPr>
        <w:t>Nous</w:t>
      </w:r>
      <w:r>
        <w:rPr>
          <w:color w:val="231F20"/>
          <w:spacing w:val="-6"/>
        </w:rPr>
        <w:t> </w:t>
      </w:r>
      <w:r>
        <w:rPr>
          <w:color w:val="231F20"/>
        </w:rPr>
        <w:t>nous sentons envoyés pour être le cri de l’Apôtre.</w:t>
      </w:r>
    </w:p>
    <w:p>
      <w:pPr>
        <w:pStyle w:val="BodyText"/>
        <w:spacing w:before="10"/>
        <w:rPr>
          <w:sz w:val="27"/>
        </w:rPr>
      </w:pPr>
    </w:p>
    <w:p>
      <w:pPr>
        <w:pStyle w:val="BodyText"/>
        <w:spacing w:line="242" w:lineRule="auto"/>
        <w:ind w:left="480" w:right="537"/>
        <w:jc w:val="both"/>
      </w:pPr>
      <w:r>
        <w:rPr>
          <w:color w:val="231F20"/>
          <w:w w:val="95"/>
        </w:rPr>
        <w:t>Nous sommes dans un voyage synodal. Une Église synodale </w:t>
      </w:r>
      <w:r>
        <w:rPr>
          <w:color w:val="231F20"/>
        </w:rPr>
        <w:t>est une Église “en marche”, une Église missionnaire, </w:t>
      </w:r>
      <w:r>
        <w:rPr>
          <w:color w:val="231F20"/>
        </w:rPr>
        <w:t>“aux portes</w:t>
      </w:r>
      <w:r>
        <w:rPr>
          <w:color w:val="231F20"/>
          <w:spacing w:val="-11"/>
        </w:rPr>
        <w:t> </w:t>
      </w:r>
      <w:r>
        <w:rPr>
          <w:color w:val="231F20"/>
        </w:rPr>
        <w:t>ouvertes”...</w:t>
      </w:r>
      <w:r>
        <w:rPr>
          <w:color w:val="231F20"/>
          <w:spacing w:val="-11"/>
        </w:rPr>
        <w:t> </w:t>
      </w:r>
      <w:r>
        <w:rPr>
          <w:color w:val="231F20"/>
        </w:rPr>
        <w:t>La</w:t>
      </w:r>
      <w:r>
        <w:rPr>
          <w:color w:val="231F20"/>
          <w:spacing w:val="-11"/>
        </w:rPr>
        <w:t> </w:t>
      </w:r>
      <w:r>
        <w:rPr>
          <w:color w:val="231F20"/>
        </w:rPr>
        <w:t>perspective</w:t>
      </w:r>
      <w:r>
        <w:rPr>
          <w:color w:val="231F20"/>
          <w:spacing w:val="-11"/>
        </w:rPr>
        <w:t> </w:t>
      </w:r>
      <w:r>
        <w:rPr>
          <w:color w:val="231F20"/>
        </w:rPr>
        <w:t>de</w:t>
      </w:r>
      <w:r>
        <w:rPr>
          <w:color w:val="231F20"/>
          <w:spacing w:val="-11"/>
        </w:rPr>
        <w:t> </w:t>
      </w:r>
      <w:r>
        <w:rPr>
          <w:color w:val="231F20"/>
        </w:rPr>
        <w:t>“marcher</w:t>
      </w:r>
      <w:r>
        <w:rPr>
          <w:color w:val="231F20"/>
          <w:spacing w:val="-11"/>
        </w:rPr>
        <w:t> </w:t>
      </w:r>
      <w:r>
        <w:rPr>
          <w:color w:val="231F20"/>
        </w:rPr>
        <w:t>ensemble”, en outre, est encore plus large, elle dépasse les limites ecclésiales pour embrasser l’humanité entière, avec laquelle nous partageons “joies et espoirs, tristesses et angoisses”. (Cf. P</w:t>
      </w:r>
      <w:r>
        <w:rPr>
          <w:i/>
          <w:color w:val="231F20"/>
        </w:rPr>
        <w:t>our une Église synodale: communion,</w:t>
      </w:r>
      <w:r>
        <w:rPr>
          <w:i/>
          <w:color w:val="231F20"/>
        </w:rPr>
        <w:t> participation et mission</w:t>
      </w:r>
      <w:r>
        <w:rPr>
          <w:color w:val="231F20"/>
        </w:rPr>
        <w:t>. Document préparatoire n.15)</w:t>
      </w:r>
    </w:p>
    <w:p>
      <w:pPr>
        <w:pStyle w:val="BodyText"/>
        <w:spacing w:before="7"/>
        <w:rPr>
          <w:sz w:val="27"/>
        </w:rPr>
      </w:pPr>
    </w:p>
    <w:p>
      <w:pPr>
        <w:spacing w:before="0"/>
        <w:ind w:left="480" w:right="0" w:firstLine="0"/>
        <w:jc w:val="left"/>
        <w:rPr>
          <w:i/>
          <w:sz w:val="28"/>
        </w:rPr>
      </w:pPr>
      <w:r>
        <w:rPr>
          <w:b/>
          <w:color w:val="D2232A"/>
          <w:sz w:val="28"/>
        </w:rPr>
        <w:t>Hymne</w:t>
      </w:r>
      <w:r>
        <w:rPr>
          <w:b/>
          <w:color w:val="D2232A"/>
          <w:spacing w:val="-2"/>
          <w:sz w:val="28"/>
        </w:rPr>
        <w:t> </w:t>
      </w:r>
      <w:r>
        <w:rPr>
          <w:b/>
          <w:color w:val="D2232A"/>
          <w:sz w:val="28"/>
        </w:rPr>
        <w:t>:</w:t>
      </w:r>
      <w:r>
        <w:rPr>
          <w:b/>
          <w:color w:val="D2232A"/>
          <w:spacing w:val="76"/>
          <w:sz w:val="28"/>
        </w:rPr>
        <w:t> </w:t>
      </w:r>
      <w:r>
        <w:rPr>
          <w:i/>
          <w:color w:val="D2232A"/>
          <w:sz w:val="28"/>
        </w:rPr>
        <w:t>Un chant à </w:t>
      </w:r>
      <w:r>
        <w:rPr>
          <w:i/>
          <w:color w:val="D2232A"/>
          <w:spacing w:val="-2"/>
          <w:sz w:val="28"/>
        </w:rPr>
        <w:t>Claret.</w:t>
      </w:r>
    </w:p>
    <w:p>
      <w:pPr>
        <w:pStyle w:val="BodyText"/>
        <w:spacing w:before="6"/>
        <w:rPr>
          <w:i/>
        </w:rPr>
      </w:pPr>
    </w:p>
    <w:p>
      <w:pPr>
        <w:pStyle w:val="Heading2"/>
      </w:pPr>
      <w:r>
        <w:rPr>
          <w:color w:val="D2232A"/>
        </w:rPr>
        <w:t>Salutation</w:t>
      </w:r>
      <w:r>
        <w:rPr>
          <w:color w:val="D2232A"/>
          <w:spacing w:val="-1"/>
        </w:rPr>
        <w:t> </w:t>
      </w:r>
      <w:r>
        <w:rPr>
          <w:color w:val="D2232A"/>
        </w:rPr>
        <w:t>du</w:t>
      </w:r>
      <w:r>
        <w:rPr>
          <w:color w:val="D2232A"/>
          <w:spacing w:val="-1"/>
        </w:rPr>
        <w:t> </w:t>
      </w:r>
      <w:r>
        <w:rPr>
          <w:color w:val="D2232A"/>
          <w:spacing w:val="-2"/>
        </w:rPr>
        <w:t>célébrant</w:t>
      </w:r>
    </w:p>
    <w:p>
      <w:pPr>
        <w:spacing w:after="0"/>
        <w:sectPr>
          <w:footerReference w:type="default" r:id="rId25"/>
          <w:footerReference w:type="even" r:id="rId26"/>
          <w:pgSz w:w="8400" w:h="11910"/>
          <w:pgMar w:footer="527" w:header="0" w:top="0" w:bottom="720" w:left="240" w:right="180"/>
          <w:pgNumType w:start="21"/>
        </w:sectPr>
      </w:pPr>
    </w:p>
    <w:p>
      <w:pPr>
        <w:spacing w:before="87"/>
        <w:ind w:left="480" w:right="0" w:firstLine="0"/>
        <w:jc w:val="left"/>
        <w:rPr>
          <w:b/>
          <w:sz w:val="28"/>
        </w:rPr>
      </w:pPr>
      <w:r>
        <w:rPr>
          <w:b/>
          <w:color w:val="D2232A"/>
          <w:spacing w:val="-2"/>
          <w:sz w:val="28"/>
        </w:rPr>
        <w:t>Prière</w:t>
      </w:r>
    </w:p>
    <w:p>
      <w:pPr>
        <w:pStyle w:val="BodyText"/>
        <w:spacing w:before="5"/>
        <w:rPr>
          <w:b/>
        </w:rPr>
      </w:pPr>
    </w:p>
    <w:p>
      <w:pPr>
        <w:pStyle w:val="BodyText"/>
        <w:ind w:left="480"/>
      </w:pPr>
      <w:r>
        <w:rPr>
          <w:color w:val="231F20"/>
        </w:rPr>
        <w:t>Dieu </w:t>
      </w:r>
      <w:r>
        <w:rPr>
          <w:color w:val="231F20"/>
          <w:spacing w:val="-2"/>
        </w:rPr>
        <w:t>miséricordieux,</w:t>
      </w:r>
    </w:p>
    <w:p>
      <w:pPr>
        <w:pStyle w:val="BodyText"/>
        <w:spacing w:line="242" w:lineRule="auto" w:before="3"/>
        <w:ind w:left="480" w:right="531"/>
      </w:pPr>
      <w:r>
        <w:rPr>
          <w:color w:val="231F20"/>
        </w:rPr>
        <w:t>Vous</w:t>
      </w:r>
      <w:r>
        <w:rPr>
          <w:color w:val="231F20"/>
          <w:spacing w:val="-23"/>
        </w:rPr>
        <w:t> </w:t>
      </w:r>
      <w:r>
        <w:rPr>
          <w:color w:val="231F20"/>
        </w:rPr>
        <w:t>étiez</w:t>
      </w:r>
      <w:r>
        <w:rPr>
          <w:color w:val="231F20"/>
          <w:spacing w:val="-24"/>
        </w:rPr>
        <w:t> </w:t>
      </w:r>
      <w:r>
        <w:rPr>
          <w:color w:val="231F20"/>
        </w:rPr>
        <w:t>pour</w:t>
      </w:r>
      <w:r>
        <w:rPr>
          <w:color w:val="231F20"/>
          <w:spacing w:val="-23"/>
        </w:rPr>
        <w:t> </w:t>
      </w:r>
      <w:r>
        <w:rPr>
          <w:color w:val="231F20"/>
        </w:rPr>
        <w:t>Saint</w:t>
      </w:r>
      <w:r>
        <w:rPr>
          <w:color w:val="231F20"/>
          <w:spacing w:val="-23"/>
        </w:rPr>
        <w:t> </w:t>
      </w:r>
      <w:r>
        <w:rPr>
          <w:color w:val="231F20"/>
        </w:rPr>
        <w:t>Antoine</w:t>
      </w:r>
      <w:r>
        <w:rPr>
          <w:color w:val="231F20"/>
          <w:spacing w:val="-23"/>
        </w:rPr>
        <w:t> </w:t>
      </w:r>
      <w:r>
        <w:rPr>
          <w:color w:val="231F20"/>
        </w:rPr>
        <w:t>Marie</w:t>
      </w:r>
      <w:r>
        <w:rPr>
          <w:color w:val="231F20"/>
          <w:spacing w:val="-23"/>
        </w:rPr>
        <w:t> </w:t>
      </w:r>
      <w:r>
        <w:rPr>
          <w:color w:val="231F20"/>
        </w:rPr>
        <w:t>Claret</w:t>
      </w:r>
      <w:r>
        <w:rPr>
          <w:color w:val="231F20"/>
          <w:spacing w:val="-24"/>
        </w:rPr>
        <w:t> </w:t>
      </w:r>
      <w:r>
        <w:rPr>
          <w:color w:val="231F20"/>
        </w:rPr>
        <w:t>“tout-suffisant”, le trésor qui a rempli sa vie d’amour et de joie.</w:t>
      </w:r>
    </w:p>
    <w:p>
      <w:pPr>
        <w:pStyle w:val="BodyText"/>
        <w:spacing w:line="332" w:lineRule="exact"/>
        <w:ind w:left="480"/>
      </w:pPr>
      <w:r>
        <w:rPr>
          <w:color w:val="231F20"/>
        </w:rPr>
        <w:t>En</w:t>
      </w:r>
      <w:r>
        <w:rPr>
          <w:color w:val="231F20"/>
          <w:spacing w:val="-2"/>
        </w:rPr>
        <w:t> </w:t>
      </w:r>
      <w:r>
        <w:rPr>
          <w:color w:val="231F20"/>
        </w:rPr>
        <w:t>plaçant</w:t>
      </w:r>
      <w:r>
        <w:rPr>
          <w:color w:val="231F20"/>
          <w:spacing w:val="-2"/>
        </w:rPr>
        <w:t> </w:t>
      </w:r>
      <w:r>
        <w:rPr>
          <w:color w:val="231F20"/>
        </w:rPr>
        <w:t>sa</w:t>
      </w:r>
      <w:r>
        <w:rPr>
          <w:color w:val="231F20"/>
          <w:spacing w:val="-3"/>
        </w:rPr>
        <w:t> </w:t>
      </w:r>
      <w:r>
        <w:rPr>
          <w:color w:val="231F20"/>
        </w:rPr>
        <w:t>confiance</w:t>
      </w:r>
      <w:r>
        <w:rPr>
          <w:color w:val="231F20"/>
          <w:spacing w:val="-1"/>
        </w:rPr>
        <w:t> </w:t>
      </w:r>
      <w:r>
        <w:rPr>
          <w:color w:val="231F20"/>
        </w:rPr>
        <w:t>en</w:t>
      </w:r>
      <w:r>
        <w:rPr>
          <w:color w:val="231F20"/>
          <w:spacing w:val="-1"/>
        </w:rPr>
        <w:t> </w:t>
      </w:r>
      <w:r>
        <w:rPr>
          <w:color w:val="231F20"/>
          <w:spacing w:val="-5"/>
        </w:rPr>
        <w:t>Toi</w:t>
      </w:r>
    </w:p>
    <w:p>
      <w:pPr>
        <w:pStyle w:val="BodyText"/>
        <w:spacing w:line="242" w:lineRule="auto" w:before="3"/>
        <w:ind w:left="480" w:right="538"/>
      </w:pPr>
      <w:r>
        <w:rPr>
          <w:color w:val="231F20"/>
        </w:rPr>
        <w:t>il</w:t>
      </w:r>
      <w:r>
        <w:rPr>
          <w:color w:val="231F20"/>
          <w:spacing w:val="-16"/>
        </w:rPr>
        <w:t> </w:t>
      </w:r>
      <w:r>
        <w:rPr>
          <w:color w:val="231F20"/>
        </w:rPr>
        <w:t>a</w:t>
      </w:r>
      <w:r>
        <w:rPr>
          <w:color w:val="231F20"/>
          <w:spacing w:val="-16"/>
        </w:rPr>
        <w:t> </w:t>
      </w:r>
      <w:r>
        <w:rPr>
          <w:color w:val="231F20"/>
        </w:rPr>
        <w:t>pu</w:t>
      </w:r>
      <w:r>
        <w:rPr>
          <w:color w:val="231F20"/>
          <w:spacing w:val="-16"/>
        </w:rPr>
        <w:t> </w:t>
      </w:r>
      <w:r>
        <w:rPr>
          <w:color w:val="231F20"/>
        </w:rPr>
        <w:t>vivre</w:t>
      </w:r>
      <w:r>
        <w:rPr>
          <w:color w:val="231F20"/>
          <w:spacing w:val="-16"/>
        </w:rPr>
        <w:t> </w:t>
      </w:r>
      <w:r>
        <w:rPr>
          <w:color w:val="231F20"/>
        </w:rPr>
        <w:t>une</w:t>
      </w:r>
      <w:r>
        <w:rPr>
          <w:color w:val="231F20"/>
          <w:spacing w:val="-16"/>
        </w:rPr>
        <w:t> </w:t>
      </w:r>
      <w:r>
        <w:rPr>
          <w:color w:val="231F20"/>
        </w:rPr>
        <w:t>vie</w:t>
      </w:r>
      <w:r>
        <w:rPr>
          <w:color w:val="231F20"/>
          <w:spacing w:val="-16"/>
        </w:rPr>
        <w:t> </w:t>
      </w:r>
      <w:r>
        <w:rPr>
          <w:color w:val="231F20"/>
        </w:rPr>
        <w:t>pauvre</w:t>
      </w:r>
      <w:r>
        <w:rPr>
          <w:color w:val="231F20"/>
          <w:spacing w:val="-16"/>
        </w:rPr>
        <w:t> </w:t>
      </w:r>
      <w:r>
        <w:rPr>
          <w:color w:val="231F20"/>
        </w:rPr>
        <w:t>à</w:t>
      </w:r>
      <w:r>
        <w:rPr>
          <w:color w:val="231F20"/>
          <w:spacing w:val="-16"/>
        </w:rPr>
        <w:t> </w:t>
      </w:r>
      <w:r>
        <w:rPr>
          <w:color w:val="231F20"/>
        </w:rPr>
        <w:t>l’imitation</w:t>
      </w:r>
      <w:r>
        <w:rPr>
          <w:color w:val="231F20"/>
          <w:spacing w:val="-16"/>
        </w:rPr>
        <w:t> </w:t>
      </w:r>
      <w:r>
        <w:rPr>
          <w:color w:val="231F20"/>
        </w:rPr>
        <w:t>de</w:t>
      </w:r>
      <w:r>
        <w:rPr>
          <w:color w:val="231F20"/>
          <w:spacing w:val="-16"/>
        </w:rPr>
        <w:t> </w:t>
      </w:r>
      <w:r>
        <w:rPr>
          <w:color w:val="231F20"/>
        </w:rPr>
        <w:t>votre</w:t>
      </w:r>
      <w:r>
        <w:rPr>
          <w:color w:val="231F20"/>
          <w:spacing w:val="-16"/>
        </w:rPr>
        <w:t> </w:t>
      </w:r>
      <w:r>
        <w:rPr>
          <w:color w:val="231F20"/>
        </w:rPr>
        <w:t>Fils</w:t>
      </w:r>
      <w:r>
        <w:rPr>
          <w:color w:val="231F20"/>
          <w:spacing w:val="-16"/>
        </w:rPr>
        <w:t> </w:t>
      </w:r>
      <w:r>
        <w:rPr>
          <w:color w:val="231F20"/>
        </w:rPr>
        <w:t>Jésus, qui, étant riche, s’est fait pauvre pour nous.</w:t>
      </w:r>
    </w:p>
    <w:p>
      <w:pPr>
        <w:pStyle w:val="BodyText"/>
        <w:spacing w:line="332" w:lineRule="exact"/>
        <w:ind w:left="480"/>
      </w:pPr>
      <w:r>
        <w:rPr>
          <w:color w:val="231F20"/>
        </w:rPr>
        <w:t>Aidez-nous à vivre comme </w:t>
      </w:r>
      <w:r>
        <w:rPr>
          <w:color w:val="231F20"/>
          <w:spacing w:val="-4"/>
        </w:rPr>
        <w:t>lui,</w:t>
      </w:r>
    </w:p>
    <w:p>
      <w:pPr>
        <w:pStyle w:val="BodyText"/>
        <w:spacing w:before="3"/>
        <w:ind w:left="480"/>
      </w:pPr>
      <w:r>
        <w:rPr>
          <w:color w:val="231F20"/>
        </w:rPr>
        <w:t>afin</w:t>
      </w:r>
      <w:r>
        <w:rPr>
          <w:color w:val="231F20"/>
          <w:spacing w:val="-6"/>
        </w:rPr>
        <w:t> </w:t>
      </w:r>
      <w:r>
        <w:rPr>
          <w:color w:val="231F20"/>
        </w:rPr>
        <w:t>que</w:t>
      </w:r>
      <w:r>
        <w:rPr>
          <w:color w:val="231F20"/>
          <w:spacing w:val="-5"/>
        </w:rPr>
        <w:t> </w:t>
      </w:r>
      <w:r>
        <w:rPr>
          <w:color w:val="231F20"/>
        </w:rPr>
        <w:t>notre</w:t>
      </w:r>
      <w:r>
        <w:rPr>
          <w:color w:val="231F20"/>
          <w:spacing w:val="-4"/>
        </w:rPr>
        <w:t> </w:t>
      </w:r>
      <w:r>
        <w:rPr>
          <w:color w:val="231F20"/>
        </w:rPr>
        <w:t>proclamation</w:t>
      </w:r>
      <w:r>
        <w:rPr>
          <w:color w:val="231F20"/>
          <w:spacing w:val="-5"/>
        </w:rPr>
        <w:t> </w:t>
      </w:r>
      <w:r>
        <w:rPr>
          <w:color w:val="231F20"/>
        </w:rPr>
        <w:t>de</w:t>
      </w:r>
      <w:r>
        <w:rPr>
          <w:color w:val="231F20"/>
          <w:spacing w:val="-4"/>
        </w:rPr>
        <w:t> </w:t>
      </w:r>
      <w:r>
        <w:rPr>
          <w:color w:val="231F20"/>
          <w:spacing w:val="-2"/>
        </w:rPr>
        <w:t>l’Évangile</w:t>
      </w:r>
    </w:p>
    <w:p>
      <w:pPr>
        <w:pStyle w:val="BodyText"/>
        <w:spacing w:line="242" w:lineRule="auto" w:before="3"/>
        <w:ind w:left="480" w:right="1793"/>
      </w:pPr>
      <w:r>
        <w:rPr>
          <w:color w:val="231F20"/>
        </w:rPr>
        <w:t>peut</w:t>
      </w:r>
      <w:r>
        <w:rPr>
          <w:color w:val="231F20"/>
          <w:spacing w:val="-5"/>
        </w:rPr>
        <w:t> </w:t>
      </w:r>
      <w:r>
        <w:rPr>
          <w:color w:val="231F20"/>
        </w:rPr>
        <w:t>être</w:t>
      </w:r>
      <w:r>
        <w:rPr>
          <w:color w:val="231F20"/>
          <w:spacing w:val="-4"/>
        </w:rPr>
        <w:t> </w:t>
      </w:r>
      <w:r>
        <w:rPr>
          <w:color w:val="231F20"/>
        </w:rPr>
        <w:t>crédible</w:t>
      </w:r>
      <w:r>
        <w:rPr>
          <w:color w:val="231F20"/>
          <w:spacing w:val="-4"/>
        </w:rPr>
        <w:t> </w:t>
      </w:r>
      <w:r>
        <w:rPr>
          <w:color w:val="231F20"/>
        </w:rPr>
        <w:t>et</w:t>
      </w:r>
      <w:r>
        <w:rPr>
          <w:color w:val="231F20"/>
          <w:spacing w:val="-4"/>
        </w:rPr>
        <w:t> </w:t>
      </w:r>
      <w:r>
        <w:rPr>
          <w:color w:val="231F20"/>
        </w:rPr>
        <w:t>atteindre</w:t>
      </w:r>
      <w:r>
        <w:rPr>
          <w:color w:val="231F20"/>
          <w:spacing w:val="-4"/>
        </w:rPr>
        <w:t> </w:t>
      </w:r>
      <w:r>
        <w:rPr>
          <w:color w:val="231F20"/>
        </w:rPr>
        <w:t>les</w:t>
      </w:r>
      <w:r>
        <w:rPr>
          <w:color w:val="231F20"/>
          <w:spacing w:val="-4"/>
        </w:rPr>
        <w:t> </w:t>
      </w:r>
      <w:r>
        <w:rPr>
          <w:color w:val="231F20"/>
        </w:rPr>
        <w:t>plus</w:t>
      </w:r>
      <w:r>
        <w:rPr>
          <w:color w:val="231F20"/>
          <w:spacing w:val="-5"/>
        </w:rPr>
        <w:t> </w:t>
      </w:r>
      <w:r>
        <w:rPr>
          <w:color w:val="231F20"/>
        </w:rPr>
        <w:t>pauvres, que tu as choisi</w:t>
      </w:r>
    </w:p>
    <w:p>
      <w:pPr>
        <w:pStyle w:val="BodyText"/>
        <w:spacing w:line="332" w:lineRule="exact"/>
        <w:ind w:left="480"/>
      </w:pPr>
      <w:r>
        <w:rPr>
          <w:color w:val="231F20"/>
        </w:rPr>
        <w:t>comme</w:t>
      </w:r>
      <w:r>
        <w:rPr>
          <w:color w:val="231F20"/>
          <w:spacing w:val="-1"/>
        </w:rPr>
        <w:t> </w:t>
      </w:r>
      <w:r>
        <w:rPr>
          <w:color w:val="231F20"/>
        </w:rPr>
        <w:t>les favoris du</w:t>
      </w:r>
      <w:r>
        <w:rPr>
          <w:color w:val="231F20"/>
          <w:spacing w:val="-1"/>
        </w:rPr>
        <w:t> </w:t>
      </w:r>
      <w:r>
        <w:rPr>
          <w:color w:val="231F20"/>
          <w:spacing w:val="-2"/>
        </w:rPr>
        <w:t>Royaume.</w:t>
      </w:r>
    </w:p>
    <w:p>
      <w:pPr>
        <w:pStyle w:val="BodyText"/>
        <w:spacing w:line="242" w:lineRule="auto" w:before="2"/>
        <w:ind w:left="480" w:right="2649"/>
      </w:pPr>
      <w:r>
        <w:rPr>
          <w:color w:val="231F20"/>
        </w:rPr>
        <w:t>Par</w:t>
      </w:r>
      <w:r>
        <w:rPr>
          <w:color w:val="231F20"/>
          <w:spacing w:val="-7"/>
        </w:rPr>
        <w:t> </w:t>
      </w:r>
      <w:r>
        <w:rPr>
          <w:color w:val="231F20"/>
        </w:rPr>
        <w:t>notre</w:t>
      </w:r>
      <w:r>
        <w:rPr>
          <w:color w:val="231F20"/>
          <w:spacing w:val="-7"/>
        </w:rPr>
        <w:t> </w:t>
      </w:r>
      <w:r>
        <w:rPr>
          <w:color w:val="231F20"/>
        </w:rPr>
        <w:t>Seigneur</w:t>
      </w:r>
      <w:r>
        <w:rPr>
          <w:color w:val="231F20"/>
          <w:spacing w:val="-6"/>
        </w:rPr>
        <w:t> </w:t>
      </w:r>
      <w:r>
        <w:rPr>
          <w:color w:val="231F20"/>
        </w:rPr>
        <w:t>Jésus-Christ</w:t>
      </w:r>
      <w:r>
        <w:rPr>
          <w:color w:val="231F20"/>
          <w:spacing w:val="-6"/>
        </w:rPr>
        <w:t> </w:t>
      </w:r>
      <w:r>
        <w:rPr>
          <w:color w:val="231F20"/>
        </w:rPr>
        <w:t>votre</w:t>
      </w:r>
      <w:r>
        <w:rPr>
          <w:color w:val="231F20"/>
          <w:spacing w:val="-6"/>
        </w:rPr>
        <w:t> </w:t>
      </w:r>
      <w:r>
        <w:rPr>
          <w:color w:val="231F20"/>
        </w:rPr>
        <w:t>Fils qui vit et règne avec toi</w:t>
      </w:r>
    </w:p>
    <w:p>
      <w:pPr>
        <w:pStyle w:val="BodyText"/>
        <w:spacing w:line="242" w:lineRule="auto"/>
        <w:ind w:left="480" w:right="2649"/>
      </w:pPr>
      <w:r>
        <w:rPr>
          <w:color w:val="231F20"/>
        </w:rPr>
        <w:t>dans</w:t>
      </w:r>
      <w:r>
        <w:rPr>
          <w:color w:val="231F20"/>
          <w:spacing w:val="-6"/>
        </w:rPr>
        <w:t> </w:t>
      </w:r>
      <w:r>
        <w:rPr>
          <w:color w:val="231F20"/>
        </w:rPr>
        <w:t>l’unité</w:t>
      </w:r>
      <w:r>
        <w:rPr>
          <w:color w:val="231F20"/>
          <w:spacing w:val="-5"/>
        </w:rPr>
        <w:t> </w:t>
      </w:r>
      <w:r>
        <w:rPr>
          <w:color w:val="231F20"/>
        </w:rPr>
        <w:t>du</w:t>
      </w:r>
      <w:r>
        <w:rPr>
          <w:color w:val="231F20"/>
          <w:spacing w:val="-6"/>
        </w:rPr>
        <w:t> </w:t>
      </w:r>
      <w:r>
        <w:rPr>
          <w:color w:val="231F20"/>
        </w:rPr>
        <w:t>Saint-Esprit</w:t>
      </w:r>
      <w:r>
        <w:rPr>
          <w:color w:val="231F20"/>
          <w:spacing w:val="-5"/>
        </w:rPr>
        <w:t> </w:t>
      </w:r>
      <w:r>
        <w:rPr>
          <w:color w:val="231F20"/>
        </w:rPr>
        <w:t>et</w:t>
      </w:r>
      <w:r>
        <w:rPr>
          <w:color w:val="231F20"/>
          <w:spacing w:val="-5"/>
        </w:rPr>
        <w:t> </w:t>
      </w:r>
      <w:r>
        <w:rPr>
          <w:color w:val="231F20"/>
        </w:rPr>
        <w:t>est</w:t>
      </w:r>
      <w:r>
        <w:rPr>
          <w:color w:val="231F20"/>
          <w:spacing w:val="-5"/>
        </w:rPr>
        <w:t> </w:t>
      </w:r>
      <w:r>
        <w:rPr>
          <w:color w:val="231F20"/>
        </w:rPr>
        <w:t>Dieu pour les siècles des siècles. Amen.</w:t>
      </w:r>
    </w:p>
    <w:p>
      <w:pPr>
        <w:pStyle w:val="BodyText"/>
      </w:pPr>
    </w:p>
    <w:p>
      <w:pPr>
        <w:pStyle w:val="Heading2"/>
        <w:spacing w:before="1"/>
      </w:pPr>
      <w:r>
        <w:rPr>
          <w:color w:val="D2232A"/>
        </w:rPr>
        <w:t>Liturgie</w:t>
      </w:r>
      <w:r>
        <w:rPr>
          <w:color w:val="D2232A"/>
          <w:spacing w:val="-1"/>
        </w:rPr>
        <w:t> </w:t>
      </w:r>
      <w:r>
        <w:rPr>
          <w:color w:val="D2232A"/>
        </w:rPr>
        <w:t>de</w:t>
      </w:r>
      <w:r>
        <w:rPr>
          <w:color w:val="D2232A"/>
          <w:spacing w:val="-1"/>
        </w:rPr>
        <w:t> </w:t>
      </w:r>
      <w:r>
        <w:rPr>
          <w:color w:val="D2232A"/>
        </w:rPr>
        <w:t>la </w:t>
      </w:r>
      <w:r>
        <w:rPr>
          <w:color w:val="D2232A"/>
          <w:spacing w:val="-2"/>
        </w:rPr>
        <w:t>Parole</w:t>
      </w:r>
    </w:p>
    <w:p>
      <w:pPr>
        <w:spacing w:before="2"/>
        <w:ind w:left="480" w:right="0" w:firstLine="0"/>
        <w:jc w:val="left"/>
        <w:rPr>
          <w:b/>
          <w:sz w:val="28"/>
        </w:rPr>
      </w:pPr>
      <w:r>
        <w:rPr>
          <w:b/>
          <w:color w:val="231F20"/>
          <w:sz w:val="28"/>
        </w:rPr>
        <w:t>Lecture</w:t>
      </w:r>
      <w:r>
        <w:rPr>
          <w:b/>
          <w:color w:val="231F20"/>
          <w:spacing w:val="-2"/>
          <w:sz w:val="28"/>
        </w:rPr>
        <w:t> </w:t>
      </w:r>
      <w:r>
        <w:rPr>
          <w:b/>
          <w:color w:val="231F20"/>
          <w:sz w:val="28"/>
        </w:rPr>
        <w:t>de</w:t>
      </w:r>
      <w:r>
        <w:rPr>
          <w:b/>
          <w:color w:val="231F20"/>
          <w:spacing w:val="-3"/>
          <w:sz w:val="28"/>
        </w:rPr>
        <w:t> </w:t>
      </w:r>
      <w:r>
        <w:rPr>
          <w:b/>
          <w:color w:val="231F20"/>
          <w:sz w:val="28"/>
        </w:rPr>
        <w:t>la</w:t>
      </w:r>
      <w:r>
        <w:rPr>
          <w:b/>
          <w:color w:val="231F20"/>
          <w:spacing w:val="-2"/>
          <w:sz w:val="28"/>
        </w:rPr>
        <w:t> </w:t>
      </w:r>
      <w:r>
        <w:rPr>
          <w:b/>
          <w:color w:val="231F20"/>
          <w:sz w:val="28"/>
        </w:rPr>
        <w:t>deuxième</w:t>
      </w:r>
      <w:r>
        <w:rPr>
          <w:b/>
          <w:color w:val="231F20"/>
          <w:spacing w:val="-3"/>
          <w:sz w:val="28"/>
        </w:rPr>
        <w:t> </w:t>
      </w:r>
      <w:r>
        <w:rPr>
          <w:b/>
          <w:color w:val="231F20"/>
          <w:sz w:val="28"/>
        </w:rPr>
        <w:t>lettre</w:t>
      </w:r>
      <w:r>
        <w:rPr>
          <w:b/>
          <w:color w:val="231F20"/>
          <w:spacing w:val="-1"/>
          <w:sz w:val="28"/>
        </w:rPr>
        <w:t> </w:t>
      </w:r>
      <w:r>
        <w:rPr>
          <w:b/>
          <w:color w:val="231F20"/>
          <w:sz w:val="28"/>
        </w:rPr>
        <w:t>de</w:t>
      </w:r>
      <w:r>
        <w:rPr>
          <w:b/>
          <w:color w:val="231F20"/>
          <w:spacing w:val="-3"/>
          <w:sz w:val="28"/>
        </w:rPr>
        <w:t> </w:t>
      </w:r>
      <w:r>
        <w:rPr>
          <w:b/>
          <w:color w:val="231F20"/>
          <w:sz w:val="28"/>
        </w:rPr>
        <w:t>saint</w:t>
      </w:r>
      <w:r>
        <w:rPr>
          <w:b/>
          <w:color w:val="231F20"/>
          <w:spacing w:val="-3"/>
          <w:sz w:val="28"/>
        </w:rPr>
        <w:t> </w:t>
      </w:r>
      <w:r>
        <w:rPr>
          <w:b/>
          <w:color w:val="231F20"/>
          <w:sz w:val="28"/>
        </w:rPr>
        <w:t>Paul</w:t>
      </w:r>
      <w:r>
        <w:rPr>
          <w:b/>
          <w:color w:val="231F20"/>
          <w:spacing w:val="-3"/>
          <w:sz w:val="28"/>
        </w:rPr>
        <w:t> </w:t>
      </w:r>
      <w:r>
        <w:rPr>
          <w:b/>
          <w:color w:val="231F20"/>
          <w:sz w:val="28"/>
        </w:rPr>
        <w:t>à</w:t>
      </w:r>
      <w:r>
        <w:rPr>
          <w:b/>
          <w:color w:val="231F20"/>
          <w:spacing w:val="-1"/>
          <w:sz w:val="28"/>
        </w:rPr>
        <w:t> </w:t>
      </w:r>
      <w:r>
        <w:rPr>
          <w:b/>
          <w:color w:val="231F20"/>
          <w:spacing w:val="-2"/>
          <w:sz w:val="28"/>
        </w:rPr>
        <w:t>Timothée</w:t>
      </w:r>
    </w:p>
    <w:p>
      <w:pPr>
        <w:spacing w:before="2"/>
        <w:ind w:left="480" w:right="0" w:firstLine="0"/>
        <w:jc w:val="left"/>
        <w:rPr>
          <w:i/>
          <w:sz w:val="28"/>
        </w:rPr>
      </w:pPr>
      <w:r>
        <w:rPr>
          <w:i/>
          <w:color w:val="D2232A"/>
          <w:sz w:val="28"/>
        </w:rPr>
        <w:t>(4,</w:t>
      </w:r>
      <w:r>
        <w:rPr>
          <w:i/>
          <w:color w:val="D2232A"/>
          <w:spacing w:val="-5"/>
          <w:sz w:val="28"/>
        </w:rPr>
        <w:t> </w:t>
      </w:r>
      <w:r>
        <w:rPr>
          <w:i/>
          <w:color w:val="D2232A"/>
          <w:sz w:val="28"/>
        </w:rPr>
        <w:t>1-</w:t>
      </w:r>
      <w:r>
        <w:rPr>
          <w:i/>
          <w:color w:val="D2232A"/>
          <w:spacing w:val="-5"/>
          <w:sz w:val="28"/>
        </w:rPr>
        <w:t>5)</w:t>
      </w:r>
    </w:p>
    <w:p>
      <w:pPr>
        <w:pStyle w:val="BodyText"/>
        <w:spacing w:before="7"/>
        <w:rPr>
          <w:i/>
        </w:rPr>
      </w:pPr>
    </w:p>
    <w:p>
      <w:pPr>
        <w:pStyle w:val="BodyText"/>
        <w:spacing w:line="242" w:lineRule="auto"/>
        <w:ind w:left="480" w:right="535"/>
        <w:jc w:val="both"/>
      </w:pPr>
      <w:r>
        <w:rPr>
          <w:color w:val="231F20"/>
        </w:rPr>
        <w:t>“Frère, devant Dieu et devant Jésus-Christ, qui viendra juger</w:t>
      </w:r>
      <w:r>
        <w:rPr>
          <w:color w:val="231F20"/>
          <w:spacing w:val="-19"/>
        </w:rPr>
        <w:t> </w:t>
      </w:r>
      <w:r>
        <w:rPr>
          <w:color w:val="231F20"/>
        </w:rPr>
        <w:t>les</w:t>
      </w:r>
      <w:r>
        <w:rPr>
          <w:color w:val="231F20"/>
          <w:spacing w:val="-19"/>
        </w:rPr>
        <w:t> </w:t>
      </w:r>
      <w:r>
        <w:rPr>
          <w:color w:val="231F20"/>
        </w:rPr>
        <w:t>vivants</w:t>
      </w:r>
      <w:r>
        <w:rPr>
          <w:color w:val="231F20"/>
          <w:spacing w:val="-19"/>
        </w:rPr>
        <w:t> </w:t>
      </w:r>
      <w:r>
        <w:rPr>
          <w:color w:val="231F20"/>
        </w:rPr>
        <w:t>et</w:t>
      </w:r>
      <w:r>
        <w:rPr>
          <w:color w:val="231F20"/>
          <w:spacing w:val="-19"/>
        </w:rPr>
        <w:t> </w:t>
      </w:r>
      <w:r>
        <w:rPr>
          <w:color w:val="231F20"/>
        </w:rPr>
        <w:t>les</w:t>
      </w:r>
      <w:r>
        <w:rPr>
          <w:color w:val="231F20"/>
          <w:spacing w:val="-19"/>
        </w:rPr>
        <w:t> </w:t>
      </w:r>
      <w:r>
        <w:rPr>
          <w:color w:val="231F20"/>
        </w:rPr>
        <w:t>morts,</w:t>
      </w:r>
      <w:r>
        <w:rPr>
          <w:color w:val="231F20"/>
          <w:spacing w:val="-19"/>
        </w:rPr>
        <w:t> </w:t>
      </w:r>
      <w:r>
        <w:rPr>
          <w:color w:val="231F20"/>
        </w:rPr>
        <w:t>je</w:t>
      </w:r>
      <w:r>
        <w:rPr>
          <w:color w:val="231F20"/>
          <w:spacing w:val="-19"/>
        </w:rPr>
        <w:t> </w:t>
      </w:r>
      <w:r>
        <w:rPr>
          <w:color w:val="231F20"/>
        </w:rPr>
        <w:t>te</w:t>
      </w:r>
      <w:r>
        <w:rPr>
          <w:color w:val="231F20"/>
          <w:spacing w:val="-19"/>
        </w:rPr>
        <w:t> </w:t>
      </w:r>
      <w:r>
        <w:rPr>
          <w:color w:val="231F20"/>
        </w:rPr>
        <w:t>prie</w:t>
      </w:r>
      <w:r>
        <w:rPr>
          <w:color w:val="231F20"/>
          <w:spacing w:val="-19"/>
        </w:rPr>
        <w:t> </w:t>
      </w:r>
      <w:r>
        <w:rPr>
          <w:color w:val="231F20"/>
        </w:rPr>
        <w:t>instamment</w:t>
      </w:r>
      <w:r>
        <w:rPr>
          <w:color w:val="231F20"/>
          <w:spacing w:val="-19"/>
        </w:rPr>
        <w:t> </w:t>
      </w:r>
      <w:r>
        <w:rPr>
          <w:color w:val="231F20"/>
        </w:rPr>
        <w:t>:</w:t>
      </w:r>
      <w:r>
        <w:rPr>
          <w:color w:val="231F20"/>
          <w:spacing w:val="-19"/>
        </w:rPr>
        <w:t> </w:t>
      </w:r>
      <w:r>
        <w:rPr>
          <w:color w:val="231F20"/>
        </w:rPr>
        <w:t>prêche la parole, sois pressant à temps et à contretemps, corrige, réprimande</w:t>
      </w:r>
      <w:r>
        <w:rPr>
          <w:color w:val="231F20"/>
          <w:spacing w:val="40"/>
        </w:rPr>
        <w:t> </w:t>
      </w:r>
      <w:r>
        <w:rPr>
          <w:color w:val="231F20"/>
        </w:rPr>
        <w:t>et</w:t>
      </w:r>
      <w:r>
        <w:rPr>
          <w:color w:val="231F20"/>
          <w:spacing w:val="40"/>
        </w:rPr>
        <w:t> </w:t>
      </w:r>
      <w:r>
        <w:rPr>
          <w:color w:val="231F20"/>
        </w:rPr>
        <w:t>exhorte,</w:t>
      </w:r>
      <w:r>
        <w:rPr>
          <w:color w:val="231F20"/>
          <w:spacing w:val="40"/>
        </w:rPr>
        <w:t> </w:t>
      </w:r>
      <w:r>
        <w:rPr>
          <w:color w:val="231F20"/>
        </w:rPr>
        <w:t>avec</w:t>
      </w:r>
      <w:r>
        <w:rPr>
          <w:color w:val="231F20"/>
          <w:spacing w:val="40"/>
        </w:rPr>
        <w:t> </w:t>
      </w:r>
      <w:r>
        <w:rPr>
          <w:color w:val="231F20"/>
        </w:rPr>
        <w:t>patience</w:t>
      </w:r>
      <w:r>
        <w:rPr>
          <w:color w:val="231F20"/>
          <w:spacing w:val="40"/>
        </w:rPr>
        <w:t> </w:t>
      </w:r>
      <w:r>
        <w:rPr>
          <w:color w:val="231F20"/>
        </w:rPr>
        <w:t>et</w:t>
      </w:r>
      <w:r>
        <w:rPr>
          <w:color w:val="231F20"/>
          <w:spacing w:val="40"/>
        </w:rPr>
        <w:t> </w:t>
      </w:r>
      <w:r>
        <w:rPr>
          <w:color w:val="231F20"/>
        </w:rPr>
        <w:t>doctrine.</w:t>
      </w:r>
      <w:r>
        <w:rPr>
          <w:color w:val="231F20"/>
          <w:spacing w:val="40"/>
        </w:rPr>
        <w:t> </w:t>
      </w:r>
      <w:r>
        <w:rPr>
          <w:color w:val="231F20"/>
        </w:rPr>
        <w:t>Car un temps viendra où les hommes ne supporteront pas la saine</w:t>
      </w:r>
      <w:r>
        <w:rPr>
          <w:color w:val="231F20"/>
          <w:spacing w:val="-2"/>
        </w:rPr>
        <w:t> </w:t>
      </w:r>
      <w:r>
        <w:rPr>
          <w:color w:val="231F20"/>
        </w:rPr>
        <w:t>doctrine,</w:t>
      </w:r>
      <w:r>
        <w:rPr>
          <w:color w:val="231F20"/>
          <w:spacing w:val="-2"/>
        </w:rPr>
        <w:t> </w:t>
      </w:r>
      <w:r>
        <w:rPr>
          <w:color w:val="231F20"/>
        </w:rPr>
        <w:t>mais,</w:t>
      </w:r>
      <w:r>
        <w:rPr>
          <w:color w:val="231F20"/>
          <w:spacing w:val="-2"/>
        </w:rPr>
        <w:t> </w:t>
      </w:r>
      <w:r>
        <w:rPr>
          <w:color w:val="231F20"/>
        </w:rPr>
        <w:t>entraînés</w:t>
      </w:r>
      <w:r>
        <w:rPr>
          <w:color w:val="231F20"/>
          <w:spacing w:val="-2"/>
        </w:rPr>
        <w:t> </w:t>
      </w:r>
      <w:r>
        <w:rPr>
          <w:color w:val="231F20"/>
        </w:rPr>
        <w:t>par</w:t>
      </w:r>
      <w:r>
        <w:rPr>
          <w:color w:val="231F20"/>
          <w:spacing w:val="-2"/>
        </w:rPr>
        <w:t> </w:t>
      </w:r>
      <w:r>
        <w:rPr>
          <w:color w:val="231F20"/>
        </w:rPr>
        <w:t>leurs</w:t>
      </w:r>
      <w:r>
        <w:rPr>
          <w:color w:val="231F20"/>
          <w:spacing w:val="-2"/>
        </w:rPr>
        <w:t> </w:t>
      </w:r>
      <w:r>
        <w:rPr>
          <w:color w:val="231F20"/>
        </w:rPr>
        <w:t>propres</w:t>
      </w:r>
      <w:r>
        <w:rPr>
          <w:color w:val="231F20"/>
          <w:spacing w:val="-2"/>
        </w:rPr>
        <w:t> </w:t>
      </w:r>
      <w:r>
        <w:rPr>
          <w:color w:val="231F20"/>
        </w:rPr>
        <w:t>désirs,</w:t>
      </w:r>
      <w:r>
        <w:rPr>
          <w:color w:val="231F20"/>
          <w:spacing w:val="-2"/>
        </w:rPr>
        <w:t> </w:t>
      </w:r>
      <w:r>
        <w:rPr>
          <w:color w:val="231F20"/>
        </w:rPr>
        <w:t>ils </w:t>
      </w:r>
      <w:r>
        <w:rPr>
          <w:color w:val="231F20"/>
          <w:w w:val="95"/>
        </w:rPr>
        <w:t>s’entoureront d’une multitude de maîtres qui leur diront des </w:t>
      </w:r>
      <w:r>
        <w:rPr>
          <w:color w:val="231F20"/>
        </w:rPr>
        <w:t>paroles flatteuses, détourneront leurs oreilles de la vérité et</w:t>
      </w:r>
      <w:r>
        <w:rPr>
          <w:color w:val="231F20"/>
          <w:spacing w:val="52"/>
        </w:rPr>
        <w:t> </w:t>
      </w:r>
      <w:r>
        <w:rPr>
          <w:color w:val="231F20"/>
        </w:rPr>
        <w:t>se</w:t>
      </w:r>
      <w:r>
        <w:rPr>
          <w:color w:val="231F20"/>
          <w:spacing w:val="52"/>
        </w:rPr>
        <w:t> </w:t>
      </w:r>
      <w:r>
        <w:rPr>
          <w:color w:val="231F20"/>
        </w:rPr>
        <w:t>tourneront</w:t>
      </w:r>
      <w:r>
        <w:rPr>
          <w:color w:val="231F20"/>
          <w:spacing w:val="53"/>
        </w:rPr>
        <w:t> </w:t>
      </w:r>
      <w:r>
        <w:rPr>
          <w:color w:val="231F20"/>
        </w:rPr>
        <w:t>vers</w:t>
      </w:r>
      <w:r>
        <w:rPr>
          <w:color w:val="231F20"/>
          <w:spacing w:val="53"/>
        </w:rPr>
        <w:t> </w:t>
      </w:r>
      <w:r>
        <w:rPr>
          <w:color w:val="231F20"/>
        </w:rPr>
        <w:t>les</w:t>
      </w:r>
      <w:r>
        <w:rPr>
          <w:color w:val="231F20"/>
          <w:spacing w:val="53"/>
        </w:rPr>
        <w:t> </w:t>
      </w:r>
      <w:r>
        <w:rPr>
          <w:color w:val="231F20"/>
        </w:rPr>
        <w:t>fables.</w:t>
      </w:r>
      <w:r>
        <w:rPr>
          <w:color w:val="231F20"/>
          <w:spacing w:val="53"/>
        </w:rPr>
        <w:t> </w:t>
      </w:r>
      <w:r>
        <w:rPr>
          <w:color w:val="231F20"/>
        </w:rPr>
        <w:t>Vous,</w:t>
      </w:r>
      <w:r>
        <w:rPr>
          <w:color w:val="231F20"/>
          <w:spacing w:val="53"/>
        </w:rPr>
        <w:t> </w:t>
      </w:r>
      <w:r>
        <w:rPr>
          <w:color w:val="231F20"/>
        </w:rPr>
        <w:t>cependant,</w:t>
      </w:r>
      <w:r>
        <w:rPr>
          <w:color w:val="231F20"/>
          <w:spacing w:val="53"/>
        </w:rPr>
        <w:t> </w:t>
      </w:r>
      <w:r>
        <w:rPr>
          <w:color w:val="231F20"/>
          <w:spacing w:val="-4"/>
        </w:rPr>
        <w:t>vous</w:t>
      </w:r>
    </w:p>
    <w:p>
      <w:pPr>
        <w:spacing w:after="0" w:line="242" w:lineRule="auto"/>
        <w:jc w:val="both"/>
        <w:sectPr>
          <w:pgSz w:w="8400" w:h="11910"/>
          <w:pgMar w:header="0" w:footer="527" w:top="580" w:bottom="720" w:left="240" w:right="180"/>
        </w:sectPr>
      </w:pPr>
    </w:p>
    <w:p>
      <w:pPr>
        <w:pStyle w:val="BodyText"/>
        <w:spacing w:line="242" w:lineRule="auto" w:before="88"/>
        <w:ind w:left="480" w:right="538"/>
      </w:pPr>
      <w:r>
        <w:rPr>
          <w:color w:val="231F20"/>
        </w:rPr>
        <w:t>cherchez toujours à être sage, à supporter la souffrance,</w:t>
      </w:r>
      <w:r>
        <w:rPr>
          <w:color w:val="231F20"/>
          <w:spacing w:val="80"/>
        </w:rPr>
        <w:t> </w:t>
      </w:r>
      <w:r>
        <w:rPr>
          <w:color w:val="231F20"/>
        </w:rPr>
        <w:t>à</w:t>
      </w:r>
      <w:r>
        <w:rPr>
          <w:color w:val="231F20"/>
          <w:spacing w:val="-1"/>
        </w:rPr>
        <w:t> </w:t>
      </w:r>
      <w:r>
        <w:rPr>
          <w:color w:val="231F20"/>
        </w:rPr>
        <w:t>prêcher</w:t>
      </w:r>
      <w:r>
        <w:rPr>
          <w:color w:val="231F20"/>
          <w:spacing w:val="-2"/>
        </w:rPr>
        <w:t> </w:t>
      </w:r>
      <w:r>
        <w:rPr>
          <w:color w:val="231F20"/>
        </w:rPr>
        <w:t>l’évangile et</w:t>
      </w:r>
      <w:r>
        <w:rPr>
          <w:color w:val="231F20"/>
          <w:spacing w:val="-1"/>
        </w:rPr>
        <w:t> </w:t>
      </w:r>
      <w:r>
        <w:rPr>
          <w:color w:val="231F20"/>
        </w:rPr>
        <w:t>à</w:t>
      </w:r>
      <w:r>
        <w:rPr>
          <w:color w:val="231F20"/>
          <w:spacing w:val="-1"/>
        </w:rPr>
        <w:t> </w:t>
      </w:r>
      <w:r>
        <w:rPr>
          <w:color w:val="231F20"/>
        </w:rPr>
        <w:t>vous consacrer</w:t>
      </w:r>
      <w:r>
        <w:rPr>
          <w:color w:val="231F20"/>
          <w:spacing w:val="-1"/>
        </w:rPr>
        <w:t> </w:t>
      </w:r>
      <w:r>
        <w:rPr>
          <w:color w:val="231F20"/>
        </w:rPr>
        <w:t>à</w:t>
      </w:r>
      <w:r>
        <w:rPr>
          <w:color w:val="231F20"/>
          <w:spacing w:val="-1"/>
        </w:rPr>
        <w:t> </w:t>
      </w:r>
      <w:r>
        <w:rPr>
          <w:color w:val="231F20"/>
        </w:rPr>
        <w:t>votre </w:t>
      </w:r>
      <w:r>
        <w:rPr>
          <w:color w:val="231F20"/>
          <w:spacing w:val="-2"/>
        </w:rPr>
        <w:t>ministère.</w:t>
      </w:r>
    </w:p>
    <w:p>
      <w:pPr>
        <w:pStyle w:val="Heading2"/>
        <w:spacing w:before="238"/>
      </w:pPr>
      <w:r>
        <w:rPr>
          <w:color w:val="231F20"/>
        </w:rPr>
        <w:t>La</w:t>
      </w:r>
      <w:r>
        <w:rPr>
          <w:color w:val="231F20"/>
          <w:spacing w:val="-3"/>
        </w:rPr>
        <w:t> </w:t>
      </w:r>
      <w:r>
        <w:rPr>
          <w:color w:val="231F20"/>
        </w:rPr>
        <w:t>parole</w:t>
      </w:r>
      <w:r>
        <w:rPr>
          <w:color w:val="231F20"/>
          <w:spacing w:val="-2"/>
        </w:rPr>
        <w:t> </w:t>
      </w:r>
      <w:r>
        <w:rPr>
          <w:color w:val="231F20"/>
        </w:rPr>
        <w:t>de</w:t>
      </w:r>
      <w:r>
        <w:rPr>
          <w:color w:val="231F20"/>
          <w:spacing w:val="-3"/>
        </w:rPr>
        <w:t> </w:t>
      </w:r>
      <w:r>
        <w:rPr>
          <w:color w:val="231F20"/>
          <w:spacing w:val="-2"/>
        </w:rPr>
        <w:t>Dieu.</w:t>
      </w:r>
    </w:p>
    <w:p>
      <w:pPr>
        <w:pStyle w:val="BodyText"/>
        <w:spacing w:before="5"/>
        <w:rPr>
          <w:b/>
          <w:sz w:val="42"/>
        </w:rPr>
      </w:pPr>
    </w:p>
    <w:p>
      <w:pPr>
        <w:spacing w:before="0"/>
        <w:ind w:left="480" w:right="0" w:firstLine="0"/>
        <w:jc w:val="left"/>
        <w:rPr>
          <w:i/>
          <w:sz w:val="28"/>
        </w:rPr>
      </w:pPr>
      <w:r>
        <w:rPr>
          <w:b/>
          <w:color w:val="231F20"/>
          <w:sz w:val="28"/>
        </w:rPr>
        <w:t>Psaume</w:t>
      </w:r>
      <w:r>
        <w:rPr>
          <w:b/>
          <w:color w:val="231F20"/>
          <w:spacing w:val="-8"/>
          <w:sz w:val="28"/>
        </w:rPr>
        <w:t> </w:t>
      </w:r>
      <w:r>
        <w:rPr>
          <w:b/>
          <w:color w:val="231F20"/>
          <w:sz w:val="28"/>
        </w:rPr>
        <w:t>responsorial</w:t>
      </w:r>
      <w:r>
        <w:rPr>
          <w:b/>
          <w:color w:val="231F20"/>
          <w:spacing w:val="-5"/>
          <w:sz w:val="28"/>
        </w:rPr>
        <w:t> </w:t>
      </w:r>
      <w:r>
        <w:rPr>
          <w:i/>
          <w:color w:val="D2232A"/>
          <w:sz w:val="28"/>
        </w:rPr>
        <w:t>(Sal</w:t>
      </w:r>
      <w:r>
        <w:rPr>
          <w:i/>
          <w:color w:val="D2232A"/>
          <w:spacing w:val="-7"/>
          <w:sz w:val="28"/>
        </w:rPr>
        <w:t> </w:t>
      </w:r>
      <w:r>
        <w:rPr>
          <w:i/>
          <w:color w:val="D2232A"/>
          <w:spacing w:val="-5"/>
          <w:sz w:val="28"/>
        </w:rPr>
        <w:t>23)</w:t>
      </w:r>
    </w:p>
    <w:p>
      <w:pPr>
        <w:pStyle w:val="BodyText"/>
        <w:spacing w:before="5"/>
        <w:rPr>
          <w:i/>
        </w:rPr>
      </w:pPr>
    </w:p>
    <w:p>
      <w:pPr>
        <w:spacing w:before="0"/>
        <w:ind w:left="480" w:right="0" w:firstLine="0"/>
        <w:jc w:val="left"/>
        <w:rPr>
          <w:i/>
          <w:sz w:val="28"/>
        </w:rPr>
      </w:pPr>
      <w:r>
        <w:rPr>
          <w:i/>
          <w:color w:val="231F20"/>
          <w:sz w:val="28"/>
        </w:rPr>
        <w:t>Le</w:t>
      </w:r>
      <w:r>
        <w:rPr>
          <w:i/>
          <w:color w:val="231F20"/>
          <w:spacing w:val="-3"/>
          <w:sz w:val="28"/>
        </w:rPr>
        <w:t> </w:t>
      </w:r>
      <w:r>
        <w:rPr>
          <w:i/>
          <w:color w:val="231F20"/>
          <w:sz w:val="28"/>
        </w:rPr>
        <w:t>Seigneur</w:t>
      </w:r>
      <w:r>
        <w:rPr>
          <w:i/>
          <w:color w:val="231F20"/>
          <w:spacing w:val="-2"/>
          <w:sz w:val="28"/>
        </w:rPr>
        <w:t> </w:t>
      </w:r>
      <w:r>
        <w:rPr>
          <w:i/>
          <w:color w:val="231F20"/>
          <w:sz w:val="28"/>
        </w:rPr>
        <w:t>est</w:t>
      </w:r>
      <w:r>
        <w:rPr>
          <w:i/>
          <w:color w:val="231F20"/>
          <w:spacing w:val="-1"/>
          <w:sz w:val="28"/>
        </w:rPr>
        <w:t> </w:t>
      </w:r>
      <w:r>
        <w:rPr>
          <w:i/>
          <w:color w:val="231F20"/>
          <w:sz w:val="28"/>
        </w:rPr>
        <w:t>mon</w:t>
      </w:r>
      <w:r>
        <w:rPr>
          <w:i/>
          <w:color w:val="231F20"/>
          <w:spacing w:val="-1"/>
          <w:sz w:val="28"/>
        </w:rPr>
        <w:t> </w:t>
      </w:r>
      <w:r>
        <w:rPr>
          <w:i/>
          <w:color w:val="231F20"/>
          <w:sz w:val="28"/>
        </w:rPr>
        <w:t>berger,</w:t>
      </w:r>
      <w:r>
        <w:rPr>
          <w:i/>
          <w:color w:val="231F20"/>
          <w:spacing w:val="-2"/>
          <w:sz w:val="28"/>
        </w:rPr>
        <w:t> </w:t>
      </w:r>
      <w:r>
        <w:rPr>
          <w:i/>
          <w:color w:val="231F20"/>
          <w:sz w:val="28"/>
        </w:rPr>
        <w:t>je</w:t>
      </w:r>
      <w:r>
        <w:rPr>
          <w:i/>
          <w:color w:val="231F20"/>
          <w:spacing w:val="-1"/>
          <w:sz w:val="28"/>
        </w:rPr>
        <w:t> </w:t>
      </w:r>
      <w:r>
        <w:rPr>
          <w:i/>
          <w:color w:val="231F20"/>
          <w:sz w:val="28"/>
        </w:rPr>
        <w:t>ne</w:t>
      </w:r>
      <w:r>
        <w:rPr>
          <w:i/>
          <w:color w:val="231F20"/>
          <w:spacing w:val="-2"/>
          <w:sz w:val="28"/>
        </w:rPr>
        <w:t> </w:t>
      </w:r>
      <w:r>
        <w:rPr>
          <w:i/>
          <w:color w:val="231F20"/>
          <w:sz w:val="28"/>
        </w:rPr>
        <w:t>manquerai</w:t>
      </w:r>
      <w:r>
        <w:rPr>
          <w:i/>
          <w:color w:val="231F20"/>
          <w:spacing w:val="-1"/>
          <w:sz w:val="28"/>
        </w:rPr>
        <w:t> </w:t>
      </w:r>
      <w:r>
        <w:rPr>
          <w:i/>
          <w:color w:val="231F20"/>
          <w:sz w:val="28"/>
        </w:rPr>
        <w:t>de</w:t>
      </w:r>
      <w:r>
        <w:rPr>
          <w:i/>
          <w:color w:val="231F20"/>
          <w:spacing w:val="-2"/>
          <w:sz w:val="28"/>
        </w:rPr>
        <w:t> rien.</w:t>
      </w:r>
    </w:p>
    <w:p>
      <w:pPr>
        <w:pStyle w:val="BodyText"/>
        <w:spacing w:line="242" w:lineRule="auto" w:before="197"/>
        <w:ind w:left="480" w:right="2415"/>
      </w:pPr>
      <w:r>
        <w:rPr>
          <w:color w:val="231F20"/>
        </w:rPr>
        <w:t>Il</w:t>
      </w:r>
      <w:r>
        <w:rPr>
          <w:color w:val="231F20"/>
          <w:spacing w:val="-4"/>
        </w:rPr>
        <w:t> </w:t>
      </w:r>
      <w:r>
        <w:rPr>
          <w:color w:val="231F20"/>
        </w:rPr>
        <w:t>me</w:t>
      </w:r>
      <w:r>
        <w:rPr>
          <w:color w:val="231F20"/>
          <w:spacing w:val="-4"/>
        </w:rPr>
        <w:t> </w:t>
      </w:r>
      <w:r>
        <w:rPr>
          <w:color w:val="231F20"/>
        </w:rPr>
        <w:t>fait</w:t>
      </w:r>
      <w:r>
        <w:rPr>
          <w:color w:val="231F20"/>
          <w:spacing w:val="-4"/>
        </w:rPr>
        <w:t> </w:t>
      </w:r>
      <w:r>
        <w:rPr>
          <w:color w:val="231F20"/>
        </w:rPr>
        <w:t>reposer</w:t>
      </w:r>
      <w:r>
        <w:rPr>
          <w:color w:val="231F20"/>
          <w:spacing w:val="-4"/>
        </w:rPr>
        <w:t> </w:t>
      </w:r>
      <w:r>
        <w:rPr>
          <w:color w:val="231F20"/>
        </w:rPr>
        <w:t>dans</w:t>
      </w:r>
      <w:r>
        <w:rPr>
          <w:color w:val="231F20"/>
          <w:spacing w:val="-5"/>
        </w:rPr>
        <w:t> </w:t>
      </w:r>
      <w:r>
        <w:rPr>
          <w:color w:val="231F20"/>
        </w:rPr>
        <w:t>de</w:t>
      </w:r>
      <w:r>
        <w:rPr>
          <w:color w:val="231F20"/>
          <w:spacing w:val="-5"/>
        </w:rPr>
        <w:t> </w:t>
      </w:r>
      <w:r>
        <w:rPr>
          <w:color w:val="231F20"/>
        </w:rPr>
        <w:t>verts</w:t>
      </w:r>
      <w:r>
        <w:rPr>
          <w:color w:val="231F20"/>
          <w:spacing w:val="-4"/>
        </w:rPr>
        <w:t> </w:t>
      </w:r>
      <w:r>
        <w:rPr>
          <w:color w:val="231F20"/>
        </w:rPr>
        <w:t>pâturages. Il me conduit près des eaux tranquilles,</w:t>
      </w:r>
    </w:p>
    <w:p>
      <w:pPr>
        <w:pStyle w:val="BodyText"/>
        <w:spacing w:line="332" w:lineRule="exact"/>
        <w:ind w:left="480"/>
      </w:pPr>
      <w:r>
        <w:rPr>
          <w:color w:val="231F20"/>
        </w:rPr>
        <w:t>il restaure mon </w:t>
      </w:r>
      <w:r>
        <w:rPr>
          <w:color w:val="231F20"/>
          <w:spacing w:val="-4"/>
        </w:rPr>
        <w:t>âme.</w:t>
      </w:r>
    </w:p>
    <w:p>
      <w:pPr>
        <w:spacing w:before="242"/>
        <w:ind w:left="480" w:right="0" w:firstLine="0"/>
        <w:jc w:val="left"/>
        <w:rPr>
          <w:i/>
          <w:sz w:val="28"/>
        </w:rPr>
      </w:pPr>
      <w:r>
        <w:rPr>
          <w:i/>
          <w:color w:val="231F20"/>
          <w:sz w:val="28"/>
        </w:rPr>
        <w:t>Le</w:t>
      </w:r>
      <w:r>
        <w:rPr>
          <w:i/>
          <w:color w:val="231F20"/>
          <w:spacing w:val="-3"/>
          <w:sz w:val="28"/>
        </w:rPr>
        <w:t> </w:t>
      </w:r>
      <w:r>
        <w:rPr>
          <w:i/>
          <w:color w:val="231F20"/>
          <w:sz w:val="28"/>
        </w:rPr>
        <w:t>Seigneur</w:t>
      </w:r>
      <w:r>
        <w:rPr>
          <w:i/>
          <w:color w:val="231F20"/>
          <w:spacing w:val="-2"/>
          <w:sz w:val="28"/>
        </w:rPr>
        <w:t> </w:t>
      </w:r>
      <w:r>
        <w:rPr>
          <w:i/>
          <w:color w:val="231F20"/>
          <w:sz w:val="28"/>
        </w:rPr>
        <w:t>est</w:t>
      </w:r>
      <w:r>
        <w:rPr>
          <w:i/>
          <w:color w:val="231F20"/>
          <w:spacing w:val="-1"/>
          <w:sz w:val="28"/>
        </w:rPr>
        <w:t> </w:t>
      </w:r>
      <w:r>
        <w:rPr>
          <w:i/>
          <w:color w:val="231F20"/>
          <w:sz w:val="28"/>
        </w:rPr>
        <w:t>mon</w:t>
      </w:r>
      <w:r>
        <w:rPr>
          <w:i/>
          <w:color w:val="231F20"/>
          <w:spacing w:val="-1"/>
          <w:sz w:val="28"/>
        </w:rPr>
        <w:t> </w:t>
      </w:r>
      <w:r>
        <w:rPr>
          <w:i/>
          <w:color w:val="231F20"/>
          <w:sz w:val="28"/>
        </w:rPr>
        <w:t>berger,</w:t>
      </w:r>
      <w:r>
        <w:rPr>
          <w:i/>
          <w:color w:val="231F20"/>
          <w:spacing w:val="-2"/>
          <w:sz w:val="28"/>
        </w:rPr>
        <w:t> </w:t>
      </w:r>
      <w:r>
        <w:rPr>
          <w:i/>
          <w:color w:val="231F20"/>
          <w:sz w:val="28"/>
        </w:rPr>
        <w:t>je</w:t>
      </w:r>
      <w:r>
        <w:rPr>
          <w:i/>
          <w:color w:val="231F20"/>
          <w:spacing w:val="-1"/>
          <w:sz w:val="28"/>
        </w:rPr>
        <w:t> </w:t>
      </w:r>
      <w:r>
        <w:rPr>
          <w:i/>
          <w:color w:val="231F20"/>
          <w:sz w:val="28"/>
        </w:rPr>
        <w:t>ne</w:t>
      </w:r>
      <w:r>
        <w:rPr>
          <w:i/>
          <w:color w:val="231F20"/>
          <w:spacing w:val="-2"/>
          <w:sz w:val="28"/>
        </w:rPr>
        <w:t> </w:t>
      </w:r>
      <w:r>
        <w:rPr>
          <w:i/>
          <w:color w:val="231F20"/>
          <w:sz w:val="28"/>
        </w:rPr>
        <w:t>manquerai</w:t>
      </w:r>
      <w:r>
        <w:rPr>
          <w:i/>
          <w:color w:val="231F20"/>
          <w:spacing w:val="-1"/>
          <w:sz w:val="28"/>
        </w:rPr>
        <w:t> </w:t>
      </w:r>
      <w:r>
        <w:rPr>
          <w:i/>
          <w:color w:val="231F20"/>
          <w:sz w:val="28"/>
        </w:rPr>
        <w:t>de</w:t>
      </w:r>
      <w:r>
        <w:rPr>
          <w:i/>
          <w:color w:val="231F20"/>
          <w:spacing w:val="-2"/>
          <w:sz w:val="28"/>
        </w:rPr>
        <w:t> rien.</w:t>
      </w:r>
    </w:p>
    <w:p>
      <w:pPr>
        <w:pStyle w:val="BodyText"/>
        <w:spacing w:line="242" w:lineRule="auto" w:before="244"/>
        <w:ind w:left="480" w:right="2214"/>
      </w:pPr>
      <w:r>
        <w:rPr>
          <w:color w:val="231F20"/>
        </w:rPr>
        <w:t>Il</w:t>
      </w:r>
      <w:r>
        <w:rPr>
          <w:color w:val="231F20"/>
          <w:spacing w:val="-4"/>
        </w:rPr>
        <w:t> </w:t>
      </w:r>
      <w:r>
        <w:rPr>
          <w:color w:val="231F20"/>
        </w:rPr>
        <w:t>me</w:t>
      </w:r>
      <w:r>
        <w:rPr>
          <w:color w:val="231F20"/>
          <w:spacing w:val="-4"/>
        </w:rPr>
        <w:t> </w:t>
      </w:r>
      <w:r>
        <w:rPr>
          <w:color w:val="231F20"/>
        </w:rPr>
        <w:t>conduit</w:t>
      </w:r>
      <w:r>
        <w:rPr>
          <w:color w:val="231F20"/>
          <w:spacing w:val="-4"/>
        </w:rPr>
        <w:t> </w:t>
      </w:r>
      <w:r>
        <w:rPr>
          <w:color w:val="231F20"/>
        </w:rPr>
        <w:t>dans</w:t>
      </w:r>
      <w:r>
        <w:rPr>
          <w:color w:val="231F20"/>
          <w:spacing w:val="-5"/>
        </w:rPr>
        <w:t> </w:t>
      </w:r>
      <w:r>
        <w:rPr>
          <w:color w:val="231F20"/>
        </w:rPr>
        <w:t>les</w:t>
      </w:r>
      <w:r>
        <w:rPr>
          <w:color w:val="231F20"/>
          <w:spacing w:val="-4"/>
        </w:rPr>
        <w:t> </w:t>
      </w:r>
      <w:r>
        <w:rPr>
          <w:color w:val="231F20"/>
        </w:rPr>
        <w:t>sentiers</w:t>
      </w:r>
      <w:r>
        <w:rPr>
          <w:color w:val="231F20"/>
          <w:spacing w:val="-5"/>
        </w:rPr>
        <w:t> </w:t>
      </w:r>
      <w:r>
        <w:rPr>
          <w:color w:val="231F20"/>
        </w:rPr>
        <w:t>de</w:t>
      </w:r>
      <w:r>
        <w:rPr>
          <w:color w:val="231F20"/>
          <w:spacing w:val="-5"/>
        </w:rPr>
        <w:t> </w:t>
      </w:r>
      <w:r>
        <w:rPr>
          <w:color w:val="231F20"/>
        </w:rPr>
        <w:t>la</w:t>
      </w:r>
      <w:r>
        <w:rPr>
          <w:color w:val="231F20"/>
          <w:spacing w:val="-4"/>
        </w:rPr>
        <w:t> </w:t>
      </w:r>
      <w:r>
        <w:rPr>
          <w:color w:val="231F20"/>
        </w:rPr>
        <w:t>justice. Il</w:t>
      </w:r>
      <w:r>
        <w:rPr>
          <w:color w:val="231F20"/>
          <w:spacing w:val="-2"/>
        </w:rPr>
        <w:t> </w:t>
      </w:r>
      <w:r>
        <w:rPr>
          <w:color w:val="231F20"/>
        </w:rPr>
        <w:t>me</w:t>
      </w:r>
      <w:r>
        <w:rPr>
          <w:color w:val="231F20"/>
          <w:spacing w:val="-1"/>
        </w:rPr>
        <w:t> </w:t>
      </w:r>
      <w:r>
        <w:rPr>
          <w:color w:val="231F20"/>
        </w:rPr>
        <w:t>conduit</w:t>
      </w:r>
      <w:r>
        <w:rPr>
          <w:color w:val="231F20"/>
          <w:spacing w:val="-2"/>
        </w:rPr>
        <w:t> </w:t>
      </w:r>
      <w:r>
        <w:rPr>
          <w:color w:val="231F20"/>
        </w:rPr>
        <w:t>dans</w:t>
      </w:r>
      <w:r>
        <w:rPr>
          <w:color w:val="231F20"/>
          <w:spacing w:val="-2"/>
        </w:rPr>
        <w:t> </w:t>
      </w:r>
      <w:r>
        <w:rPr>
          <w:color w:val="231F20"/>
        </w:rPr>
        <w:t>les</w:t>
      </w:r>
      <w:r>
        <w:rPr>
          <w:color w:val="231F20"/>
          <w:spacing w:val="-1"/>
        </w:rPr>
        <w:t> </w:t>
      </w:r>
      <w:r>
        <w:rPr>
          <w:color w:val="231F20"/>
        </w:rPr>
        <w:t>sentiers</w:t>
      </w:r>
      <w:r>
        <w:rPr>
          <w:color w:val="231F20"/>
          <w:spacing w:val="-3"/>
        </w:rPr>
        <w:t> </w:t>
      </w:r>
      <w:r>
        <w:rPr>
          <w:color w:val="231F20"/>
        </w:rPr>
        <w:t>de</w:t>
      </w:r>
      <w:r>
        <w:rPr>
          <w:color w:val="231F20"/>
          <w:spacing w:val="-2"/>
        </w:rPr>
        <w:t> </w:t>
      </w:r>
      <w:r>
        <w:rPr>
          <w:color w:val="231F20"/>
        </w:rPr>
        <w:t>la</w:t>
      </w:r>
      <w:r>
        <w:rPr>
          <w:color w:val="231F20"/>
          <w:spacing w:val="-1"/>
        </w:rPr>
        <w:t> </w:t>
      </w:r>
      <w:r>
        <w:rPr>
          <w:color w:val="231F20"/>
          <w:spacing w:val="-2"/>
        </w:rPr>
        <w:t>justice.</w:t>
      </w:r>
    </w:p>
    <w:p>
      <w:pPr>
        <w:pStyle w:val="BodyText"/>
        <w:spacing w:line="242" w:lineRule="auto"/>
        <w:ind w:left="480" w:right="722"/>
      </w:pPr>
      <w:r>
        <w:rPr>
          <w:color w:val="231F20"/>
        </w:rPr>
        <w:t>Quand</w:t>
      </w:r>
      <w:r>
        <w:rPr>
          <w:color w:val="231F20"/>
          <w:spacing w:val="-3"/>
        </w:rPr>
        <w:t> </w:t>
      </w:r>
      <w:r>
        <w:rPr>
          <w:color w:val="231F20"/>
        </w:rPr>
        <w:t>je</w:t>
      </w:r>
      <w:r>
        <w:rPr>
          <w:color w:val="231F20"/>
          <w:spacing w:val="-3"/>
        </w:rPr>
        <w:t> </w:t>
      </w:r>
      <w:r>
        <w:rPr>
          <w:color w:val="231F20"/>
        </w:rPr>
        <w:t>marche</w:t>
      </w:r>
      <w:r>
        <w:rPr>
          <w:color w:val="231F20"/>
          <w:spacing w:val="-3"/>
        </w:rPr>
        <w:t> </w:t>
      </w:r>
      <w:r>
        <w:rPr>
          <w:color w:val="231F20"/>
        </w:rPr>
        <w:t>dans</w:t>
      </w:r>
      <w:r>
        <w:rPr>
          <w:color w:val="231F20"/>
          <w:spacing w:val="-4"/>
        </w:rPr>
        <w:t> </w:t>
      </w:r>
      <w:r>
        <w:rPr>
          <w:color w:val="231F20"/>
        </w:rPr>
        <w:t>la</w:t>
      </w:r>
      <w:r>
        <w:rPr>
          <w:color w:val="231F20"/>
          <w:spacing w:val="-3"/>
        </w:rPr>
        <w:t> </w:t>
      </w:r>
      <w:r>
        <w:rPr>
          <w:color w:val="231F20"/>
        </w:rPr>
        <w:t>vallée</w:t>
      </w:r>
      <w:r>
        <w:rPr>
          <w:color w:val="231F20"/>
          <w:spacing w:val="-3"/>
        </w:rPr>
        <w:t> </w:t>
      </w:r>
      <w:r>
        <w:rPr>
          <w:color w:val="231F20"/>
        </w:rPr>
        <w:t>de</w:t>
      </w:r>
      <w:r>
        <w:rPr>
          <w:color w:val="231F20"/>
          <w:spacing w:val="-4"/>
        </w:rPr>
        <w:t> </w:t>
      </w:r>
      <w:r>
        <w:rPr>
          <w:color w:val="231F20"/>
        </w:rPr>
        <w:t>l’ombre</w:t>
      </w:r>
      <w:r>
        <w:rPr>
          <w:color w:val="231F20"/>
          <w:spacing w:val="-3"/>
        </w:rPr>
        <w:t> </w:t>
      </w:r>
      <w:r>
        <w:rPr>
          <w:color w:val="231F20"/>
        </w:rPr>
        <w:t>de</w:t>
      </w:r>
      <w:r>
        <w:rPr>
          <w:color w:val="231F20"/>
          <w:spacing w:val="-4"/>
        </w:rPr>
        <w:t> </w:t>
      </w:r>
      <w:r>
        <w:rPr>
          <w:color w:val="231F20"/>
        </w:rPr>
        <w:t>la</w:t>
      </w:r>
      <w:r>
        <w:rPr>
          <w:color w:val="231F20"/>
          <w:spacing w:val="-3"/>
        </w:rPr>
        <w:t> </w:t>
      </w:r>
      <w:r>
        <w:rPr>
          <w:color w:val="231F20"/>
        </w:rPr>
        <w:t>mort, je ne crains aucun mal :</w:t>
      </w:r>
    </w:p>
    <w:p>
      <w:pPr>
        <w:pStyle w:val="BodyText"/>
        <w:spacing w:line="242" w:lineRule="auto"/>
        <w:ind w:left="480" w:right="1793"/>
      </w:pPr>
      <w:r>
        <w:rPr>
          <w:color w:val="231F20"/>
        </w:rPr>
        <w:t>Car</w:t>
      </w:r>
      <w:r>
        <w:rPr>
          <w:color w:val="231F20"/>
          <w:spacing w:val="-3"/>
        </w:rPr>
        <w:t> </w:t>
      </w:r>
      <w:r>
        <w:rPr>
          <w:color w:val="231F20"/>
        </w:rPr>
        <w:t>tu</w:t>
      </w:r>
      <w:r>
        <w:rPr>
          <w:color w:val="231F20"/>
          <w:spacing w:val="-3"/>
        </w:rPr>
        <w:t> </w:t>
      </w:r>
      <w:r>
        <w:rPr>
          <w:color w:val="231F20"/>
        </w:rPr>
        <w:t>vas</w:t>
      </w:r>
      <w:r>
        <w:rPr>
          <w:color w:val="231F20"/>
          <w:spacing w:val="-3"/>
        </w:rPr>
        <w:t> </w:t>
      </w:r>
      <w:r>
        <w:rPr>
          <w:color w:val="231F20"/>
        </w:rPr>
        <w:t>avec</w:t>
      </w:r>
      <w:r>
        <w:rPr>
          <w:color w:val="231F20"/>
          <w:spacing w:val="-3"/>
        </w:rPr>
        <w:t> </w:t>
      </w:r>
      <w:r>
        <w:rPr>
          <w:color w:val="231F20"/>
        </w:rPr>
        <w:t>moi</w:t>
      </w:r>
      <w:r>
        <w:rPr>
          <w:color w:val="231F20"/>
          <w:spacing w:val="-3"/>
        </w:rPr>
        <w:t> </w:t>
      </w:r>
      <w:r>
        <w:rPr>
          <w:color w:val="231F20"/>
        </w:rPr>
        <w:t>;</w:t>
      </w:r>
      <w:r>
        <w:rPr>
          <w:color w:val="231F20"/>
          <w:spacing w:val="-3"/>
        </w:rPr>
        <w:t> </w:t>
      </w:r>
      <w:r>
        <w:rPr>
          <w:color w:val="231F20"/>
        </w:rPr>
        <w:t>ta</w:t>
      </w:r>
      <w:r>
        <w:rPr>
          <w:color w:val="231F20"/>
          <w:spacing w:val="-3"/>
        </w:rPr>
        <w:t> </w:t>
      </w:r>
      <w:r>
        <w:rPr>
          <w:color w:val="231F20"/>
        </w:rPr>
        <w:t>houlette</w:t>
      </w:r>
      <w:r>
        <w:rPr>
          <w:color w:val="231F20"/>
          <w:spacing w:val="-4"/>
        </w:rPr>
        <w:t> </w:t>
      </w:r>
      <w:r>
        <w:rPr>
          <w:color w:val="231F20"/>
        </w:rPr>
        <w:t>et</w:t>
      </w:r>
      <w:r>
        <w:rPr>
          <w:color w:val="231F20"/>
          <w:spacing w:val="-3"/>
        </w:rPr>
        <w:t> </w:t>
      </w:r>
      <w:r>
        <w:rPr>
          <w:color w:val="231F20"/>
        </w:rPr>
        <w:t>ton</w:t>
      </w:r>
      <w:r>
        <w:rPr>
          <w:color w:val="231F20"/>
          <w:spacing w:val="-3"/>
        </w:rPr>
        <w:t> </w:t>
      </w:r>
      <w:r>
        <w:rPr>
          <w:color w:val="231F20"/>
        </w:rPr>
        <w:t>bâton, ils me consolent.</w:t>
      </w:r>
    </w:p>
    <w:p>
      <w:pPr>
        <w:spacing w:line="600" w:lineRule="exact" w:before="14"/>
        <w:ind w:left="480" w:right="967" w:firstLine="0"/>
        <w:jc w:val="left"/>
        <w:rPr>
          <w:sz w:val="28"/>
        </w:rPr>
      </w:pPr>
      <w:r>
        <w:rPr>
          <w:i/>
          <w:color w:val="231F20"/>
          <w:sz w:val="28"/>
        </w:rPr>
        <w:t>Le</w:t>
      </w:r>
      <w:r>
        <w:rPr>
          <w:i/>
          <w:color w:val="231F20"/>
          <w:spacing w:val="-3"/>
          <w:sz w:val="28"/>
        </w:rPr>
        <w:t> </w:t>
      </w:r>
      <w:r>
        <w:rPr>
          <w:i/>
          <w:color w:val="231F20"/>
          <w:sz w:val="28"/>
        </w:rPr>
        <w:t>Seigneur</w:t>
      </w:r>
      <w:r>
        <w:rPr>
          <w:i/>
          <w:color w:val="231F20"/>
          <w:spacing w:val="-3"/>
          <w:sz w:val="28"/>
        </w:rPr>
        <w:t> </w:t>
      </w:r>
      <w:r>
        <w:rPr>
          <w:i/>
          <w:color w:val="231F20"/>
          <w:sz w:val="28"/>
        </w:rPr>
        <w:t>est</w:t>
      </w:r>
      <w:r>
        <w:rPr>
          <w:i/>
          <w:color w:val="231F20"/>
          <w:spacing w:val="-3"/>
          <w:sz w:val="28"/>
        </w:rPr>
        <w:t> </w:t>
      </w:r>
      <w:r>
        <w:rPr>
          <w:i/>
          <w:color w:val="231F20"/>
          <w:sz w:val="28"/>
        </w:rPr>
        <w:t>mon</w:t>
      </w:r>
      <w:r>
        <w:rPr>
          <w:i/>
          <w:color w:val="231F20"/>
          <w:spacing w:val="-3"/>
          <w:sz w:val="28"/>
        </w:rPr>
        <w:t> </w:t>
      </w:r>
      <w:r>
        <w:rPr>
          <w:i/>
          <w:color w:val="231F20"/>
          <w:sz w:val="28"/>
        </w:rPr>
        <w:t>berger,</w:t>
      </w:r>
      <w:r>
        <w:rPr>
          <w:i/>
          <w:color w:val="231F20"/>
          <w:spacing w:val="-4"/>
          <w:sz w:val="28"/>
        </w:rPr>
        <w:t> </w:t>
      </w:r>
      <w:r>
        <w:rPr>
          <w:i/>
          <w:color w:val="231F20"/>
          <w:sz w:val="28"/>
        </w:rPr>
        <w:t>je</w:t>
      </w:r>
      <w:r>
        <w:rPr>
          <w:i/>
          <w:color w:val="231F20"/>
          <w:spacing w:val="-4"/>
          <w:sz w:val="28"/>
        </w:rPr>
        <w:t> </w:t>
      </w:r>
      <w:r>
        <w:rPr>
          <w:i/>
          <w:color w:val="231F20"/>
          <w:sz w:val="28"/>
        </w:rPr>
        <w:t>ne</w:t>
      </w:r>
      <w:r>
        <w:rPr>
          <w:i/>
          <w:color w:val="231F20"/>
          <w:spacing w:val="-4"/>
          <w:sz w:val="28"/>
        </w:rPr>
        <w:t> </w:t>
      </w:r>
      <w:r>
        <w:rPr>
          <w:i/>
          <w:color w:val="231F20"/>
          <w:sz w:val="28"/>
        </w:rPr>
        <w:t>manquerai</w:t>
      </w:r>
      <w:r>
        <w:rPr>
          <w:i/>
          <w:color w:val="231F20"/>
          <w:spacing w:val="-3"/>
          <w:sz w:val="28"/>
        </w:rPr>
        <w:t> </w:t>
      </w:r>
      <w:r>
        <w:rPr>
          <w:i/>
          <w:color w:val="231F20"/>
          <w:sz w:val="28"/>
        </w:rPr>
        <w:t>de</w:t>
      </w:r>
      <w:r>
        <w:rPr>
          <w:i/>
          <w:color w:val="231F20"/>
          <w:spacing w:val="-4"/>
          <w:sz w:val="28"/>
        </w:rPr>
        <w:t> </w:t>
      </w:r>
      <w:r>
        <w:rPr>
          <w:i/>
          <w:color w:val="231F20"/>
          <w:sz w:val="28"/>
        </w:rPr>
        <w:t>rien.</w:t>
      </w:r>
      <w:r>
        <w:rPr>
          <w:color w:val="231F20"/>
          <w:sz w:val="28"/>
        </w:rPr>
        <w:t>. Tu dresses une table devant mes ennemis.</w:t>
      </w:r>
    </w:p>
    <w:p>
      <w:pPr>
        <w:pStyle w:val="BodyText"/>
        <w:spacing w:line="292" w:lineRule="exact"/>
        <w:ind w:left="480"/>
      </w:pPr>
      <w:r>
        <w:rPr>
          <w:color w:val="231F20"/>
        </w:rPr>
        <w:t>Tu</w:t>
      </w:r>
      <w:r>
        <w:rPr>
          <w:color w:val="231F20"/>
          <w:spacing w:val="-3"/>
        </w:rPr>
        <w:t> </w:t>
      </w:r>
      <w:r>
        <w:rPr>
          <w:color w:val="231F20"/>
        </w:rPr>
        <w:t>oins</w:t>
      </w:r>
      <w:r>
        <w:rPr>
          <w:color w:val="231F20"/>
          <w:spacing w:val="-2"/>
        </w:rPr>
        <w:t> </w:t>
      </w:r>
      <w:r>
        <w:rPr>
          <w:color w:val="231F20"/>
        </w:rPr>
        <w:t>ma</w:t>
      </w:r>
      <w:r>
        <w:rPr>
          <w:color w:val="231F20"/>
          <w:spacing w:val="-2"/>
        </w:rPr>
        <w:t> </w:t>
      </w:r>
      <w:r>
        <w:rPr>
          <w:color w:val="231F20"/>
        </w:rPr>
        <w:t>tête</w:t>
      </w:r>
      <w:r>
        <w:rPr>
          <w:color w:val="231F20"/>
          <w:spacing w:val="-1"/>
        </w:rPr>
        <w:t> </w:t>
      </w:r>
      <w:r>
        <w:rPr>
          <w:color w:val="231F20"/>
        </w:rPr>
        <w:t>d’huile,</w:t>
      </w:r>
      <w:r>
        <w:rPr>
          <w:color w:val="231F20"/>
          <w:spacing w:val="-2"/>
        </w:rPr>
        <w:t> </w:t>
      </w:r>
      <w:r>
        <w:rPr>
          <w:color w:val="231F20"/>
        </w:rPr>
        <w:t>et</w:t>
      </w:r>
      <w:r>
        <w:rPr>
          <w:color w:val="231F20"/>
          <w:spacing w:val="-2"/>
        </w:rPr>
        <w:t> </w:t>
      </w:r>
      <w:r>
        <w:rPr>
          <w:color w:val="231F20"/>
        </w:rPr>
        <w:t>ma</w:t>
      </w:r>
      <w:r>
        <w:rPr>
          <w:color w:val="231F20"/>
          <w:spacing w:val="-1"/>
        </w:rPr>
        <w:t> </w:t>
      </w:r>
      <w:r>
        <w:rPr>
          <w:color w:val="231F20"/>
        </w:rPr>
        <w:t>coupe</w:t>
      </w:r>
      <w:r>
        <w:rPr>
          <w:color w:val="231F20"/>
          <w:spacing w:val="-1"/>
        </w:rPr>
        <w:t> </w:t>
      </w:r>
      <w:r>
        <w:rPr>
          <w:color w:val="231F20"/>
          <w:spacing w:val="-2"/>
        </w:rPr>
        <w:t>déborde.</w:t>
      </w:r>
    </w:p>
    <w:p>
      <w:pPr>
        <w:pStyle w:val="BodyText"/>
        <w:spacing w:line="242" w:lineRule="auto" w:before="3"/>
        <w:ind w:left="480" w:right="2214"/>
      </w:pPr>
      <w:r>
        <w:rPr>
          <w:color w:val="231F20"/>
        </w:rPr>
        <w:t>Ton</w:t>
      </w:r>
      <w:r>
        <w:rPr>
          <w:color w:val="231F20"/>
          <w:spacing w:val="-7"/>
        </w:rPr>
        <w:t> </w:t>
      </w:r>
      <w:r>
        <w:rPr>
          <w:color w:val="231F20"/>
        </w:rPr>
        <w:t>amour</w:t>
      </w:r>
      <w:r>
        <w:rPr>
          <w:color w:val="231F20"/>
          <w:spacing w:val="-6"/>
        </w:rPr>
        <w:t> </w:t>
      </w:r>
      <w:r>
        <w:rPr>
          <w:color w:val="231F20"/>
        </w:rPr>
        <w:t>et</w:t>
      </w:r>
      <w:r>
        <w:rPr>
          <w:color w:val="231F20"/>
          <w:spacing w:val="-6"/>
        </w:rPr>
        <w:t> </w:t>
      </w:r>
      <w:r>
        <w:rPr>
          <w:color w:val="231F20"/>
        </w:rPr>
        <w:t>ta</w:t>
      </w:r>
      <w:r>
        <w:rPr>
          <w:color w:val="231F20"/>
          <w:spacing w:val="-6"/>
        </w:rPr>
        <w:t> </w:t>
      </w:r>
      <w:r>
        <w:rPr>
          <w:color w:val="231F20"/>
        </w:rPr>
        <w:t>bonté</w:t>
      </w:r>
      <w:r>
        <w:rPr>
          <w:color w:val="231F20"/>
          <w:spacing w:val="-7"/>
        </w:rPr>
        <w:t> </w:t>
      </w:r>
      <w:r>
        <w:rPr>
          <w:color w:val="231F20"/>
        </w:rPr>
        <w:t>m’accompagnent tous les jours de ma vie ;</w:t>
      </w:r>
    </w:p>
    <w:p>
      <w:pPr>
        <w:pStyle w:val="BodyText"/>
        <w:spacing w:line="242" w:lineRule="auto"/>
        <w:ind w:left="480" w:right="1793"/>
      </w:pPr>
      <w:r>
        <w:rPr>
          <w:color w:val="231F20"/>
        </w:rPr>
        <w:t>J’habiterai</w:t>
      </w:r>
      <w:r>
        <w:rPr>
          <w:color w:val="231F20"/>
          <w:spacing w:val="-5"/>
        </w:rPr>
        <w:t> </w:t>
      </w:r>
      <w:r>
        <w:rPr>
          <w:color w:val="231F20"/>
        </w:rPr>
        <w:t>dans</w:t>
      </w:r>
      <w:r>
        <w:rPr>
          <w:color w:val="231F20"/>
          <w:spacing w:val="-6"/>
        </w:rPr>
        <w:t> </w:t>
      </w:r>
      <w:r>
        <w:rPr>
          <w:color w:val="231F20"/>
        </w:rPr>
        <w:t>la</w:t>
      </w:r>
      <w:r>
        <w:rPr>
          <w:color w:val="231F20"/>
          <w:spacing w:val="-5"/>
        </w:rPr>
        <w:t> </w:t>
      </w:r>
      <w:r>
        <w:rPr>
          <w:color w:val="231F20"/>
        </w:rPr>
        <w:t>maison</w:t>
      </w:r>
      <w:r>
        <w:rPr>
          <w:color w:val="231F20"/>
          <w:spacing w:val="-5"/>
        </w:rPr>
        <w:t> </w:t>
      </w:r>
      <w:r>
        <w:rPr>
          <w:color w:val="231F20"/>
        </w:rPr>
        <w:t>de</w:t>
      </w:r>
      <w:r>
        <w:rPr>
          <w:color w:val="231F20"/>
          <w:spacing w:val="-6"/>
        </w:rPr>
        <w:t> </w:t>
      </w:r>
      <w:r>
        <w:rPr>
          <w:color w:val="231F20"/>
        </w:rPr>
        <w:t>l’Éternel</w:t>
      </w:r>
      <w:r>
        <w:rPr>
          <w:color w:val="231F20"/>
          <w:spacing w:val="-5"/>
        </w:rPr>
        <w:t> </w:t>
      </w:r>
      <w:r>
        <w:rPr>
          <w:color w:val="231F20"/>
        </w:rPr>
        <w:t>pendant des années sans fin.</w:t>
      </w:r>
    </w:p>
    <w:p>
      <w:pPr>
        <w:spacing w:before="237"/>
        <w:ind w:left="480" w:right="0" w:firstLine="0"/>
        <w:jc w:val="left"/>
        <w:rPr>
          <w:i/>
          <w:sz w:val="28"/>
        </w:rPr>
      </w:pPr>
      <w:r>
        <w:rPr>
          <w:i/>
          <w:color w:val="231F20"/>
          <w:sz w:val="28"/>
        </w:rPr>
        <w:t>Le</w:t>
      </w:r>
      <w:r>
        <w:rPr>
          <w:i/>
          <w:color w:val="231F20"/>
          <w:spacing w:val="-3"/>
          <w:sz w:val="28"/>
        </w:rPr>
        <w:t> </w:t>
      </w:r>
      <w:r>
        <w:rPr>
          <w:i/>
          <w:color w:val="231F20"/>
          <w:sz w:val="28"/>
        </w:rPr>
        <w:t>Seigneur</w:t>
      </w:r>
      <w:r>
        <w:rPr>
          <w:i/>
          <w:color w:val="231F20"/>
          <w:spacing w:val="-2"/>
          <w:sz w:val="28"/>
        </w:rPr>
        <w:t> </w:t>
      </w:r>
      <w:r>
        <w:rPr>
          <w:i/>
          <w:color w:val="231F20"/>
          <w:sz w:val="28"/>
        </w:rPr>
        <w:t>est</w:t>
      </w:r>
      <w:r>
        <w:rPr>
          <w:i/>
          <w:color w:val="231F20"/>
          <w:spacing w:val="-1"/>
          <w:sz w:val="28"/>
        </w:rPr>
        <w:t> </w:t>
      </w:r>
      <w:r>
        <w:rPr>
          <w:i/>
          <w:color w:val="231F20"/>
          <w:sz w:val="28"/>
        </w:rPr>
        <w:t>mon</w:t>
      </w:r>
      <w:r>
        <w:rPr>
          <w:i/>
          <w:color w:val="231F20"/>
          <w:spacing w:val="-1"/>
          <w:sz w:val="28"/>
        </w:rPr>
        <w:t> </w:t>
      </w:r>
      <w:r>
        <w:rPr>
          <w:i/>
          <w:color w:val="231F20"/>
          <w:sz w:val="28"/>
        </w:rPr>
        <w:t>berger,</w:t>
      </w:r>
      <w:r>
        <w:rPr>
          <w:i/>
          <w:color w:val="231F20"/>
          <w:spacing w:val="-2"/>
          <w:sz w:val="28"/>
        </w:rPr>
        <w:t> </w:t>
      </w:r>
      <w:r>
        <w:rPr>
          <w:i/>
          <w:color w:val="231F20"/>
          <w:sz w:val="28"/>
        </w:rPr>
        <w:t>je</w:t>
      </w:r>
      <w:r>
        <w:rPr>
          <w:i/>
          <w:color w:val="231F20"/>
          <w:spacing w:val="-1"/>
          <w:sz w:val="28"/>
        </w:rPr>
        <w:t> </w:t>
      </w:r>
      <w:r>
        <w:rPr>
          <w:i/>
          <w:color w:val="231F20"/>
          <w:sz w:val="28"/>
        </w:rPr>
        <w:t>ne</w:t>
      </w:r>
      <w:r>
        <w:rPr>
          <w:i/>
          <w:color w:val="231F20"/>
          <w:spacing w:val="-2"/>
          <w:sz w:val="28"/>
        </w:rPr>
        <w:t> </w:t>
      </w:r>
      <w:r>
        <w:rPr>
          <w:i/>
          <w:color w:val="231F20"/>
          <w:sz w:val="28"/>
        </w:rPr>
        <w:t>manquerai</w:t>
      </w:r>
      <w:r>
        <w:rPr>
          <w:i/>
          <w:color w:val="231F20"/>
          <w:spacing w:val="-1"/>
          <w:sz w:val="28"/>
        </w:rPr>
        <w:t> </w:t>
      </w:r>
      <w:r>
        <w:rPr>
          <w:i/>
          <w:color w:val="231F20"/>
          <w:sz w:val="28"/>
        </w:rPr>
        <w:t>de</w:t>
      </w:r>
      <w:r>
        <w:rPr>
          <w:i/>
          <w:color w:val="231F20"/>
          <w:spacing w:val="-2"/>
          <w:sz w:val="28"/>
        </w:rPr>
        <w:t> rien.</w:t>
      </w:r>
    </w:p>
    <w:p>
      <w:pPr>
        <w:spacing w:after="0"/>
        <w:jc w:val="left"/>
        <w:rPr>
          <w:sz w:val="28"/>
        </w:rPr>
        <w:sectPr>
          <w:pgSz w:w="8400" w:h="11910"/>
          <w:pgMar w:header="0" w:footer="527" w:top="580" w:bottom="720" w:left="240" w:right="180"/>
        </w:sectPr>
      </w:pPr>
    </w:p>
    <w:p>
      <w:pPr>
        <w:pStyle w:val="Heading2"/>
        <w:spacing w:before="87"/>
      </w:pPr>
      <w:r>
        <w:rPr>
          <w:color w:val="D2232A"/>
        </w:rPr>
        <w:t>Suggestions</w:t>
      </w:r>
      <w:r>
        <w:rPr>
          <w:color w:val="D2232A"/>
          <w:spacing w:val="-1"/>
        </w:rPr>
        <w:t> </w:t>
      </w:r>
      <w:r>
        <w:rPr>
          <w:color w:val="D2232A"/>
        </w:rPr>
        <w:t>pour</w:t>
      </w:r>
      <w:r>
        <w:rPr>
          <w:color w:val="D2232A"/>
          <w:spacing w:val="-2"/>
        </w:rPr>
        <w:t> </w:t>
      </w:r>
      <w:r>
        <w:rPr>
          <w:color w:val="D2232A"/>
        </w:rPr>
        <w:t>la</w:t>
      </w:r>
      <w:r>
        <w:rPr>
          <w:color w:val="D2232A"/>
          <w:spacing w:val="-1"/>
        </w:rPr>
        <w:t> </w:t>
      </w:r>
      <w:r>
        <w:rPr>
          <w:color w:val="D2232A"/>
        </w:rPr>
        <w:t>méditation </w:t>
      </w:r>
      <w:r>
        <w:rPr>
          <w:color w:val="D2232A"/>
          <w:spacing w:val="-2"/>
        </w:rPr>
        <w:t>commune</w:t>
      </w:r>
    </w:p>
    <w:p>
      <w:pPr>
        <w:pStyle w:val="ListParagraph"/>
        <w:numPr>
          <w:ilvl w:val="0"/>
          <w:numId w:val="2"/>
        </w:numPr>
        <w:tabs>
          <w:tab w:pos="840" w:val="left" w:leader="none"/>
        </w:tabs>
        <w:spacing w:line="242" w:lineRule="auto" w:before="194" w:after="0"/>
        <w:ind w:left="840" w:right="537" w:hanging="360"/>
        <w:jc w:val="both"/>
        <w:rPr>
          <w:i/>
          <w:color w:val="231F20"/>
          <w:sz w:val="28"/>
        </w:rPr>
      </w:pPr>
      <w:r>
        <w:rPr>
          <w:i/>
          <w:color w:val="231F20"/>
          <w:sz w:val="28"/>
        </w:rPr>
        <w:t>“Mon esprit est pour le monde entier</w:t>
      </w:r>
      <w:r>
        <w:rPr>
          <w:color w:val="231F20"/>
          <w:sz w:val="28"/>
        </w:rPr>
        <w:t>”. Claret n’a pas limité sa vocation missionnaire à une paroisse, à un diocèse.</w:t>
      </w:r>
      <w:r>
        <w:rPr>
          <w:color w:val="231F20"/>
          <w:spacing w:val="-1"/>
          <w:sz w:val="28"/>
        </w:rPr>
        <w:t> </w:t>
      </w:r>
      <w:r>
        <w:rPr>
          <w:color w:val="231F20"/>
          <w:sz w:val="28"/>
        </w:rPr>
        <w:t>Il</w:t>
      </w:r>
      <w:r>
        <w:rPr>
          <w:color w:val="231F20"/>
          <w:spacing w:val="-1"/>
          <w:sz w:val="28"/>
        </w:rPr>
        <w:t> </w:t>
      </w:r>
      <w:r>
        <w:rPr>
          <w:color w:val="231F20"/>
          <w:sz w:val="28"/>
        </w:rPr>
        <w:t>s’est</w:t>
      </w:r>
      <w:r>
        <w:rPr>
          <w:color w:val="231F20"/>
          <w:spacing w:val="-1"/>
          <w:sz w:val="28"/>
        </w:rPr>
        <w:t> </w:t>
      </w:r>
      <w:r>
        <w:rPr>
          <w:color w:val="231F20"/>
          <w:sz w:val="28"/>
        </w:rPr>
        <w:t>dépensé</w:t>
      </w:r>
      <w:r>
        <w:rPr>
          <w:color w:val="231F20"/>
          <w:spacing w:val="-1"/>
          <w:sz w:val="28"/>
        </w:rPr>
        <w:t> </w:t>
      </w:r>
      <w:r>
        <w:rPr>
          <w:color w:val="231F20"/>
          <w:sz w:val="28"/>
        </w:rPr>
        <w:t>et</w:t>
      </w:r>
      <w:r>
        <w:rPr>
          <w:color w:val="231F20"/>
          <w:spacing w:val="-1"/>
          <w:sz w:val="28"/>
        </w:rPr>
        <w:t> </w:t>
      </w:r>
      <w:r>
        <w:rPr>
          <w:color w:val="231F20"/>
          <w:sz w:val="28"/>
        </w:rPr>
        <w:t>gaspillé</w:t>
      </w:r>
      <w:r>
        <w:rPr>
          <w:color w:val="231F20"/>
          <w:spacing w:val="-1"/>
          <w:sz w:val="28"/>
        </w:rPr>
        <w:t> </w:t>
      </w:r>
      <w:r>
        <w:rPr>
          <w:color w:val="231F20"/>
          <w:sz w:val="28"/>
        </w:rPr>
        <w:t>pour</w:t>
      </w:r>
      <w:r>
        <w:rPr>
          <w:color w:val="231F20"/>
          <w:spacing w:val="-1"/>
          <w:sz w:val="28"/>
        </w:rPr>
        <w:t> </w:t>
      </w:r>
      <w:r>
        <w:rPr>
          <w:color w:val="231F20"/>
          <w:sz w:val="28"/>
        </w:rPr>
        <w:t>tous</w:t>
      </w:r>
      <w:r>
        <w:rPr>
          <w:color w:val="231F20"/>
          <w:spacing w:val="-1"/>
          <w:sz w:val="28"/>
        </w:rPr>
        <w:t> </w:t>
      </w:r>
      <w:r>
        <w:rPr>
          <w:color w:val="231F20"/>
          <w:sz w:val="28"/>
        </w:rPr>
        <w:t>de</w:t>
      </w:r>
      <w:r>
        <w:rPr>
          <w:color w:val="231F20"/>
          <w:spacing w:val="-1"/>
          <w:sz w:val="28"/>
        </w:rPr>
        <w:t> </w:t>
      </w:r>
      <w:r>
        <w:rPr>
          <w:color w:val="231F20"/>
          <w:sz w:val="28"/>
        </w:rPr>
        <w:t>toutes </w:t>
      </w:r>
      <w:r>
        <w:rPr>
          <w:color w:val="231F20"/>
          <w:w w:val="95"/>
          <w:sz w:val="28"/>
        </w:rPr>
        <w:t>ses forces, de tout son cœur. Il a fait sienne la confession </w:t>
      </w:r>
      <w:r>
        <w:rPr>
          <w:color w:val="231F20"/>
          <w:sz w:val="28"/>
        </w:rPr>
        <w:t>de saint Paul : “</w:t>
      </w:r>
      <w:r>
        <w:rPr>
          <w:i/>
          <w:color w:val="231F20"/>
          <w:sz w:val="28"/>
        </w:rPr>
        <w:t>Malheur à moi si je ne prêche pas</w:t>
      </w:r>
      <w:r>
        <w:rPr>
          <w:i/>
          <w:color w:val="231F20"/>
          <w:sz w:val="28"/>
        </w:rPr>
        <w:t> l’Évangile</w:t>
      </w:r>
      <w:r>
        <w:rPr>
          <w:color w:val="231F20"/>
          <w:sz w:val="28"/>
        </w:rPr>
        <w:t>”. Et il le dit explicitement : “</w:t>
      </w:r>
      <w:r>
        <w:rPr>
          <w:i/>
          <w:color w:val="231F20"/>
          <w:sz w:val="28"/>
        </w:rPr>
        <w:t>Ma mission est</w:t>
      </w:r>
      <w:r>
        <w:rPr>
          <w:i/>
          <w:color w:val="231F20"/>
          <w:sz w:val="28"/>
        </w:rPr>
        <w:t> </w:t>
      </w:r>
      <w:r>
        <w:rPr>
          <w:i/>
          <w:color w:val="231F20"/>
          <w:spacing w:val="-2"/>
          <w:sz w:val="28"/>
        </w:rPr>
        <w:t>de</w:t>
      </w:r>
      <w:r>
        <w:rPr>
          <w:i/>
          <w:color w:val="231F20"/>
          <w:spacing w:val="-13"/>
          <w:sz w:val="28"/>
        </w:rPr>
        <w:t> </w:t>
      </w:r>
      <w:r>
        <w:rPr>
          <w:i/>
          <w:color w:val="231F20"/>
          <w:spacing w:val="-2"/>
          <w:sz w:val="28"/>
        </w:rPr>
        <w:t>faire</w:t>
      </w:r>
      <w:r>
        <w:rPr>
          <w:i/>
          <w:color w:val="231F20"/>
          <w:spacing w:val="-12"/>
          <w:sz w:val="28"/>
        </w:rPr>
        <w:t> </w:t>
      </w:r>
      <w:r>
        <w:rPr>
          <w:i/>
          <w:color w:val="231F20"/>
          <w:spacing w:val="-2"/>
          <w:sz w:val="28"/>
        </w:rPr>
        <w:t>connaître</w:t>
      </w:r>
      <w:r>
        <w:rPr>
          <w:i/>
          <w:color w:val="231F20"/>
          <w:spacing w:val="-12"/>
          <w:sz w:val="28"/>
        </w:rPr>
        <w:t> </w:t>
      </w:r>
      <w:r>
        <w:rPr>
          <w:i/>
          <w:color w:val="231F20"/>
          <w:spacing w:val="-2"/>
          <w:sz w:val="28"/>
        </w:rPr>
        <w:t>l’Évangile,</w:t>
      </w:r>
      <w:r>
        <w:rPr>
          <w:i/>
          <w:color w:val="231F20"/>
          <w:spacing w:val="-13"/>
          <w:sz w:val="28"/>
        </w:rPr>
        <w:t> </w:t>
      </w:r>
      <w:r>
        <w:rPr>
          <w:i/>
          <w:color w:val="231F20"/>
          <w:spacing w:val="-2"/>
          <w:sz w:val="28"/>
        </w:rPr>
        <w:t>en</w:t>
      </w:r>
      <w:r>
        <w:rPr>
          <w:i/>
          <w:color w:val="231F20"/>
          <w:spacing w:val="-12"/>
          <w:sz w:val="28"/>
        </w:rPr>
        <w:t> </w:t>
      </w:r>
      <w:r>
        <w:rPr>
          <w:i/>
          <w:color w:val="231F20"/>
          <w:spacing w:val="-2"/>
          <w:sz w:val="28"/>
        </w:rPr>
        <w:t>le</w:t>
      </w:r>
      <w:r>
        <w:rPr>
          <w:i/>
          <w:color w:val="231F20"/>
          <w:spacing w:val="-13"/>
          <w:sz w:val="28"/>
        </w:rPr>
        <w:t> </w:t>
      </w:r>
      <w:r>
        <w:rPr>
          <w:i/>
          <w:color w:val="231F20"/>
          <w:spacing w:val="-2"/>
          <w:sz w:val="28"/>
        </w:rPr>
        <w:t>proclamant</w:t>
      </w:r>
      <w:r>
        <w:rPr>
          <w:i/>
          <w:color w:val="231F20"/>
          <w:spacing w:val="-13"/>
          <w:sz w:val="28"/>
        </w:rPr>
        <w:t> </w:t>
      </w:r>
      <w:r>
        <w:rPr>
          <w:i/>
          <w:color w:val="231F20"/>
          <w:spacing w:val="-2"/>
          <w:sz w:val="28"/>
        </w:rPr>
        <w:t>pour</w:t>
      </w:r>
      <w:r>
        <w:rPr>
          <w:i/>
          <w:color w:val="231F20"/>
          <w:spacing w:val="-13"/>
          <w:sz w:val="28"/>
        </w:rPr>
        <w:t> </w:t>
      </w:r>
      <w:r>
        <w:rPr>
          <w:i/>
          <w:color w:val="231F20"/>
          <w:spacing w:val="-2"/>
          <w:sz w:val="28"/>
        </w:rPr>
        <w:t>rien, </w:t>
      </w:r>
      <w:r>
        <w:rPr>
          <w:i/>
          <w:color w:val="231F20"/>
          <w:sz w:val="28"/>
        </w:rPr>
        <w:t>en me faisant l’esclave de tous pour les gagner tous</w:t>
      </w:r>
      <w:r>
        <w:rPr>
          <w:color w:val="231F20"/>
          <w:sz w:val="28"/>
        </w:rPr>
        <w:t>”.</w:t>
      </w:r>
    </w:p>
    <w:p>
      <w:pPr>
        <w:pStyle w:val="ListParagraph"/>
        <w:numPr>
          <w:ilvl w:val="0"/>
          <w:numId w:val="2"/>
        </w:numPr>
        <w:tabs>
          <w:tab w:pos="840" w:val="left" w:leader="none"/>
        </w:tabs>
        <w:spacing w:line="242" w:lineRule="auto" w:before="50" w:after="0"/>
        <w:ind w:left="840" w:right="536" w:hanging="360"/>
        <w:jc w:val="both"/>
        <w:rPr>
          <w:color w:val="231F20"/>
          <w:sz w:val="28"/>
        </w:rPr>
      </w:pPr>
      <w:r>
        <w:rPr>
          <w:color w:val="231F20"/>
          <w:sz w:val="28"/>
        </w:rPr>
        <w:t>L’histoire</w:t>
      </w:r>
      <w:r>
        <w:rPr>
          <w:color w:val="231F20"/>
          <w:spacing w:val="80"/>
          <w:w w:val="150"/>
          <w:sz w:val="28"/>
        </w:rPr>
        <w:t> </w:t>
      </w:r>
      <w:r>
        <w:rPr>
          <w:color w:val="231F20"/>
          <w:sz w:val="28"/>
        </w:rPr>
        <w:t>nous</w:t>
      </w:r>
      <w:r>
        <w:rPr>
          <w:color w:val="231F20"/>
          <w:spacing w:val="80"/>
          <w:w w:val="150"/>
          <w:sz w:val="28"/>
        </w:rPr>
        <w:t> </w:t>
      </w:r>
      <w:r>
        <w:rPr>
          <w:color w:val="231F20"/>
          <w:sz w:val="28"/>
        </w:rPr>
        <w:t>raconte</w:t>
      </w:r>
      <w:r>
        <w:rPr>
          <w:color w:val="231F20"/>
          <w:spacing w:val="80"/>
          <w:w w:val="150"/>
          <w:sz w:val="28"/>
        </w:rPr>
        <w:t> </w:t>
      </w:r>
      <w:r>
        <w:rPr>
          <w:color w:val="231F20"/>
          <w:sz w:val="28"/>
        </w:rPr>
        <w:t>les</w:t>
      </w:r>
      <w:r>
        <w:rPr>
          <w:color w:val="231F20"/>
          <w:spacing w:val="80"/>
          <w:w w:val="150"/>
          <w:sz w:val="28"/>
        </w:rPr>
        <w:t> </w:t>
      </w:r>
      <w:r>
        <w:rPr>
          <w:color w:val="231F20"/>
          <w:sz w:val="28"/>
        </w:rPr>
        <w:t>labeurs,</w:t>
      </w:r>
      <w:r>
        <w:rPr>
          <w:color w:val="231F20"/>
          <w:spacing w:val="80"/>
          <w:w w:val="150"/>
          <w:sz w:val="28"/>
        </w:rPr>
        <w:t> </w:t>
      </w:r>
      <w:r>
        <w:rPr>
          <w:color w:val="231F20"/>
          <w:sz w:val="28"/>
        </w:rPr>
        <w:t>les</w:t>
      </w:r>
      <w:r>
        <w:rPr>
          <w:color w:val="231F20"/>
          <w:spacing w:val="152"/>
          <w:sz w:val="28"/>
        </w:rPr>
        <w:t> </w:t>
      </w:r>
      <w:r>
        <w:rPr>
          <w:color w:val="231F20"/>
          <w:sz w:val="28"/>
        </w:rPr>
        <w:t>fatigues, les contradictions et les persécutions de ce grand évangélisateur dont le Seigneur a fait la lumière des nations pour porter à tous le message du salut. Claret était imprégné d’un esprit de participation. Et il avait aussi un esprit universel, à l’imitation du Seigneur, des Apôtres et de nombreux autres missionnaires de tous les temps et de tous les lieux.</w:t>
      </w:r>
    </w:p>
    <w:p>
      <w:pPr>
        <w:pStyle w:val="ListParagraph"/>
        <w:numPr>
          <w:ilvl w:val="0"/>
          <w:numId w:val="2"/>
        </w:numPr>
        <w:tabs>
          <w:tab w:pos="840" w:val="left" w:leader="none"/>
        </w:tabs>
        <w:spacing w:line="242" w:lineRule="auto" w:before="52" w:after="0"/>
        <w:ind w:left="840" w:right="537" w:hanging="360"/>
        <w:jc w:val="both"/>
        <w:rPr>
          <w:color w:val="231F20"/>
          <w:sz w:val="28"/>
        </w:rPr>
      </w:pPr>
      <w:r>
        <w:rPr>
          <w:color w:val="231F20"/>
          <w:sz w:val="28"/>
        </w:rPr>
        <w:t>Et pour nous ? La mission ne nous appartient pas, c’est un don reçu pour les autres. La mission est celle de Dieu. Il nous permet de communiquer l’espoir et la liberté. Nous avons choisi le chemin le plus déroutant qui soit : le chemin des béatitudes. Il n’y a pas de véritable</w:t>
      </w:r>
      <w:r>
        <w:rPr>
          <w:color w:val="231F20"/>
          <w:spacing w:val="40"/>
          <w:sz w:val="28"/>
        </w:rPr>
        <w:t> </w:t>
      </w:r>
      <w:r>
        <w:rPr>
          <w:color w:val="231F20"/>
          <w:sz w:val="28"/>
        </w:rPr>
        <w:t>mission</w:t>
      </w:r>
      <w:r>
        <w:rPr>
          <w:color w:val="231F20"/>
          <w:spacing w:val="40"/>
          <w:sz w:val="28"/>
        </w:rPr>
        <w:t> </w:t>
      </w:r>
      <w:r>
        <w:rPr>
          <w:color w:val="231F20"/>
          <w:sz w:val="28"/>
        </w:rPr>
        <w:t>s’il</w:t>
      </w:r>
      <w:r>
        <w:rPr>
          <w:color w:val="231F20"/>
          <w:spacing w:val="40"/>
          <w:sz w:val="28"/>
        </w:rPr>
        <w:t> </w:t>
      </w:r>
      <w:r>
        <w:rPr>
          <w:color w:val="231F20"/>
          <w:sz w:val="28"/>
        </w:rPr>
        <w:t>n’y</w:t>
      </w:r>
      <w:r>
        <w:rPr>
          <w:color w:val="231F20"/>
          <w:spacing w:val="40"/>
          <w:sz w:val="28"/>
        </w:rPr>
        <w:t> </w:t>
      </w:r>
      <w:r>
        <w:rPr>
          <w:color w:val="231F20"/>
          <w:sz w:val="28"/>
        </w:rPr>
        <w:t>a</w:t>
      </w:r>
      <w:r>
        <w:rPr>
          <w:color w:val="231F20"/>
          <w:spacing w:val="40"/>
          <w:sz w:val="28"/>
        </w:rPr>
        <w:t> </w:t>
      </w:r>
      <w:r>
        <w:rPr>
          <w:color w:val="231F20"/>
          <w:sz w:val="28"/>
        </w:rPr>
        <w:t>pas</w:t>
      </w:r>
      <w:r>
        <w:rPr>
          <w:color w:val="231F20"/>
          <w:spacing w:val="40"/>
          <w:sz w:val="28"/>
        </w:rPr>
        <w:t> </w:t>
      </w:r>
      <w:r>
        <w:rPr>
          <w:color w:val="231F20"/>
          <w:sz w:val="28"/>
        </w:rPr>
        <w:t>de</w:t>
      </w:r>
      <w:r>
        <w:rPr>
          <w:color w:val="231F20"/>
          <w:spacing w:val="40"/>
          <w:sz w:val="28"/>
        </w:rPr>
        <w:t> </w:t>
      </w:r>
      <w:r>
        <w:rPr>
          <w:color w:val="231F20"/>
          <w:sz w:val="28"/>
        </w:rPr>
        <w:t>véritable</w:t>
      </w:r>
      <w:r>
        <w:rPr>
          <w:color w:val="231F20"/>
          <w:spacing w:val="40"/>
          <w:sz w:val="28"/>
        </w:rPr>
        <w:t> </w:t>
      </w:r>
      <w:r>
        <w:rPr>
          <w:color w:val="231F20"/>
          <w:sz w:val="28"/>
        </w:rPr>
        <w:t>capacité à souffrir pour elle, à donner un sens à l’usure, aux moments critiques, aux erreurs...</w:t>
      </w:r>
    </w:p>
    <w:p>
      <w:pPr>
        <w:pStyle w:val="ListParagraph"/>
        <w:numPr>
          <w:ilvl w:val="0"/>
          <w:numId w:val="2"/>
        </w:numPr>
        <w:tabs>
          <w:tab w:pos="840" w:val="left" w:leader="none"/>
        </w:tabs>
        <w:spacing w:line="242" w:lineRule="auto" w:before="53" w:after="0"/>
        <w:ind w:left="840" w:right="537" w:hanging="360"/>
        <w:jc w:val="both"/>
        <w:rPr>
          <w:color w:val="231F20"/>
          <w:sz w:val="28"/>
        </w:rPr>
      </w:pPr>
      <w:r>
        <w:rPr>
          <w:color w:val="231F20"/>
          <w:sz w:val="28"/>
        </w:rPr>
        <w:t>Puissions-nous, à l’exemple de Claret, être capables, dans</w:t>
      </w:r>
      <w:r>
        <w:rPr>
          <w:color w:val="231F20"/>
          <w:spacing w:val="80"/>
          <w:sz w:val="28"/>
        </w:rPr>
        <w:t> </w:t>
      </w:r>
      <w:r>
        <w:rPr>
          <w:color w:val="231F20"/>
          <w:sz w:val="28"/>
        </w:rPr>
        <w:t>notre</w:t>
      </w:r>
      <w:r>
        <w:rPr>
          <w:color w:val="231F20"/>
          <w:spacing w:val="80"/>
          <w:sz w:val="28"/>
        </w:rPr>
        <w:t> </w:t>
      </w:r>
      <w:r>
        <w:rPr>
          <w:color w:val="231F20"/>
          <w:sz w:val="28"/>
        </w:rPr>
        <w:t>travail</w:t>
      </w:r>
      <w:r>
        <w:rPr>
          <w:color w:val="231F20"/>
          <w:spacing w:val="80"/>
          <w:sz w:val="28"/>
        </w:rPr>
        <w:t> </w:t>
      </w:r>
      <w:r>
        <w:rPr>
          <w:color w:val="231F20"/>
          <w:sz w:val="28"/>
        </w:rPr>
        <w:t>quotidien,</w:t>
      </w:r>
      <w:r>
        <w:rPr>
          <w:color w:val="231F20"/>
          <w:spacing w:val="80"/>
          <w:sz w:val="28"/>
        </w:rPr>
        <w:t> </w:t>
      </w:r>
      <w:r>
        <w:rPr>
          <w:color w:val="231F20"/>
          <w:sz w:val="28"/>
        </w:rPr>
        <w:t>de</w:t>
      </w:r>
      <w:r>
        <w:rPr>
          <w:color w:val="231F20"/>
          <w:spacing w:val="80"/>
          <w:sz w:val="28"/>
        </w:rPr>
        <w:t> </w:t>
      </w:r>
      <w:r>
        <w:rPr>
          <w:color w:val="231F20"/>
          <w:sz w:val="28"/>
        </w:rPr>
        <w:t>nous</w:t>
      </w:r>
      <w:r>
        <w:rPr>
          <w:color w:val="231F20"/>
          <w:spacing w:val="80"/>
          <w:sz w:val="28"/>
        </w:rPr>
        <w:t> </w:t>
      </w:r>
      <w:r>
        <w:rPr>
          <w:color w:val="231F20"/>
          <w:sz w:val="28"/>
        </w:rPr>
        <w:t>dépenser</w:t>
      </w:r>
      <w:r>
        <w:rPr>
          <w:color w:val="231F20"/>
          <w:spacing w:val="80"/>
          <w:sz w:val="28"/>
        </w:rPr>
        <w:t> </w:t>
      </w:r>
      <w:r>
        <w:rPr>
          <w:color w:val="231F20"/>
          <w:sz w:val="28"/>
        </w:rPr>
        <w:t>et de nous épuiser pour l’Évangile, sans rechercher la reconnaissance ou les satisfactions humaines, mais en répondant seulement fidèlement à la volonté de Dieu,</w:t>
      </w:r>
    </w:p>
    <w:p>
      <w:pPr>
        <w:spacing w:after="0" w:line="242" w:lineRule="auto"/>
        <w:jc w:val="both"/>
        <w:rPr>
          <w:sz w:val="28"/>
        </w:rPr>
        <w:sectPr>
          <w:pgSz w:w="8400" w:h="11910"/>
          <w:pgMar w:header="0" w:footer="527" w:top="580" w:bottom="700" w:left="240" w:right="180"/>
        </w:sectPr>
      </w:pPr>
    </w:p>
    <w:p>
      <w:pPr>
        <w:pStyle w:val="BodyText"/>
        <w:spacing w:line="242" w:lineRule="auto" w:before="88"/>
        <w:ind w:left="840"/>
      </w:pPr>
      <w:r>
        <w:rPr>
          <w:color w:val="231F20"/>
        </w:rPr>
        <w:t>en</w:t>
      </w:r>
      <w:r>
        <w:rPr>
          <w:color w:val="231F20"/>
          <w:spacing w:val="-13"/>
        </w:rPr>
        <w:t> </w:t>
      </w:r>
      <w:r>
        <w:rPr>
          <w:color w:val="231F20"/>
        </w:rPr>
        <w:t>menant</w:t>
      </w:r>
      <w:r>
        <w:rPr>
          <w:color w:val="231F20"/>
          <w:spacing w:val="-13"/>
        </w:rPr>
        <w:t> </w:t>
      </w:r>
      <w:r>
        <w:rPr>
          <w:color w:val="231F20"/>
        </w:rPr>
        <w:t>une</w:t>
      </w:r>
      <w:r>
        <w:rPr>
          <w:color w:val="231F20"/>
          <w:spacing w:val="-13"/>
        </w:rPr>
        <w:t> </w:t>
      </w:r>
      <w:r>
        <w:rPr>
          <w:color w:val="231F20"/>
        </w:rPr>
        <w:t>vie</w:t>
      </w:r>
      <w:r>
        <w:rPr>
          <w:color w:val="231F20"/>
          <w:spacing w:val="-13"/>
        </w:rPr>
        <w:t> </w:t>
      </w:r>
      <w:r>
        <w:rPr>
          <w:color w:val="231F20"/>
        </w:rPr>
        <w:t>digne</w:t>
      </w:r>
      <w:r>
        <w:rPr>
          <w:color w:val="231F20"/>
          <w:spacing w:val="-13"/>
        </w:rPr>
        <w:t> </w:t>
      </w:r>
      <w:r>
        <w:rPr>
          <w:color w:val="231F20"/>
        </w:rPr>
        <w:t>de</w:t>
      </w:r>
      <w:r>
        <w:rPr>
          <w:color w:val="231F20"/>
          <w:spacing w:val="-13"/>
        </w:rPr>
        <w:t> </w:t>
      </w:r>
      <w:r>
        <w:rPr>
          <w:color w:val="231F20"/>
        </w:rPr>
        <w:t>la</w:t>
      </w:r>
      <w:r>
        <w:rPr>
          <w:color w:val="231F20"/>
          <w:spacing w:val="-13"/>
        </w:rPr>
        <w:t> </w:t>
      </w:r>
      <w:r>
        <w:rPr>
          <w:color w:val="231F20"/>
        </w:rPr>
        <w:t>vocation</w:t>
      </w:r>
      <w:r>
        <w:rPr>
          <w:color w:val="231F20"/>
          <w:spacing w:val="-13"/>
        </w:rPr>
        <w:t> </w:t>
      </w:r>
      <w:r>
        <w:rPr>
          <w:color w:val="231F20"/>
        </w:rPr>
        <w:t>à</w:t>
      </w:r>
      <w:r>
        <w:rPr>
          <w:color w:val="231F20"/>
          <w:spacing w:val="-13"/>
        </w:rPr>
        <w:t> </w:t>
      </w:r>
      <w:r>
        <w:rPr>
          <w:color w:val="231F20"/>
        </w:rPr>
        <w:t>laquelle</w:t>
      </w:r>
      <w:r>
        <w:rPr>
          <w:color w:val="231F20"/>
          <w:spacing w:val="-13"/>
        </w:rPr>
        <w:t> </w:t>
      </w:r>
      <w:r>
        <w:rPr>
          <w:color w:val="231F20"/>
        </w:rPr>
        <w:t>nous avons été appelés.</w:t>
      </w:r>
    </w:p>
    <w:p>
      <w:pPr>
        <w:pStyle w:val="BodyText"/>
        <w:rPr>
          <w:sz w:val="33"/>
        </w:rPr>
      </w:pPr>
    </w:p>
    <w:p>
      <w:pPr>
        <w:pStyle w:val="Heading2"/>
        <w:jc w:val="both"/>
      </w:pPr>
      <w:r>
        <w:rPr>
          <w:color w:val="D2232A"/>
        </w:rPr>
        <w:t>Texte</w:t>
      </w:r>
      <w:r>
        <w:rPr>
          <w:color w:val="D2232A"/>
          <w:spacing w:val="-4"/>
        </w:rPr>
        <w:t> </w:t>
      </w:r>
      <w:r>
        <w:rPr>
          <w:color w:val="D2232A"/>
        </w:rPr>
        <w:t>de</w:t>
      </w:r>
      <w:r>
        <w:rPr>
          <w:color w:val="D2232A"/>
          <w:spacing w:val="-2"/>
        </w:rPr>
        <w:t> </w:t>
      </w:r>
      <w:r>
        <w:rPr>
          <w:color w:val="D2232A"/>
        </w:rPr>
        <w:t>Saint</w:t>
      </w:r>
      <w:r>
        <w:rPr>
          <w:color w:val="D2232A"/>
          <w:spacing w:val="-1"/>
        </w:rPr>
        <w:t> </w:t>
      </w:r>
      <w:r>
        <w:rPr>
          <w:color w:val="D2232A"/>
        </w:rPr>
        <w:t>Antoine</w:t>
      </w:r>
      <w:r>
        <w:rPr>
          <w:color w:val="D2232A"/>
          <w:spacing w:val="-1"/>
        </w:rPr>
        <w:t> </w:t>
      </w:r>
      <w:r>
        <w:rPr>
          <w:color w:val="D2232A"/>
        </w:rPr>
        <w:t>Mª</w:t>
      </w:r>
      <w:r>
        <w:rPr>
          <w:color w:val="D2232A"/>
          <w:spacing w:val="-2"/>
        </w:rPr>
        <w:t> </w:t>
      </w:r>
      <w:r>
        <w:rPr>
          <w:color w:val="D2232A"/>
        </w:rPr>
        <w:t>Claret</w:t>
      </w:r>
      <w:r>
        <w:rPr>
          <w:color w:val="D2232A"/>
          <w:spacing w:val="-1"/>
        </w:rPr>
        <w:t> </w:t>
      </w:r>
      <w:r>
        <w:rPr>
          <w:color w:val="D2232A"/>
        </w:rPr>
        <w:t>et </w:t>
      </w:r>
      <w:r>
        <w:rPr>
          <w:color w:val="D2232A"/>
          <w:spacing w:val="-2"/>
        </w:rPr>
        <w:t>commentaire</w:t>
      </w:r>
    </w:p>
    <w:p>
      <w:pPr>
        <w:pStyle w:val="BodyText"/>
        <w:spacing w:line="242" w:lineRule="auto" w:before="219"/>
        <w:ind w:left="480" w:right="534"/>
        <w:jc w:val="both"/>
      </w:pPr>
      <w:r>
        <w:rPr>
          <w:color w:val="231F20"/>
        </w:rPr>
        <w:t>“Dites à mes très chers frères missionnaires de prendre courage</w:t>
      </w:r>
      <w:r>
        <w:rPr>
          <w:color w:val="231F20"/>
          <w:spacing w:val="40"/>
        </w:rPr>
        <w:t> </w:t>
      </w:r>
      <w:r>
        <w:rPr>
          <w:color w:val="231F20"/>
        </w:rPr>
        <w:t>et</w:t>
      </w:r>
      <w:r>
        <w:rPr>
          <w:color w:val="231F20"/>
          <w:spacing w:val="40"/>
        </w:rPr>
        <w:t> </w:t>
      </w:r>
      <w:r>
        <w:rPr>
          <w:color w:val="231F20"/>
        </w:rPr>
        <w:t>de</w:t>
      </w:r>
      <w:r>
        <w:rPr>
          <w:color w:val="231F20"/>
          <w:spacing w:val="40"/>
        </w:rPr>
        <w:t> </w:t>
      </w:r>
      <w:r>
        <w:rPr>
          <w:color w:val="231F20"/>
        </w:rPr>
        <w:t>travailler</w:t>
      </w:r>
      <w:r>
        <w:rPr>
          <w:color w:val="231F20"/>
          <w:spacing w:val="40"/>
        </w:rPr>
        <w:t> </w:t>
      </w:r>
      <w:r>
        <w:rPr>
          <w:color w:val="231F20"/>
        </w:rPr>
        <w:t>autant</w:t>
      </w:r>
      <w:r>
        <w:rPr>
          <w:color w:val="231F20"/>
          <w:spacing w:val="40"/>
        </w:rPr>
        <w:t> </w:t>
      </w:r>
      <w:r>
        <w:rPr>
          <w:color w:val="231F20"/>
        </w:rPr>
        <w:t>qu’ils</w:t>
      </w:r>
      <w:r>
        <w:rPr>
          <w:color w:val="231F20"/>
          <w:spacing w:val="40"/>
        </w:rPr>
        <w:t> </w:t>
      </w:r>
      <w:r>
        <w:rPr>
          <w:color w:val="231F20"/>
        </w:rPr>
        <w:t>le</w:t>
      </w:r>
      <w:r>
        <w:rPr>
          <w:color w:val="231F20"/>
          <w:spacing w:val="40"/>
        </w:rPr>
        <w:t> </w:t>
      </w:r>
      <w:r>
        <w:rPr>
          <w:color w:val="231F20"/>
        </w:rPr>
        <w:t>peuvent,</w:t>
      </w:r>
      <w:r>
        <w:rPr>
          <w:color w:val="231F20"/>
          <w:spacing w:val="40"/>
        </w:rPr>
        <w:t> </w:t>
      </w:r>
      <w:r>
        <w:rPr>
          <w:color w:val="231F20"/>
        </w:rPr>
        <w:t>car Dieu et la Sainte Vierge leur rendront la pareille. J’aime tellement</w:t>
      </w:r>
      <w:r>
        <w:rPr>
          <w:color w:val="231F20"/>
          <w:spacing w:val="-12"/>
        </w:rPr>
        <w:t> </w:t>
      </w:r>
      <w:r>
        <w:rPr>
          <w:color w:val="231F20"/>
        </w:rPr>
        <w:t>les</w:t>
      </w:r>
      <w:r>
        <w:rPr>
          <w:color w:val="231F20"/>
          <w:spacing w:val="-12"/>
        </w:rPr>
        <w:t> </w:t>
      </w:r>
      <w:r>
        <w:rPr>
          <w:color w:val="231F20"/>
        </w:rPr>
        <w:t>prêtres</w:t>
      </w:r>
      <w:r>
        <w:rPr>
          <w:color w:val="231F20"/>
          <w:spacing w:val="-12"/>
        </w:rPr>
        <w:t> </w:t>
      </w:r>
      <w:r>
        <w:rPr>
          <w:color w:val="231F20"/>
        </w:rPr>
        <w:t>qui</w:t>
      </w:r>
      <w:r>
        <w:rPr>
          <w:color w:val="231F20"/>
          <w:spacing w:val="-12"/>
        </w:rPr>
        <w:t> </w:t>
      </w:r>
      <w:r>
        <w:rPr>
          <w:color w:val="231F20"/>
        </w:rPr>
        <w:t>se</w:t>
      </w:r>
      <w:r>
        <w:rPr>
          <w:color w:val="231F20"/>
          <w:spacing w:val="-12"/>
        </w:rPr>
        <w:t> </w:t>
      </w:r>
      <w:r>
        <w:rPr>
          <w:color w:val="231F20"/>
        </w:rPr>
        <w:t>consacrent</w:t>
      </w:r>
      <w:r>
        <w:rPr>
          <w:color w:val="231F20"/>
          <w:spacing w:val="-12"/>
        </w:rPr>
        <w:t> </w:t>
      </w:r>
      <w:r>
        <w:rPr>
          <w:color w:val="231F20"/>
        </w:rPr>
        <w:t>aux</w:t>
      </w:r>
      <w:r>
        <w:rPr>
          <w:color w:val="231F20"/>
          <w:spacing w:val="-12"/>
        </w:rPr>
        <w:t> </w:t>
      </w:r>
      <w:r>
        <w:rPr>
          <w:color w:val="231F20"/>
        </w:rPr>
        <w:t>missions</w:t>
      </w:r>
      <w:r>
        <w:rPr>
          <w:color w:val="231F20"/>
          <w:spacing w:val="-12"/>
        </w:rPr>
        <w:t> </w:t>
      </w:r>
      <w:r>
        <w:rPr>
          <w:color w:val="231F20"/>
        </w:rPr>
        <w:t>que</w:t>
      </w:r>
      <w:r>
        <w:rPr>
          <w:color w:val="231F20"/>
          <w:spacing w:val="-12"/>
        </w:rPr>
        <w:t> </w:t>
      </w:r>
      <w:r>
        <w:rPr>
          <w:color w:val="231F20"/>
        </w:rPr>
        <w:t>je leur</w:t>
      </w:r>
      <w:r>
        <w:rPr>
          <w:color w:val="231F20"/>
          <w:spacing w:val="-2"/>
        </w:rPr>
        <w:t> </w:t>
      </w:r>
      <w:r>
        <w:rPr>
          <w:color w:val="231F20"/>
        </w:rPr>
        <w:t>donnerais</w:t>
      </w:r>
      <w:r>
        <w:rPr>
          <w:color w:val="231F20"/>
          <w:spacing w:val="-2"/>
        </w:rPr>
        <w:t> </w:t>
      </w:r>
      <w:r>
        <w:rPr>
          <w:color w:val="231F20"/>
        </w:rPr>
        <w:t>mon</w:t>
      </w:r>
      <w:r>
        <w:rPr>
          <w:color w:val="231F20"/>
          <w:spacing w:val="-2"/>
        </w:rPr>
        <w:t> </w:t>
      </w:r>
      <w:r>
        <w:rPr>
          <w:color w:val="231F20"/>
        </w:rPr>
        <w:t>sang</w:t>
      </w:r>
      <w:r>
        <w:rPr>
          <w:color w:val="231F20"/>
          <w:spacing w:val="-2"/>
        </w:rPr>
        <w:t> </w:t>
      </w:r>
      <w:r>
        <w:rPr>
          <w:color w:val="231F20"/>
        </w:rPr>
        <w:t>et</w:t>
      </w:r>
      <w:r>
        <w:rPr>
          <w:color w:val="231F20"/>
          <w:spacing w:val="-2"/>
        </w:rPr>
        <w:t> </w:t>
      </w:r>
      <w:r>
        <w:rPr>
          <w:color w:val="231F20"/>
        </w:rPr>
        <w:t>ma</w:t>
      </w:r>
      <w:r>
        <w:rPr>
          <w:color w:val="231F20"/>
          <w:spacing w:val="-2"/>
        </w:rPr>
        <w:t> </w:t>
      </w:r>
      <w:r>
        <w:rPr>
          <w:color w:val="231F20"/>
        </w:rPr>
        <w:t>vie,</w:t>
      </w:r>
      <w:r>
        <w:rPr>
          <w:color w:val="231F20"/>
          <w:spacing w:val="-2"/>
        </w:rPr>
        <w:t> </w:t>
      </w:r>
      <w:r>
        <w:rPr>
          <w:color w:val="231F20"/>
        </w:rPr>
        <w:t>je</w:t>
      </w:r>
      <w:r>
        <w:rPr>
          <w:color w:val="231F20"/>
          <w:spacing w:val="-2"/>
        </w:rPr>
        <w:t> </w:t>
      </w:r>
      <w:r>
        <w:rPr>
          <w:color w:val="231F20"/>
        </w:rPr>
        <w:t>laverais</w:t>
      </w:r>
      <w:r>
        <w:rPr>
          <w:color w:val="231F20"/>
          <w:spacing w:val="-2"/>
        </w:rPr>
        <w:t> </w:t>
      </w:r>
      <w:r>
        <w:rPr>
          <w:color w:val="231F20"/>
        </w:rPr>
        <w:t>et</w:t>
      </w:r>
      <w:r>
        <w:rPr>
          <w:color w:val="231F20"/>
          <w:spacing w:val="-2"/>
        </w:rPr>
        <w:t> </w:t>
      </w:r>
      <w:r>
        <w:rPr>
          <w:color w:val="231F20"/>
        </w:rPr>
        <w:t>baiserais leurs pieds mille fois et j’emporterais ma nourriture pour qu’ils puissent manger ; je les aime tellement que j’en deviens</w:t>
      </w:r>
      <w:r>
        <w:rPr>
          <w:color w:val="231F20"/>
          <w:spacing w:val="-15"/>
        </w:rPr>
        <w:t> </w:t>
      </w:r>
      <w:r>
        <w:rPr>
          <w:color w:val="231F20"/>
        </w:rPr>
        <w:t>fou</w:t>
      </w:r>
      <w:r>
        <w:rPr>
          <w:color w:val="231F20"/>
          <w:spacing w:val="-15"/>
        </w:rPr>
        <w:t> </w:t>
      </w:r>
      <w:r>
        <w:rPr>
          <w:color w:val="231F20"/>
        </w:rPr>
        <w:t>d’amour</w:t>
      </w:r>
      <w:r>
        <w:rPr>
          <w:color w:val="231F20"/>
          <w:spacing w:val="-15"/>
        </w:rPr>
        <w:t> </w:t>
      </w:r>
      <w:r>
        <w:rPr>
          <w:color w:val="231F20"/>
        </w:rPr>
        <w:t>pour</w:t>
      </w:r>
      <w:r>
        <w:rPr>
          <w:color w:val="231F20"/>
          <w:spacing w:val="-15"/>
        </w:rPr>
        <w:t> </w:t>
      </w:r>
      <w:r>
        <w:rPr>
          <w:color w:val="231F20"/>
        </w:rPr>
        <w:t>eux,</w:t>
      </w:r>
      <w:r>
        <w:rPr>
          <w:color w:val="231F20"/>
          <w:spacing w:val="-15"/>
        </w:rPr>
        <w:t> </w:t>
      </w:r>
      <w:r>
        <w:rPr>
          <w:color w:val="231F20"/>
        </w:rPr>
        <w:t>je</w:t>
      </w:r>
      <w:r>
        <w:rPr>
          <w:color w:val="231F20"/>
          <w:spacing w:val="-15"/>
        </w:rPr>
        <w:t> </w:t>
      </w:r>
      <w:r>
        <w:rPr>
          <w:color w:val="231F20"/>
        </w:rPr>
        <w:t>ne</w:t>
      </w:r>
      <w:r>
        <w:rPr>
          <w:color w:val="231F20"/>
          <w:spacing w:val="-15"/>
        </w:rPr>
        <w:t> </w:t>
      </w:r>
      <w:r>
        <w:rPr>
          <w:color w:val="231F20"/>
        </w:rPr>
        <w:t>sais</w:t>
      </w:r>
      <w:r>
        <w:rPr>
          <w:color w:val="231F20"/>
          <w:spacing w:val="-15"/>
        </w:rPr>
        <w:t> </w:t>
      </w:r>
      <w:r>
        <w:rPr>
          <w:color w:val="231F20"/>
        </w:rPr>
        <w:t>même</w:t>
      </w:r>
      <w:r>
        <w:rPr>
          <w:color w:val="231F20"/>
          <w:spacing w:val="-15"/>
        </w:rPr>
        <w:t> </w:t>
      </w:r>
      <w:r>
        <w:rPr>
          <w:color w:val="231F20"/>
        </w:rPr>
        <w:t>pas</w:t>
      </w:r>
      <w:r>
        <w:rPr>
          <w:color w:val="231F20"/>
          <w:spacing w:val="-15"/>
        </w:rPr>
        <w:t> </w:t>
      </w:r>
      <w:r>
        <w:rPr>
          <w:color w:val="231F20"/>
        </w:rPr>
        <w:t>ce</w:t>
      </w:r>
      <w:r>
        <w:rPr>
          <w:color w:val="231F20"/>
          <w:spacing w:val="-15"/>
        </w:rPr>
        <w:t> </w:t>
      </w:r>
      <w:r>
        <w:rPr>
          <w:color w:val="231F20"/>
        </w:rPr>
        <w:t>que je ferais pour eux. Quand je considère qu’ils travaillent pour que Dieu soit de plus en plus connu et aimé et pour que les âmes soient sauvées et non damnées, je ne sais pas ce que je ressens... Au moment où j’écris ces lignes, j’ai</w:t>
      </w:r>
      <w:r>
        <w:rPr>
          <w:color w:val="231F20"/>
          <w:spacing w:val="-6"/>
        </w:rPr>
        <w:t> </w:t>
      </w:r>
      <w:r>
        <w:rPr>
          <w:color w:val="231F20"/>
        </w:rPr>
        <w:t>dû</w:t>
      </w:r>
      <w:r>
        <w:rPr>
          <w:color w:val="231F20"/>
          <w:spacing w:val="-6"/>
        </w:rPr>
        <w:t> </w:t>
      </w:r>
      <w:r>
        <w:rPr>
          <w:color w:val="231F20"/>
        </w:rPr>
        <w:t>poser</w:t>
      </w:r>
      <w:r>
        <w:rPr>
          <w:color w:val="231F20"/>
          <w:spacing w:val="-6"/>
        </w:rPr>
        <w:t> </w:t>
      </w:r>
      <w:r>
        <w:rPr>
          <w:color w:val="231F20"/>
        </w:rPr>
        <w:t>mon</w:t>
      </w:r>
      <w:r>
        <w:rPr>
          <w:color w:val="231F20"/>
          <w:spacing w:val="-6"/>
        </w:rPr>
        <w:t> </w:t>
      </w:r>
      <w:r>
        <w:rPr>
          <w:color w:val="231F20"/>
        </w:rPr>
        <w:t>stylo</w:t>
      </w:r>
      <w:r>
        <w:rPr>
          <w:color w:val="231F20"/>
          <w:spacing w:val="-6"/>
        </w:rPr>
        <w:t> </w:t>
      </w:r>
      <w:r>
        <w:rPr>
          <w:color w:val="231F20"/>
        </w:rPr>
        <w:t>pour</w:t>
      </w:r>
      <w:r>
        <w:rPr>
          <w:color w:val="231F20"/>
          <w:spacing w:val="-6"/>
        </w:rPr>
        <w:t> </w:t>
      </w:r>
      <w:r>
        <w:rPr>
          <w:color w:val="231F20"/>
        </w:rPr>
        <w:t>venir</w:t>
      </w:r>
      <w:r>
        <w:rPr>
          <w:color w:val="231F20"/>
          <w:spacing w:val="-6"/>
        </w:rPr>
        <w:t> </w:t>
      </w:r>
      <w:r>
        <w:rPr>
          <w:color w:val="231F20"/>
        </w:rPr>
        <w:t>à</w:t>
      </w:r>
      <w:r>
        <w:rPr>
          <w:color w:val="231F20"/>
          <w:spacing w:val="-6"/>
        </w:rPr>
        <w:t> </w:t>
      </w:r>
      <w:r>
        <w:rPr>
          <w:color w:val="231F20"/>
        </w:rPr>
        <w:t>mes</w:t>
      </w:r>
      <w:r>
        <w:rPr>
          <w:color w:val="231F20"/>
          <w:spacing w:val="-6"/>
        </w:rPr>
        <w:t> </w:t>
      </w:r>
      <w:r>
        <w:rPr>
          <w:color w:val="231F20"/>
        </w:rPr>
        <w:t>yeux...</w:t>
      </w:r>
      <w:r>
        <w:rPr>
          <w:color w:val="231F20"/>
          <w:spacing w:val="-6"/>
        </w:rPr>
        <w:t> </w:t>
      </w:r>
      <w:r>
        <w:rPr>
          <w:color w:val="231F20"/>
        </w:rPr>
        <w:t>O</w:t>
      </w:r>
      <w:r>
        <w:rPr>
          <w:color w:val="231F20"/>
          <w:spacing w:val="-6"/>
        </w:rPr>
        <w:t> </w:t>
      </w:r>
      <w:r>
        <w:rPr>
          <w:color w:val="231F20"/>
        </w:rPr>
        <w:t>enfants du Cœur Immaculé de ma très chère Mère Marie..., je voudrais vous écrire mais je ne peux pas car mes yeux sont</w:t>
      </w:r>
      <w:r>
        <w:rPr>
          <w:color w:val="231F20"/>
          <w:spacing w:val="-2"/>
        </w:rPr>
        <w:t> </w:t>
      </w:r>
      <w:r>
        <w:rPr>
          <w:color w:val="231F20"/>
        </w:rPr>
        <w:t>remplis</w:t>
      </w:r>
      <w:r>
        <w:rPr>
          <w:color w:val="231F20"/>
          <w:spacing w:val="-2"/>
        </w:rPr>
        <w:t> </w:t>
      </w:r>
      <w:r>
        <w:rPr>
          <w:color w:val="231F20"/>
        </w:rPr>
        <w:t>de</w:t>
      </w:r>
      <w:r>
        <w:rPr>
          <w:color w:val="231F20"/>
          <w:spacing w:val="-2"/>
        </w:rPr>
        <w:t> </w:t>
      </w:r>
      <w:r>
        <w:rPr>
          <w:color w:val="231F20"/>
        </w:rPr>
        <w:t>larmes.</w:t>
      </w:r>
      <w:r>
        <w:rPr>
          <w:color w:val="231F20"/>
          <w:spacing w:val="-2"/>
        </w:rPr>
        <w:t> </w:t>
      </w:r>
      <w:r>
        <w:rPr>
          <w:color w:val="231F20"/>
        </w:rPr>
        <w:t>Prêchez</w:t>
      </w:r>
      <w:r>
        <w:rPr>
          <w:color w:val="231F20"/>
          <w:spacing w:val="-2"/>
        </w:rPr>
        <w:t> </w:t>
      </w:r>
      <w:r>
        <w:rPr>
          <w:color w:val="231F20"/>
        </w:rPr>
        <w:t>et</w:t>
      </w:r>
      <w:r>
        <w:rPr>
          <w:color w:val="231F20"/>
          <w:spacing w:val="-2"/>
        </w:rPr>
        <w:t> </w:t>
      </w:r>
      <w:r>
        <w:rPr>
          <w:color w:val="231F20"/>
        </w:rPr>
        <w:t>priez</w:t>
      </w:r>
      <w:r>
        <w:rPr>
          <w:color w:val="231F20"/>
          <w:spacing w:val="-2"/>
        </w:rPr>
        <w:t> </w:t>
      </w:r>
      <w:r>
        <w:rPr>
          <w:color w:val="231F20"/>
        </w:rPr>
        <w:t>pour</w:t>
      </w:r>
      <w:r>
        <w:rPr>
          <w:color w:val="231F20"/>
          <w:spacing w:val="-2"/>
        </w:rPr>
        <w:t> </w:t>
      </w:r>
      <w:r>
        <w:rPr>
          <w:color w:val="231F20"/>
        </w:rPr>
        <w:t>moi.</w:t>
      </w:r>
      <w:r>
        <w:rPr>
          <w:color w:val="231F20"/>
          <w:spacing w:val="-2"/>
        </w:rPr>
        <w:t> </w:t>
      </w:r>
      <w:r>
        <w:rPr>
          <w:color w:val="231F20"/>
        </w:rPr>
        <w:t>Adieu, cher frère ; voici ce petit papier, que je voudrais que chacun des missionnaires copie et emporte avec lui” (</w:t>
      </w:r>
      <w:r>
        <w:rPr>
          <w:i/>
          <w:color w:val="231F20"/>
        </w:rPr>
        <w:t>Lettre au P. J. Xifré</w:t>
      </w:r>
      <w:r>
        <w:rPr>
          <w:color w:val="231F20"/>
        </w:rPr>
        <w:t>, 20 août 1861 ; EC II, pp. 349-352).</w:t>
      </w:r>
    </w:p>
    <w:p>
      <w:pPr>
        <w:pStyle w:val="BodyText"/>
        <w:spacing w:line="242" w:lineRule="auto" w:before="205"/>
        <w:ind w:left="480" w:right="535"/>
        <w:jc w:val="both"/>
      </w:pPr>
      <w:r>
        <w:rPr>
          <w:color w:val="231F20"/>
        </w:rPr>
        <w:t>Dans cette lettre, chacun de nous est présent, appelé à suivre Jésus missionnaire à la manière du Père Claret. Nous acceptons l’appel de notre Père Fondateur à nous “encourager” et à “travailler” ; de cette façon, nous surmonterons</w:t>
      </w:r>
      <w:r>
        <w:rPr>
          <w:color w:val="231F20"/>
          <w:spacing w:val="80"/>
        </w:rPr>
        <w:t> </w:t>
      </w:r>
      <w:r>
        <w:rPr>
          <w:color w:val="231F20"/>
        </w:rPr>
        <w:t>les</w:t>
      </w:r>
      <w:r>
        <w:rPr>
          <w:color w:val="231F20"/>
          <w:spacing w:val="80"/>
        </w:rPr>
        <w:t> </w:t>
      </w:r>
      <w:r>
        <w:rPr>
          <w:color w:val="231F20"/>
        </w:rPr>
        <w:t>tentations</w:t>
      </w:r>
      <w:r>
        <w:rPr>
          <w:color w:val="231F20"/>
          <w:spacing w:val="80"/>
        </w:rPr>
        <w:t> </w:t>
      </w:r>
      <w:r>
        <w:rPr>
          <w:color w:val="231F20"/>
        </w:rPr>
        <w:t>du</w:t>
      </w:r>
      <w:r>
        <w:rPr>
          <w:color w:val="231F20"/>
          <w:spacing w:val="80"/>
        </w:rPr>
        <w:t> </w:t>
      </w:r>
      <w:r>
        <w:rPr>
          <w:color w:val="231F20"/>
        </w:rPr>
        <w:t>découragement</w:t>
      </w:r>
      <w:r>
        <w:rPr>
          <w:color w:val="231F20"/>
          <w:spacing w:val="80"/>
        </w:rPr>
        <w:t> </w:t>
      </w:r>
      <w:r>
        <w:rPr>
          <w:color w:val="231F20"/>
        </w:rPr>
        <w:t>et</w:t>
      </w:r>
      <w:r>
        <w:rPr>
          <w:color w:val="231F20"/>
          <w:spacing w:val="80"/>
        </w:rPr>
        <w:t> </w:t>
      </w:r>
      <w:r>
        <w:rPr>
          <w:color w:val="231F20"/>
        </w:rPr>
        <w:t>de la paresse ; afin de vivre toujours, comme lui, en nous donnant totalement à la mission.</w:t>
      </w:r>
    </w:p>
    <w:p>
      <w:pPr>
        <w:spacing w:after="0" w:line="242" w:lineRule="auto"/>
        <w:jc w:val="both"/>
        <w:sectPr>
          <w:footerReference w:type="default" r:id="rId27"/>
          <w:footerReference w:type="even" r:id="rId28"/>
          <w:pgSz w:w="8400" w:h="11910"/>
          <w:pgMar w:footer="384" w:header="0" w:top="580" w:bottom="580" w:left="240" w:right="180"/>
        </w:sectPr>
      </w:pPr>
    </w:p>
    <w:p>
      <w:pPr>
        <w:pStyle w:val="BodyText"/>
        <w:spacing w:line="242" w:lineRule="auto" w:before="88"/>
        <w:ind w:left="480" w:right="536"/>
        <w:jc w:val="both"/>
      </w:pPr>
      <w:r>
        <w:rPr>
          <w:color w:val="231F20"/>
        </w:rPr>
        <w:t>Ce petit bout de papier envoyé par le P. Claret révèle la richesse de notre identité missionnaire : nous sommes</w:t>
      </w:r>
      <w:r>
        <w:rPr>
          <w:color w:val="231F20"/>
          <w:spacing w:val="40"/>
        </w:rPr>
        <w:t> </w:t>
      </w:r>
      <w:r>
        <w:rPr>
          <w:color w:val="231F20"/>
        </w:rPr>
        <w:t>des hommes de feu. Notre mission authentique est d’expérimenter l’amour de Dieu au point de le brûler, de l’enflammer</w:t>
      </w:r>
      <w:r>
        <w:rPr>
          <w:color w:val="231F20"/>
          <w:spacing w:val="-16"/>
        </w:rPr>
        <w:t> </w:t>
      </w:r>
      <w:r>
        <w:rPr>
          <w:color w:val="231F20"/>
        </w:rPr>
        <w:t>et</w:t>
      </w:r>
      <w:r>
        <w:rPr>
          <w:color w:val="231F20"/>
          <w:spacing w:val="-16"/>
        </w:rPr>
        <w:t> </w:t>
      </w:r>
      <w:r>
        <w:rPr>
          <w:color w:val="231F20"/>
        </w:rPr>
        <w:t>de</w:t>
      </w:r>
      <w:r>
        <w:rPr>
          <w:color w:val="231F20"/>
          <w:spacing w:val="-16"/>
        </w:rPr>
        <w:t> </w:t>
      </w:r>
      <w:r>
        <w:rPr>
          <w:color w:val="231F20"/>
        </w:rPr>
        <w:t>l’enflammer.</w:t>
      </w:r>
      <w:r>
        <w:rPr>
          <w:color w:val="231F20"/>
          <w:spacing w:val="-16"/>
        </w:rPr>
        <w:t> </w:t>
      </w:r>
      <w:r>
        <w:rPr>
          <w:color w:val="231F20"/>
        </w:rPr>
        <w:t>Nous</w:t>
      </w:r>
      <w:r>
        <w:rPr>
          <w:color w:val="231F20"/>
          <w:spacing w:val="-16"/>
        </w:rPr>
        <w:t> </w:t>
      </w:r>
      <w:r>
        <w:rPr>
          <w:color w:val="231F20"/>
        </w:rPr>
        <w:t>ne</w:t>
      </w:r>
      <w:r>
        <w:rPr>
          <w:color w:val="231F20"/>
          <w:spacing w:val="-16"/>
        </w:rPr>
        <w:t> </w:t>
      </w:r>
      <w:r>
        <w:rPr>
          <w:color w:val="231F20"/>
        </w:rPr>
        <w:t>pouvons</w:t>
      </w:r>
      <w:r>
        <w:rPr>
          <w:color w:val="231F20"/>
          <w:spacing w:val="-16"/>
        </w:rPr>
        <w:t> </w:t>
      </w:r>
      <w:r>
        <w:rPr>
          <w:color w:val="231F20"/>
        </w:rPr>
        <w:t>pas</w:t>
      </w:r>
      <w:r>
        <w:rPr>
          <w:color w:val="231F20"/>
          <w:spacing w:val="-16"/>
        </w:rPr>
        <w:t> </w:t>
      </w:r>
      <w:r>
        <w:rPr>
          <w:color w:val="231F20"/>
        </w:rPr>
        <w:t>nous enflammer si nous sommes éteints ; nous devons vivre la prière, la vie communautaire et la mission comme des espaces qui maintiennent vivantes les braises de notre vocation et nous conduisent à enflammer tout le monde dans le feu de l’amour divin.</w:t>
      </w:r>
    </w:p>
    <w:p>
      <w:pPr>
        <w:pStyle w:val="BodyText"/>
        <w:spacing w:line="242" w:lineRule="auto" w:before="259"/>
        <w:ind w:left="480" w:right="536"/>
        <w:jc w:val="both"/>
      </w:pPr>
      <w:r>
        <w:rPr>
          <w:color w:val="231F20"/>
        </w:rPr>
        <w:t>Le pape François, lors de l’audience qu’il a donnée aux participants de notre XXVIe Chapitre général, nous a dit que</w:t>
      </w:r>
      <w:r>
        <w:rPr>
          <w:color w:val="231F20"/>
          <w:spacing w:val="-20"/>
        </w:rPr>
        <w:t> </w:t>
      </w:r>
      <w:r>
        <w:rPr>
          <w:color w:val="231F20"/>
        </w:rPr>
        <w:t>si</w:t>
      </w:r>
      <w:r>
        <w:rPr>
          <w:color w:val="231F20"/>
          <w:spacing w:val="-19"/>
        </w:rPr>
        <w:t> </w:t>
      </w:r>
      <w:r>
        <w:rPr>
          <w:color w:val="231F20"/>
        </w:rPr>
        <w:t>nous</w:t>
      </w:r>
      <w:r>
        <w:rPr>
          <w:color w:val="231F20"/>
          <w:spacing w:val="-20"/>
        </w:rPr>
        <w:t> </w:t>
      </w:r>
      <w:r>
        <w:rPr>
          <w:color w:val="231F20"/>
        </w:rPr>
        <w:t>voulons</w:t>
      </w:r>
      <w:r>
        <w:rPr>
          <w:color w:val="231F20"/>
          <w:spacing w:val="-19"/>
        </w:rPr>
        <w:t> </w:t>
      </w:r>
      <w:r>
        <w:rPr>
          <w:color w:val="231F20"/>
        </w:rPr>
        <w:t>être</w:t>
      </w:r>
      <w:r>
        <w:rPr>
          <w:color w:val="231F20"/>
          <w:spacing w:val="-20"/>
        </w:rPr>
        <w:t> </w:t>
      </w:r>
      <w:r>
        <w:rPr>
          <w:color w:val="231F20"/>
        </w:rPr>
        <w:t>des</w:t>
      </w:r>
      <w:r>
        <w:rPr>
          <w:color w:val="231F20"/>
          <w:spacing w:val="-19"/>
        </w:rPr>
        <w:t> </w:t>
      </w:r>
      <w:r>
        <w:rPr>
          <w:color w:val="231F20"/>
        </w:rPr>
        <w:t>témoins,</w:t>
      </w:r>
      <w:r>
        <w:rPr>
          <w:color w:val="231F20"/>
          <w:spacing w:val="-20"/>
        </w:rPr>
        <w:t> </w:t>
      </w:r>
      <w:r>
        <w:rPr>
          <w:color w:val="231F20"/>
        </w:rPr>
        <w:t>nous</w:t>
      </w:r>
      <w:r>
        <w:rPr>
          <w:color w:val="231F20"/>
          <w:spacing w:val="-19"/>
        </w:rPr>
        <w:t> </w:t>
      </w:r>
      <w:r>
        <w:rPr>
          <w:color w:val="231F20"/>
        </w:rPr>
        <w:t>ne</w:t>
      </w:r>
      <w:r>
        <w:rPr>
          <w:color w:val="231F20"/>
          <w:spacing w:val="-20"/>
        </w:rPr>
        <w:t> </w:t>
      </w:r>
      <w:r>
        <w:rPr>
          <w:color w:val="231F20"/>
        </w:rPr>
        <w:t>pouvons</w:t>
      </w:r>
      <w:r>
        <w:rPr>
          <w:color w:val="231F20"/>
          <w:spacing w:val="-19"/>
        </w:rPr>
        <w:t> </w:t>
      </w:r>
      <w:r>
        <w:rPr>
          <w:color w:val="231F20"/>
        </w:rPr>
        <w:t>pas cesser d’être des adorateurs. Notre Congrégation, comme la vie consacrée en général, “exige de l’audace, elle a besoin de personnes âgées qui résistent au vieillissement de la vie, et de jeunes qui résistent au vieillissement de l’âme”.</w:t>
      </w:r>
      <w:r>
        <w:rPr>
          <w:color w:val="231F20"/>
          <w:spacing w:val="-5"/>
        </w:rPr>
        <w:t> </w:t>
      </w:r>
      <w:r>
        <w:rPr>
          <w:color w:val="231F20"/>
        </w:rPr>
        <w:t>Et</w:t>
      </w:r>
      <w:r>
        <w:rPr>
          <w:color w:val="231F20"/>
          <w:spacing w:val="-5"/>
        </w:rPr>
        <w:t> </w:t>
      </w:r>
      <w:r>
        <w:rPr>
          <w:color w:val="231F20"/>
        </w:rPr>
        <w:t>pour</w:t>
      </w:r>
      <w:r>
        <w:rPr>
          <w:color w:val="231F20"/>
          <w:spacing w:val="-5"/>
        </w:rPr>
        <w:t> </w:t>
      </w:r>
      <w:r>
        <w:rPr>
          <w:color w:val="231F20"/>
        </w:rPr>
        <w:t>être</w:t>
      </w:r>
      <w:r>
        <w:rPr>
          <w:color w:val="231F20"/>
          <w:spacing w:val="-5"/>
        </w:rPr>
        <w:t> </w:t>
      </w:r>
      <w:r>
        <w:rPr>
          <w:color w:val="231F20"/>
        </w:rPr>
        <w:t>enraciné</w:t>
      </w:r>
      <w:r>
        <w:rPr>
          <w:color w:val="231F20"/>
          <w:spacing w:val="-5"/>
        </w:rPr>
        <w:t> </w:t>
      </w:r>
      <w:r>
        <w:rPr>
          <w:color w:val="231F20"/>
        </w:rPr>
        <w:t>dans</w:t>
      </w:r>
      <w:r>
        <w:rPr>
          <w:color w:val="231F20"/>
          <w:spacing w:val="-5"/>
        </w:rPr>
        <w:t> </w:t>
      </w:r>
      <w:r>
        <w:rPr>
          <w:color w:val="231F20"/>
        </w:rPr>
        <w:t>le</w:t>
      </w:r>
      <w:r>
        <w:rPr>
          <w:color w:val="231F20"/>
          <w:spacing w:val="-5"/>
        </w:rPr>
        <w:t> </w:t>
      </w:r>
      <w:r>
        <w:rPr>
          <w:color w:val="231F20"/>
        </w:rPr>
        <w:t>Christ</w:t>
      </w:r>
      <w:r>
        <w:rPr>
          <w:color w:val="231F20"/>
          <w:spacing w:val="-5"/>
        </w:rPr>
        <w:t> </w:t>
      </w:r>
      <w:r>
        <w:rPr>
          <w:color w:val="231F20"/>
        </w:rPr>
        <w:t>et</w:t>
      </w:r>
      <w:r>
        <w:rPr>
          <w:color w:val="231F20"/>
          <w:spacing w:val="-5"/>
        </w:rPr>
        <w:t> </w:t>
      </w:r>
      <w:r>
        <w:rPr>
          <w:color w:val="231F20"/>
        </w:rPr>
        <w:t>pour</w:t>
      </w:r>
      <w:r>
        <w:rPr>
          <w:color w:val="231F20"/>
          <w:spacing w:val="-5"/>
        </w:rPr>
        <w:t> </w:t>
      </w:r>
      <w:r>
        <w:rPr>
          <w:color w:val="231F20"/>
        </w:rPr>
        <w:t>oser</w:t>
      </w:r>
      <w:r>
        <w:rPr>
          <w:color w:val="231F20"/>
          <w:spacing w:val="-5"/>
        </w:rPr>
        <w:t> </w:t>
      </w:r>
      <w:r>
        <w:rPr>
          <w:color w:val="231F20"/>
        </w:rPr>
        <w:t>la </w:t>
      </w:r>
      <w:r>
        <w:rPr>
          <w:color w:val="231F20"/>
          <w:spacing w:val="-2"/>
        </w:rPr>
        <w:t>mission,</w:t>
      </w:r>
      <w:r>
        <w:rPr>
          <w:color w:val="231F20"/>
          <w:spacing w:val="-16"/>
        </w:rPr>
        <w:t> </w:t>
      </w:r>
      <w:r>
        <w:rPr>
          <w:color w:val="231F20"/>
          <w:spacing w:val="-2"/>
        </w:rPr>
        <w:t>le</w:t>
      </w:r>
      <w:r>
        <w:rPr>
          <w:color w:val="231F20"/>
          <w:spacing w:val="-16"/>
        </w:rPr>
        <w:t> </w:t>
      </w:r>
      <w:r>
        <w:rPr>
          <w:color w:val="231F20"/>
          <w:spacing w:val="-2"/>
        </w:rPr>
        <w:t>Pape</w:t>
      </w:r>
      <w:r>
        <w:rPr>
          <w:color w:val="231F20"/>
          <w:spacing w:val="-16"/>
        </w:rPr>
        <w:t> </w:t>
      </w:r>
      <w:r>
        <w:rPr>
          <w:color w:val="231F20"/>
          <w:spacing w:val="-2"/>
        </w:rPr>
        <w:t>nous</w:t>
      </w:r>
      <w:r>
        <w:rPr>
          <w:color w:val="231F20"/>
          <w:spacing w:val="-16"/>
        </w:rPr>
        <w:t> </w:t>
      </w:r>
      <w:r>
        <w:rPr>
          <w:color w:val="231F20"/>
          <w:spacing w:val="-2"/>
        </w:rPr>
        <w:t>a</w:t>
      </w:r>
      <w:r>
        <w:rPr>
          <w:color w:val="231F20"/>
          <w:spacing w:val="-16"/>
        </w:rPr>
        <w:t> </w:t>
      </w:r>
      <w:r>
        <w:rPr>
          <w:color w:val="231F20"/>
          <w:spacing w:val="-2"/>
        </w:rPr>
        <w:t>montré</w:t>
      </w:r>
      <w:r>
        <w:rPr>
          <w:color w:val="231F20"/>
          <w:spacing w:val="-16"/>
        </w:rPr>
        <w:t> </w:t>
      </w:r>
      <w:r>
        <w:rPr>
          <w:color w:val="231F20"/>
          <w:spacing w:val="-2"/>
        </w:rPr>
        <w:t>le</w:t>
      </w:r>
      <w:r>
        <w:rPr>
          <w:color w:val="231F20"/>
          <w:spacing w:val="-16"/>
        </w:rPr>
        <w:t> </w:t>
      </w:r>
      <w:r>
        <w:rPr>
          <w:color w:val="231F20"/>
          <w:spacing w:val="-2"/>
        </w:rPr>
        <w:t>style</w:t>
      </w:r>
      <w:r>
        <w:rPr>
          <w:color w:val="231F20"/>
          <w:spacing w:val="-16"/>
        </w:rPr>
        <w:t> </w:t>
      </w:r>
      <w:r>
        <w:rPr>
          <w:color w:val="231F20"/>
          <w:spacing w:val="-2"/>
        </w:rPr>
        <w:t>de</w:t>
      </w:r>
      <w:r>
        <w:rPr>
          <w:color w:val="231F20"/>
          <w:spacing w:val="-16"/>
        </w:rPr>
        <w:t> </w:t>
      </w:r>
      <w:r>
        <w:rPr>
          <w:color w:val="231F20"/>
          <w:spacing w:val="-2"/>
        </w:rPr>
        <w:t>Dieu</w:t>
      </w:r>
      <w:r>
        <w:rPr>
          <w:color w:val="231F20"/>
          <w:spacing w:val="-16"/>
        </w:rPr>
        <w:t> </w:t>
      </w:r>
      <w:r>
        <w:rPr>
          <w:color w:val="231F20"/>
          <w:spacing w:val="-2"/>
        </w:rPr>
        <w:t>:</w:t>
      </w:r>
      <w:r>
        <w:rPr>
          <w:color w:val="231F20"/>
          <w:spacing w:val="-16"/>
        </w:rPr>
        <w:t> </w:t>
      </w:r>
      <w:r>
        <w:rPr>
          <w:color w:val="231F20"/>
          <w:spacing w:val="-2"/>
        </w:rPr>
        <w:t>proximité, </w:t>
      </w:r>
      <w:r>
        <w:rPr>
          <w:color w:val="231F20"/>
        </w:rPr>
        <w:t>compassion et tendresse...”. (</w:t>
      </w:r>
      <w:r>
        <w:rPr>
          <w:i/>
          <w:color w:val="231F20"/>
        </w:rPr>
        <w:t>QC </w:t>
      </w:r>
      <w:r>
        <w:rPr>
          <w:color w:val="231F20"/>
        </w:rPr>
        <w:t>97).</w:t>
      </w:r>
    </w:p>
    <w:p>
      <w:pPr>
        <w:pStyle w:val="BodyText"/>
        <w:spacing w:before="9"/>
        <w:rPr>
          <w:sz w:val="41"/>
        </w:rPr>
      </w:pPr>
    </w:p>
    <w:p>
      <w:pPr>
        <w:pStyle w:val="Heading2"/>
      </w:pPr>
      <w:r>
        <w:rPr>
          <w:color w:val="D2232A"/>
          <w:spacing w:val="-2"/>
        </w:rPr>
        <w:t>Prières</w:t>
      </w:r>
    </w:p>
    <w:p>
      <w:pPr>
        <w:pStyle w:val="BodyText"/>
        <w:spacing w:line="242" w:lineRule="auto" w:before="171"/>
        <w:ind w:left="480" w:right="540"/>
        <w:jc w:val="both"/>
      </w:pPr>
      <w:r>
        <w:rPr>
          <w:color w:val="231F20"/>
        </w:rPr>
        <w:t>Élevons notre prière vers Dieu, notre Seigneur et Père de </w:t>
      </w:r>
      <w:r>
        <w:rPr>
          <w:color w:val="231F20"/>
          <w:spacing w:val="-2"/>
        </w:rPr>
        <w:t>Jésus-Christ,</w:t>
      </w:r>
      <w:r>
        <w:rPr>
          <w:color w:val="231F20"/>
          <w:spacing w:val="-16"/>
        </w:rPr>
        <w:t> </w:t>
      </w:r>
      <w:r>
        <w:rPr>
          <w:color w:val="231F20"/>
          <w:spacing w:val="-2"/>
        </w:rPr>
        <w:t>en</w:t>
      </w:r>
      <w:r>
        <w:rPr>
          <w:color w:val="231F20"/>
          <w:spacing w:val="-16"/>
        </w:rPr>
        <w:t> </w:t>
      </w:r>
      <w:r>
        <w:rPr>
          <w:color w:val="231F20"/>
          <w:spacing w:val="-2"/>
        </w:rPr>
        <w:t>demandant</w:t>
      </w:r>
      <w:r>
        <w:rPr>
          <w:color w:val="231F20"/>
          <w:spacing w:val="-16"/>
        </w:rPr>
        <w:t> </w:t>
      </w:r>
      <w:r>
        <w:rPr>
          <w:color w:val="231F20"/>
          <w:spacing w:val="-2"/>
        </w:rPr>
        <w:t>avec</w:t>
      </w:r>
      <w:r>
        <w:rPr>
          <w:color w:val="231F20"/>
          <w:spacing w:val="-16"/>
        </w:rPr>
        <w:t> </w:t>
      </w:r>
      <w:r>
        <w:rPr>
          <w:color w:val="231F20"/>
          <w:spacing w:val="-2"/>
        </w:rPr>
        <w:t>foi</w:t>
      </w:r>
      <w:r>
        <w:rPr>
          <w:color w:val="231F20"/>
          <w:spacing w:val="-16"/>
        </w:rPr>
        <w:t> </w:t>
      </w:r>
      <w:r>
        <w:rPr>
          <w:color w:val="231F20"/>
          <w:spacing w:val="-2"/>
        </w:rPr>
        <w:t>et</w:t>
      </w:r>
      <w:r>
        <w:rPr>
          <w:color w:val="231F20"/>
          <w:spacing w:val="-16"/>
        </w:rPr>
        <w:t> </w:t>
      </w:r>
      <w:r>
        <w:rPr>
          <w:color w:val="231F20"/>
          <w:spacing w:val="-2"/>
        </w:rPr>
        <w:t>espérance</w:t>
      </w:r>
      <w:r>
        <w:rPr>
          <w:color w:val="231F20"/>
          <w:spacing w:val="-16"/>
        </w:rPr>
        <w:t> </w:t>
      </w:r>
      <w:r>
        <w:rPr>
          <w:color w:val="231F20"/>
          <w:spacing w:val="-2"/>
        </w:rPr>
        <w:t>ce</w:t>
      </w:r>
      <w:r>
        <w:rPr>
          <w:color w:val="231F20"/>
          <w:spacing w:val="-16"/>
        </w:rPr>
        <w:t> </w:t>
      </w:r>
      <w:r>
        <w:rPr>
          <w:color w:val="231F20"/>
          <w:spacing w:val="-2"/>
        </w:rPr>
        <w:t>dont</w:t>
      </w:r>
      <w:r>
        <w:rPr>
          <w:color w:val="231F20"/>
          <w:spacing w:val="-16"/>
        </w:rPr>
        <w:t> </w:t>
      </w:r>
      <w:r>
        <w:rPr>
          <w:color w:val="231F20"/>
          <w:spacing w:val="-2"/>
        </w:rPr>
        <w:t>le </w:t>
      </w:r>
      <w:r>
        <w:rPr>
          <w:color w:val="231F20"/>
        </w:rPr>
        <w:t>Peuple</w:t>
      </w:r>
      <w:r>
        <w:rPr>
          <w:color w:val="231F20"/>
          <w:spacing w:val="-9"/>
        </w:rPr>
        <w:t> </w:t>
      </w:r>
      <w:r>
        <w:rPr>
          <w:color w:val="231F20"/>
        </w:rPr>
        <w:t>de</w:t>
      </w:r>
      <w:r>
        <w:rPr>
          <w:color w:val="231F20"/>
          <w:spacing w:val="-9"/>
        </w:rPr>
        <w:t> </w:t>
      </w:r>
      <w:r>
        <w:rPr>
          <w:color w:val="231F20"/>
        </w:rPr>
        <w:t>Dieu</w:t>
      </w:r>
      <w:r>
        <w:rPr>
          <w:color w:val="231F20"/>
          <w:spacing w:val="-9"/>
        </w:rPr>
        <w:t> </w:t>
      </w:r>
      <w:r>
        <w:rPr>
          <w:color w:val="231F20"/>
        </w:rPr>
        <w:t>a</w:t>
      </w:r>
      <w:r>
        <w:rPr>
          <w:color w:val="231F20"/>
          <w:spacing w:val="-9"/>
        </w:rPr>
        <w:t> </w:t>
      </w:r>
      <w:r>
        <w:rPr>
          <w:color w:val="231F20"/>
        </w:rPr>
        <w:t>besoin</w:t>
      </w:r>
      <w:r>
        <w:rPr>
          <w:color w:val="231F20"/>
          <w:spacing w:val="-9"/>
        </w:rPr>
        <w:t> </w:t>
      </w:r>
      <w:r>
        <w:rPr>
          <w:color w:val="231F20"/>
        </w:rPr>
        <w:t>pour</w:t>
      </w:r>
      <w:r>
        <w:rPr>
          <w:color w:val="231F20"/>
          <w:spacing w:val="-9"/>
        </w:rPr>
        <w:t> </w:t>
      </w:r>
      <w:r>
        <w:rPr>
          <w:color w:val="231F20"/>
        </w:rPr>
        <w:t>être</w:t>
      </w:r>
      <w:r>
        <w:rPr>
          <w:color w:val="231F20"/>
          <w:spacing w:val="-9"/>
        </w:rPr>
        <w:t> </w:t>
      </w:r>
      <w:r>
        <w:rPr>
          <w:color w:val="231F20"/>
        </w:rPr>
        <w:t>la</w:t>
      </w:r>
      <w:r>
        <w:rPr>
          <w:color w:val="231F20"/>
          <w:spacing w:val="-9"/>
        </w:rPr>
        <w:t> </w:t>
      </w:r>
      <w:r>
        <w:rPr>
          <w:color w:val="231F20"/>
        </w:rPr>
        <w:t>lumière</w:t>
      </w:r>
      <w:r>
        <w:rPr>
          <w:color w:val="231F20"/>
          <w:spacing w:val="-9"/>
        </w:rPr>
        <w:t> </w:t>
      </w:r>
      <w:r>
        <w:rPr>
          <w:color w:val="231F20"/>
        </w:rPr>
        <w:t>du</w:t>
      </w:r>
      <w:r>
        <w:rPr>
          <w:color w:val="231F20"/>
          <w:spacing w:val="-9"/>
        </w:rPr>
        <w:t> </w:t>
      </w:r>
      <w:r>
        <w:rPr>
          <w:color w:val="231F20"/>
        </w:rPr>
        <w:t>monde</w:t>
      </w:r>
      <w:r>
        <w:rPr>
          <w:color w:val="231F20"/>
          <w:spacing w:val="-9"/>
        </w:rPr>
        <w:t> </w:t>
      </w:r>
      <w:r>
        <w:rPr>
          <w:color w:val="231F20"/>
        </w:rPr>
        <w:t>et le sel de la terre.</w:t>
      </w:r>
    </w:p>
    <w:p>
      <w:pPr>
        <w:pStyle w:val="BodyText"/>
      </w:pPr>
    </w:p>
    <w:p>
      <w:pPr>
        <w:pStyle w:val="BodyText"/>
        <w:spacing w:line="242" w:lineRule="auto"/>
        <w:ind w:left="480" w:right="538"/>
        <w:jc w:val="both"/>
      </w:pPr>
      <w:r>
        <w:rPr>
          <w:color w:val="231F20"/>
        </w:rPr>
        <w:t>Pour la sainte Église, afin qu’en proclamant le Royaume de</w:t>
      </w:r>
      <w:r>
        <w:rPr>
          <w:color w:val="231F20"/>
          <w:spacing w:val="29"/>
        </w:rPr>
        <w:t> </w:t>
      </w:r>
      <w:r>
        <w:rPr>
          <w:color w:val="231F20"/>
        </w:rPr>
        <w:t>Dieu</w:t>
      </w:r>
      <w:r>
        <w:rPr>
          <w:color w:val="231F20"/>
          <w:spacing w:val="31"/>
        </w:rPr>
        <w:t> </w:t>
      </w:r>
      <w:r>
        <w:rPr>
          <w:color w:val="231F20"/>
        </w:rPr>
        <w:t>dans</w:t>
      </w:r>
      <w:r>
        <w:rPr>
          <w:color w:val="231F20"/>
          <w:spacing w:val="32"/>
        </w:rPr>
        <w:t> </w:t>
      </w:r>
      <w:r>
        <w:rPr>
          <w:color w:val="231F20"/>
        </w:rPr>
        <w:t>le</w:t>
      </w:r>
      <w:r>
        <w:rPr>
          <w:color w:val="231F20"/>
          <w:spacing w:val="31"/>
        </w:rPr>
        <w:t> </w:t>
      </w:r>
      <w:r>
        <w:rPr>
          <w:color w:val="231F20"/>
        </w:rPr>
        <w:t>monde,</w:t>
      </w:r>
      <w:r>
        <w:rPr>
          <w:color w:val="231F20"/>
          <w:spacing w:val="31"/>
        </w:rPr>
        <w:t> </w:t>
      </w:r>
      <w:r>
        <w:rPr>
          <w:color w:val="231F20"/>
        </w:rPr>
        <w:t>elle</w:t>
      </w:r>
      <w:r>
        <w:rPr>
          <w:color w:val="231F20"/>
          <w:spacing w:val="32"/>
        </w:rPr>
        <w:t> </w:t>
      </w:r>
      <w:r>
        <w:rPr>
          <w:color w:val="231F20"/>
        </w:rPr>
        <w:t>soit</w:t>
      </w:r>
      <w:r>
        <w:rPr>
          <w:color w:val="231F20"/>
          <w:spacing w:val="31"/>
        </w:rPr>
        <w:t> </w:t>
      </w:r>
      <w:r>
        <w:rPr>
          <w:color w:val="231F20"/>
        </w:rPr>
        <w:t>un</w:t>
      </w:r>
      <w:r>
        <w:rPr>
          <w:color w:val="231F20"/>
          <w:spacing w:val="31"/>
        </w:rPr>
        <w:t> </w:t>
      </w:r>
      <w:r>
        <w:rPr>
          <w:color w:val="231F20"/>
        </w:rPr>
        <w:t>signe</w:t>
      </w:r>
      <w:r>
        <w:rPr>
          <w:color w:val="231F20"/>
          <w:spacing w:val="32"/>
        </w:rPr>
        <w:t> </w:t>
      </w:r>
      <w:r>
        <w:rPr>
          <w:color w:val="231F20"/>
        </w:rPr>
        <w:t>d’unité</w:t>
      </w:r>
      <w:r>
        <w:rPr>
          <w:color w:val="231F20"/>
          <w:spacing w:val="31"/>
        </w:rPr>
        <w:t> </w:t>
      </w:r>
      <w:r>
        <w:rPr>
          <w:color w:val="231F20"/>
        </w:rPr>
        <w:t>et</w:t>
      </w:r>
      <w:r>
        <w:rPr>
          <w:color w:val="231F20"/>
          <w:spacing w:val="32"/>
        </w:rPr>
        <w:t> </w:t>
      </w:r>
      <w:r>
        <w:rPr>
          <w:color w:val="231F20"/>
          <w:spacing w:val="-5"/>
        </w:rPr>
        <w:t>de</w:t>
      </w:r>
    </w:p>
    <w:p>
      <w:pPr>
        <w:spacing w:after="0" w:line="242" w:lineRule="auto"/>
        <w:jc w:val="both"/>
        <w:sectPr>
          <w:pgSz w:w="8400" w:h="11910"/>
          <w:pgMar w:header="0" w:footer="527" w:top="580" w:bottom="720" w:left="240" w:right="180"/>
        </w:sectPr>
      </w:pPr>
    </w:p>
    <w:p>
      <w:pPr>
        <w:pStyle w:val="BodyText"/>
        <w:spacing w:before="88"/>
        <w:ind w:left="480"/>
        <w:jc w:val="both"/>
      </w:pPr>
      <w:r>
        <w:rPr>
          <w:color w:val="231F20"/>
        </w:rPr>
        <w:t>fraternité</w:t>
      </w:r>
      <w:r>
        <w:rPr>
          <w:color w:val="231F20"/>
          <w:spacing w:val="-8"/>
        </w:rPr>
        <w:t> </w:t>
      </w:r>
      <w:r>
        <w:rPr>
          <w:color w:val="231F20"/>
        </w:rPr>
        <w:t>entre</w:t>
      </w:r>
      <w:r>
        <w:rPr>
          <w:color w:val="231F20"/>
          <w:spacing w:val="-8"/>
        </w:rPr>
        <w:t> </w:t>
      </w:r>
      <w:r>
        <w:rPr>
          <w:color w:val="231F20"/>
        </w:rPr>
        <w:t>tous</w:t>
      </w:r>
      <w:r>
        <w:rPr>
          <w:color w:val="231F20"/>
          <w:spacing w:val="-8"/>
        </w:rPr>
        <w:t> </w:t>
      </w:r>
      <w:r>
        <w:rPr>
          <w:color w:val="231F20"/>
        </w:rPr>
        <w:t>les</w:t>
      </w:r>
      <w:r>
        <w:rPr>
          <w:color w:val="231F20"/>
          <w:spacing w:val="-8"/>
        </w:rPr>
        <w:t> </w:t>
      </w:r>
      <w:r>
        <w:rPr>
          <w:color w:val="231F20"/>
        </w:rPr>
        <w:t>peuples,</w:t>
      </w:r>
      <w:r>
        <w:rPr>
          <w:color w:val="231F20"/>
          <w:spacing w:val="-8"/>
        </w:rPr>
        <w:t> </w:t>
      </w:r>
      <w:r>
        <w:rPr>
          <w:color w:val="231F20"/>
        </w:rPr>
        <w:t>races,</w:t>
      </w:r>
      <w:r>
        <w:rPr>
          <w:color w:val="231F20"/>
          <w:spacing w:val="-8"/>
        </w:rPr>
        <w:t> </w:t>
      </w:r>
      <w:r>
        <w:rPr>
          <w:color w:val="231F20"/>
        </w:rPr>
        <w:t>cultures</w:t>
      </w:r>
      <w:r>
        <w:rPr>
          <w:color w:val="231F20"/>
          <w:spacing w:val="-8"/>
        </w:rPr>
        <w:t> </w:t>
      </w:r>
      <w:r>
        <w:rPr>
          <w:color w:val="231F20"/>
        </w:rPr>
        <w:t>et</w:t>
      </w:r>
      <w:r>
        <w:rPr>
          <w:color w:val="231F20"/>
          <w:spacing w:val="-7"/>
        </w:rPr>
        <w:t> </w:t>
      </w:r>
      <w:r>
        <w:rPr>
          <w:color w:val="231F20"/>
          <w:spacing w:val="-2"/>
        </w:rPr>
        <w:t>langues.</w:t>
      </w:r>
    </w:p>
    <w:p>
      <w:pPr>
        <w:spacing w:before="1"/>
        <w:ind w:left="480" w:right="0" w:firstLine="0"/>
        <w:jc w:val="both"/>
        <w:rPr>
          <w:i/>
          <w:sz w:val="28"/>
        </w:rPr>
      </w:pPr>
      <w:r>
        <w:rPr>
          <w:i/>
          <w:color w:val="231F20"/>
          <w:sz w:val="28"/>
        </w:rPr>
        <w:t>Prions</w:t>
      </w:r>
      <w:r>
        <w:rPr>
          <w:i/>
          <w:color w:val="231F20"/>
          <w:spacing w:val="-4"/>
          <w:sz w:val="28"/>
        </w:rPr>
        <w:t> </w:t>
      </w:r>
      <w:r>
        <w:rPr>
          <w:i/>
          <w:color w:val="231F20"/>
          <w:sz w:val="28"/>
        </w:rPr>
        <w:t>le</w:t>
      </w:r>
      <w:r>
        <w:rPr>
          <w:i/>
          <w:color w:val="231F20"/>
          <w:spacing w:val="-4"/>
          <w:sz w:val="28"/>
        </w:rPr>
        <w:t> </w:t>
      </w:r>
      <w:r>
        <w:rPr>
          <w:i/>
          <w:color w:val="231F20"/>
          <w:spacing w:val="-2"/>
          <w:sz w:val="28"/>
        </w:rPr>
        <w:t>Seigneur.</w:t>
      </w:r>
    </w:p>
    <w:p>
      <w:pPr>
        <w:pStyle w:val="BodyText"/>
        <w:spacing w:line="242" w:lineRule="auto" w:before="245"/>
        <w:ind w:left="480" w:right="536"/>
        <w:jc w:val="both"/>
        <w:rPr>
          <w:i/>
        </w:rPr>
      </w:pPr>
      <w:r>
        <w:rPr>
          <w:color w:val="231F20"/>
        </w:rPr>
        <w:t>Pour</w:t>
      </w:r>
      <w:r>
        <w:rPr>
          <w:color w:val="231F20"/>
          <w:spacing w:val="40"/>
        </w:rPr>
        <w:t> </w:t>
      </w:r>
      <w:r>
        <w:rPr>
          <w:color w:val="231F20"/>
        </w:rPr>
        <w:t>tous</w:t>
      </w:r>
      <w:r>
        <w:rPr>
          <w:color w:val="231F20"/>
          <w:spacing w:val="40"/>
        </w:rPr>
        <w:t> </w:t>
      </w:r>
      <w:r>
        <w:rPr>
          <w:color w:val="231F20"/>
        </w:rPr>
        <w:t>les</w:t>
      </w:r>
      <w:r>
        <w:rPr>
          <w:color w:val="231F20"/>
          <w:spacing w:val="40"/>
        </w:rPr>
        <w:t> </w:t>
      </w:r>
      <w:r>
        <w:rPr>
          <w:color w:val="231F20"/>
        </w:rPr>
        <w:t>évangélisateurs,</w:t>
      </w:r>
      <w:r>
        <w:rPr>
          <w:color w:val="231F20"/>
          <w:spacing w:val="40"/>
        </w:rPr>
        <w:t> </w:t>
      </w:r>
      <w:r>
        <w:rPr>
          <w:color w:val="231F20"/>
        </w:rPr>
        <w:t>afin</w:t>
      </w:r>
      <w:r>
        <w:rPr>
          <w:color w:val="231F20"/>
          <w:spacing w:val="40"/>
        </w:rPr>
        <w:t> </w:t>
      </w:r>
      <w:r>
        <w:rPr>
          <w:color w:val="231F20"/>
        </w:rPr>
        <w:t>qu’ils</w:t>
      </w:r>
      <w:r>
        <w:rPr>
          <w:color w:val="231F20"/>
          <w:spacing w:val="40"/>
        </w:rPr>
        <w:t> </w:t>
      </w:r>
      <w:r>
        <w:rPr>
          <w:color w:val="231F20"/>
        </w:rPr>
        <w:t>portent</w:t>
      </w:r>
      <w:r>
        <w:rPr>
          <w:color w:val="231F20"/>
          <w:spacing w:val="40"/>
        </w:rPr>
        <w:t> </w:t>
      </w:r>
      <w:r>
        <w:rPr>
          <w:color w:val="231F20"/>
        </w:rPr>
        <w:t>avec joie et espérance la Bonne Nouvelle du salut jusqu’aux extrémités de la terre. </w:t>
      </w:r>
      <w:r>
        <w:rPr>
          <w:i/>
          <w:color w:val="231F20"/>
        </w:rPr>
        <w:t>Prions le Seigneur.</w:t>
      </w:r>
    </w:p>
    <w:p>
      <w:pPr>
        <w:pStyle w:val="BodyText"/>
        <w:spacing w:line="242" w:lineRule="auto" w:before="213"/>
        <w:ind w:left="480" w:right="536"/>
        <w:jc w:val="both"/>
        <w:rPr>
          <w:i/>
        </w:rPr>
      </w:pPr>
      <w:r>
        <w:rPr>
          <w:color w:val="231F20"/>
        </w:rPr>
        <w:t>Pour les laïcs engagés dans l’Évangile, afin qu’ils </w:t>
      </w:r>
      <w:r>
        <w:rPr>
          <w:color w:val="231F20"/>
          <w:spacing w:val="-2"/>
        </w:rPr>
        <w:t>l’incarnent</w:t>
      </w:r>
      <w:r>
        <w:rPr>
          <w:color w:val="231F20"/>
          <w:spacing w:val="-13"/>
        </w:rPr>
        <w:t> </w:t>
      </w:r>
      <w:r>
        <w:rPr>
          <w:color w:val="231F20"/>
          <w:spacing w:val="-2"/>
        </w:rPr>
        <w:t>dans</w:t>
      </w:r>
      <w:r>
        <w:rPr>
          <w:color w:val="231F20"/>
          <w:spacing w:val="-13"/>
        </w:rPr>
        <w:t> </w:t>
      </w:r>
      <w:r>
        <w:rPr>
          <w:color w:val="231F20"/>
          <w:spacing w:val="-2"/>
        </w:rPr>
        <w:t>leur</w:t>
      </w:r>
      <w:r>
        <w:rPr>
          <w:color w:val="231F20"/>
          <w:spacing w:val="-13"/>
        </w:rPr>
        <w:t> </w:t>
      </w:r>
      <w:r>
        <w:rPr>
          <w:color w:val="231F20"/>
          <w:spacing w:val="-2"/>
        </w:rPr>
        <w:t>vie</w:t>
      </w:r>
      <w:r>
        <w:rPr>
          <w:color w:val="231F20"/>
          <w:spacing w:val="-13"/>
        </w:rPr>
        <w:t> </w:t>
      </w:r>
      <w:r>
        <w:rPr>
          <w:color w:val="231F20"/>
          <w:spacing w:val="-2"/>
        </w:rPr>
        <w:t>et</w:t>
      </w:r>
      <w:r>
        <w:rPr>
          <w:color w:val="231F20"/>
          <w:spacing w:val="-13"/>
        </w:rPr>
        <w:t> </w:t>
      </w:r>
      <w:r>
        <w:rPr>
          <w:color w:val="231F20"/>
          <w:spacing w:val="-2"/>
        </w:rPr>
        <w:t>fassent</w:t>
      </w:r>
      <w:r>
        <w:rPr>
          <w:color w:val="231F20"/>
          <w:spacing w:val="-13"/>
        </w:rPr>
        <w:t> </w:t>
      </w:r>
      <w:r>
        <w:rPr>
          <w:color w:val="231F20"/>
          <w:spacing w:val="-2"/>
        </w:rPr>
        <w:t>rayonner</w:t>
      </w:r>
      <w:r>
        <w:rPr>
          <w:color w:val="231F20"/>
          <w:spacing w:val="-13"/>
        </w:rPr>
        <w:t> </w:t>
      </w:r>
      <w:r>
        <w:rPr>
          <w:color w:val="231F20"/>
          <w:spacing w:val="-2"/>
        </w:rPr>
        <w:t>autour</w:t>
      </w:r>
      <w:r>
        <w:rPr>
          <w:color w:val="231F20"/>
          <w:spacing w:val="-13"/>
        </w:rPr>
        <w:t> </w:t>
      </w:r>
      <w:r>
        <w:rPr>
          <w:color w:val="231F20"/>
          <w:spacing w:val="-2"/>
        </w:rPr>
        <w:t>d’eux</w:t>
      </w:r>
      <w:r>
        <w:rPr>
          <w:color w:val="231F20"/>
          <w:spacing w:val="-13"/>
        </w:rPr>
        <w:t> </w:t>
      </w:r>
      <w:r>
        <w:rPr>
          <w:color w:val="231F20"/>
          <w:spacing w:val="-2"/>
        </w:rPr>
        <w:t>la connaissance</w:t>
      </w:r>
      <w:r>
        <w:rPr>
          <w:color w:val="231F20"/>
          <w:spacing w:val="-12"/>
        </w:rPr>
        <w:t> </w:t>
      </w:r>
      <w:r>
        <w:rPr>
          <w:color w:val="231F20"/>
          <w:spacing w:val="-2"/>
        </w:rPr>
        <w:t>sublime</w:t>
      </w:r>
      <w:r>
        <w:rPr>
          <w:color w:val="231F20"/>
          <w:spacing w:val="-14"/>
        </w:rPr>
        <w:t> </w:t>
      </w:r>
      <w:r>
        <w:rPr>
          <w:color w:val="231F20"/>
          <w:spacing w:val="-2"/>
        </w:rPr>
        <w:t>du</w:t>
      </w:r>
      <w:r>
        <w:rPr>
          <w:color w:val="231F20"/>
          <w:spacing w:val="-14"/>
        </w:rPr>
        <w:t> </w:t>
      </w:r>
      <w:r>
        <w:rPr>
          <w:color w:val="231F20"/>
          <w:spacing w:val="-2"/>
        </w:rPr>
        <w:t>Christ</w:t>
      </w:r>
      <w:r>
        <w:rPr>
          <w:color w:val="231F20"/>
          <w:spacing w:val="-14"/>
        </w:rPr>
        <w:t> </w:t>
      </w:r>
      <w:r>
        <w:rPr>
          <w:color w:val="231F20"/>
          <w:spacing w:val="-2"/>
        </w:rPr>
        <w:t>et</w:t>
      </w:r>
      <w:r>
        <w:rPr>
          <w:color w:val="231F20"/>
          <w:spacing w:val="-14"/>
        </w:rPr>
        <w:t> </w:t>
      </w:r>
      <w:r>
        <w:rPr>
          <w:color w:val="231F20"/>
          <w:spacing w:val="-2"/>
        </w:rPr>
        <w:t>de</w:t>
      </w:r>
      <w:r>
        <w:rPr>
          <w:color w:val="231F20"/>
          <w:spacing w:val="-14"/>
        </w:rPr>
        <w:t> </w:t>
      </w:r>
      <w:r>
        <w:rPr>
          <w:color w:val="231F20"/>
          <w:spacing w:val="-2"/>
        </w:rPr>
        <w:t>son</w:t>
      </w:r>
      <w:r>
        <w:rPr>
          <w:color w:val="231F20"/>
          <w:spacing w:val="-14"/>
        </w:rPr>
        <w:t> </w:t>
      </w:r>
      <w:r>
        <w:rPr>
          <w:color w:val="231F20"/>
          <w:spacing w:val="-2"/>
        </w:rPr>
        <w:t>œuvre</w:t>
      </w:r>
      <w:r>
        <w:rPr>
          <w:color w:val="231F20"/>
          <w:spacing w:val="-14"/>
        </w:rPr>
        <w:t> </w:t>
      </w:r>
      <w:r>
        <w:rPr>
          <w:color w:val="231F20"/>
          <w:spacing w:val="-2"/>
        </w:rPr>
        <w:t>salvatrice. </w:t>
      </w:r>
      <w:r>
        <w:rPr>
          <w:i/>
          <w:color w:val="231F20"/>
        </w:rPr>
        <w:t>Prions le Seigneur.</w:t>
      </w:r>
    </w:p>
    <w:p>
      <w:pPr>
        <w:pStyle w:val="BodyText"/>
        <w:spacing w:line="242" w:lineRule="auto" w:before="239"/>
        <w:ind w:left="480" w:right="536"/>
        <w:jc w:val="both"/>
        <w:rPr>
          <w:i/>
        </w:rPr>
      </w:pPr>
      <w:r>
        <w:rPr>
          <w:color w:val="231F20"/>
        </w:rPr>
        <w:t>Pour nous tous qui marchons ensemble dans la même mission</w:t>
      </w:r>
      <w:r>
        <w:rPr>
          <w:color w:val="231F20"/>
          <w:spacing w:val="-12"/>
        </w:rPr>
        <w:t> </w:t>
      </w:r>
      <w:r>
        <w:rPr>
          <w:color w:val="231F20"/>
        </w:rPr>
        <w:t>évangélisatrice,</w:t>
      </w:r>
      <w:r>
        <w:rPr>
          <w:color w:val="231F20"/>
          <w:spacing w:val="-12"/>
        </w:rPr>
        <w:t> </w:t>
      </w:r>
      <w:r>
        <w:rPr>
          <w:color w:val="231F20"/>
        </w:rPr>
        <w:t>afin</w:t>
      </w:r>
      <w:r>
        <w:rPr>
          <w:color w:val="231F20"/>
          <w:spacing w:val="-12"/>
        </w:rPr>
        <w:t> </w:t>
      </w:r>
      <w:r>
        <w:rPr>
          <w:color w:val="231F20"/>
        </w:rPr>
        <w:t>que,</w:t>
      </w:r>
      <w:r>
        <w:rPr>
          <w:color w:val="231F20"/>
          <w:spacing w:val="-12"/>
        </w:rPr>
        <w:t> </w:t>
      </w:r>
      <w:r>
        <w:rPr>
          <w:color w:val="231F20"/>
        </w:rPr>
        <w:t>poussés</w:t>
      </w:r>
      <w:r>
        <w:rPr>
          <w:color w:val="231F20"/>
          <w:spacing w:val="-12"/>
        </w:rPr>
        <w:t> </w:t>
      </w:r>
      <w:r>
        <w:rPr>
          <w:color w:val="231F20"/>
        </w:rPr>
        <w:t>par</w:t>
      </w:r>
      <w:r>
        <w:rPr>
          <w:color w:val="231F20"/>
          <w:spacing w:val="-12"/>
        </w:rPr>
        <w:t> </w:t>
      </w:r>
      <w:r>
        <w:rPr>
          <w:color w:val="231F20"/>
        </w:rPr>
        <w:t>le</w:t>
      </w:r>
      <w:r>
        <w:rPr>
          <w:color w:val="231F20"/>
          <w:spacing w:val="-12"/>
        </w:rPr>
        <w:t> </w:t>
      </w:r>
      <w:r>
        <w:rPr>
          <w:color w:val="231F20"/>
        </w:rPr>
        <w:t>souffle</w:t>
      </w:r>
      <w:r>
        <w:rPr>
          <w:color w:val="231F20"/>
          <w:spacing w:val="-12"/>
        </w:rPr>
        <w:t> </w:t>
      </w:r>
      <w:r>
        <w:rPr>
          <w:color w:val="231F20"/>
        </w:rPr>
        <w:t>de l’Esprit,</w:t>
      </w:r>
      <w:r>
        <w:rPr>
          <w:color w:val="231F20"/>
          <w:spacing w:val="-9"/>
        </w:rPr>
        <w:t> </w:t>
      </w:r>
      <w:r>
        <w:rPr>
          <w:color w:val="231F20"/>
        </w:rPr>
        <w:t>nous</w:t>
      </w:r>
      <w:r>
        <w:rPr>
          <w:color w:val="231F20"/>
          <w:spacing w:val="-9"/>
        </w:rPr>
        <w:t> </w:t>
      </w:r>
      <w:r>
        <w:rPr>
          <w:color w:val="231F20"/>
        </w:rPr>
        <w:t>sachions</w:t>
      </w:r>
      <w:r>
        <w:rPr>
          <w:color w:val="231F20"/>
          <w:spacing w:val="-9"/>
        </w:rPr>
        <w:t> </w:t>
      </w:r>
      <w:r>
        <w:rPr>
          <w:color w:val="231F20"/>
        </w:rPr>
        <w:t>vivre</w:t>
      </w:r>
      <w:r>
        <w:rPr>
          <w:color w:val="231F20"/>
          <w:spacing w:val="-9"/>
        </w:rPr>
        <w:t> </w:t>
      </w:r>
      <w:r>
        <w:rPr>
          <w:color w:val="231F20"/>
        </w:rPr>
        <w:t>dans</w:t>
      </w:r>
      <w:r>
        <w:rPr>
          <w:color w:val="231F20"/>
          <w:spacing w:val="-9"/>
        </w:rPr>
        <w:t> </w:t>
      </w:r>
      <w:r>
        <w:rPr>
          <w:color w:val="231F20"/>
        </w:rPr>
        <w:t>l’unité</w:t>
      </w:r>
      <w:r>
        <w:rPr>
          <w:color w:val="231F20"/>
          <w:spacing w:val="-9"/>
        </w:rPr>
        <w:t> </w:t>
      </w:r>
      <w:r>
        <w:rPr>
          <w:color w:val="231F20"/>
        </w:rPr>
        <w:t>et</w:t>
      </w:r>
      <w:r>
        <w:rPr>
          <w:color w:val="231F20"/>
          <w:spacing w:val="-9"/>
        </w:rPr>
        <w:t> </w:t>
      </w:r>
      <w:r>
        <w:rPr>
          <w:color w:val="231F20"/>
        </w:rPr>
        <w:t>la</w:t>
      </w:r>
      <w:r>
        <w:rPr>
          <w:color w:val="231F20"/>
          <w:spacing w:val="-9"/>
        </w:rPr>
        <w:t> </w:t>
      </w:r>
      <w:r>
        <w:rPr>
          <w:color w:val="231F20"/>
        </w:rPr>
        <w:t>fraternité,</w:t>
      </w:r>
      <w:r>
        <w:rPr>
          <w:color w:val="231F20"/>
          <w:spacing w:val="-9"/>
        </w:rPr>
        <w:t> </w:t>
      </w:r>
      <w:r>
        <w:rPr>
          <w:color w:val="231F20"/>
        </w:rPr>
        <w:t>en collaborant tous avec enthousiasme et dévouement à la diffusion de l’Évangile. </w:t>
      </w:r>
      <w:r>
        <w:rPr>
          <w:i/>
          <w:color w:val="231F20"/>
        </w:rPr>
        <w:t>Prions le Seigneur.</w:t>
      </w:r>
    </w:p>
    <w:p>
      <w:pPr>
        <w:spacing w:before="163"/>
        <w:ind w:left="480" w:right="0" w:firstLine="0"/>
        <w:jc w:val="both"/>
        <w:rPr>
          <w:i/>
          <w:sz w:val="28"/>
        </w:rPr>
      </w:pPr>
      <w:r>
        <w:rPr>
          <w:i/>
          <w:color w:val="D2232A"/>
          <w:sz w:val="28"/>
        </w:rPr>
        <w:t>D’autres</w:t>
      </w:r>
      <w:r>
        <w:rPr>
          <w:i/>
          <w:color w:val="D2232A"/>
          <w:spacing w:val="-6"/>
          <w:sz w:val="28"/>
        </w:rPr>
        <w:t> </w:t>
      </w:r>
      <w:r>
        <w:rPr>
          <w:i/>
          <w:color w:val="D2232A"/>
          <w:sz w:val="28"/>
        </w:rPr>
        <w:t>intentions</w:t>
      </w:r>
      <w:r>
        <w:rPr>
          <w:i/>
          <w:color w:val="D2232A"/>
          <w:spacing w:val="-5"/>
          <w:sz w:val="28"/>
        </w:rPr>
        <w:t> </w:t>
      </w:r>
      <w:r>
        <w:rPr>
          <w:i/>
          <w:color w:val="D2232A"/>
          <w:sz w:val="28"/>
        </w:rPr>
        <w:t>peuvent</w:t>
      </w:r>
      <w:r>
        <w:rPr>
          <w:i/>
          <w:color w:val="D2232A"/>
          <w:spacing w:val="-5"/>
          <w:sz w:val="28"/>
        </w:rPr>
        <w:t> </w:t>
      </w:r>
      <w:r>
        <w:rPr>
          <w:i/>
          <w:color w:val="D2232A"/>
          <w:sz w:val="28"/>
        </w:rPr>
        <w:t>être</w:t>
      </w:r>
      <w:r>
        <w:rPr>
          <w:i/>
          <w:color w:val="D2232A"/>
          <w:spacing w:val="-3"/>
          <w:sz w:val="28"/>
        </w:rPr>
        <w:t> </w:t>
      </w:r>
      <w:r>
        <w:rPr>
          <w:i/>
          <w:color w:val="D2232A"/>
          <w:spacing w:val="-2"/>
          <w:sz w:val="28"/>
        </w:rPr>
        <w:t>ajoutées...</w:t>
      </w:r>
    </w:p>
    <w:p>
      <w:pPr>
        <w:pStyle w:val="BodyText"/>
        <w:spacing w:before="7"/>
        <w:rPr>
          <w:i/>
        </w:rPr>
      </w:pPr>
    </w:p>
    <w:p>
      <w:pPr>
        <w:pStyle w:val="Heading2"/>
        <w:jc w:val="both"/>
      </w:pPr>
      <w:r>
        <w:rPr>
          <w:color w:val="D2232A"/>
        </w:rPr>
        <w:t>Notre </w:t>
      </w:r>
      <w:r>
        <w:rPr>
          <w:color w:val="D2232A"/>
          <w:spacing w:val="-4"/>
        </w:rPr>
        <w:t>Père</w:t>
      </w:r>
    </w:p>
    <w:p>
      <w:pPr>
        <w:spacing w:before="219"/>
        <w:ind w:left="480" w:right="0" w:firstLine="0"/>
        <w:jc w:val="both"/>
        <w:rPr>
          <w:b/>
          <w:sz w:val="28"/>
        </w:rPr>
      </w:pPr>
      <w:r>
        <w:rPr>
          <w:b/>
          <w:color w:val="D2232A"/>
          <w:sz w:val="28"/>
        </w:rPr>
        <w:t>Prière</w:t>
      </w:r>
      <w:r>
        <w:rPr>
          <w:b/>
          <w:color w:val="D2232A"/>
          <w:spacing w:val="-4"/>
          <w:sz w:val="28"/>
        </w:rPr>
        <w:t> </w:t>
      </w:r>
      <w:r>
        <w:rPr>
          <w:b/>
          <w:color w:val="D2232A"/>
          <w:sz w:val="28"/>
        </w:rPr>
        <w:t>de</w:t>
      </w:r>
      <w:r>
        <w:rPr>
          <w:b/>
          <w:color w:val="D2232A"/>
          <w:spacing w:val="-4"/>
          <w:sz w:val="28"/>
        </w:rPr>
        <w:t> </w:t>
      </w:r>
      <w:r>
        <w:rPr>
          <w:b/>
          <w:color w:val="D2232A"/>
          <w:spacing w:val="-2"/>
          <w:sz w:val="28"/>
        </w:rPr>
        <w:t>conclusion</w:t>
      </w:r>
    </w:p>
    <w:p>
      <w:pPr>
        <w:pStyle w:val="BodyText"/>
        <w:spacing w:line="242" w:lineRule="auto" w:before="170"/>
        <w:ind w:left="480" w:right="2649"/>
      </w:pPr>
      <w:r>
        <w:rPr>
          <w:color w:val="231F20"/>
        </w:rPr>
        <w:t>Seigneur, nourri par tes sacrements, nous</w:t>
      </w:r>
      <w:r>
        <w:rPr>
          <w:color w:val="231F20"/>
          <w:spacing w:val="-6"/>
        </w:rPr>
        <w:t> </w:t>
      </w:r>
      <w:r>
        <w:rPr>
          <w:color w:val="231F20"/>
        </w:rPr>
        <w:t>prions</w:t>
      </w:r>
      <w:r>
        <w:rPr>
          <w:color w:val="231F20"/>
          <w:spacing w:val="-6"/>
        </w:rPr>
        <w:t> </w:t>
      </w:r>
      <w:r>
        <w:rPr>
          <w:color w:val="231F20"/>
        </w:rPr>
        <w:t>que,</w:t>
      </w:r>
      <w:r>
        <w:rPr>
          <w:color w:val="231F20"/>
          <w:spacing w:val="-6"/>
        </w:rPr>
        <w:t> </w:t>
      </w:r>
      <w:r>
        <w:rPr>
          <w:color w:val="231F20"/>
        </w:rPr>
        <w:t>soutenus</w:t>
      </w:r>
      <w:r>
        <w:rPr>
          <w:color w:val="231F20"/>
          <w:spacing w:val="-6"/>
        </w:rPr>
        <w:t> </w:t>
      </w:r>
      <w:r>
        <w:rPr>
          <w:color w:val="231F20"/>
        </w:rPr>
        <w:t>par</w:t>
      </w:r>
      <w:r>
        <w:rPr>
          <w:color w:val="231F20"/>
          <w:spacing w:val="-6"/>
        </w:rPr>
        <w:t> </w:t>
      </w:r>
      <w:r>
        <w:rPr>
          <w:color w:val="231F20"/>
        </w:rPr>
        <w:t>ta</w:t>
      </w:r>
      <w:r>
        <w:rPr>
          <w:color w:val="231F20"/>
          <w:spacing w:val="-5"/>
        </w:rPr>
        <w:t> </w:t>
      </w:r>
      <w:r>
        <w:rPr>
          <w:color w:val="231F20"/>
        </w:rPr>
        <w:t>grâce,</w:t>
      </w:r>
    </w:p>
    <w:p>
      <w:pPr>
        <w:pStyle w:val="BodyText"/>
        <w:spacing w:line="242" w:lineRule="auto"/>
        <w:ind w:left="480" w:right="722"/>
      </w:pPr>
      <w:r>
        <w:rPr>
          <w:color w:val="231F20"/>
        </w:rPr>
        <w:t>à</w:t>
      </w:r>
      <w:r>
        <w:rPr>
          <w:color w:val="231F20"/>
          <w:spacing w:val="-4"/>
        </w:rPr>
        <w:t> </w:t>
      </w:r>
      <w:r>
        <w:rPr>
          <w:color w:val="231F20"/>
        </w:rPr>
        <w:t>l’imitation</w:t>
      </w:r>
      <w:r>
        <w:rPr>
          <w:color w:val="231F20"/>
          <w:spacing w:val="-4"/>
        </w:rPr>
        <w:t> </w:t>
      </w:r>
      <w:r>
        <w:rPr>
          <w:color w:val="231F20"/>
        </w:rPr>
        <w:t>de</w:t>
      </w:r>
      <w:r>
        <w:rPr>
          <w:color w:val="231F20"/>
          <w:spacing w:val="-4"/>
        </w:rPr>
        <w:t> </w:t>
      </w:r>
      <w:r>
        <w:rPr>
          <w:color w:val="231F20"/>
        </w:rPr>
        <w:t>notre</w:t>
      </w:r>
      <w:r>
        <w:rPr>
          <w:color w:val="231F20"/>
          <w:spacing w:val="-4"/>
        </w:rPr>
        <w:t> </w:t>
      </w:r>
      <w:r>
        <w:rPr>
          <w:color w:val="231F20"/>
        </w:rPr>
        <w:t>Père,</w:t>
      </w:r>
      <w:r>
        <w:rPr>
          <w:color w:val="231F20"/>
          <w:spacing w:val="-4"/>
        </w:rPr>
        <w:t> </w:t>
      </w:r>
      <w:r>
        <w:rPr>
          <w:color w:val="231F20"/>
        </w:rPr>
        <w:t>Saint</w:t>
      </w:r>
      <w:r>
        <w:rPr>
          <w:color w:val="231F20"/>
          <w:spacing w:val="-4"/>
        </w:rPr>
        <w:t> </w:t>
      </w:r>
      <w:r>
        <w:rPr>
          <w:color w:val="231F20"/>
        </w:rPr>
        <w:t>Antoine</w:t>
      </w:r>
      <w:r>
        <w:rPr>
          <w:color w:val="231F20"/>
          <w:spacing w:val="-4"/>
        </w:rPr>
        <w:t> </w:t>
      </w:r>
      <w:r>
        <w:rPr>
          <w:color w:val="231F20"/>
        </w:rPr>
        <w:t>Marie</w:t>
      </w:r>
      <w:r>
        <w:rPr>
          <w:color w:val="231F20"/>
          <w:spacing w:val="-4"/>
        </w:rPr>
        <w:t> </w:t>
      </w:r>
      <w:r>
        <w:rPr>
          <w:color w:val="231F20"/>
        </w:rPr>
        <w:t>Claret, que nous soyons des témoins de ta Parole salvatrice dans le monde entier.</w:t>
      </w:r>
    </w:p>
    <w:p>
      <w:pPr>
        <w:pStyle w:val="BodyText"/>
        <w:spacing w:line="332" w:lineRule="exact"/>
        <w:ind w:left="480"/>
      </w:pPr>
      <w:r>
        <w:rPr>
          <w:color w:val="231F20"/>
        </w:rPr>
        <w:t>Par</w:t>
      </w:r>
      <w:r>
        <w:rPr>
          <w:color w:val="231F20"/>
          <w:spacing w:val="-5"/>
        </w:rPr>
        <w:t> </w:t>
      </w:r>
      <w:r>
        <w:rPr>
          <w:color w:val="231F20"/>
        </w:rPr>
        <w:t>Jésus-Christ,</w:t>
      </w:r>
      <w:r>
        <w:rPr>
          <w:color w:val="231F20"/>
          <w:spacing w:val="-2"/>
        </w:rPr>
        <w:t> </w:t>
      </w:r>
      <w:r>
        <w:rPr>
          <w:color w:val="231F20"/>
        </w:rPr>
        <w:t>notre</w:t>
      </w:r>
      <w:r>
        <w:rPr>
          <w:color w:val="231F20"/>
          <w:spacing w:val="-3"/>
        </w:rPr>
        <w:t> </w:t>
      </w:r>
      <w:r>
        <w:rPr>
          <w:color w:val="231F20"/>
          <w:spacing w:val="-2"/>
        </w:rPr>
        <w:t>Seigneur.</w:t>
      </w:r>
    </w:p>
    <w:p>
      <w:pPr>
        <w:pStyle w:val="BodyText"/>
        <w:spacing w:before="4"/>
      </w:pPr>
    </w:p>
    <w:p>
      <w:pPr>
        <w:spacing w:before="0"/>
        <w:ind w:left="480" w:right="0" w:firstLine="0"/>
        <w:jc w:val="both"/>
        <w:rPr>
          <w:i/>
          <w:sz w:val="28"/>
        </w:rPr>
      </w:pPr>
      <w:r>
        <w:rPr>
          <w:b/>
          <w:color w:val="D2232A"/>
          <w:sz w:val="28"/>
        </w:rPr>
        <w:t>Hymne</w:t>
      </w:r>
      <w:r>
        <w:rPr>
          <w:b/>
          <w:color w:val="D2232A"/>
          <w:spacing w:val="-1"/>
          <w:sz w:val="28"/>
        </w:rPr>
        <w:t> </w:t>
      </w:r>
      <w:r>
        <w:rPr>
          <w:b/>
          <w:color w:val="D2232A"/>
          <w:sz w:val="28"/>
        </w:rPr>
        <w:t>final:</w:t>
      </w:r>
      <w:r>
        <w:rPr>
          <w:b/>
          <w:color w:val="D2232A"/>
          <w:spacing w:val="75"/>
          <w:sz w:val="28"/>
        </w:rPr>
        <w:t> </w:t>
      </w:r>
      <w:r>
        <w:rPr>
          <w:i/>
          <w:color w:val="D2232A"/>
          <w:sz w:val="28"/>
        </w:rPr>
        <w:t>Hymne au</w:t>
      </w:r>
      <w:r>
        <w:rPr>
          <w:i/>
          <w:color w:val="D2232A"/>
          <w:spacing w:val="-1"/>
          <w:sz w:val="28"/>
        </w:rPr>
        <w:t> </w:t>
      </w:r>
      <w:r>
        <w:rPr>
          <w:i/>
          <w:color w:val="D2232A"/>
          <w:sz w:val="28"/>
        </w:rPr>
        <w:t>Père</w:t>
      </w:r>
      <w:r>
        <w:rPr>
          <w:i/>
          <w:color w:val="D2232A"/>
          <w:spacing w:val="-1"/>
          <w:sz w:val="28"/>
        </w:rPr>
        <w:t> </w:t>
      </w:r>
      <w:r>
        <w:rPr>
          <w:i/>
          <w:color w:val="D2232A"/>
          <w:spacing w:val="-2"/>
          <w:sz w:val="28"/>
        </w:rPr>
        <w:t>Claret</w:t>
      </w:r>
    </w:p>
    <w:p>
      <w:pPr>
        <w:spacing w:after="0"/>
        <w:jc w:val="both"/>
        <w:rPr>
          <w:sz w:val="28"/>
        </w:rPr>
        <w:sectPr>
          <w:footerReference w:type="default" r:id="rId29"/>
          <w:footerReference w:type="even" r:id="rId30"/>
          <w:pgSz w:w="8400" w:h="11910"/>
          <w:pgMar w:footer="527" w:header="0" w:top="580" w:bottom="720" w:left="240" w:right="180"/>
          <w:pgNumType w:start="27"/>
        </w:sectPr>
      </w:pPr>
    </w:p>
    <w:p>
      <w:pPr>
        <w:pStyle w:val="BodyText"/>
        <w:spacing w:before="9"/>
        <w:rPr>
          <w:i/>
          <w:sz w:val="16"/>
        </w:rPr>
      </w:pPr>
    </w:p>
    <w:p>
      <w:pPr>
        <w:spacing w:after="0"/>
        <w:rPr>
          <w:sz w:val="16"/>
        </w:rPr>
        <w:sectPr>
          <w:pgSz w:w="8400" w:h="11910"/>
          <w:pgMar w:header="0" w:footer="527" w:top="1340" w:bottom="720" w:left="240" w:right="180"/>
        </w:sectPr>
      </w:pPr>
    </w:p>
    <w:p>
      <w:pPr>
        <w:pStyle w:val="BodyText"/>
        <w:spacing w:before="9"/>
        <w:rPr>
          <w:i/>
          <w:sz w:val="16"/>
        </w:rPr>
      </w:pPr>
    </w:p>
    <w:p>
      <w:pPr>
        <w:spacing w:after="0"/>
        <w:rPr>
          <w:sz w:val="16"/>
        </w:rPr>
        <w:sectPr>
          <w:pgSz w:w="8400" w:h="11910"/>
          <w:pgMar w:header="0" w:footer="527" w:top="1340" w:bottom="720" w:left="240" w:right="180"/>
        </w:sectPr>
      </w:pPr>
    </w:p>
    <w:p>
      <w:pPr>
        <w:spacing w:before="70"/>
        <w:ind w:left="1637" w:right="1694" w:firstLine="0"/>
        <w:jc w:val="center"/>
        <w:rPr>
          <w:b/>
          <w:sz w:val="32"/>
        </w:rPr>
      </w:pPr>
      <w:r>
        <w:rPr>
          <w:b/>
          <w:color w:val="D2232A"/>
          <w:sz w:val="32"/>
        </w:rPr>
        <w:t>Himno a </w:t>
      </w:r>
      <w:r>
        <w:rPr>
          <w:b/>
          <w:color w:val="D2232A"/>
          <w:spacing w:val="-2"/>
          <w:sz w:val="32"/>
        </w:rPr>
        <w:t>Claret</w:t>
      </w:r>
    </w:p>
    <w:p>
      <w:pPr>
        <w:pStyle w:val="BodyText"/>
        <w:spacing w:line="242" w:lineRule="auto" w:before="328"/>
        <w:ind w:left="1847" w:right="1905"/>
        <w:jc w:val="center"/>
      </w:pPr>
      <w:r>
        <w:rPr>
          <w:color w:val="231F20"/>
        </w:rPr>
        <w:t>Llegó</w:t>
      </w:r>
      <w:r>
        <w:rPr>
          <w:color w:val="231F20"/>
          <w:spacing w:val="-6"/>
        </w:rPr>
        <w:t> </w:t>
      </w:r>
      <w:r>
        <w:rPr>
          <w:color w:val="231F20"/>
        </w:rPr>
        <w:t>el</w:t>
      </w:r>
      <w:r>
        <w:rPr>
          <w:color w:val="231F20"/>
          <w:spacing w:val="-6"/>
        </w:rPr>
        <w:t> </w:t>
      </w:r>
      <w:r>
        <w:rPr>
          <w:color w:val="231F20"/>
        </w:rPr>
        <w:t>Señor</w:t>
      </w:r>
      <w:r>
        <w:rPr>
          <w:color w:val="231F20"/>
          <w:spacing w:val="-6"/>
        </w:rPr>
        <w:t> </w:t>
      </w:r>
      <w:r>
        <w:rPr>
          <w:color w:val="231F20"/>
        </w:rPr>
        <w:t>cruzando</w:t>
      </w:r>
      <w:r>
        <w:rPr>
          <w:color w:val="231F20"/>
          <w:spacing w:val="-6"/>
        </w:rPr>
        <w:t> </w:t>
      </w:r>
      <w:r>
        <w:rPr>
          <w:color w:val="231F20"/>
        </w:rPr>
        <w:t>tu</w:t>
      </w:r>
      <w:r>
        <w:rPr>
          <w:color w:val="231F20"/>
          <w:spacing w:val="-6"/>
        </w:rPr>
        <w:t> </w:t>
      </w:r>
      <w:r>
        <w:rPr>
          <w:color w:val="231F20"/>
        </w:rPr>
        <w:t>camino y,</w:t>
      </w:r>
      <w:r>
        <w:rPr>
          <w:color w:val="231F20"/>
          <w:spacing w:val="-2"/>
        </w:rPr>
        <w:t> </w:t>
      </w:r>
      <w:r>
        <w:rPr>
          <w:color w:val="231F20"/>
        </w:rPr>
        <w:t>al</w:t>
      </w:r>
      <w:r>
        <w:rPr>
          <w:color w:val="231F20"/>
          <w:spacing w:val="-2"/>
        </w:rPr>
        <w:t> </w:t>
      </w:r>
      <w:r>
        <w:rPr>
          <w:color w:val="231F20"/>
        </w:rPr>
        <w:t>verte,</w:t>
      </w:r>
      <w:r>
        <w:rPr>
          <w:color w:val="231F20"/>
          <w:spacing w:val="-2"/>
        </w:rPr>
        <w:t> </w:t>
      </w:r>
      <w:r>
        <w:rPr>
          <w:color w:val="231F20"/>
        </w:rPr>
        <w:t>por</w:t>
      </w:r>
      <w:r>
        <w:rPr>
          <w:color w:val="231F20"/>
          <w:spacing w:val="-3"/>
        </w:rPr>
        <w:t> </w:t>
      </w:r>
      <w:r>
        <w:rPr>
          <w:color w:val="231F20"/>
        </w:rPr>
        <w:t>tu</w:t>
      </w:r>
      <w:r>
        <w:rPr>
          <w:color w:val="231F20"/>
          <w:spacing w:val="-2"/>
        </w:rPr>
        <w:t> </w:t>
      </w:r>
      <w:r>
        <w:rPr>
          <w:color w:val="231F20"/>
        </w:rPr>
        <w:t>nombre</w:t>
      </w:r>
      <w:r>
        <w:rPr>
          <w:color w:val="231F20"/>
          <w:spacing w:val="-3"/>
        </w:rPr>
        <w:t> </w:t>
      </w:r>
      <w:r>
        <w:rPr>
          <w:color w:val="231F20"/>
        </w:rPr>
        <w:t>te</w:t>
      </w:r>
      <w:r>
        <w:rPr>
          <w:color w:val="231F20"/>
          <w:spacing w:val="-2"/>
        </w:rPr>
        <w:t> </w:t>
      </w:r>
      <w:r>
        <w:rPr>
          <w:color w:val="231F20"/>
        </w:rPr>
        <w:t>llamó, para hacerte testigo de su Reino, como fiel mensajero de su voz.</w:t>
      </w:r>
    </w:p>
    <w:p>
      <w:pPr>
        <w:pStyle w:val="BodyText"/>
        <w:spacing w:before="1"/>
      </w:pPr>
    </w:p>
    <w:p>
      <w:pPr>
        <w:pStyle w:val="BodyText"/>
        <w:spacing w:line="242" w:lineRule="auto"/>
        <w:ind w:left="1636" w:right="1694"/>
        <w:jc w:val="center"/>
      </w:pPr>
      <w:r>
        <w:rPr>
          <w:color w:val="231F20"/>
        </w:rPr>
        <w:t>Y tú pasabas mares y montañas proclamando el mensaje del amor. Llegaste hasta las islas más lejanas anunciando</w:t>
      </w:r>
      <w:r>
        <w:rPr>
          <w:color w:val="231F20"/>
          <w:spacing w:val="-6"/>
        </w:rPr>
        <w:t> </w:t>
      </w:r>
      <w:r>
        <w:rPr>
          <w:color w:val="231F20"/>
        </w:rPr>
        <w:t>a</w:t>
      </w:r>
      <w:r>
        <w:rPr>
          <w:color w:val="231F20"/>
          <w:spacing w:val="-6"/>
        </w:rPr>
        <w:t> </w:t>
      </w:r>
      <w:r>
        <w:rPr>
          <w:color w:val="231F20"/>
        </w:rPr>
        <w:t>los</w:t>
      </w:r>
      <w:r>
        <w:rPr>
          <w:color w:val="231F20"/>
          <w:spacing w:val="-6"/>
        </w:rPr>
        <w:t> </w:t>
      </w:r>
      <w:r>
        <w:rPr>
          <w:color w:val="231F20"/>
        </w:rPr>
        <w:t>hombres</w:t>
      </w:r>
      <w:r>
        <w:rPr>
          <w:color w:val="231F20"/>
          <w:spacing w:val="-7"/>
        </w:rPr>
        <w:t> </w:t>
      </w:r>
      <w:r>
        <w:rPr>
          <w:color w:val="231F20"/>
        </w:rPr>
        <w:t>el</w:t>
      </w:r>
      <w:r>
        <w:rPr>
          <w:color w:val="231F20"/>
          <w:spacing w:val="-6"/>
        </w:rPr>
        <w:t> </w:t>
      </w:r>
      <w:r>
        <w:rPr>
          <w:color w:val="231F20"/>
        </w:rPr>
        <w:t>perdón.</w:t>
      </w:r>
    </w:p>
    <w:p>
      <w:pPr>
        <w:pStyle w:val="BodyText"/>
      </w:pPr>
    </w:p>
    <w:p>
      <w:pPr>
        <w:pStyle w:val="BodyText"/>
        <w:spacing w:before="1"/>
        <w:ind w:left="1635" w:right="1694"/>
        <w:jc w:val="center"/>
      </w:pPr>
      <w:r>
        <w:rPr>
          <w:color w:val="231F20"/>
          <w:spacing w:val="-2"/>
        </w:rPr>
        <w:t>CLARET,</w:t>
      </w:r>
    </w:p>
    <w:p>
      <w:pPr>
        <w:pStyle w:val="BodyText"/>
        <w:spacing w:line="242" w:lineRule="auto" w:before="3"/>
        <w:ind w:left="1349" w:right="1408"/>
        <w:jc w:val="center"/>
      </w:pPr>
      <w:r>
        <w:rPr>
          <w:color w:val="231F20"/>
        </w:rPr>
        <w:t>VOZ</w:t>
      </w:r>
      <w:r>
        <w:rPr>
          <w:color w:val="231F20"/>
          <w:spacing w:val="-7"/>
        </w:rPr>
        <w:t> </w:t>
      </w:r>
      <w:r>
        <w:rPr>
          <w:color w:val="231F20"/>
        </w:rPr>
        <w:t>PEREGRINA</w:t>
      </w:r>
      <w:r>
        <w:rPr>
          <w:color w:val="231F20"/>
          <w:spacing w:val="-8"/>
        </w:rPr>
        <w:t> </w:t>
      </w:r>
      <w:r>
        <w:rPr>
          <w:color w:val="231F20"/>
        </w:rPr>
        <w:t>QUE</w:t>
      </w:r>
      <w:r>
        <w:rPr>
          <w:color w:val="231F20"/>
          <w:spacing w:val="-7"/>
        </w:rPr>
        <w:t> </w:t>
      </w:r>
      <w:r>
        <w:rPr>
          <w:color w:val="231F20"/>
        </w:rPr>
        <w:t>VAS</w:t>
      </w:r>
      <w:r>
        <w:rPr>
          <w:color w:val="231F20"/>
          <w:spacing w:val="-7"/>
        </w:rPr>
        <w:t> </w:t>
      </w:r>
      <w:r>
        <w:rPr>
          <w:color w:val="231F20"/>
        </w:rPr>
        <w:t>SEMBRANDO LA GRAN NOTICIA:</w:t>
      </w:r>
    </w:p>
    <w:p>
      <w:pPr>
        <w:pStyle w:val="BodyText"/>
        <w:spacing w:line="332" w:lineRule="exact"/>
        <w:ind w:left="1637" w:right="1694"/>
        <w:jc w:val="center"/>
      </w:pPr>
      <w:r>
        <w:rPr>
          <w:color w:val="231F20"/>
        </w:rPr>
        <w:t>LA </w:t>
      </w:r>
      <w:r>
        <w:rPr>
          <w:color w:val="231F20"/>
          <w:spacing w:val="-2"/>
        </w:rPr>
        <w:t>SALVACIÓN.</w:t>
      </w:r>
    </w:p>
    <w:p>
      <w:pPr>
        <w:pStyle w:val="BodyText"/>
        <w:spacing w:line="242" w:lineRule="auto" w:before="2"/>
        <w:ind w:left="1638" w:right="1694"/>
        <w:jc w:val="center"/>
      </w:pPr>
      <w:r>
        <w:rPr>
          <w:color w:val="231F20"/>
        </w:rPr>
        <w:t>NO</w:t>
      </w:r>
      <w:r>
        <w:rPr>
          <w:color w:val="231F20"/>
          <w:spacing w:val="-7"/>
        </w:rPr>
        <w:t> </w:t>
      </w:r>
      <w:r>
        <w:rPr>
          <w:color w:val="231F20"/>
        </w:rPr>
        <w:t>IMPORTAN</w:t>
      </w:r>
      <w:r>
        <w:rPr>
          <w:color w:val="231F20"/>
          <w:spacing w:val="-7"/>
        </w:rPr>
        <w:t> </w:t>
      </w:r>
      <w:r>
        <w:rPr>
          <w:color w:val="231F20"/>
        </w:rPr>
        <w:t>RAZAS</w:t>
      </w:r>
      <w:r>
        <w:rPr>
          <w:color w:val="231F20"/>
          <w:spacing w:val="-7"/>
        </w:rPr>
        <w:t> </w:t>
      </w:r>
      <w:r>
        <w:rPr>
          <w:color w:val="231F20"/>
        </w:rPr>
        <w:t>NI</w:t>
      </w:r>
      <w:r>
        <w:rPr>
          <w:color w:val="231F20"/>
          <w:spacing w:val="-7"/>
        </w:rPr>
        <w:t> </w:t>
      </w:r>
      <w:r>
        <w:rPr>
          <w:color w:val="231F20"/>
        </w:rPr>
        <w:t>PUEBLOS; SÓLO HAY UN PADRE,</w:t>
      </w:r>
    </w:p>
    <w:p>
      <w:pPr>
        <w:pStyle w:val="BodyText"/>
        <w:spacing w:line="332" w:lineRule="exact"/>
        <w:ind w:left="1637" w:right="1694"/>
        <w:jc w:val="center"/>
      </w:pPr>
      <w:r>
        <w:rPr>
          <w:color w:val="231F20"/>
        </w:rPr>
        <w:t>SÓLO UN </w:t>
      </w:r>
      <w:r>
        <w:rPr>
          <w:color w:val="231F20"/>
          <w:spacing w:val="-2"/>
        </w:rPr>
        <w:t>SEÑOR.</w:t>
      </w:r>
    </w:p>
    <w:p>
      <w:pPr>
        <w:pStyle w:val="BodyText"/>
        <w:spacing w:before="6"/>
      </w:pPr>
    </w:p>
    <w:p>
      <w:pPr>
        <w:pStyle w:val="BodyText"/>
        <w:ind w:left="3426"/>
      </w:pPr>
      <w:r>
        <w:rPr>
          <w:color w:val="231F20"/>
          <w:spacing w:val="-2"/>
        </w:rPr>
        <w:t>CLARET,</w:t>
      </w:r>
    </w:p>
    <w:p>
      <w:pPr>
        <w:pStyle w:val="BodyText"/>
        <w:spacing w:line="242" w:lineRule="auto" w:before="3"/>
        <w:ind w:left="2765" w:right="1740" w:hanging="1090"/>
      </w:pPr>
      <w:r>
        <w:rPr>
          <w:color w:val="231F20"/>
        </w:rPr>
        <w:t>DESDE</w:t>
      </w:r>
      <w:r>
        <w:rPr>
          <w:color w:val="231F20"/>
          <w:spacing w:val="-5"/>
        </w:rPr>
        <w:t> </w:t>
      </w:r>
      <w:r>
        <w:rPr>
          <w:color w:val="231F20"/>
        </w:rPr>
        <w:t>TU</w:t>
      </w:r>
      <w:r>
        <w:rPr>
          <w:color w:val="231F20"/>
          <w:spacing w:val="-6"/>
        </w:rPr>
        <w:t> </w:t>
      </w:r>
      <w:r>
        <w:rPr>
          <w:color w:val="231F20"/>
        </w:rPr>
        <w:t>VIDA</w:t>
      </w:r>
      <w:r>
        <w:rPr>
          <w:color w:val="231F20"/>
          <w:spacing w:val="-5"/>
        </w:rPr>
        <w:t> </w:t>
      </w:r>
      <w:r>
        <w:rPr>
          <w:color w:val="231F20"/>
        </w:rPr>
        <w:t>DIOS</w:t>
      </w:r>
      <w:r>
        <w:rPr>
          <w:color w:val="231F20"/>
          <w:spacing w:val="-5"/>
        </w:rPr>
        <w:t> </w:t>
      </w:r>
      <w:r>
        <w:rPr>
          <w:color w:val="231F20"/>
        </w:rPr>
        <w:t>NOS</w:t>
      </w:r>
      <w:r>
        <w:rPr>
          <w:color w:val="231F20"/>
          <w:spacing w:val="-5"/>
        </w:rPr>
        <w:t> </w:t>
      </w:r>
      <w:r>
        <w:rPr>
          <w:color w:val="231F20"/>
        </w:rPr>
        <w:t>SEÑALA NUESTRA TAREA, NUESTRA MISIÓN.</w:t>
      </w:r>
    </w:p>
    <w:p>
      <w:pPr>
        <w:pStyle w:val="BodyText"/>
        <w:spacing w:line="242" w:lineRule="auto"/>
        <w:ind w:left="1636" w:right="1694"/>
        <w:jc w:val="center"/>
      </w:pPr>
      <w:r>
        <w:rPr>
          <w:color w:val="231F20"/>
        </w:rPr>
        <w:t>VAMOS</w:t>
      </w:r>
      <w:r>
        <w:rPr>
          <w:color w:val="231F20"/>
          <w:spacing w:val="-9"/>
        </w:rPr>
        <w:t> </w:t>
      </w:r>
      <w:r>
        <w:rPr>
          <w:color w:val="231F20"/>
        </w:rPr>
        <w:t>SIGUIENDO</w:t>
      </w:r>
      <w:r>
        <w:rPr>
          <w:color w:val="231F20"/>
          <w:spacing w:val="-9"/>
        </w:rPr>
        <w:t> </w:t>
      </w:r>
      <w:r>
        <w:rPr>
          <w:color w:val="231F20"/>
        </w:rPr>
        <w:t>TUS</w:t>
      </w:r>
      <w:r>
        <w:rPr>
          <w:color w:val="231F20"/>
          <w:spacing w:val="-10"/>
        </w:rPr>
        <w:t> </w:t>
      </w:r>
      <w:r>
        <w:rPr>
          <w:color w:val="231F20"/>
        </w:rPr>
        <w:t>HUELLAS, GRITANDO AL MUNDO:</w:t>
      </w:r>
    </w:p>
    <w:p>
      <w:pPr>
        <w:pStyle w:val="BodyText"/>
        <w:spacing w:line="332" w:lineRule="exact"/>
        <w:ind w:left="1637" w:right="1694"/>
        <w:jc w:val="center"/>
      </w:pPr>
      <w:r>
        <w:rPr>
          <w:color w:val="231F20"/>
        </w:rPr>
        <w:t>DIOS ES </w:t>
      </w:r>
      <w:r>
        <w:rPr>
          <w:color w:val="231F20"/>
          <w:spacing w:val="-2"/>
        </w:rPr>
        <w:t>AMOR.</w:t>
      </w:r>
    </w:p>
    <w:p>
      <w:pPr>
        <w:spacing w:after="0" w:line="332" w:lineRule="exact"/>
        <w:jc w:val="center"/>
        <w:sectPr>
          <w:pgSz w:w="8400" w:h="11910"/>
          <w:pgMar w:header="0" w:footer="527" w:top="1120" w:bottom="720" w:left="240" w:right="180"/>
        </w:sectPr>
      </w:pPr>
    </w:p>
    <w:p>
      <w:pPr>
        <w:pStyle w:val="BodyText"/>
        <w:spacing w:line="242" w:lineRule="auto" w:before="85"/>
        <w:ind w:left="1847" w:right="1904"/>
        <w:jc w:val="center"/>
      </w:pPr>
      <w:r>
        <w:rPr/>
        <w:pict>
          <v:group style="position:absolute;margin-left:0pt;margin-top:263.622986pt;width:419.55pt;height:331.7pt;mso-position-horizontal-relative:page;mso-position-vertical-relative:page;z-index:15732736" id="docshapegroup24" coordorigin="0,5272" coordsize="8391,6634">
            <v:shape style="position:absolute;left:0;top:5272;width:8391;height:6634" type="#_x0000_t75" id="docshape25" stroked="false">
              <v:imagedata r:id="rId32" o:title=""/>
            </v:shape>
            <v:shape style="position:absolute;left:0;top:6265;width:8391;height:4581" type="#_x0000_t75" id="docshape26" stroked="false">
              <v:imagedata r:id="rId33" o:title=""/>
            </v:shape>
            <w10:wrap type="none"/>
          </v:group>
        </w:pict>
      </w:r>
      <w:r>
        <w:rPr>
          <w:color w:val="231F20"/>
        </w:rPr>
        <w:t>La</w:t>
      </w:r>
      <w:r>
        <w:rPr>
          <w:color w:val="231F20"/>
          <w:spacing w:val="-5"/>
        </w:rPr>
        <w:t> </w:t>
      </w:r>
      <w:r>
        <w:rPr>
          <w:color w:val="231F20"/>
        </w:rPr>
        <w:t>luz</w:t>
      </w:r>
      <w:r>
        <w:rPr>
          <w:color w:val="231F20"/>
          <w:spacing w:val="-5"/>
        </w:rPr>
        <w:t> </w:t>
      </w:r>
      <w:r>
        <w:rPr>
          <w:color w:val="231F20"/>
        </w:rPr>
        <w:t>del</w:t>
      </w:r>
      <w:r>
        <w:rPr>
          <w:color w:val="231F20"/>
          <w:spacing w:val="-6"/>
        </w:rPr>
        <w:t> </w:t>
      </w:r>
      <w:r>
        <w:rPr>
          <w:color w:val="231F20"/>
        </w:rPr>
        <w:t>Evangelio</w:t>
      </w:r>
      <w:r>
        <w:rPr>
          <w:color w:val="231F20"/>
          <w:spacing w:val="-5"/>
        </w:rPr>
        <w:t> </w:t>
      </w:r>
      <w:r>
        <w:rPr>
          <w:color w:val="231F20"/>
        </w:rPr>
        <w:t>fue</w:t>
      </w:r>
      <w:r>
        <w:rPr>
          <w:color w:val="231F20"/>
          <w:spacing w:val="-5"/>
        </w:rPr>
        <w:t> </w:t>
      </w:r>
      <w:r>
        <w:rPr>
          <w:color w:val="231F20"/>
        </w:rPr>
        <w:t>tu</w:t>
      </w:r>
      <w:r>
        <w:rPr>
          <w:color w:val="231F20"/>
          <w:spacing w:val="-5"/>
        </w:rPr>
        <w:t> </w:t>
      </w:r>
      <w:r>
        <w:rPr>
          <w:color w:val="231F20"/>
        </w:rPr>
        <w:t>rumbo, tu vida, Cristo mismo la llenó,</w:t>
      </w:r>
    </w:p>
    <w:p>
      <w:pPr>
        <w:pStyle w:val="BodyText"/>
        <w:spacing w:line="242" w:lineRule="auto"/>
        <w:ind w:left="1636" w:right="1694"/>
        <w:jc w:val="center"/>
      </w:pPr>
      <w:r>
        <w:rPr>
          <w:color w:val="231F20"/>
        </w:rPr>
        <w:t>y</w:t>
      </w:r>
      <w:r>
        <w:rPr>
          <w:color w:val="231F20"/>
          <w:spacing w:val="-5"/>
        </w:rPr>
        <w:t> </w:t>
      </w:r>
      <w:r>
        <w:rPr>
          <w:color w:val="231F20"/>
        </w:rPr>
        <w:t>le</w:t>
      </w:r>
      <w:r>
        <w:rPr>
          <w:color w:val="231F20"/>
          <w:spacing w:val="-5"/>
        </w:rPr>
        <w:t> </w:t>
      </w:r>
      <w:r>
        <w:rPr>
          <w:color w:val="231F20"/>
        </w:rPr>
        <w:t>hiciste</w:t>
      </w:r>
      <w:r>
        <w:rPr>
          <w:color w:val="231F20"/>
          <w:spacing w:val="-6"/>
        </w:rPr>
        <w:t> </w:t>
      </w:r>
      <w:r>
        <w:rPr>
          <w:color w:val="231F20"/>
        </w:rPr>
        <w:t>llegar</w:t>
      </w:r>
      <w:r>
        <w:rPr>
          <w:color w:val="231F20"/>
          <w:spacing w:val="-5"/>
        </w:rPr>
        <w:t> </w:t>
      </w:r>
      <w:r>
        <w:rPr>
          <w:color w:val="231F20"/>
        </w:rPr>
        <w:t>hasta</w:t>
      </w:r>
      <w:r>
        <w:rPr>
          <w:color w:val="231F20"/>
          <w:spacing w:val="-6"/>
        </w:rPr>
        <w:t> </w:t>
      </w:r>
      <w:r>
        <w:rPr>
          <w:color w:val="231F20"/>
        </w:rPr>
        <w:t>los</w:t>
      </w:r>
      <w:r>
        <w:rPr>
          <w:color w:val="231F20"/>
          <w:spacing w:val="-5"/>
        </w:rPr>
        <w:t> </w:t>
      </w:r>
      <w:r>
        <w:rPr>
          <w:color w:val="231F20"/>
        </w:rPr>
        <w:t>hombres, como el hijo, en María, se nos dio. Nosotros seguiremos tus caminos, como nueva familia del Señor.</w:t>
      </w:r>
    </w:p>
    <w:p>
      <w:pPr>
        <w:pStyle w:val="BodyText"/>
        <w:spacing w:line="242" w:lineRule="auto"/>
        <w:ind w:left="1349" w:right="1406"/>
        <w:jc w:val="center"/>
      </w:pPr>
      <w:r>
        <w:rPr>
          <w:color w:val="231F20"/>
        </w:rPr>
        <w:t>Queremos</w:t>
      </w:r>
      <w:r>
        <w:rPr>
          <w:color w:val="231F20"/>
          <w:spacing w:val="-5"/>
        </w:rPr>
        <w:t> </w:t>
      </w:r>
      <w:r>
        <w:rPr>
          <w:color w:val="231F20"/>
        </w:rPr>
        <w:t>ser</w:t>
      </w:r>
      <w:r>
        <w:rPr>
          <w:color w:val="231F20"/>
          <w:spacing w:val="-6"/>
        </w:rPr>
        <w:t> </w:t>
      </w:r>
      <w:r>
        <w:rPr>
          <w:color w:val="231F20"/>
        </w:rPr>
        <w:t>también</w:t>
      </w:r>
      <w:r>
        <w:rPr>
          <w:color w:val="231F20"/>
          <w:spacing w:val="-5"/>
        </w:rPr>
        <w:t> </w:t>
      </w:r>
      <w:r>
        <w:rPr>
          <w:color w:val="231F20"/>
        </w:rPr>
        <w:t>la</w:t>
      </w:r>
      <w:r>
        <w:rPr>
          <w:color w:val="231F20"/>
          <w:spacing w:val="-5"/>
        </w:rPr>
        <w:t> </w:t>
      </w:r>
      <w:r>
        <w:rPr>
          <w:color w:val="231F20"/>
        </w:rPr>
        <w:t>luz</w:t>
      </w:r>
      <w:r>
        <w:rPr>
          <w:color w:val="231F20"/>
          <w:spacing w:val="-5"/>
        </w:rPr>
        <w:t> </w:t>
      </w:r>
      <w:r>
        <w:rPr>
          <w:color w:val="231F20"/>
        </w:rPr>
        <w:t>del</w:t>
      </w:r>
      <w:r>
        <w:rPr>
          <w:color w:val="231F20"/>
          <w:spacing w:val="-6"/>
        </w:rPr>
        <w:t> </w:t>
      </w:r>
      <w:r>
        <w:rPr>
          <w:color w:val="231F20"/>
        </w:rPr>
        <w:t>mundo, levadura de vida y salvación.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6"/>
        </w:rPr>
      </w:pPr>
    </w:p>
    <w:p>
      <w:pPr>
        <w:pStyle w:val="BodyText"/>
        <w:spacing w:before="100"/>
        <w:ind w:right="107"/>
        <w:jc w:val="right"/>
      </w:pPr>
      <w:r>
        <w:rPr>
          <w:color w:val="231F20"/>
          <w:spacing w:val="-5"/>
        </w:rPr>
        <w:t>31</w:t>
      </w:r>
    </w:p>
    <w:p>
      <w:pPr>
        <w:spacing w:after="0"/>
        <w:jc w:val="right"/>
        <w:sectPr>
          <w:footerReference w:type="default" r:id="rId31"/>
          <w:pgSz w:w="8400" w:h="11910"/>
          <w:pgMar w:footer="0" w:header="0" w:top="1320" w:bottom="0" w:left="240" w:right="180"/>
        </w:sectPr>
      </w:pPr>
    </w:p>
    <w:p>
      <w:pPr>
        <w:pStyle w:val="BodyText"/>
        <w:spacing w:before="9"/>
        <w:rPr>
          <w:sz w:val="16"/>
        </w:rPr>
      </w:pPr>
      <w:r>
        <w:rPr/>
        <w:pict>
          <v:group style="position:absolute;margin-left:0pt;margin-top:.000001pt;width:419.55pt;height:595.3pt;mso-position-horizontal-relative:page;mso-position-vertical-relative:page;z-index:-16093184" id="docshapegroup27" coordorigin="0,0" coordsize="8391,11906">
            <v:shape style="position:absolute;left:0;top:0;width:8391;height:11906" type="#_x0000_t75" id="docshape28" stroked="false">
              <v:imagedata r:id="rId35" o:title=""/>
            </v:shape>
            <v:shape style="position:absolute;left:2982;top:8855;width:2518;height:2019" type="#_x0000_t75" id="docshape29" stroked="false">
              <v:imagedata r:id="rId36" o:title=""/>
            </v:shape>
            <w10:wrap type="none"/>
          </v:group>
        </w:pict>
      </w:r>
    </w:p>
    <w:sectPr>
      <w:footerReference w:type="even" r:id="rId34"/>
      <w:pgSz w:w="8400" w:h="11910"/>
      <w:pgMar w:footer="0" w:header="0" w:top="1340" w:bottom="280" w:left="240" w:right="1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Optima">
    <w:altName w:val="Optima"/>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386.480286pt;margin-top:557.936096pt;width:22.6pt;height:18.7pt;mso-position-horizontal-relative:page;mso-position-vertical-relative:page;z-index:-16097792" type="#_x0000_t202" id="docshape4"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11</w:t>
                </w:r>
                <w:r>
                  <w:rPr>
                    <w:color w:val="231F20"/>
                    <w:spacing w:val="-5"/>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14.8pt;height:18.7pt;mso-position-horizontal-relative:page;mso-position-vertical-relative:page;z-index:-16097280" type="#_x0000_t202" id="docshape5" filled="false" stroked="false">
          <v:textbox inset="0,0,0,0">
            <w:txbxContent>
              <w:p>
                <w:pPr>
                  <w:pStyle w:val="BodyText"/>
                  <w:spacing w:before="20"/>
                  <w:ind w:left="60"/>
                </w:pPr>
                <w:r>
                  <w:rPr>
                    <w:color w:val="231F20"/>
                  </w:rPr>
                  <w:fldChar w:fldCharType="begin"/>
                </w:r>
                <w:r>
                  <w:rPr>
                    <w:color w:val="231F20"/>
                  </w:rPr>
                  <w:instrText> PAGE </w:instrText>
                </w:r>
                <w:r>
                  <w:rPr>
                    <w:color w:val="231F20"/>
                  </w:rPr>
                  <w:fldChar w:fldCharType="separate"/>
                </w:r>
                <w:r>
                  <w:rPr>
                    <w:color w:val="231F20"/>
                  </w:rPr>
                  <w:t>4</w:t>
                </w:r>
                <w:r>
                  <w:rPr>
                    <w:color w:val="231F20"/>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86.480286pt;margin-top:557.936096pt;width:22.6pt;height:18.7pt;mso-position-horizontal-relative:page;mso-position-vertical-relative:page;z-index:-16096768" type="#_x0000_t202" id="docshape9"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11</w:t>
                </w:r>
                <w:r>
                  <w:rPr>
                    <w:color w:val="231F20"/>
                    <w:spacing w:val="-5"/>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22.6pt;height:18.7pt;mso-position-horizontal-relative:page;mso-position-vertical-relative:page;z-index:-16096256" type="#_x0000_t202" id="docshape10"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12</w:t>
                </w:r>
                <w:r>
                  <w:rPr>
                    <w:color w:val="231F20"/>
                    <w:spacing w:val="-5"/>
                  </w:rPr>
                  <w:fldChar w:fldCharType="end"/>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86.480286pt;margin-top:557.936096pt;width:22.6pt;height:18.7pt;mso-position-horizontal-relative:page;mso-position-vertical-relative:page;z-index:-16095744" type="#_x0000_t202" id="docshape11"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13</w:t>
                </w:r>
                <w:r>
                  <w:rPr>
                    <w:color w:val="231F20"/>
                    <w:spacing w:val="-5"/>
                  </w:rPr>
                  <w:fldChar w:fldCharType="end"/>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22.6pt;height:18.7pt;mso-position-horizontal-relative:page;mso-position-vertical-relative:page;z-index:-16095232" type="#_x0000_t202" id="docshape12"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14</w:t>
                </w:r>
                <w:r>
                  <w:rPr>
                    <w:color w:val="231F20"/>
                    <w:spacing w:val="-5"/>
                  </w:rPr>
                  <w:fldChar w:fldCharType="end"/>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88.480286pt;margin-top:557.936096pt;width:17.6pt;height:18.7pt;mso-position-horizontal-relative:page;mso-position-vertical-relative:page;z-index:-16094720" type="#_x0000_t202" id="docshape13" filled="false" stroked="false">
          <v:textbox inset="0,0,0,0">
            <w:txbxContent>
              <w:p>
                <w:pPr>
                  <w:pStyle w:val="BodyText"/>
                  <w:spacing w:before="20"/>
                  <w:ind w:left="20"/>
                </w:pPr>
                <w:r>
                  <w:rPr>
                    <w:color w:val="231F20"/>
                    <w:spacing w:val="-5"/>
                  </w:rPr>
                  <w:t>17</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22.6pt;height:18.7pt;mso-position-horizontal-relative:page;mso-position-vertical-relative:page;z-index:-16094208" type="#_x0000_t202" id="docshape14" filled="false" stroked="false">
          <v:textbox inset="0,0,0,0">
            <w:txbxContent>
              <w:p>
                <w:pPr>
                  <w:pStyle w:val="BodyText"/>
                  <w:spacing w:before="20"/>
                  <w:ind w:left="60"/>
                </w:pPr>
                <w:r>
                  <w:rPr>
                    <w:color w:val="231F20"/>
                    <w:spacing w:val="-5"/>
                  </w:rPr>
                  <w:t>18</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86.480286pt;margin-top:557.936096pt;width:22.6pt;height:18.7pt;mso-position-horizontal-relative:page;mso-position-vertical-relative:page;z-index:-16093696" type="#_x0000_t202" id="docshape18"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21</w:t>
                </w:r>
                <w:r>
                  <w:rPr>
                    <w:color w:val="231F20"/>
                    <w:spacing w:val="-5"/>
                  </w:rPr>
                  <w:fldChar w:fldCharType="end"/>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22.6pt;height:18.7pt;mso-position-horizontal-relative:page;mso-position-vertical-relative:page;z-index:-16093184" type="#_x0000_t202" id="docshape19"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22</w:t>
                </w:r>
                <w:r>
                  <w:rPr>
                    <w:color w:val="231F20"/>
                    <w:spacing w:val="-5"/>
                  </w:rPr>
                  <w:fldChar w:fldCharType="end"/>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88.480286pt;margin-top:557.936096pt;width:17.6pt;height:18.7pt;mso-position-horizontal-relative:page;mso-position-vertical-relative:page;z-index:-16092672" type="#_x0000_t202" id="docshape20" filled="false" stroked="false">
          <v:textbox inset="0,0,0,0">
            <w:txbxContent>
              <w:p>
                <w:pPr>
                  <w:pStyle w:val="BodyText"/>
                  <w:spacing w:before="20"/>
                  <w:ind w:left="20"/>
                </w:pPr>
                <w:r>
                  <w:rPr>
                    <w:color w:val="231F20"/>
                    <w:spacing w:val="-5"/>
                  </w:rPr>
                  <w:t>25</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22.6pt;height:18.7pt;mso-position-horizontal-relative:page;mso-position-vertical-relative:page;z-index:-16092160" type="#_x0000_t202" id="docshape21" filled="false" stroked="false">
          <v:textbox inset="0,0,0,0">
            <w:txbxContent>
              <w:p>
                <w:pPr>
                  <w:pStyle w:val="BodyText"/>
                  <w:spacing w:before="20"/>
                  <w:ind w:left="60"/>
                </w:pPr>
                <w:r>
                  <w:rPr>
                    <w:color w:val="231F20"/>
                    <w:spacing w:val="-5"/>
                  </w:rPr>
                  <w:t>26</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86.480286pt;margin-top:557.936096pt;width:22.6pt;height:18.7pt;mso-position-horizontal-relative:page;mso-position-vertical-relative:page;z-index:-16091648" type="#_x0000_t202" id="docshape22"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27</w:t>
                </w:r>
                <w:r>
                  <w:rPr>
                    <w:color w:val="231F20"/>
                    <w:spacing w:val="-5"/>
                  </w:rPr>
                  <w:fldChar w:fldCharType="end"/>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5748pt;margin-top:557.936096pt;width:22.6pt;height:18.7pt;mso-position-horizontal-relative:page;mso-position-vertical-relative:page;z-index:-16091136" type="#_x0000_t202" id="docshape23" filled="false" stroked="false">
          <v:textbox inset="0,0,0,0">
            <w:txbxContent>
              <w:p>
                <w:pPr>
                  <w:pStyle w:val="BodyText"/>
                  <w:spacing w:before="20"/>
                  <w:ind w:left="60"/>
                </w:pPr>
                <w:r>
                  <w:rPr>
                    <w:color w:val="231F20"/>
                    <w:spacing w:val="-5"/>
                  </w:rPr>
                  <w:fldChar w:fldCharType="begin"/>
                </w:r>
                <w:r>
                  <w:rPr>
                    <w:color w:val="231F20"/>
                    <w:spacing w:val="-5"/>
                  </w:rPr>
                  <w:instrText> PAGE </w:instrText>
                </w:r>
                <w:r>
                  <w:rPr>
                    <w:color w:val="231F20"/>
                    <w:spacing w:val="-5"/>
                  </w:rPr>
                  <w:fldChar w:fldCharType="separate"/>
                </w:r>
                <w:r>
                  <w:rPr>
                    <w:color w:val="231F20"/>
                    <w:spacing w:val="-5"/>
                  </w:rPr>
                  <w:t>28</w:t>
                </w:r>
                <w:r>
                  <w:rPr>
                    <w:color w:val="231F20"/>
                    <w:spacing w:val="-5"/>
                  </w:rPr>
                  <w:fldChar w:fldCharType="end"/>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840" w:hanging="360"/>
      </w:pPr>
      <w:rPr>
        <w:rFonts w:hint="default" w:ascii="Optima" w:hAnsi="Optima" w:eastAsia="Optima" w:cs="Optima"/>
        <w:w w:val="100"/>
        <w:lang w:val="fr-FR" w:eastAsia="en-US" w:bidi="ar-SA"/>
      </w:rPr>
    </w:lvl>
    <w:lvl w:ilvl="1">
      <w:start w:val="0"/>
      <w:numFmt w:val="bullet"/>
      <w:lvlText w:val="•"/>
      <w:lvlJc w:val="left"/>
      <w:pPr>
        <w:ind w:left="1553" w:hanging="360"/>
      </w:pPr>
      <w:rPr>
        <w:rFonts w:hint="default"/>
        <w:lang w:val="fr-FR" w:eastAsia="en-US" w:bidi="ar-SA"/>
      </w:rPr>
    </w:lvl>
    <w:lvl w:ilvl="2">
      <w:start w:val="0"/>
      <w:numFmt w:val="bullet"/>
      <w:lvlText w:val="•"/>
      <w:lvlJc w:val="left"/>
      <w:pPr>
        <w:ind w:left="2266" w:hanging="360"/>
      </w:pPr>
      <w:rPr>
        <w:rFonts w:hint="default"/>
        <w:lang w:val="fr-FR" w:eastAsia="en-US" w:bidi="ar-SA"/>
      </w:rPr>
    </w:lvl>
    <w:lvl w:ilvl="3">
      <w:start w:val="0"/>
      <w:numFmt w:val="bullet"/>
      <w:lvlText w:val="•"/>
      <w:lvlJc w:val="left"/>
      <w:pPr>
        <w:ind w:left="2979" w:hanging="360"/>
      </w:pPr>
      <w:rPr>
        <w:rFonts w:hint="default"/>
        <w:lang w:val="fr-FR" w:eastAsia="en-US" w:bidi="ar-SA"/>
      </w:rPr>
    </w:lvl>
    <w:lvl w:ilvl="4">
      <w:start w:val="0"/>
      <w:numFmt w:val="bullet"/>
      <w:lvlText w:val="•"/>
      <w:lvlJc w:val="left"/>
      <w:pPr>
        <w:ind w:left="3692" w:hanging="360"/>
      </w:pPr>
      <w:rPr>
        <w:rFonts w:hint="default"/>
        <w:lang w:val="fr-FR" w:eastAsia="en-US" w:bidi="ar-SA"/>
      </w:rPr>
    </w:lvl>
    <w:lvl w:ilvl="5">
      <w:start w:val="0"/>
      <w:numFmt w:val="bullet"/>
      <w:lvlText w:val="•"/>
      <w:lvlJc w:val="left"/>
      <w:pPr>
        <w:ind w:left="4405" w:hanging="360"/>
      </w:pPr>
      <w:rPr>
        <w:rFonts w:hint="default"/>
        <w:lang w:val="fr-FR" w:eastAsia="en-US" w:bidi="ar-SA"/>
      </w:rPr>
    </w:lvl>
    <w:lvl w:ilvl="6">
      <w:start w:val="0"/>
      <w:numFmt w:val="bullet"/>
      <w:lvlText w:val="•"/>
      <w:lvlJc w:val="left"/>
      <w:pPr>
        <w:ind w:left="5118" w:hanging="360"/>
      </w:pPr>
      <w:rPr>
        <w:rFonts w:hint="default"/>
        <w:lang w:val="fr-FR" w:eastAsia="en-US" w:bidi="ar-SA"/>
      </w:rPr>
    </w:lvl>
    <w:lvl w:ilvl="7">
      <w:start w:val="0"/>
      <w:numFmt w:val="bullet"/>
      <w:lvlText w:val="•"/>
      <w:lvlJc w:val="left"/>
      <w:pPr>
        <w:ind w:left="5831" w:hanging="360"/>
      </w:pPr>
      <w:rPr>
        <w:rFonts w:hint="default"/>
        <w:lang w:val="fr-FR" w:eastAsia="en-US" w:bidi="ar-SA"/>
      </w:rPr>
    </w:lvl>
    <w:lvl w:ilvl="8">
      <w:start w:val="0"/>
      <w:numFmt w:val="bullet"/>
      <w:lvlText w:val="•"/>
      <w:lvlJc w:val="left"/>
      <w:pPr>
        <w:ind w:left="6544" w:hanging="360"/>
      </w:pPr>
      <w:rPr>
        <w:rFonts w:hint="default"/>
        <w:lang w:val="fr-FR" w:eastAsia="en-US" w:bidi="ar-SA"/>
      </w:rPr>
    </w:lvl>
  </w:abstractNum>
  <w:abstractNum w:abstractNumId="0">
    <w:multiLevelType w:val="hybridMultilevel"/>
    <w:lvl w:ilvl="0">
      <w:start w:val="0"/>
      <w:numFmt w:val="bullet"/>
      <w:lvlText w:val="•"/>
      <w:lvlJc w:val="left"/>
      <w:pPr>
        <w:ind w:left="840" w:hanging="360"/>
      </w:pPr>
      <w:rPr>
        <w:rFonts w:hint="default" w:ascii="Optima" w:hAnsi="Optima" w:eastAsia="Optima" w:cs="Optima"/>
        <w:b w:val="0"/>
        <w:bCs w:val="0"/>
        <w:i w:val="0"/>
        <w:iCs w:val="0"/>
        <w:color w:val="231F20"/>
        <w:w w:val="100"/>
        <w:sz w:val="28"/>
        <w:szCs w:val="28"/>
        <w:lang w:val="fr-FR" w:eastAsia="en-US" w:bidi="ar-SA"/>
      </w:rPr>
    </w:lvl>
    <w:lvl w:ilvl="1">
      <w:start w:val="0"/>
      <w:numFmt w:val="bullet"/>
      <w:lvlText w:val="•"/>
      <w:lvlJc w:val="left"/>
      <w:pPr>
        <w:ind w:left="1553" w:hanging="360"/>
      </w:pPr>
      <w:rPr>
        <w:rFonts w:hint="default"/>
        <w:lang w:val="fr-FR" w:eastAsia="en-US" w:bidi="ar-SA"/>
      </w:rPr>
    </w:lvl>
    <w:lvl w:ilvl="2">
      <w:start w:val="0"/>
      <w:numFmt w:val="bullet"/>
      <w:lvlText w:val="•"/>
      <w:lvlJc w:val="left"/>
      <w:pPr>
        <w:ind w:left="2266" w:hanging="360"/>
      </w:pPr>
      <w:rPr>
        <w:rFonts w:hint="default"/>
        <w:lang w:val="fr-FR" w:eastAsia="en-US" w:bidi="ar-SA"/>
      </w:rPr>
    </w:lvl>
    <w:lvl w:ilvl="3">
      <w:start w:val="0"/>
      <w:numFmt w:val="bullet"/>
      <w:lvlText w:val="•"/>
      <w:lvlJc w:val="left"/>
      <w:pPr>
        <w:ind w:left="2979" w:hanging="360"/>
      </w:pPr>
      <w:rPr>
        <w:rFonts w:hint="default"/>
        <w:lang w:val="fr-FR" w:eastAsia="en-US" w:bidi="ar-SA"/>
      </w:rPr>
    </w:lvl>
    <w:lvl w:ilvl="4">
      <w:start w:val="0"/>
      <w:numFmt w:val="bullet"/>
      <w:lvlText w:val="•"/>
      <w:lvlJc w:val="left"/>
      <w:pPr>
        <w:ind w:left="3692" w:hanging="360"/>
      </w:pPr>
      <w:rPr>
        <w:rFonts w:hint="default"/>
        <w:lang w:val="fr-FR" w:eastAsia="en-US" w:bidi="ar-SA"/>
      </w:rPr>
    </w:lvl>
    <w:lvl w:ilvl="5">
      <w:start w:val="0"/>
      <w:numFmt w:val="bullet"/>
      <w:lvlText w:val="•"/>
      <w:lvlJc w:val="left"/>
      <w:pPr>
        <w:ind w:left="4405" w:hanging="360"/>
      </w:pPr>
      <w:rPr>
        <w:rFonts w:hint="default"/>
        <w:lang w:val="fr-FR" w:eastAsia="en-US" w:bidi="ar-SA"/>
      </w:rPr>
    </w:lvl>
    <w:lvl w:ilvl="6">
      <w:start w:val="0"/>
      <w:numFmt w:val="bullet"/>
      <w:lvlText w:val="•"/>
      <w:lvlJc w:val="left"/>
      <w:pPr>
        <w:ind w:left="5118" w:hanging="360"/>
      </w:pPr>
      <w:rPr>
        <w:rFonts w:hint="default"/>
        <w:lang w:val="fr-FR" w:eastAsia="en-US" w:bidi="ar-SA"/>
      </w:rPr>
    </w:lvl>
    <w:lvl w:ilvl="7">
      <w:start w:val="0"/>
      <w:numFmt w:val="bullet"/>
      <w:lvlText w:val="•"/>
      <w:lvlJc w:val="left"/>
      <w:pPr>
        <w:ind w:left="5831" w:hanging="360"/>
      </w:pPr>
      <w:rPr>
        <w:rFonts w:hint="default"/>
        <w:lang w:val="fr-FR" w:eastAsia="en-US" w:bidi="ar-SA"/>
      </w:rPr>
    </w:lvl>
    <w:lvl w:ilvl="8">
      <w:start w:val="0"/>
      <w:numFmt w:val="bullet"/>
      <w:lvlText w:val="•"/>
      <w:lvlJc w:val="left"/>
      <w:pPr>
        <w:ind w:left="6544" w:hanging="360"/>
      </w:pPr>
      <w:rPr>
        <w:rFonts w:hint="default"/>
        <w:lang w:val="fr-FR"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Optima" w:hAnsi="Optima" w:eastAsia="Optima" w:cs="Optima"/>
      <w:lang w:val="fr-FR" w:eastAsia="en-US" w:bidi="ar-SA"/>
    </w:rPr>
  </w:style>
  <w:style w:styleId="BodyText" w:type="paragraph">
    <w:name w:val="Body Text"/>
    <w:basedOn w:val="Normal"/>
    <w:uiPriority w:val="1"/>
    <w:qFormat/>
    <w:pPr/>
    <w:rPr>
      <w:rFonts w:ascii="Optima" w:hAnsi="Optima" w:eastAsia="Optima" w:cs="Optima"/>
      <w:sz w:val="28"/>
      <w:szCs w:val="28"/>
      <w:lang w:val="fr-FR" w:eastAsia="en-US" w:bidi="ar-SA"/>
    </w:rPr>
  </w:style>
  <w:style w:styleId="Heading1" w:type="paragraph">
    <w:name w:val="Heading 1"/>
    <w:basedOn w:val="Normal"/>
    <w:uiPriority w:val="1"/>
    <w:qFormat/>
    <w:pPr>
      <w:spacing w:before="70"/>
      <w:ind w:left="1386" w:right="1442" w:hanging="1573"/>
      <w:outlineLvl w:val="1"/>
    </w:pPr>
    <w:rPr>
      <w:rFonts w:ascii="Optima" w:hAnsi="Optima" w:eastAsia="Optima" w:cs="Optima"/>
      <w:b/>
      <w:bCs/>
      <w:sz w:val="32"/>
      <w:szCs w:val="32"/>
      <w:lang w:val="fr-FR" w:eastAsia="en-US" w:bidi="ar-SA"/>
    </w:rPr>
  </w:style>
  <w:style w:styleId="Heading2" w:type="paragraph">
    <w:name w:val="Heading 2"/>
    <w:basedOn w:val="Normal"/>
    <w:uiPriority w:val="1"/>
    <w:qFormat/>
    <w:pPr>
      <w:ind w:left="480"/>
      <w:outlineLvl w:val="2"/>
    </w:pPr>
    <w:rPr>
      <w:rFonts w:ascii="Optima" w:hAnsi="Optima" w:eastAsia="Optima" w:cs="Optima"/>
      <w:b/>
      <w:bCs/>
      <w:sz w:val="28"/>
      <w:szCs w:val="28"/>
      <w:lang w:val="fr-FR" w:eastAsia="en-US" w:bidi="ar-SA"/>
    </w:rPr>
  </w:style>
  <w:style w:styleId="Title" w:type="paragraph">
    <w:name w:val="Title"/>
    <w:basedOn w:val="Normal"/>
    <w:uiPriority w:val="1"/>
    <w:qFormat/>
    <w:pPr>
      <w:spacing w:before="244"/>
      <w:ind w:left="1556" w:right="1694"/>
      <w:jc w:val="center"/>
    </w:pPr>
    <w:rPr>
      <w:rFonts w:ascii="Optima" w:hAnsi="Optima" w:eastAsia="Optima" w:cs="Optima"/>
      <w:sz w:val="96"/>
      <w:szCs w:val="96"/>
      <w:lang w:val="fr-FR" w:eastAsia="en-US" w:bidi="ar-SA"/>
    </w:rPr>
  </w:style>
  <w:style w:styleId="ListParagraph" w:type="paragraph">
    <w:name w:val="List Paragraph"/>
    <w:basedOn w:val="Normal"/>
    <w:uiPriority w:val="1"/>
    <w:qFormat/>
    <w:pPr>
      <w:ind w:left="840" w:right="537" w:hanging="360"/>
      <w:jc w:val="both"/>
    </w:pPr>
    <w:rPr>
      <w:rFonts w:ascii="Optima" w:hAnsi="Optima" w:eastAsia="Optima" w:cs="Optima"/>
      <w:lang w:val="fr-FR" w:eastAsia="en-US" w:bidi="ar-SA"/>
    </w:rPr>
  </w:style>
  <w:style w:styleId="TableParagraph" w:type="paragraph">
    <w:name w:val="Table Paragraph"/>
    <w:basedOn w:val="Normal"/>
    <w:uiPriority w:val="1"/>
    <w:qFormat/>
    <w:pPr/>
    <w:rPr>
      <w:lang w:val="fr-F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4.png"/><Relationship Id="rId11" Type="http://schemas.openxmlformats.org/officeDocument/2006/relationships/footer" Target="footer3.xml"/><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image" Target="media/image7.png"/><Relationship Id="rId17" Type="http://schemas.openxmlformats.org/officeDocument/2006/relationships/footer" Target="footer6.xml"/><Relationship Id="rId18" Type="http://schemas.openxmlformats.org/officeDocument/2006/relationships/footer" Target="footer7.xml"/><Relationship Id="rId19" Type="http://schemas.openxmlformats.org/officeDocument/2006/relationships/footer" Target="footer8.xml"/><Relationship Id="rId20" Type="http://schemas.openxmlformats.org/officeDocument/2006/relationships/footer" Target="footer9.xml"/><Relationship Id="rId21" Type="http://schemas.openxmlformats.org/officeDocument/2006/relationships/footer" Target="footer10.xml"/><Relationship Id="rId22" Type="http://schemas.openxmlformats.org/officeDocument/2006/relationships/image" Target="media/image8.png"/><Relationship Id="rId23" Type="http://schemas.openxmlformats.org/officeDocument/2006/relationships/footer" Target="footer11.xml"/><Relationship Id="rId24" Type="http://schemas.openxmlformats.org/officeDocument/2006/relationships/image" Target="media/image9.png"/><Relationship Id="rId25" Type="http://schemas.openxmlformats.org/officeDocument/2006/relationships/footer" Target="footer12.xml"/><Relationship Id="rId26" Type="http://schemas.openxmlformats.org/officeDocument/2006/relationships/footer" Target="footer13.xml"/><Relationship Id="rId27" Type="http://schemas.openxmlformats.org/officeDocument/2006/relationships/footer" Target="footer14.xml"/><Relationship Id="rId28" Type="http://schemas.openxmlformats.org/officeDocument/2006/relationships/footer" Target="footer15.xml"/><Relationship Id="rId29" Type="http://schemas.openxmlformats.org/officeDocument/2006/relationships/footer" Target="footer16.xml"/><Relationship Id="rId30" Type="http://schemas.openxmlformats.org/officeDocument/2006/relationships/footer" Target="footer17.xml"/><Relationship Id="rId31" Type="http://schemas.openxmlformats.org/officeDocument/2006/relationships/footer" Target="footer18.xml"/><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footer" Target="footer19.xml"/><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2022-10-10T15:42:25Z</dcterms:created>
  <dcterms:modified xsi:type="dcterms:W3CDTF">2022-10-10T15:42:25Z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ies>
</file>