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CDF61" w14:textId="3FF29A35" w:rsidR="00261D2E" w:rsidRPr="003D4A37" w:rsidRDefault="00261D2E" w:rsidP="00261D2E">
      <w:pPr>
        <w:spacing w:after="0" w:line="240" w:lineRule="auto"/>
        <w:jc w:val="center"/>
        <w:rPr>
          <w:b/>
          <w:bCs/>
          <w:sz w:val="32"/>
          <w:szCs w:val="32"/>
          <w:lang w:val="en-GB"/>
        </w:rPr>
      </w:pPr>
      <w:r w:rsidRPr="003D4A37">
        <w:rPr>
          <w:b/>
          <w:bCs/>
          <w:sz w:val="32"/>
          <w:szCs w:val="32"/>
          <w:lang w:val="en-GB"/>
        </w:rPr>
        <w:t>Reflection at the inaugura</w:t>
      </w:r>
      <w:r w:rsidR="003A66DD" w:rsidRPr="003D4A37">
        <w:rPr>
          <w:b/>
          <w:bCs/>
          <w:sz w:val="32"/>
          <w:szCs w:val="32"/>
          <w:lang w:val="en-GB"/>
        </w:rPr>
        <w:t>l</w:t>
      </w:r>
      <w:r w:rsidRPr="003D4A37">
        <w:rPr>
          <w:b/>
          <w:bCs/>
          <w:sz w:val="32"/>
          <w:szCs w:val="32"/>
          <w:lang w:val="en-GB"/>
        </w:rPr>
        <w:t xml:space="preserve"> celebration</w:t>
      </w:r>
    </w:p>
    <w:p w14:paraId="393264BB" w14:textId="77777777" w:rsidR="00261D2E" w:rsidRPr="003D4A37" w:rsidRDefault="00261D2E" w:rsidP="00261D2E">
      <w:pPr>
        <w:spacing w:after="0" w:line="240" w:lineRule="auto"/>
        <w:jc w:val="center"/>
        <w:rPr>
          <w:b/>
          <w:bCs/>
          <w:sz w:val="32"/>
          <w:szCs w:val="32"/>
          <w:lang w:val="en-GB"/>
        </w:rPr>
      </w:pPr>
      <w:r w:rsidRPr="003D4A37">
        <w:rPr>
          <w:b/>
          <w:bCs/>
          <w:sz w:val="32"/>
          <w:szCs w:val="32"/>
          <w:lang w:val="en-GB"/>
        </w:rPr>
        <w:t>of the 175th anniversary of the CMF Foundation</w:t>
      </w:r>
    </w:p>
    <w:p w14:paraId="21308F0E" w14:textId="5D4F2144" w:rsidR="00060422" w:rsidRPr="003D4A37" w:rsidRDefault="00261D2E" w:rsidP="00261D2E">
      <w:pPr>
        <w:spacing w:after="0" w:line="240" w:lineRule="auto"/>
        <w:jc w:val="center"/>
        <w:rPr>
          <w:sz w:val="14"/>
          <w:szCs w:val="14"/>
          <w:lang w:val="en-GB"/>
        </w:rPr>
      </w:pPr>
      <w:r w:rsidRPr="003D4A37">
        <w:rPr>
          <w:sz w:val="32"/>
          <w:szCs w:val="32"/>
          <w:lang w:val="en-GB"/>
        </w:rPr>
        <w:t>Rome, July 1, 2023</w:t>
      </w:r>
    </w:p>
    <w:p w14:paraId="336D6B9B" w14:textId="77777777" w:rsidR="00261D2E" w:rsidRPr="003A66DD" w:rsidRDefault="00261D2E" w:rsidP="0077791A">
      <w:pPr>
        <w:ind w:firstLine="280"/>
        <w:jc w:val="both"/>
        <w:rPr>
          <w:sz w:val="24"/>
          <w:szCs w:val="24"/>
          <w:lang w:val="en-GB"/>
        </w:rPr>
      </w:pPr>
    </w:p>
    <w:p w14:paraId="3D522802" w14:textId="031359D2" w:rsidR="00972371" w:rsidRPr="003D4A37" w:rsidRDefault="00575564" w:rsidP="00972371">
      <w:pPr>
        <w:ind w:firstLine="280"/>
        <w:jc w:val="both"/>
        <w:rPr>
          <w:sz w:val="32"/>
          <w:szCs w:val="32"/>
          <w:lang w:val="en-GB"/>
        </w:rPr>
      </w:pPr>
      <w:r w:rsidRPr="003D4A37">
        <w:rPr>
          <w:sz w:val="32"/>
          <w:szCs w:val="32"/>
          <w:lang w:val="en-GB"/>
        </w:rPr>
        <w:t xml:space="preserve">We have just </w:t>
      </w:r>
      <w:r w:rsidR="003A66DD" w:rsidRPr="003D4A37">
        <w:rPr>
          <w:sz w:val="32"/>
          <w:szCs w:val="32"/>
          <w:lang w:val="en-GB"/>
        </w:rPr>
        <w:t>listened to</w:t>
      </w:r>
      <w:r w:rsidRPr="003D4A37">
        <w:rPr>
          <w:sz w:val="32"/>
          <w:szCs w:val="32"/>
          <w:lang w:val="en-GB"/>
        </w:rPr>
        <w:t xml:space="preserve"> the account of the coming of the Holy Spirit upon the Community of disciples of the Lord, gathered in prayer together with Mary, the Mother of the Lord. The Spirit manifested </w:t>
      </w:r>
      <w:r w:rsidR="003A66DD" w:rsidRPr="003D4A37">
        <w:rPr>
          <w:sz w:val="32"/>
          <w:szCs w:val="32"/>
          <w:lang w:val="en-GB"/>
        </w:rPr>
        <w:t>h</w:t>
      </w:r>
      <w:r w:rsidRPr="003D4A37">
        <w:rPr>
          <w:sz w:val="32"/>
          <w:szCs w:val="32"/>
          <w:lang w:val="en-GB"/>
        </w:rPr>
        <w:t xml:space="preserve">imself as a </w:t>
      </w:r>
      <w:r w:rsidR="003A66DD" w:rsidRPr="003D4A37">
        <w:rPr>
          <w:sz w:val="32"/>
          <w:szCs w:val="32"/>
          <w:lang w:val="en-GB"/>
        </w:rPr>
        <w:t xml:space="preserve">strong </w:t>
      </w:r>
      <w:r w:rsidRPr="003D4A37">
        <w:rPr>
          <w:sz w:val="32"/>
          <w:szCs w:val="32"/>
          <w:lang w:val="en-GB"/>
        </w:rPr>
        <w:t xml:space="preserve">wind and flames that rested on each one of them. "They were all filled with the Holy Spirit and began to speak in </w:t>
      </w:r>
      <w:r w:rsidR="00354F35" w:rsidRPr="003D4A37">
        <w:rPr>
          <w:sz w:val="32"/>
          <w:szCs w:val="32"/>
          <w:lang w:val="en-GB"/>
        </w:rPr>
        <w:t>different</w:t>
      </w:r>
      <w:r w:rsidRPr="003D4A37">
        <w:rPr>
          <w:sz w:val="32"/>
          <w:szCs w:val="32"/>
          <w:lang w:val="en-GB"/>
        </w:rPr>
        <w:t xml:space="preserve"> </w:t>
      </w:r>
      <w:r w:rsidR="003A66DD" w:rsidRPr="003D4A37">
        <w:rPr>
          <w:sz w:val="32"/>
          <w:szCs w:val="32"/>
          <w:lang w:val="en-GB"/>
        </w:rPr>
        <w:t>languages</w:t>
      </w:r>
      <w:r w:rsidRPr="003D4A37">
        <w:rPr>
          <w:sz w:val="32"/>
          <w:szCs w:val="32"/>
          <w:lang w:val="en-GB"/>
        </w:rPr>
        <w:t>."</w:t>
      </w:r>
    </w:p>
    <w:p w14:paraId="33C28C33" w14:textId="2AC3EC52" w:rsidR="00972371" w:rsidRPr="003D4A37" w:rsidRDefault="00972371" w:rsidP="00972371">
      <w:pPr>
        <w:ind w:firstLine="280"/>
        <w:jc w:val="both"/>
        <w:rPr>
          <w:sz w:val="32"/>
          <w:szCs w:val="32"/>
          <w:lang w:val="en-GB"/>
        </w:rPr>
      </w:pPr>
      <w:r w:rsidRPr="003D4A37">
        <w:rPr>
          <w:sz w:val="32"/>
          <w:szCs w:val="32"/>
          <w:lang w:val="en-GB"/>
        </w:rPr>
        <w:t xml:space="preserve">The transforming and energizing force of this founding moment of the Church is the same </w:t>
      </w:r>
      <w:r w:rsidR="003A66DD" w:rsidRPr="003D4A37">
        <w:rPr>
          <w:sz w:val="32"/>
          <w:szCs w:val="32"/>
          <w:lang w:val="en-GB"/>
        </w:rPr>
        <w:t>as</w:t>
      </w:r>
      <w:r w:rsidRPr="003D4A37">
        <w:rPr>
          <w:sz w:val="32"/>
          <w:szCs w:val="32"/>
          <w:lang w:val="en-GB"/>
        </w:rPr>
        <w:t xml:space="preserve"> our first brothers experienced during those </w:t>
      </w:r>
      <w:r w:rsidR="00354F35" w:rsidRPr="003D4A37">
        <w:rPr>
          <w:sz w:val="32"/>
          <w:szCs w:val="32"/>
          <w:lang w:val="en-GB"/>
        </w:rPr>
        <w:t>retreat</w:t>
      </w:r>
      <w:r w:rsidRPr="003D4A37">
        <w:rPr>
          <w:sz w:val="32"/>
          <w:szCs w:val="32"/>
          <w:lang w:val="en-GB"/>
        </w:rPr>
        <w:t>, with which they began to live in community the gift of a new missionary charism in the Church and in the world. Gathered in that small and poor cell of the seminary of Vic, in prayer and under the p</w:t>
      </w:r>
      <w:r w:rsidR="00354F35" w:rsidRPr="003D4A37">
        <w:rPr>
          <w:sz w:val="32"/>
          <w:szCs w:val="32"/>
          <w:lang w:val="en-GB"/>
        </w:rPr>
        <w:t>atronage</w:t>
      </w:r>
      <w:r w:rsidRPr="003D4A37">
        <w:rPr>
          <w:sz w:val="32"/>
          <w:szCs w:val="32"/>
          <w:lang w:val="en-GB"/>
        </w:rPr>
        <w:t xml:space="preserve"> of the picture of the Heart of Mary, they experienced, like the Apostles, that their hearts burned with the fire of love and they were launched to burn and ignite all their brothers</w:t>
      </w:r>
      <w:r w:rsidR="003A66DD" w:rsidRPr="003D4A37">
        <w:rPr>
          <w:sz w:val="32"/>
          <w:szCs w:val="32"/>
          <w:lang w:val="en-GB"/>
        </w:rPr>
        <w:t xml:space="preserve"> and sisters</w:t>
      </w:r>
      <w:r w:rsidRPr="003D4A37">
        <w:rPr>
          <w:sz w:val="32"/>
          <w:szCs w:val="32"/>
          <w:lang w:val="en-GB"/>
        </w:rPr>
        <w:t xml:space="preserve"> with the proclamation of the Gospel.</w:t>
      </w:r>
    </w:p>
    <w:p w14:paraId="4FC11389" w14:textId="22E55A8A" w:rsidR="009D1EA4" w:rsidRPr="003D4A37" w:rsidRDefault="009D1EA4" w:rsidP="0077791A">
      <w:pPr>
        <w:ind w:firstLine="280"/>
        <w:jc w:val="both"/>
        <w:rPr>
          <w:sz w:val="32"/>
          <w:szCs w:val="32"/>
          <w:lang w:val="en-GB"/>
        </w:rPr>
      </w:pPr>
      <w:r w:rsidRPr="003D4A37">
        <w:rPr>
          <w:sz w:val="32"/>
          <w:szCs w:val="32"/>
          <w:lang w:val="en-GB"/>
        </w:rPr>
        <w:t xml:space="preserve">This mural we are contemplating, painted by Fr. Maximino Cerezo in 1994, is a beautiful Claretian interpretation of Pentecost. Called to follow Jesus like the Apostles, we know that we are called by Mary, the Woman filled with the Spirit. She is our Mother, Formator and Foundress. With her we learn to open ourselves with docility to the transforming action of the Spirit. She urges us to go out of ourselves to embark on the new paths that the Spirit opens for the mission, as our last General Chapter reminds us: "We dream of a </w:t>
      </w:r>
      <w:r w:rsidR="003A66DD" w:rsidRPr="003D4A37">
        <w:rPr>
          <w:sz w:val="32"/>
          <w:szCs w:val="32"/>
          <w:lang w:val="en-GB"/>
        </w:rPr>
        <w:t>Congregation, audacious</w:t>
      </w:r>
      <w:r w:rsidRPr="003D4A37">
        <w:rPr>
          <w:sz w:val="32"/>
          <w:szCs w:val="32"/>
          <w:lang w:val="en-GB"/>
        </w:rPr>
        <w:t xml:space="preserve"> and itinerant that, sent by the Spirit of the Lord (cf. Lk 4:18; Acts 8:28.39), goes </w:t>
      </w:r>
      <w:r w:rsidR="003A66DD" w:rsidRPr="003D4A37">
        <w:rPr>
          <w:sz w:val="32"/>
          <w:szCs w:val="32"/>
          <w:lang w:val="en-GB"/>
        </w:rPr>
        <w:t>forth towards</w:t>
      </w:r>
      <w:r w:rsidRPr="003D4A37">
        <w:rPr>
          <w:sz w:val="32"/>
          <w:szCs w:val="32"/>
          <w:lang w:val="en-GB"/>
        </w:rPr>
        <w:t xml:space="preserve"> the peripheries, approaches the you</w:t>
      </w:r>
      <w:r w:rsidR="003A66DD" w:rsidRPr="003D4A37">
        <w:rPr>
          <w:sz w:val="32"/>
          <w:szCs w:val="32"/>
          <w:lang w:val="en-GB"/>
        </w:rPr>
        <w:t>th</w:t>
      </w:r>
      <w:r w:rsidRPr="003D4A37">
        <w:rPr>
          <w:sz w:val="32"/>
          <w:szCs w:val="32"/>
          <w:lang w:val="en-GB"/>
        </w:rPr>
        <w:t xml:space="preserve">, walks with them and encourages them to respond to </w:t>
      </w:r>
      <w:r w:rsidR="003A66DD" w:rsidRPr="003D4A37">
        <w:rPr>
          <w:sz w:val="32"/>
          <w:szCs w:val="32"/>
          <w:lang w:val="en-GB"/>
        </w:rPr>
        <w:t xml:space="preserve">the call of </w:t>
      </w:r>
      <w:r w:rsidRPr="003D4A37">
        <w:rPr>
          <w:sz w:val="32"/>
          <w:szCs w:val="32"/>
          <w:lang w:val="en-GB"/>
        </w:rPr>
        <w:t>God" (QC 63).</w:t>
      </w:r>
    </w:p>
    <w:p w14:paraId="65E4F780" w14:textId="39CF4791" w:rsidR="009D1EA4" w:rsidRPr="003D4A37" w:rsidRDefault="009D1EA4" w:rsidP="0077791A">
      <w:pPr>
        <w:ind w:firstLine="280"/>
        <w:jc w:val="both"/>
        <w:rPr>
          <w:sz w:val="32"/>
          <w:szCs w:val="32"/>
          <w:lang w:val="en-GB"/>
        </w:rPr>
      </w:pPr>
      <w:r w:rsidRPr="003D4A37">
        <w:rPr>
          <w:sz w:val="32"/>
          <w:szCs w:val="32"/>
          <w:lang w:val="en-GB"/>
        </w:rPr>
        <w:lastRenderedPageBreak/>
        <w:t>How well our brother Pedro Casaldáliga captured the depth of this moment, always new, of Pentecost</w:t>
      </w:r>
      <w:r w:rsidR="00354F35" w:rsidRPr="003D4A37">
        <w:rPr>
          <w:sz w:val="32"/>
          <w:szCs w:val="32"/>
          <w:lang w:val="en-GB"/>
        </w:rPr>
        <w:t>,</w:t>
      </w:r>
      <w:r w:rsidRPr="003D4A37">
        <w:rPr>
          <w:sz w:val="32"/>
          <w:szCs w:val="32"/>
          <w:lang w:val="en-GB"/>
        </w:rPr>
        <w:t xml:space="preserve"> when, upon contemplating this painting, he addressed Mary of Pentecost saying: "Open our ears and eyes, shake us from fear and inertia, give us a heart of flesh and chrism, endow us with joy and daring, send us, in the Wind that carries you, witnesses of your Son, deacons of Easter, servants, ecumenical brothers of the world!</w:t>
      </w:r>
    </w:p>
    <w:p w14:paraId="3A91405D" w14:textId="40CFA509" w:rsidR="00623462" w:rsidRPr="003D4A37" w:rsidRDefault="00623462" w:rsidP="00623462">
      <w:pPr>
        <w:ind w:firstLine="280"/>
        <w:jc w:val="both"/>
        <w:rPr>
          <w:sz w:val="32"/>
          <w:szCs w:val="32"/>
          <w:lang w:val="en-GB"/>
        </w:rPr>
      </w:pPr>
      <w:r w:rsidRPr="003D4A37">
        <w:rPr>
          <w:sz w:val="32"/>
          <w:szCs w:val="32"/>
          <w:lang w:val="en-GB"/>
        </w:rPr>
        <w:t>The transforming and energizing power of Pentecost was reflected very well by our Father and Founder in a concise and inspiring text that defines the identity of a son of the Immaculate Heart of Mary as a man anointed by the Spirit. The Heart of Mary forges us in that Fire of love that makes us burn, scorch and ignite the whole world. With the strength of the Spirit</w:t>
      </w:r>
      <w:r w:rsidR="00516A2A" w:rsidRPr="003D4A37">
        <w:rPr>
          <w:sz w:val="32"/>
          <w:szCs w:val="32"/>
          <w:lang w:val="en-GB"/>
        </w:rPr>
        <w:t>,</w:t>
      </w:r>
      <w:r w:rsidRPr="003D4A37">
        <w:rPr>
          <w:sz w:val="32"/>
          <w:szCs w:val="32"/>
          <w:lang w:val="en-GB"/>
        </w:rPr>
        <w:t xml:space="preserve"> it is possible to </w:t>
      </w:r>
      <w:r w:rsidR="00D849B1">
        <w:rPr>
          <w:sz w:val="32"/>
          <w:szCs w:val="32"/>
          <w:lang w:val="en-GB"/>
        </w:rPr>
        <w:t>endure</w:t>
      </w:r>
      <w:r w:rsidRPr="003D4A37">
        <w:rPr>
          <w:sz w:val="32"/>
          <w:szCs w:val="32"/>
          <w:lang w:val="en-GB"/>
        </w:rPr>
        <w:t xml:space="preserve"> the sacrifices and sufferings proper to the mission. That same strength impels us to live totally </w:t>
      </w:r>
      <w:r w:rsidR="00516A2A" w:rsidRPr="003D4A37">
        <w:rPr>
          <w:sz w:val="32"/>
          <w:szCs w:val="32"/>
          <w:lang w:val="en-GB"/>
        </w:rPr>
        <w:t>centred</w:t>
      </w:r>
      <w:r w:rsidRPr="003D4A37">
        <w:rPr>
          <w:sz w:val="32"/>
          <w:szCs w:val="32"/>
          <w:lang w:val="en-GB"/>
        </w:rPr>
        <w:t xml:space="preserve"> in the following of Jesus Christ as a missionary and in the passionate search for the glory of God and the salvation of the whole world, in the style of Claret. </w:t>
      </w:r>
    </w:p>
    <w:p w14:paraId="32C77468" w14:textId="1A88F805" w:rsidR="00A61666" w:rsidRPr="003D4A37" w:rsidRDefault="00623462" w:rsidP="00623462">
      <w:pPr>
        <w:ind w:firstLine="280"/>
        <w:jc w:val="both"/>
        <w:rPr>
          <w:sz w:val="28"/>
          <w:szCs w:val="28"/>
          <w:lang w:val="en-GB"/>
        </w:rPr>
      </w:pPr>
      <w:r w:rsidRPr="003D4A37">
        <w:rPr>
          <w:sz w:val="32"/>
          <w:szCs w:val="32"/>
          <w:lang w:val="en-GB"/>
        </w:rPr>
        <w:t xml:space="preserve">Let us end by listening to and meditating on </w:t>
      </w:r>
      <w:r w:rsidR="00516A2A" w:rsidRPr="003D4A37">
        <w:rPr>
          <w:sz w:val="32"/>
          <w:szCs w:val="32"/>
          <w:lang w:val="en-GB"/>
        </w:rPr>
        <w:t>Claret’s own</w:t>
      </w:r>
      <w:r w:rsidRPr="003D4A37">
        <w:rPr>
          <w:sz w:val="32"/>
          <w:szCs w:val="32"/>
          <w:lang w:val="en-GB"/>
        </w:rPr>
        <w:t xml:space="preserve"> words.</w:t>
      </w:r>
    </w:p>
    <w:sectPr w:rsidR="00A61666" w:rsidRPr="003D4A3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HelveticaNeueLT Std Thin Cn">
    <w:altName w:val="Arial"/>
    <w:panose1 w:val="00000000000000000000"/>
    <w:charset w:val="00"/>
    <w:family w:val="swiss"/>
    <w:notTrueType/>
    <w:pitch w:val="default"/>
    <w:sig w:usb0="00000003" w:usb1="00000000" w:usb2="00000000" w:usb3="00000000" w:csb0="00000001" w:csb1="00000000"/>
  </w:font>
  <w:font w:name="Dax">
    <w:altName w:val="Calibri"/>
    <w:panose1 w:val="00000000000000000000"/>
    <w:charset w:val="00"/>
    <w:family w:val="swiss"/>
    <w:notTrueType/>
    <w:pitch w:val="default"/>
    <w:sig w:usb0="00000003" w:usb1="00000000" w:usb2="00000000" w:usb3="00000000" w:csb0="00000001" w:csb1="00000000"/>
  </w:font>
  <w:font w:name="Adobe Caslon Pro">
    <w:altName w:val="Adobe Caslon Pro"/>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D94"/>
    <w:rsid w:val="00004AA1"/>
    <w:rsid w:val="00014A6A"/>
    <w:rsid w:val="00026DB8"/>
    <w:rsid w:val="000446A5"/>
    <w:rsid w:val="0005626D"/>
    <w:rsid w:val="00060422"/>
    <w:rsid w:val="00064CB8"/>
    <w:rsid w:val="0007365B"/>
    <w:rsid w:val="00080613"/>
    <w:rsid w:val="000A6C59"/>
    <w:rsid w:val="000C1CD4"/>
    <w:rsid w:val="000D2176"/>
    <w:rsid w:val="0011286D"/>
    <w:rsid w:val="00115437"/>
    <w:rsid w:val="00122BC9"/>
    <w:rsid w:val="00137B43"/>
    <w:rsid w:val="00145AD5"/>
    <w:rsid w:val="00157A39"/>
    <w:rsid w:val="001672F5"/>
    <w:rsid w:val="001741D2"/>
    <w:rsid w:val="00177A99"/>
    <w:rsid w:val="001840CE"/>
    <w:rsid w:val="001B7390"/>
    <w:rsid w:val="001C513B"/>
    <w:rsid w:val="001D562B"/>
    <w:rsid w:val="001E17BD"/>
    <w:rsid w:val="002346F4"/>
    <w:rsid w:val="002353AB"/>
    <w:rsid w:val="00240CA3"/>
    <w:rsid w:val="0024102E"/>
    <w:rsid w:val="00255DA7"/>
    <w:rsid w:val="00261D2E"/>
    <w:rsid w:val="002956EB"/>
    <w:rsid w:val="002C3859"/>
    <w:rsid w:val="002E3B09"/>
    <w:rsid w:val="002F1A0E"/>
    <w:rsid w:val="003000AA"/>
    <w:rsid w:val="0030400C"/>
    <w:rsid w:val="00312E56"/>
    <w:rsid w:val="00332586"/>
    <w:rsid w:val="00332FFB"/>
    <w:rsid w:val="00352D14"/>
    <w:rsid w:val="00354F35"/>
    <w:rsid w:val="00356703"/>
    <w:rsid w:val="00365A89"/>
    <w:rsid w:val="00370E5E"/>
    <w:rsid w:val="00376088"/>
    <w:rsid w:val="003A66DD"/>
    <w:rsid w:val="003C5B9B"/>
    <w:rsid w:val="003D03D6"/>
    <w:rsid w:val="003D1982"/>
    <w:rsid w:val="003D4A37"/>
    <w:rsid w:val="003D700F"/>
    <w:rsid w:val="003D7A8B"/>
    <w:rsid w:val="003E3D8E"/>
    <w:rsid w:val="003F7C07"/>
    <w:rsid w:val="003F7C72"/>
    <w:rsid w:val="004104AE"/>
    <w:rsid w:val="00420C0D"/>
    <w:rsid w:val="004905A4"/>
    <w:rsid w:val="00491BAC"/>
    <w:rsid w:val="004A094A"/>
    <w:rsid w:val="004A2DD5"/>
    <w:rsid w:val="004C3598"/>
    <w:rsid w:val="004E5CA9"/>
    <w:rsid w:val="00506BBD"/>
    <w:rsid w:val="00516A2A"/>
    <w:rsid w:val="00533C21"/>
    <w:rsid w:val="00535C3D"/>
    <w:rsid w:val="00575564"/>
    <w:rsid w:val="00581ACD"/>
    <w:rsid w:val="00584D8E"/>
    <w:rsid w:val="005874E8"/>
    <w:rsid w:val="005945E5"/>
    <w:rsid w:val="005950E5"/>
    <w:rsid w:val="005B51F4"/>
    <w:rsid w:val="005C7DCE"/>
    <w:rsid w:val="005E48B8"/>
    <w:rsid w:val="00623462"/>
    <w:rsid w:val="00627C05"/>
    <w:rsid w:val="00635F95"/>
    <w:rsid w:val="00660FDC"/>
    <w:rsid w:val="00677EBB"/>
    <w:rsid w:val="00684968"/>
    <w:rsid w:val="00684F2C"/>
    <w:rsid w:val="0069232A"/>
    <w:rsid w:val="006B4C83"/>
    <w:rsid w:val="006D6278"/>
    <w:rsid w:val="00702B85"/>
    <w:rsid w:val="007034C7"/>
    <w:rsid w:val="0071005E"/>
    <w:rsid w:val="007161FE"/>
    <w:rsid w:val="00745F85"/>
    <w:rsid w:val="007462EA"/>
    <w:rsid w:val="0077791A"/>
    <w:rsid w:val="00784886"/>
    <w:rsid w:val="007A4D94"/>
    <w:rsid w:val="007A6EEE"/>
    <w:rsid w:val="007C2B70"/>
    <w:rsid w:val="00813A46"/>
    <w:rsid w:val="0082318C"/>
    <w:rsid w:val="0084073D"/>
    <w:rsid w:val="00847734"/>
    <w:rsid w:val="00864365"/>
    <w:rsid w:val="00864D2F"/>
    <w:rsid w:val="00872F07"/>
    <w:rsid w:val="00885C0D"/>
    <w:rsid w:val="0089034B"/>
    <w:rsid w:val="008D4D5D"/>
    <w:rsid w:val="008E211D"/>
    <w:rsid w:val="009273C8"/>
    <w:rsid w:val="00934E0B"/>
    <w:rsid w:val="00937603"/>
    <w:rsid w:val="00943AD4"/>
    <w:rsid w:val="00951114"/>
    <w:rsid w:val="00972371"/>
    <w:rsid w:val="009B7FA2"/>
    <w:rsid w:val="009D1EA4"/>
    <w:rsid w:val="009E2BA6"/>
    <w:rsid w:val="00A0609C"/>
    <w:rsid w:val="00A30D48"/>
    <w:rsid w:val="00A405F3"/>
    <w:rsid w:val="00A406AD"/>
    <w:rsid w:val="00A4164F"/>
    <w:rsid w:val="00A61666"/>
    <w:rsid w:val="00A63386"/>
    <w:rsid w:val="00A72C28"/>
    <w:rsid w:val="00A756CE"/>
    <w:rsid w:val="00A80DFD"/>
    <w:rsid w:val="00A92189"/>
    <w:rsid w:val="00AC38F8"/>
    <w:rsid w:val="00AE201D"/>
    <w:rsid w:val="00AE3371"/>
    <w:rsid w:val="00AF46CC"/>
    <w:rsid w:val="00B32D31"/>
    <w:rsid w:val="00B37E8F"/>
    <w:rsid w:val="00B73C0A"/>
    <w:rsid w:val="00B7604D"/>
    <w:rsid w:val="00B925A9"/>
    <w:rsid w:val="00BA045B"/>
    <w:rsid w:val="00BA3BB8"/>
    <w:rsid w:val="00BA7C57"/>
    <w:rsid w:val="00BB1AC8"/>
    <w:rsid w:val="00BB423F"/>
    <w:rsid w:val="00BD045C"/>
    <w:rsid w:val="00BE1EA1"/>
    <w:rsid w:val="00BF283D"/>
    <w:rsid w:val="00C01EA1"/>
    <w:rsid w:val="00C26B71"/>
    <w:rsid w:val="00C3638A"/>
    <w:rsid w:val="00C91F5D"/>
    <w:rsid w:val="00CC5F1A"/>
    <w:rsid w:val="00D2134C"/>
    <w:rsid w:val="00D737E1"/>
    <w:rsid w:val="00D807DF"/>
    <w:rsid w:val="00D834BB"/>
    <w:rsid w:val="00D849B1"/>
    <w:rsid w:val="00DA14DA"/>
    <w:rsid w:val="00DA15EF"/>
    <w:rsid w:val="00DC05B2"/>
    <w:rsid w:val="00DE7774"/>
    <w:rsid w:val="00E26168"/>
    <w:rsid w:val="00E3425A"/>
    <w:rsid w:val="00E420DB"/>
    <w:rsid w:val="00E42D9A"/>
    <w:rsid w:val="00E47B75"/>
    <w:rsid w:val="00E5707D"/>
    <w:rsid w:val="00E87CEE"/>
    <w:rsid w:val="00EE66CF"/>
    <w:rsid w:val="00F03073"/>
    <w:rsid w:val="00F44BF0"/>
    <w:rsid w:val="00F46476"/>
    <w:rsid w:val="00F47489"/>
    <w:rsid w:val="00F7079B"/>
    <w:rsid w:val="00F93498"/>
    <w:rsid w:val="00FA6D7D"/>
    <w:rsid w:val="00FF39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AA942"/>
  <w15:chartTrackingRefBased/>
  <w15:docId w15:val="{27184388-CDC3-4224-8A2C-9D7BFD6D2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3">
    <w:name w:val="Pa13"/>
    <w:basedOn w:val="Normal"/>
    <w:next w:val="Normal"/>
    <w:uiPriority w:val="99"/>
    <w:rsid w:val="007A4D94"/>
    <w:pPr>
      <w:autoSpaceDE w:val="0"/>
      <w:autoSpaceDN w:val="0"/>
      <w:adjustRightInd w:val="0"/>
      <w:spacing w:after="0" w:line="211" w:lineRule="atLeast"/>
    </w:pPr>
    <w:rPr>
      <w:rFonts w:ascii="HelveticaNeueLT Std Lt" w:hAnsi="HelveticaNeueLT Std Lt"/>
      <w:kern w:val="0"/>
      <w:sz w:val="24"/>
      <w:szCs w:val="24"/>
    </w:rPr>
  </w:style>
  <w:style w:type="character" w:customStyle="1" w:styleId="A8">
    <w:name w:val="A8"/>
    <w:uiPriority w:val="99"/>
    <w:rsid w:val="007A4D94"/>
    <w:rPr>
      <w:rFonts w:ascii="HelveticaNeueLT Std Thin Cn" w:hAnsi="HelveticaNeueLT Std Thin Cn" w:cs="HelveticaNeueLT Std Thin Cn"/>
      <w:color w:val="000000"/>
      <w:sz w:val="10"/>
      <w:szCs w:val="10"/>
    </w:rPr>
  </w:style>
  <w:style w:type="paragraph" w:customStyle="1" w:styleId="Pa0">
    <w:name w:val="Pa0"/>
    <w:basedOn w:val="Normal"/>
    <w:next w:val="Normal"/>
    <w:uiPriority w:val="99"/>
    <w:rsid w:val="007A4D94"/>
    <w:pPr>
      <w:autoSpaceDE w:val="0"/>
      <w:autoSpaceDN w:val="0"/>
      <w:adjustRightInd w:val="0"/>
      <w:spacing w:after="0" w:line="241" w:lineRule="atLeast"/>
    </w:pPr>
    <w:rPr>
      <w:rFonts w:ascii="HelveticaNeueLT Std Lt" w:hAnsi="HelveticaNeueLT Std Lt"/>
      <w:kern w:val="0"/>
      <w:sz w:val="24"/>
      <w:szCs w:val="24"/>
    </w:rPr>
  </w:style>
  <w:style w:type="character" w:customStyle="1" w:styleId="A1">
    <w:name w:val="A1"/>
    <w:uiPriority w:val="99"/>
    <w:rsid w:val="007A4D94"/>
    <w:rPr>
      <w:rFonts w:ascii="Dax" w:hAnsi="Dax" w:cs="Dax"/>
      <w:color w:val="000000"/>
      <w:sz w:val="16"/>
      <w:szCs w:val="16"/>
    </w:rPr>
  </w:style>
  <w:style w:type="character" w:customStyle="1" w:styleId="A3">
    <w:name w:val="A3"/>
    <w:uiPriority w:val="99"/>
    <w:rsid w:val="007A4D94"/>
    <w:rPr>
      <w:rFonts w:cs="HelveticaNeueLT Std Lt"/>
      <w:color w:val="000000"/>
      <w:sz w:val="21"/>
      <w:szCs w:val="21"/>
    </w:rPr>
  </w:style>
  <w:style w:type="character" w:customStyle="1" w:styleId="A4">
    <w:name w:val="A4"/>
    <w:uiPriority w:val="99"/>
    <w:rsid w:val="00A61666"/>
    <w:rPr>
      <w:rFonts w:cs="Adobe Caslon Pro"/>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456</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Sánchez</dc:creator>
  <cp:keywords/>
  <dc:description/>
  <cp:lastModifiedBy>Carlos Sánchez</cp:lastModifiedBy>
  <cp:revision>5</cp:revision>
  <cp:lastPrinted>2023-07-01T08:37:00Z</cp:lastPrinted>
  <dcterms:created xsi:type="dcterms:W3CDTF">2023-07-01T08:05:00Z</dcterms:created>
  <dcterms:modified xsi:type="dcterms:W3CDTF">2023-07-01T08:54:00Z</dcterms:modified>
</cp:coreProperties>
</file>