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07FC" w14:textId="77777777" w:rsidR="00455A40" w:rsidRDefault="00455A40" w:rsidP="007C5109">
      <w:pPr>
        <w:jc w:val="center"/>
        <w:rPr>
          <w:rFonts w:ascii="Segoe UI" w:hAnsi="Segoe UI" w:cs="Segoe UI"/>
          <w:b/>
          <w:bCs/>
          <w:color w:val="FF0000"/>
          <w:sz w:val="24"/>
          <w:szCs w:val="24"/>
          <w:lang w:val="fr-FR"/>
        </w:rPr>
      </w:pPr>
    </w:p>
    <w:p w14:paraId="1225275D" w14:textId="77777777" w:rsidR="00455A40" w:rsidRDefault="00455A40" w:rsidP="007C5109">
      <w:pPr>
        <w:jc w:val="center"/>
        <w:rPr>
          <w:rFonts w:ascii="Segoe UI" w:hAnsi="Segoe UI" w:cs="Segoe UI"/>
          <w:b/>
          <w:bCs/>
          <w:color w:val="FF0000"/>
          <w:sz w:val="24"/>
          <w:szCs w:val="24"/>
          <w:lang w:val="fr-FR"/>
        </w:rPr>
      </w:pPr>
    </w:p>
    <w:p w14:paraId="2E936A83" w14:textId="77777777" w:rsidR="00455A40" w:rsidRDefault="00455A40" w:rsidP="007C5109">
      <w:pPr>
        <w:jc w:val="center"/>
        <w:rPr>
          <w:rFonts w:ascii="Segoe UI" w:hAnsi="Segoe UI" w:cs="Segoe UI"/>
          <w:b/>
          <w:bCs/>
          <w:color w:val="FF0000"/>
          <w:sz w:val="24"/>
          <w:szCs w:val="24"/>
          <w:lang w:val="fr-FR"/>
        </w:rPr>
      </w:pPr>
    </w:p>
    <w:p w14:paraId="43C7C6AB" w14:textId="77777777" w:rsidR="00455A40" w:rsidRDefault="00455A40" w:rsidP="007C5109">
      <w:pPr>
        <w:jc w:val="center"/>
        <w:rPr>
          <w:rFonts w:ascii="Segoe UI" w:hAnsi="Segoe UI" w:cs="Segoe UI"/>
          <w:b/>
          <w:bCs/>
          <w:color w:val="FF0000"/>
          <w:sz w:val="24"/>
          <w:szCs w:val="24"/>
          <w:lang w:val="fr-FR"/>
        </w:rPr>
      </w:pPr>
    </w:p>
    <w:p w14:paraId="1EF0459C" w14:textId="77777777" w:rsidR="00455A40" w:rsidRDefault="00455A40" w:rsidP="007C5109">
      <w:pPr>
        <w:jc w:val="center"/>
        <w:rPr>
          <w:rFonts w:ascii="Segoe UI" w:hAnsi="Segoe UI" w:cs="Segoe UI"/>
          <w:b/>
          <w:bCs/>
          <w:color w:val="FF0000"/>
          <w:sz w:val="24"/>
          <w:szCs w:val="24"/>
          <w:lang w:val="fr-FR"/>
        </w:rPr>
      </w:pPr>
    </w:p>
    <w:p w14:paraId="7AD3F370" w14:textId="77777777" w:rsidR="00455A40" w:rsidRDefault="00455A40" w:rsidP="007C5109">
      <w:pPr>
        <w:jc w:val="center"/>
        <w:rPr>
          <w:rFonts w:ascii="Segoe UI" w:hAnsi="Segoe UI" w:cs="Segoe UI"/>
          <w:b/>
          <w:bCs/>
          <w:color w:val="FF0000"/>
          <w:sz w:val="24"/>
          <w:szCs w:val="24"/>
          <w:lang w:val="fr-FR"/>
        </w:rPr>
      </w:pPr>
    </w:p>
    <w:p w14:paraId="193F3DF8" w14:textId="77777777" w:rsidR="00455A40" w:rsidRDefault="00455A40" w:rsidP="007C5109">
      <w:pPr>
        <w:jc w:val="center"/>
        <w:rPr>
          <w:rFonts w:ascii="Segoe UI" w:hAnsi="Segoe UI" w:cs="Segoe UI"/>
          <w:b/>
          <w:bCs/>
          <w:color w:val="FF0000"/>
          <w:sz w:val="24"/>
          <w:szCs w:val="24"/>
          <w:lang w:val="fr-FR"/>
        </w:rPr>
      </w:pPr>
    </w:p>
    <w:p w14:paraId="6C8C54DE" w14:textId="77777777" w:rsidR="00455A40" w:rsidRDefault="00455A40" w:rsidP="007C5109">
      <w:pPr>
        <w:jc w:val="center"/>
        <w:rPr>
          <w:rFonts w:ascii="Segoe UI" w:hAnsi="Segoe UI" w:cs="Segoe UI"/>
          <w:b/>
          <w:bCs/>
          <w:color w:val="FF0000"/>
          <w:sz w:val="24"/>
          <w:szCs w:val="24"/>
          <w:lang w:val="fr-FR"/>
        </w:rPr>
      </w:pPr>
    </w:p>
    <w:p w14:paraId="56D0A130" w14:textId="77777777" w:rsidR="00455A40" w:rsidRDefault="00455A40" w:rsidP="007C5109">
      <w:pPr>
        <w:jc w:val="center"/>
        <w:rPr>
          <w:rFonts w:ascii="Segoe UI" w:hAnsi="Segoe UI" w:cs="Segoe UI"/>
          <w:b/>
          <w:bCs/>
          <w:color w:val="FF0000"/>
          <w:sz w:val="24"/>
          <w:szCs w:val="24"/>
          <w:lang w:val="fr-FR"/>
        </w:rPr>
      </w:pPr>
    </w:p>
    <w:p w14:paraId="3DA0DB74" w14:textId="77777777" w:rsidR="00455A40" w:rsidRDefault="00455A40" w:rsidP="007C5109">
      <w:pPr>
        <w:jc w:val="center"/>
        <w:rPr>
          <w:rFonts w:ascii="Segoe UI" w:hAnsi="Segoe UI" w:cs="Segoe UI"/>
          <w:b/>
          <w:bCs/>
          <w:color w:val="FF0000"/>
          <w:sz w:val="24"/>
          <w:szCs w:val="24"/>
          <w:lang w:val="fr-FR"/>
        </w:rPr>
      </w:pPr>
    </w:p>
    <w:p w14:paraId="7A66C250" w14:textId="77777777" w:rsidR="00455A40" w:rsidRDefault="00455A40" w:rsidP="007C5109">
      <w:pPr>
        <w:jc w:val="center"/>
        <w:rPr>
          <w:rFonts w:ascii="Segoe UI" w:hAnsi="Segoe UI" w:cs="Segoe UI"/>
          <w:b/>
          <w:bCs/>
          <w:color w:val="FF0000"/>
          <w:sz w:val="24"/>
          <w:szCs w:val="24"/>
          <w:lang w:val="fr-FR"/>
        </w:rPr>
      </w:pPr>
    </w:p>
    <w:p w14:paraId="3B7D41B2" w14:textId="5F0FC0DD" w:rsidR="00D87DBF" w:rsidRPr="00455A40" w:rsidRDefault="00D87DBF" w:rsidP="007C5109">
      <w:pPr>
        <w:jc w:val="center"/>
        <w:rPr>
          <w:rFonts w:ascii="Segoe UI" w:hAnsi="Segoe UI" w:cs="Segoe UI"/>
          <w:b/>
          <w:bCs/>
          <w:color w:val="FF0000"/>
          <w:sz w:val="36"/>
          <w:szCs w:val="36"/>
          <w:lang w:val="fr-FR"/>
        </w:rPr>
      </w:pPr>
      <w:r w:rsidRPr="00455A40">
        <w:rPr>
          <w:rFonts w:ascii="Segoe UI" w:hAnsi="Segoe UI" w:cs="Segoe UI"/>
          <w:b/>
          <w:bCs/>
          <w:color w:val="FF0000"/>
          <w:sz w:val="36"/>
          <w:szCs w:val="36"/>
          <w:lang w:val="fr-FR"/>
        </w:rPr>
        <w:t>TRIDUUM</w:t>
      </w:r>
    </w:p>
    <w:p w14:paraId="19DDB90A" w14:textId="4F4E205B" w:rsidR="00497EB9" w:rsidRPr="00455A40" w:rsidRDefault="00D87DBF" w:rsidP="007C5109">
      <w:pPr>
        <w:jc w:val="center"/>
        <w:rPr>
          <w:rFonts w:ascii="Segoe UI" w:hAnsi="Segoe UI" w:cs="Segoe UI"/>
          <w:b/>
          <w:bCs/>
          <w:color w:val="FF0000"/>
          <w:sz w:val="36"/>
          <w:szCs w:val="36"/>
          <w:lang w:val="fr-FR"/>
        </w:rPr>
      </w:pPr>
      <w:r w:rsidRPr="00455A40">
        <w:rPr>
          <w:rFonts w:ascii="Segoe UI" w:hAnsi="Segoe UI" w:cs="Segoe UI"/>
          <w:b/>
          <w:bCs/>
          <w:color w:val="FF0000"/>
          <w:sz w:val="36"/>
          <w:szCs w:val="36"/>
          <w:lang w:val="fr-FR"/>
        </w:rPr>
        <w:t>SAINT ANTOINE MARIE CLARET 2023</w:t>
      </w:r>
    </w:p>
    <w:p w14:paraId="35164AC1" w14:textId="333E8C9B" w:rsidR="00D87DBF" w:rsidRPr="00455A40" w:rsidRDefault="00D87DBF" w:rsidP="00157535">
      <w:pPr>
        <w:jc w:val="both"/>
        <w:rPr>
          <w:rFonts w:ascii="Segoe UI" w:hAnsi="Segoe UI" w:cs="Segoe UI"/>
          <w:sz w:val="36"/>
          <w:szCs w:val="36"/>
          <w:lang w:val="fr-FR"/>
        </w:rPr>
      </w:pPr>
      <w:r w:rsidRPr="00455A40">
        <w:rPr>
          <w:rFonts w:ascii="Segoe UI" w:hAnsi="Segoe UI" w:cs="Segoe UI"/>
          <w:sz w:val="36"/>
          <w:szCs w:val="36"/>
          <w:lang w:val="fr-FR"/>
        </w:rPr>
        <w:br w:type="page"/>
      </w:r>
    </w:p>
    <w:p w14:paraId="01A4F386" w14:textId="77777777" w:rsidR="00D87DBF" w:rsidRPr="00455A40" w:rsidRDefault="00D87DBF" w:rsidP="00157535">
      <w:pPr>
        <w:jc w:val="both"/>
        <w:rPr>
          <w:rFonts w:ascii="Segoe UI" w:hAnsi="Segoe UI" w:cs="Segoe UI"/>
          <w:sz w:val="24"/>
          <w:szCs w:val="24"/>
          <w:lang w:val="fr-FR"/>
        </w:rPr>
      </w:pPr>
    </w:p>
    <w:p w14:paraId="34E3E467" w14:textId="77777777" w:rsidR="00D87DBF" w:rsidRPr="00455A40" w:rsidRDefault="00D87DBF" w:rsidP="00157535">
      <w:pPr>
        <w:jc w:val="both"/>
        <w:rPr>
          <w:rFonts w:ascii="Segoe UI" w:hAnsi="Segoe UI" w:cs="Segoe UI"/>
          <w:sz w:val="24"/>
          <w:szCs w:val="24"/>
          <w:lang w:val="fr-FR"/>
        </w:rPr>
      </w:pPr>
    </w:p>
    <w:p w14:paraId="092A8204" w14:textId="77777777" w:rsidR="00D87DBF" w:rsidRPr="00455A40" w:rsidRDefault="00D87DBF" w:rsidP="00157535">
      <w:pPr>
        <w:jc w:val="both"/>
        <w:rPr>
          <w:rFonts w:ascii="Segoe UI" w:hAnsi="Segoe UI" w:cs="Segoe UI"/>
          <w:sz w:val="24"/>
          <w:szCs w:val="24"/>
          <w:lang w:val="fr-FR"/>
        </w:rPr>
      </w:pPr>
    </w:p>
    <w:p w14:paraId="7965389D" w14:textId="77777777" w:rsidR="00D87DBF" w:rsidRPr="00455A40" w:rsidRDefault="00D87DBF" w:rsidP="00157535">
      <w:pPr>
        <w:jc w:val="both"/>
        <w:rPr>
          <w:rFonts w:ascii="Segoe UI" w:hAnsi="Segoe UI" w:cs="Segoe UI"/>
          <w:sz w:val="24"/>
          <w:szCs w:val="24"/>
          <w:lang w:val="fr-FR"/>
        </w:rPr>
      </w:pPr>
    </w:p>
    <w:p w14:paraId="1972757F" w14:textId="77777777" w:rsidR="00D87DBF" w:rsidRPr="00455A40" w:rsidRDefault="00D87DBF" w:rsidP="00157535">
      <w:pPr>
        <w:jc w:val="both"/>
        <w:rPr>
          <w:rFonts w:ascii="Segoe UI" w:hAnsi="Segoe UI" w:cs="Segoe UI"/>
          <w:sz w:val="24"/>
          <w:szCs w:val="24"/>
          <w:lang w:val="fr-FR"/>
        </w:rPr>
      </w:pPr>
    </w:p>
    <w:p w14:paraId="727B1B65" w14:textId="77777777" w:rsidR="00D87DBF" w:rsidRPr="00455A40" w:rsidRDefault="00D87DBF" w:rsidP="00455A40">
      <w:pPr>
        <w:jc w:val="center"/>
        <w:rPr>
          <w:rFonts w:ascii="Segoe UI" w:hAnsi="Segoe UI" w:cs="Segoe UI"/>
          <w:sz w:val="24"/>
          <w:szCs w:val="24"/>
          <w:lang w:val="fr-FR"/>
        </w:rPr>
      </w:pPr>
    </w:p>
    <w:p w14:paraId="07C0A158" w14:textId="21D5FF61" w:rsidR="00D87DBF" w:rsidRPr="00455A40" w:rsidRDefault="00D87DBF" w:rsidP="00455A40">
      <w:pPr>
        <w:jc w:val="center"/>
        <w:rPr>
          <w:rFonts w:ascii="Segoe UI" w:hAnsi="Segoe UI" w:cs="Segoe UI"/>
          <w:sz w:val="24"/>
          <w:szCs w:val="24"/>
          <w:lang w:val="fr-FR"/>
        </w:rPr>
      </w:pPr>
    </w:p>
    <w:p w14:paraId="38837961" w14:textId="29B2EC61" w:rsidR="00D87DBF" w:rsidRPr="00455A40" w:rsidRDefault="00455A40" w:rsidP="00455A40">
      <w:pPr>
        <w:jc w:val="center"/>
        <w:rPr>
          <w:rFonts w:ascii="Segoe UI" w:hAnsi="Segoe UI" w:cs="Segoe UI"/>
          <w:sz w:val="24"/>
          <w:szCs w:val="24"/>
          <w:lang w:val="fr-FR"/>
        </w:rPr>
      </w:pPr>
      <w:r w:rsidRPr="00455A40">
        <w:rPr>
          <w:rFonts w:ascii="Segoe UI" w:eastAsia="Optima" w:hAnsi="Segoe UI" w:cs="Segoe UI"/>
          <w:noProof/>
          <w:color w:val="231F20"/>
          <w:sz w:val="24"/>
          <w:szCs w:val="24"/>
          <w:lang w:val="fr-FR" w:eastAsia="es-ES"/>
        </w:rPr>
        <mc:AlternateContent>
          <mc:Choice Requires="wps">
            <w:drawing>
              <wp:anchor distT="0" distB="0" distL="114300" distR="114300" simplePos="0" relativeHeight="251659264" behindDoc="0" locked="0" layoutInCell="1" allowOverlap="1" wp14:anchorId="7A66C556" wp14:editId="283EFDFA">
                <wp:simplePos x="0" y="0"/>
                <wp:positionH relativeFrom="margin">
                  <wp:align>center</wp:align>
                </wp:positionH>
                <wp:positionV relativeFrom="paragraph">
                  <wp:posOffset>10160</wp:posOffset>
                </wp:positionV>
                <wp:extent cx="4102100" cy="1771650"/>
                <wp:effectExtent l="0" t="0" r="12700" b="19050"/>
                <wp:wrapThrough wrapText="bothSides">
                  <wp:wrapPolygon edited="0">
                    <wp:start x="0" y="0"/>
                    <wp:lineTo x="0" y="21600"/>
                    <wp:lineTo x="21567" y="21600"/>
                    <wp:lineTo x="21567" y="0"/>
                    <wp:lineTo x="0" y="0"/>
                  </wp:wrapPolygon>
                </wp:wrapThrough>
                <wp:docPr id="780414085" name="Cuadro de texto 1"/>
                <wp:cNvGraphicFramePr/>
                <a:graphic xmlns:a="http://schemas.openxmlformats.org/drawingml/2006/main">
                  <a:graphicData uri="http://schemas.microsoft.com/office/word/2010/wordprocessingShape">
                    <wps:wsp>
                      <wps:cNvSpPr txBox="1"/>
                      <wps:spPr>
                        <a:xfrm>
                          <a:off x="0" y="0"/>
                          <a:ext cx="4102100" cy="1771650"/>
                        </a:xfrm>
                        <a:prstGeom prst="rect">
                          <a:avLst/>
                        </a:prstGeom>
                        <a:solidFill>
                          <a:sysClr val="window" lastClr="FFFFFF"/>
                        </a:solidFill>
                        <a:ln w="6350">
                          <a:solidFill>
                            <a:prstClr val="black"/>
                          </a:solidFill>
                        </a:ln>
                      </wps:spPr>
                      <wps:txbx>
                        <w:txbxContent>
                          <w:p w14:paraId="0CCEB954" w14:textId="77204373" w:rsidR="00D87DBF" w:rsidRPr="00A92135" w:rsidRDefault="00D87DBF" w:rsidP="00A92135">
                            <w:pPr>
                              <w:jc w:val="both"/>
                              <w:rPr>
                                <w:lang w:val="fr-FR"/>
                              </w:rPr>
                            </w:pPr>
                            <w:r w:rsidRPr="00A92135">
                              <w:rPr>
                                <w:lang w:val="fr-FR"/>
                              </w:rPr>
                              <w:t xml:space="preserve">En cette année jubilaire, il a été </w:t>
                            </w:r>
                            <w:r w:rsidR="008E104B" w:rsidRPr="00A92135">
                              <w:rPr>
                                <w:lang w:val="fr-FR"/>
                              </w:rPr>
                              <w:t>demandé</w:t>
                            </w:r>
                            <w:r w:rsidRPr="00A92135">
                              <w:rPr>
                                <w:lang w:val="fr-FR"/>
                              </w:rPr>
                              <w:t xml:space="preserve"> de proposer des méditations plus approfondies, qui permettent d'activer notre mémoire reconnaissante envers Dieu pour le don de notre saint Fondateur.</w:t>
                            </w:r>
                          </w:p>
                          <w:p w14:paraId="71A8789F" w14:textId="77777777" w:rsidR="00D87DBF" w:rsidRPr="00A92135" w:rsidRDefault="00D87DBF" w:rsidP="00A92135">
                            <w:pPr>
                              <w:jc w:val="both"/>
                              <w:rPr>
                                <w:lang w:val="fr-FR"/>
                              </w:rPr>
                            </w:pPr>
                            <w:r w:rsidRPr="00A92135">
                              <w:rPr>
                                <w:lang w:val="fr-FR"/>
                              </w:rPr>
                              <w:t>Chaque communauté peut décider de les abréger en choisissant les parties les plus appropriées, de les présenter au fur et à mesure ou d'en répartir le contenu en différents moments chronologiques.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A66C556" id="_x0000_t202" coordsize="21600,21600" o:spt="202" path="m,l,21600r21600,l21600,xe">
                <v:stroke joinstyle="miter"/>
                <v:path gradientshapeok="t" o:connecttype="rect"/>
              </v:shapetype>
              <v:shape id="Cuadro de texto 1" o:spid="_x0000_s1026" type="#_x0000_t202" style="position:absolute;left:0;text-align:left;margin-left:0;margin-top:.8pt;width:323pt;height:139.5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" fillcolor="window" strokeweight=".5pt">
                <v:textbox>
                  <w:txbxContent>
                    <w:p w14:paraId="0CCEB954" w14:textId="77204373" w:rsidR="00D87DBF" w:rsidRPr="00A92135" w:rsidRDefault="00D87DBF" w:rsidP="00A92135">
                      <w:pPr>
                        <w:jc w:val="both"/>
                        <w:rPr>
                          <w:lang w:val="fr-FR"/>
                        </w:rPr>
                      </w:pPr>
                      <w:r w:rsidRPr="00A92135">
                        <w:rPr>
                          <w:lang w:val="fr-FR"/>
                        </w:rPr>
                        <w:t xml:space="preserve">En cette année jubilaire, il a été </w:t>
                      </w:r>
                      <w:r w:rsidR="008E104B" w:rsidRPr="00A92135">
                        <w:rPr>
                          <w:lang w:val="fr-FR"/>
                        </w:rPr>
                        <w:t>demandé</w:t>
                      </w:r>
                      <w:r w:rsidRPr="00A92135">
                        <w:rPr>
                          <w:lang w:val="fr-FR"/>
                        </w:rPr>
                        <w:t xml:space="preserve"> de proposer des méditations plus approfondies, qui permettent d'activer notre mémoire reconnaissante envers Dieu pour le don de notre saint Fondateur.</w:t>
                      </w:r>
                    </w:p>
                    <w:p w14:paraId="71A8789F" w14:textId="77777777" w:rsidR="00D87DBF" w:rsidRPr="00A92135" w:rsidRDefault="00D87DBF" w:rsidP="00A92135">
                      <w:pPr>
                        <w:jc w:val="both"/>
                        <w:rPr>
                          <w:lang w:val="fr-FR"/>
                        </w:rPr>
                      </w:pPr>
                      <w:r w:rsidRPr="00A92135">
                        <w:rPr>
                          <w:lang w:val="fr-FR"/>
                        </w:rPr>
                        <w:t>Chaque communauté peut décider de les abréger en choisissant les parties les plus appropriées, de les présenter au fur et à mesure ou d'en répartir le contenu en différents moments chronologiques.</w:t>
                      </w:r>
                    </w:p>
                  </w:txbxContent>
                </v:textbox>
                <w10:wrap type="through" anchorx="margin"/>
              </v:shape>
            </w:pict>
          </mc:Fallback>
        </mc:AlternateContent>
      </w:r>
    </w:p>
    <w:p w14:paraId="38F96352" w14:textId="77777777" w:rsidR="00D87DBF" w:rsidRPr="00455A40" w:rsidRDefault="00D87DBF" w:rsidP="00455A40">
      <w:pPr>
        <w:jc w:val="center"/>
        <w:rPr>
          <w:rFonts w:ascii="Segoe UI" w:hAnsi="Segoe UI" w:cs="Segoe UI"/>
          <w:sz w:val="24"/>
          <w:szCs w:val="24"/>
          <w:lang w:val="fr-FR"/>
        </w:rPr>
      </w:pPr>
    </w:p>
    <w:p w14:paraId="64CEAAA0" w14:textId="77777777" w:rsidR="00D87DBF" w:rsidRPr="00455A40" w:rsidRDefault="00D87DBF" w:rsidP="00455A40">
      <w:pPr>
        <w:jc w:val="center"/>
        <w:rPr>
          <w:rFonts w:ascii="Segoe UI" w:hAnsi="Segoe UI" w:cs="Segoe UI"/>
          <w:sz w:val="24"/>
          <w:szCs w:val="24"/>
          <w:lang w:val="fr-FR"/>
        </w:rPr>
      </w:pPr>
    </w:p>
    <w:p w14:paraId="705487C8" w14:textId="77777777" w:rsidR="00D87DBF" w:rsidRPr="00455A40" w:rsidRDefault="00D87DBF" w:rsidP="00455A40">
      <w:pPr>
        <w:jc w:val="center"/>
        <w:rPr>
          <w:rFonts w:ascii="Segoe UI" w:hAnsi="Segoe UI" w:cs="Segoe UI"/>
          <w:sz w:val="24"/>
          <w:szCs w:val="24"/>
          <w:lang w:val="fr-FR"/>
        </w:rPr>
      </w:pPr>
    </w:p>
    <w:p w14:paraId="2D9D20EE" w14:textId="77777777" w:rsidR="00D87DBF" w:rsidRPr="00455A40" w:rsidRDefault="00D87DBF" w:rsidP="00455A40">
      <w:pPr>
        <w:jc w:val="center"/>
        <w:rPr>
          <w:rFonts w:ascii="Segoe UI" w:hAnsi="Segoe UI" w:cs="Segoe UI"/>
          <w:sz w:val="24"/>
          <w:szCs w:val="24"/>
          <w:lang w:val="fr-FR"/>
        </w:rPr>
      </w:pPr>
    </w:p>
    <w:p w14:paraId="5CC7D840" w14:textId="77777777" w:rsidR="00D87DBF" w:rsidRPr="00455A40" w:rsidRDefault="00D87DBF" w:rsidP="00157535">
      <w:pPr>
        <w:jc w:val="both"/>
        <w:rPr>
          <w:rFonts w:ascii="Segoe UI" w:hAnsi="Segoe UI" w:cs="Segoe UI"/>
          <w:sz w:val="24"/>
          <w:szCs w:val="24"/>
          <w:lang w:val="fr-FR"/>
        </w:rPr>
      </w:pPr>
    </w:p>
    <w:p w14:paraId="567FC74C" w14:textId="77777777" w:rsidR="00D87DBF" w:rsidRPr="00455A40" w:rsidRDefault="00D87DBF" w:rsidP="00157535">
      <w:pPr>
        <w:jc w:val="both"/>
        <w:rPr>
          <w:rFonts w:ascii="Segoe UI" w:hAnsi="Segoe UI" w:cs="Segoe UI"/>
          <w:sz w:val="24"/>
          <w:szCs w:val="24"/>
          <w:lang w:val="fr-FR"/>
        </w:rPr>
      </w:pPr>
    </w:p>
    <w:p w14:paraId="00BADE9C" w14:textId="366D5F4F" w:rsidR="008E104B" w:rsidRPr="00455A40" w:rsidRDefault="008E104B" w:rsidP="00157535">
      <w:pPr>
        <w:jc w:val="both"/>
        <w:rPr>
          <w:rFonts w:ascii="Segoe UI" w:hAnsi="Segoe UI" w:cs="Segoe UI"/>
          <w:sz w:val="24"/>
          <w:szCs w:val="24"/>
          <w:lang w:val="fr-FR"/>
        </w:rPr>
      </w:pPr>
      <w:r w:rsidRPr="00455A40">
        <w:rPr>
          <w:rFonts w:ascii="Segoe UI" w:hAnsi="Segoe UI" w:cs="Segoe UI"/>
          <w:sz w:val="24"/>
          <w:szCs w:val="24"/>
          <w:lang w:val="fr-FR"/>
        </w:rPr>
        <w:br w:type="page"/>
      </w:r>
    </w:p>
    <w:p w14:paraId="5D0102F7" w14:textId="5233B1D5" w:rsidR="00D22E4E" w:rsidRPr="00455A40" w:rsidRDefault="00D22E4E" w:rsidP="00455A40">
      <w:pPr>
        <w:jc w:val="center"/>
        <w:rPr>
          <w:rFonts w:ascii="Segoe UI" w:hAnsi="Segoe UI" w:cs="Segoe UI"/>
          <w:b/>
          <w:bCs/>
          <w:sz w:val="36"/>
          <w:szCs w:val="36"/>
          <w:lang w:val="fr-FR"/>
        </w:rPr>
      </w:pPr>
      <w:r w:rsidRPr="00455A40">
        <w:rPr>
          <w:rFonts w:ascii="Segoe UI" w:hAnsi="Segoe UI" w:cs="Segoe UI"/>
          <w:b/>
          <w:bCs/>
          <w:sz w:val="36"/>
          <w:szCs w:val="36"/>
          <w:lang w:val="fr-FR"/>
        </w:rPr>
        <w:lastRenderedPageBreak/>
        <w:t>PREMIER JOUR</w:t>
      </w:r>
    </w:p>
    <w:p w14:paraId="0ADBAA9B" w14:textId="2E77BA48" w:rsidR="00D22E4E" w:rsidRPr="00455A40" w:rsidRDefault="00D22E4E" w:rsidP="00455A40">
      <w:pPr>
        <w:jc w:val="center"/>
        <w:rPr>
          <w:rFonts w:ascii="Segoe UI" w:hAnsi="Segoe UI" w:cs="Segoe UI"/>
          <w:b/>
          <w:bCs/>
          <w:sz w:val="36"/>
          <w:szCs w:val="36"/>
          <w:lang w:val="fr-FR"/>
        </w:rPr>
      </w:pPr>
      <w:r w:rsidRPr="00455A40">
        <w:rPr>
          <w:rFonts w:ascii="Segoe UI" w:hAnsi="Segoe UI" w:cs="Segoe UI"/>
          <w:b/>
          <w:bCs/>
          <w:sz w:val="36"/>
          <w:szCs w:val="36"/>
          <w:lang w:val="fr-FR"/>
        </w:rPr>
        <w:t>CE QUI</w:t>
      </w:r>
      <w:r w:rsidR="007C5109" w:rsidRPr="00455A40">
        <w:rPr>
          <w:rFonts w:ascii="Segoe UI" w:hAnsi="Segoe UI" w:cs="Segoe UI"/>
          <w:b/>
          <w:bCs/>
          <w:sz w:val="36"/>
          <w:szCs w:val="36"/>
          <w:lang w:val="fr-FR"/>
        </w:rPr>
        <w:t xml:space="preserve"> « N’ETAIT</w:t>
      </w:r>
      <w:r w:rsidRPr="00455A40">
        <w:rPr>
          <w:rFonts w:ascii="Segoe UI" w:hAnsi="Segoe UI" w:cs="Segoe UI"/>
          <w:b/>
          <w:bCs/>
          <w:sz w:val="36"/>
          <w:szCs w:val="36"/>
          <w:lang w:val="fr-FR"/>
        </w:rPr>
        <w:t xml:space="preserve"> PAS </w:t>
      </w:r>
      <w:proofErr w:type="gramStart"/>
      <w:r w:rsidRPr="00455A40">
        <w:rPr>
          <w:rFonts w:ascii="Segoe UI" w:hAnsi="Segoe UI" w:cs="Segoe UI"/>
          <w:b/>
          <w:bCs/>
          <w:sz w:val="36"/>
          <w:szCs w:val="36"/>
          <w:lang w:val="fr-FR"/>
        </w:rPr>
        <w:t>CLAIR</w:t>
      </w:r>
      <w:r w:rsidR="007C5109" w:rsidRPr="00455A40">
        <w:rPr>
          <w:rFonts w:ascii="Segoe UI" w:hAnsi="Segoe UI" w:cs="Segoe UI"/>
          <w:b/>
          <w:bCs/>
          <w:sz w:val="36"/>
          <w:szCs w:val="36"/>
          <w:lang w:val="fr-FR"/>
        </w:rPr>
        <w:t>»</w:t>
      </w:r>
      <w:proofErr w:type="gramEnd"/>
      <w:r w:rsidRPr="00455A40">
        <w:rPr>
          <w:rFonts w:ascii="Segoe UI" w:hAnsi="Segoe UI" w:cs="Segoe UI"/>
          <w:b/>
          <w:bCs/>
          <w:sz w:val="36"/>
          <w:szCs w:val="36"/>
          <w:lang w:val="fr-FR"/>
        </w:rPr>
        <w:t xml:space="preserve"> </w:t>
      </w:r>
      <w:r w:rsidR="007C5109" w:rsidRPr="00455A40">
        <w:rPr>
          <w:rFonts w:ascii="Segoe UI" w:hAnsi="Segoe UI" w:cs="Segoe UI"/>
          <w:b/>
          <w:bCs/>
          <w:sz w:val="36"/>
          <w:szCs w:val="36"/>
          <w:lang w:val="fr-FR"/>
        </w:rPr>
        <w:t>DANS</w:t>
      </w:r>
      <w:r w:rsidRPr="00455A40">
        <w:rPr>
          <w:rFonts w:ascii="Segoe UI" w:hAnsi="Segoe UI" w:cs="Segoe UI"/>
          <w:b/>
          <w:bCs/>
          <w:sz w:val="36"/>
          <w:szCs w:val="36"/>
          <w:lang w:val="fr-FR"/>
        </w:rPr>
        <w:t xml:space="preserve"> P. CLARET</w:t>
      </w:r>
    </w:p>
    <w:p w14:paraId="654F43B1" w14:textId="77777777" w:rsidR="00455A40" w:rsidRDefault="00455A40" w:rsidP="00157535">
      <w:pPr>
        <w:jc w:val="both"/>
        <w:rPr>
          <w:rFonts w:ascii="Segoe UI" w:hAnsi="Segoe UI" w:cs="Segoe UI"/>
          <w:b/>
          <w:bCs/>
          <w:color w:val="FF0000"/>
          <w:sz w:val="24"/>
          <w:szCs w:val="24"/>
          <w:lang w:val="fr-FR"/>
        </w:rPr>
      </w:pPr>
    </w:p>
    <w:p w14:paraId="54F068BC" w14:textId="243A22A1" w:rsidR="00D22E4E" w:rsidRPr="00455A40" w:rsidRDefault="00D22E4E"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Monition d'entrée</w:t>
      </w:r>
    </w:p>
    <w:p w14:paraId="1CEE2647" w14:textId="25EED4F5" w:rsidR="00D87DBF" w:rsidRPr="00455A40" w:rsidRDefault="00D22E4E" w:rsidP="00157535">
      <w:pPr>
        <w:jc w:val="both"/>
        <w:rPr>
          <w:rFonts w:ascii="Segoe UI" w:hAnsi="Segoe UI" w:cs="Segoe UI"/>
          <w:sz w:val="24"/>
          <w:szCs w:val="24"/>
          <w:lang w:val="fr-FR"/>
        </w:rPr>
      </w:pPr>
      <w:r w:rsidRPr="00455A40">
        <w:rPr>
          <w:rFonts w:ascii="Segoe UI" w:hAnsi="Segoe UI" w:cs="Segoe UI"/>
          <w:sz w:val="24"/>
          <w:szCs w:val="24"/>
          <w:lang w:val="fr-FR"/>
        </w:rPr>
        <w:t>Nous commençons le Triduum au milieu de l'année jubilaire pour le 175ème anniversaire de la fondation de la Congrégation. Le Triduum sera centré sur la personnalité de notre Fondateur. S'approcher d'un saint canonisé n'équivaut pas à être témoin d'une histoire parfaite et sans tache, exempte d'efforts, de luttes ou d'ennemis. La sainteté de Claret, comme celle de tout saint, n'a pas eu cette architecture parfaite et absolue. Elle avait des ombres et des obscurités. Il en était conscient lorsqu'il résolut d'avoir pour lui "le cœur d'un juge". Il ne faut pas non plus les cacher ou les inventer. Elles lui donnent de la crédibilité et l'élèvent au rang de modèle et d'exemple pour tous ceux qui écoutent l'appel du Seigneur au milieu du découragement causé par leur propre faiblesse. Dieu, qui a regardé la petitesse de Marie, fait aussi briller la grâce de ses fils et de ses filles qui, en tant qu'humains, savent que lui seul peut faire briller leurs ombres et leurs ténèbres. Cette Année jubilaire, c'est un appel à l'espérance.</w:t>
      </w:r>
    </w:p>
    <w:p w14:paraId="39A9036C" w14:textId="77777777" w:rsidR="00D22E4E" w:rsidRPr="00455A40" w:rsidRDefault="00D22E4E"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Hymne ou chant d'ouverture</w:t>
      </w:r>
    </w:p>
    <w:p w14:paraId="23F51E21" w14:textId="77777777" w:rsidR="00D22E4E" w:rsidRPr="00455A40" w:rsidRDefault="00D22E4E"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Salutation du célébrant</w:t>
      </w:r>
    </w:p>
    <w:p w14:paraId="70466E54" w14:textId="77777777" w:rsidR="00C426EA" w:rsidRPr="00455A40" w:rsidRDefault="00C426EA" w:rsidP="00157535">
      <w:pPr>
        <w:jc w:val="both"/>
        <w:rPr>
          <w:rFonts w:ascii="Segoe UI" w:hAnsi="Segoe UI" w:cs="Segoe UI"/>
          <w:sz w:val="24"/>
          <w:szCs w:val="24"/>
          <w:lang w:val="fr-FR"/>
        </w:rPr>
      </w:pPr>
      <w:r w:rsidRPr="00455A40">
        <w:rPr>
          <w:rFonts w:ascii="Segoe UI" w:hAnsi="Segoe UI" w:cs="Segoe UI"/>
          <w:sz w:val="24"/>
          <w:szCs w:val="24"/>
          <w:lang w:val="fr-FR"/>
        </w:rPr>
        <w:t>Au nom du Père, et du Fils, et du Saint-Esprit.</w:t>
      </w:r>
    </w:p>
    <w:p w14:paraId="59036D52" w14:textId="77777777" w:rsidR="00C426EA" w:rsidRPr="00455A40" w:rsidRDefault="00C426EA" w:rsidP="00157535">
      <w:pPr>
        <w:jc w:val="both"/>
        <w:rPr>
          <w:rFonts w:ascii="Segoe UI" w:hAnsi="Segoe UI" w:cs="Segoe UI"/>
          <w:sz w:val="24"/>
          <w:szCs w:val="24"/>
          <w:lang w:val="fr-FR"/>
        </w:rPr>
      </w:pPr>
      <w:r w:rsidRPr="00455A40">
        <w:rPr>
          <w:rFonts w:ascii="Segoe UI" w:hAnsi="Segoe UI" w:cs="Segoe UI"/>
          <w:sz w:val="24"/>
          <w:szCs w:val="24"/>
          <w:lang w:val="fr-FR"/>
        </w:rPr>
        <w:t>R/. Amen.</w:t>
      </w:r>
    </w:p>
    <w:p w14:paraId="44B7E832" w14:textId="5F461CC6" w:rsidR="00C426EA" w:rsidRPr="00455A40" w:rsidRDefault="00D22E4E" w:rsidP="00157535">
      <w:pPr>
        <w:jc w:val="both"/>
        <w:rPr>
          <w:rFonts w:ascii="Segoe UI" w:hAnsi="Segoe UI" w:cs="Segoe UI"/>
          <w:sz w:val="24"/>
          <w:szCs w:val="24"/>
          <w:lang w:val="fr-FR"/>
        </w:rPr>
      </w:pPr>
      <w:r w:rsidRPr="00455A40">
        <w:rPr>
          <w:rFonts w:ascii="Segoe UI" w:hAnsi="Segoe UI" w:cs="Segoe UI"/>
          <w:sz w:val="24"/>
          <w:szCs w:val="24"/>
          <w:lang w:val="fr-FR"/>
        </w:rPr>
        <w:t xml:space="preserve">Le Seigneur qui nous visite avec la splendeur de la lumière et dissipe les ténèbres de nos péchés, </w:t>
      </w:r>
      <w:r w:rsidR="00C426EA" w:rsidRPr="00455A40">
        <w:rPr>
          <w:rFonts w:ascii="Segoe UI" w:hAnsi="Segoe UI" w:cs="Segoe UI"/>
          <w:sz w:val="24"/>
          <w:szCs w:val="24"/>
          <w:lang w:val="fr-FR"/>
        </w:rPr>
        <w:t>soient toujours avec vous.</w:t>
      </w:r>
    </w:p>
    <w:p w14:paraId="4AEE83DC" w14:textId="77777777" w:rsidR="00C426EA" w:rsidRPr="00455A40" w:rsidRDefault="00C426EA" w:rsidP="00157535">
      <w:pPr>
        <w:jc w:val="both"/>
        <w:rPr>
          <w:rFonts w:ascii="Segoe UI" w:hAnsi="Segoe UI" w:cs="Segoe UI"/>
          <w:sz w:val="24"/>
          <w:szCs w:val="24"/>
          <w:lang w:val="fr-FR"/>
        </w:rPr>
      </w:pPr>
    </w:p>
    <w:p w14:paraId="23FF01A3" w14:textId="3CFEFFB8" w:rsidR="00D22E4E" w:rsidRPr="00455A40" w:rsidRDefault="00D22E4E"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w:t>
      </w:r>
      <w:r w:rsidR="00C426EA" w:rsidRPr="00455A40">
        <w:rPr>
          <w:rFonts w:ascii="Segoe UI" w:hAnsi="Segoe UI" w:cs="Segoe UI"/>
          <w:b/>
          <w:bCs/>
          <w:color w:val="FF0000"/>
          <w:sz w:val="24"/>
          <w:szCs w:val="24"/>
          <w:lang w:val="fr-FR"/>
        </w:rPr>
        <w:t>ons</w:t>
      </w:r>
    </w:p>
    <w:p w14:paraId="08EE8EB4" w14:textId="77777777" w:rsidR="00D22E4E" w:rsidRPr="00455A40" w:rsidRDefault="00D22E4E" w:rsidP="00157535">
      <w:pPr>
        <w:jc w:val="both"/>
        <w:rPr>
          <w:rFonts w:ascii="Segoe UI" w:hAnsi="Segoe UI" w:cs="Segoe UI"/>
          <w:sz w:val="24"/>
          <w:szCs w:val="24"/>
          <w:lang w:val="fr-FR"/>
        </w:rPr>
      </w:pPr>
      <w:r w:rsidRPr="00455A40">
        <w:rPr>
          <w:rFonts w:ascii="Segoe UI" w:hAnsi="Segoe UI" w:cs="Segoe UI"/>
          <w:sz w:val="24"/>
          <w:szCs w:val="24"/>
          <w:lang w:val="fr-FR"/>
        </w:rPr>
        <w:t xml:space="preserve">Seigneur, ouvre nos esprits et nos cœurs </w:t>
      </w:r>
    </w:p>
    <w:p w14:paraId="42E5439E" w14:textId="77777777" w:rsidR="00D22E4E" w:rsidRPr="00455A40" w:rsidRDefault="00D22E4E"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pour</w:t>
      </w:r>
      <w:proofErr w:type="gramEnd"/>
      <w:r w:rsidRPr="00455A40">
        <w:rPr>
          <w:rFonts w:ascii="Segoe UI" w:hAnsi="Segoe UI" w:cs="Segoe UI"/>
          <w:sz w:val="24"/>
          <w:szCs w:val="24"/>
          <w:lang w:val="fr-FR"/>
        </w:rPr>
        <w:t xml:space="preserve"> reconnaître l'immense amour que tu as pour nous, </w:t>
      </w:r>
    </w:p>
    <w:p w14:paraId="705FCF06" w14:textId="77777777" w:rsidR="00D22E4E" w:rsidRPr="00455A40" w:rsidRDefault="00D22E4E"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afin</w:t>
      </w:r>
      <w:proofErr w:type="gramEnd"/>
      <w:r w:rsidRPr="00455A40">
        <w:rPr>
          <w:rFonts w:ascii="Segoe UI" w:hAnsi="Segoe UI" w:cs="Segoe UI"/>
          <w:sz w:val="24"/>
          <w:szCs w:val="24"/>
          <w:lang w:val="fr-FR"/>
        </w:rPr>
        <w:t xml:space="preserve"> que toute notre vie soit à la louange de ta gloire,</w:t>
      </w:r>
    </w:p>
    <w:p w14:paraId="26961616" w14:textId="77777777" w:rsidR="00D22E4E" w:rsidRPr="00455A40" w:rsidRDefault="00D22E4E"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comme</w:t>
      </w:r>
      <w:proofErr w:type="gramEnd"/>
      <w:r w:rsidRPr="00455A40">
        <w:rPr>
          <w:rFonts w:ascii="Segoe UI" w:hAnsi="Segoe UI" w:cs="Segoe UI"/>
          <w:sz w:val="24"/>
          <w:szCs w:val="24"/>
          <w:lang w:val="fr-FR"/>
        </w:rPr>
        <w:t xml:space="preserve"> celle de ton serviteur Saint Antoine Marie Claret. </w:t>
      </w:r>
    </w:p>
    <w:p w14:paraId="66DA1C09" w14:textId="77777777" w:rsidR="00D22E4E" w:rsidRPr="00455A40" w:rsidRDefault="00D22E4E" w:rsidP="00157535">
      <w:pPr>
        <w:jc w:val="both"/>
        <w:rPr>
          <w:rFonts w:ascii="Segoe UI" w:hAnsi="Segoe UI" w:cs="Segoe UI"/>
          <w:sz w:val="24"/>
          <w:szCs w:val="24"/>
          <w:lang w:val="fr-FR"/>
        </w:rPr>
      </w:pPr>
      <w:r w:rsidRPr="00455A40">
        <w:rPr>
          <w:rFonts w:ascii="Segoe UI" w:hAnsi="Segoe UI" w:cs="Segoe UI"/>
          <w:sz w:val="24"/>
          <w:szCs w:val="24"/>
          <w:lang w:val="fr-FR"/>
        </w:rPr>
        <w:t xml:space="preserve">Par Jésus-Christ, notre Seigneur </w:t>
      </w:r>
    </w:p>
    <w:p w14:paraId="58728180" w14:textId="77777777" w:rsidR="00D22E4E" w:rsidRPr="00455A40" w:rsidRDefault="00D22E4E"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qui</w:t>
      </w:r>
      <w:proofErr w:type="gramEnd"/>
      <w:r w:rsidRPr="00455A40">
        <w:rPr>
          <w:rFonts w:ascii="Segoe UI" w:hAnsi="Segoe UI" w:cs="Segoe UI"/>
          <w:sz w:val="24"/>
          <w:szCs w:val="24"/>
          <w:lang w:val="fr-FR"/>
        </w:rPr>
        <w:t xml:space="preserve"> vit et règne avec toi dans l'unité du Saint-Esprit </w:t>
      </w:r>
    </w:p>
    <w:p w14:paraId="3652B79D" w14:textId="3BDEEB7C" w:rsidR="00D87DBF" w:rsidRPr="00455A40" w:rsidRDefault="00D22E4E"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et</w:t>
      </w:r>
      <w:proofErr w:type="gramEnd"/>
      <w:r w:rsidRPr="00455A40">
        <w:rPr>
          <w:rFonts w:ascii="Segoe UI" w:hAnsi="Segoe UI" w:cs="Segoe UI"/>
          <w:sz w:val="24"/>
          <w:szCs w:val="24"/>
          <w:lang w:val="fr-FR"/>
        </w:rPr>
        <w:t xml:space="preserve"> qui est Dieu pour les siècles des siècles. Amen.</w:t>
      </w:r>
    </w:p>
    <w:p w14:paraId="2430E7B9" w14:textId="4AA317E6" w:rsidR="00D22E4E" w:rsidRPr="00455A40" w:rsidRDefault="008011E9"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lastRenderedPageBreak/>
        <w:t>Lecture de la première lettre de saint Paul aux Corinthiens (2, 1-7)</w:t>
      </w:r>
      <w:r w:rsidR="00351FE7" w:rsidRPr="00455A40">
        <w:rPr>
          <w:rStyle w:val="FootnoteReference"/>
          <w:rFonts w:ascii="Segoe UI" w:hAnsi="Segoe UI" w:cs="Segoe UI"/>
          <w:b/>
          <w:bCs/>
          <w:color w:val="FF0000"/>
          <w:sz w:val="24"/>
          <w:szCs w:val="24"/>
          <w:lang w:val="fr-FR"/>
        </w:rPr>
        <w:footnoteReference w:id="1"/>
      </w:r>
    </w:p>
    <w:p w14:paraId="7B3CDB70" w14:textId="5BAF1C77" w:rsidR="008011E9" w:rsidRPr="00455A40" w:rsidRDefault="008011E9"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t>Frères, quand je suis venu chez vous, je ne suis pas venu vous annoncer le mystère de Dieu avec le prestige du langage ou de la sagesse. Parmi vous, je n’ai rien voulu connaître d’autre que Jésus Christ, ce Messie crucifié. Et c’est dans la faiblesse, craintif et tout tremblant, que je me suis présenté à vous. Mon langage, ma proclamation de l’Évangile, n’avaient rien d’un langage de sagesse qui veut convaincre ; mais c’est l’Esprit et sa puissance qui se manifestaient, pour que votre foi repose, non pas sur la sagesse des hommes, mais sur la puissance de Dieu. Pourtant, c’est bien de sagesse que nous parlons devant ceux qui sont adultes dans la foi, mais ce n’est pas la sagesse de ce monde, la sagesse de ceux qui dirigent ce monde et qui vont à leur destruction. Au contraire, ce dont nous parlons, c’est de la sagesse du mystère de Dieu, sagesse tenue cachée, établie par lui dès avant les siècles, pour nous donner la gloire.</w:t>
      </w:r>
    </w:p>
    <w:p w14:paraId="2E2C24AB" w14:textId="547658FC" w:rsidR="008D5B1A" w:rsidRPr="00455A40" w:rsidRDefault="008D5B1A" w:rsidP="00157535">
      <w:pPr>
        <w:jc w:val="both"/>
        <w:rPr>
          <w:rFonts w:ascii="Segoe UI" w:hAnsi="Segoe UI" w:cs="Segoe UI"/>
          <w:b/>
          <w:bCs/>
          <w:sz w:val="24"/>
          <w:szCs w:val="24"/>
          <w:lang w:val="fr-FR"/>
        </w:rPr>
      </w:pPr>
      <w:r w:rsidRPr="00455A40">
        <w:rPr>
          <w:rFonts w:ascii="Segoe UI" w:hAnsi="Segoe UI" w:cs="Segoe UI"/>
          <w:b/>
          <w:bCs/>
          <w:sz w:val="24"/>
          <w:szCs w:val="24"/>
          <w:lang w:val="fr-FR"/>
        </w:rPr>
        <w:t>Parole du Seigneur</w:t>
      </w:r>
    </w:p>
    <w:p w14:paraId="585F20BF" w14:textId="77777777" w:rsidR="008D5B1A" w:rsidRPr="00455A40" w:rsidRDefault="008D5B1A" w:rsidP="00157535">
      <w:pPr>
        <w:jc w:val="both"/>
        <w:rPr>
          <w:rFonts w:ascii="Segoe UI" w:hAnsi="Segoe UI" w:cs="Segoe UI"/>
          <w:sz w:val="24"/>
          <w:szCs w:val="24"/>
          <w:lang w:val="fr-FR"/>
        </w:rPr>
      </w:pPr>
    </w:p>
    <w:p w14:paraId="6E8779BA" w14:textId="5B4099F5" w:rsidR="008D5B1A" w:rsidRPr="00455A40" w:rsidRDefault="008D5B1A"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Psaume responsorial (Ps 33, 2-9)</w:t>
      </w:r>
    </w:p>
    <w:p w14:paraId="6E4A5054" w14:textId="77777777" w:rsidR="00B056A2" w:rsidRPr="00455A40" w:rsidRDefault="00B056A2" w:rsidP="00157535">
      <w:pPr>
        <w:jc w:val="both"/>
        <w:rPr>
          <w:rFonts w:ascii="Segoe UI" w:hAnsi="Segoe UI" w:cs="Segoe UI"/>
          <w:b/>
          <w:bCs/>
          <w:sz w:val="24"/>
          <w:szCs w:val="24"/>
          <w:lang w:val="fr-FR"/>
        </w:rPr>
      </w:pPr>
      <w:r w:rsidRPr="00455A40">
        <w:rPr>
          <w:rFonts w:ascii="Segoe UI" w:hAnsi="Segoe UI" w:cs="Segoe UI"/>
          <w:b/>
          <w:bCs/>
          <w:sz w:val="24"/>
          <w:szCs w:val="24"/>
          <w:lang w:val="fr-FR"/>
        </w:rPr>
        <w:t>R. Le Seigneur écoute le pauvre qui l'invoque.</w:t>
      </w:r>
    </w:p>
    <w:p w14:paraId="22CD85F6" w14:textId="72BFF463"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Je bénirai le Seigneur en tout temps, </w:t>
      </w:r>
    </w:p>
    <w:p w14:paraId="68A40B8A" w14:textId="2D8A0423"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sa</w:t>
      </w:r>
      <w:proofErr w:type="gramEnd"/>
      <w:r w:rsidRPr="00455A40">
        <w:rPr>
          <w:rFonts w:ascii="Segoe UI" w:hAnsi="Segoe UI" w:cs="Segoe UI"/>
          <w:sz w:val="24"/>
          <w:szCs w:val="24"/>
          <w:lang w:val="fr-FR"/>
        </w:rPr>
        <w:t xml:space="preserve"> louange sans cesse à mes lèvres.</w:t>
      </w:r>
    </w:p>
    <w:p w14:paraId="25BA57FD" w14:textId="3C3C5CC6"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Je me glorifierai dans le Seigneur : </w:t>
      </w:r>
    </w:p>
    <w:p w14:paraId="785B8D90" w14:textId="419900A4"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que</w:t>
      </w:r>
      <w:proofErr w:type="gramEnd"/>
      <w:r w:rsidRPr="00455A40">
        <w:rPr>
          <w:rFonts w:ascii="Segoe UI" w:hAnsi="Segoe UI" w:cs="Segoe UI"/>
          <w:sz w:val="24"/>
          <w:szCs w:val="24"/>
          <w:lang w:val="fr-FR"/>
        </w:rPr>
        <w:t xml:space="preserve"> les pauvres m'entendent et soient en fête !</w:t>
      </w:r>
    </w:p>
    <w:p w14:paraId="3668D1ED" w14:textId="77777777" w:rsidR="00B056A2" w:rsidRPr="00455A40" w:rsidRDefault="00B056A2" w:rsidP="00157535">
      <w:pPr>
        <w:jc w:val="both"/>
        <w:rPr>
          <w:rFonts w:ascii="Segoe UI" w:hAnsi="Segoe UI" w:cs="Segoe UI"/>
          <w:b/>
          <w:bCs/>
          <w:sz w:val="24"/>
          <w:szCs w:val="24"/>
          <w:lang w:val="fr-FR"/>
        </w:rPr>
      </w:pPr>
      <w:r w:rsidRPr="00455A40">
        <w:rPr>
          <w:rFonts w:ascii="Segoe UI" w:hAnsi="Segoe UI" w:cs="Segoe UI"/>
          <w:b/>
          <w:bCs/>
          <w:sz w:val="24"/>
          <w:szCs w:val="24"/>
          <w:lang w:val="fr-FR"/>
        </w:rPr>
        <w:t>R. Le Seigneur écoute le pauvre qui l'invoque.</w:t>
      </w:r>
    </w:p>
    <w:p w14:paraId="46D4B134" w14:textId="72D788CC"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Magnifiez avec moi le Seigneur, </w:t>
      </w:r>
    </w:p>
    <w:p w14:paraId="6B52C4BF" w14:textId="50C8EA63"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exaltons</w:t>
      </w:r>
      <w:proofErr w:type="gramEnd"/>
      <w:r w:rsidRPr="00455A40">
        <w:rPr>
          <w:rFonts w:ascii="Segoe UI" w:hAnsi="Segoe UI" w:cs="Segoe UI"/>
          <w:sz w:val="24"/>
          <w:szCs w:val="24"/>
          <w:lang w:val="fr-FR"/>
        </w:rPr>
        <w:t xml:space="preserve"> tous ensemble son nom.</w:t>
      </w:r>
    </w:p>
    <w:p w14:paraId="3697EE7E" w14:textId="07A9C18B"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Je cherche le Seigneur, il me répond : </w:t>
      </w:r>
    </w:p>
    <w:p w14:paraId="6152C1E7" w14:textId="689EFE8A"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de</w:t>
      </w:r>
      <w:proofErr w:type="gramEnd"/>
      <w:r w:rsidRPr="00455A40">
        <w:rPr>
          <w:rFonts w:ascii="Segoe UI" w:hAnsi="Segoe UI" w:cs="Segoe UI"/>
          <w:sz w:val="24"/>
          <w:szCs w:val="24"/>
          <w:lang w:val="fr-FR"/>
        </w:rPr>
        <w:t xml:space="preserve"> toutes mes frayeurs, il me délivre.</w:t>
      </w:r>
    </w:p>
    <w:p w14:paraId="1E2CC406" w14:textId="77777777" w:rsidR="00B056A2" w:rsidRPr="00455A40" w:rsidRDefault="00B056A2" w:rsidP="00157535">
      <w:pPr>
        <w:jc w:val="both"/>
        <w:rPr>
          <w:rFonts w:ascii="Segoe UI" w:hAnsi="Segoe UI" w:cs="Segoe UI"/>
          <w:b/>
          <w:bCs/>
          <w:sz w:val="24"/>
          <w:szCs w:val="24"/>
          <w:lang w:val="fr-FR"/>
        </w:rPr>
      </w:pPr>
      <w:r w:rsidRPr="00455A40">
        <w:rPr>
          <w:rFonts w:ascii="Segoe UI" w:hAnsi="Segoe UI" w:cs="Segoe UI"/>
          <w:b/>
          <w:bCs/>
          <w:sz w:val="24"/>
          <w:szCs w:val="24"/>
          <w:lang w:val="fr-FR"/>
        </w:rPr>
        <w:t>R. Le Seigneur écoute le pauvre qui l'invoque.</w:t>
      </w:r>
    </w:p>
    <w:p w14:paraId="12D0C906" w14:textId="4ACAF29A"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Qui regarde vers lui resplendira, </w:t>
      </w:r>
    </w:p>
    <w:p w14:paraId="3EE5B820" w14:textId="23411509"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sans</w:t>
      </w:r>
      <w:proofErr w:type="gramEnd"/>
      <w:r w:rsidRPr="00455A40">
        <w:rPr>
          <w:rFonts w:ascii="Segoe UI" w:hAnsi="Segoe UI" w:cs="Segoe UI"/>
          <w:sz w:val="24"/>
          <w:szCs w:val="24"/>
          <w:lang w:val="fr-FR"/>
        </w:rPr>
        <w:t xml:space="preserve"> ombre ni trouble au visage.</w:t>
      </w:r>
    </w:p>
    <w:p w14:paraId="54928B0A" w14:textId="7EA49EA9" w:rsidR="00B056A2"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Un pauvre crie</w:t>
      </w:r>
      <w:proofErr w:type="gramEnd"/>
      <w:r w:rsidRPr="00455A40">
        <w:rPr>
          <w:rFonts w:ascii="Segoe UI" w:hAnsi="Segoe UI" w:cs="Segoe UI"/>
          <w:sz w:val="24"/>
          <w:szCs w:val="24"/>
          <w:lang w:val="fr-FR"/>
        </w:rPr>
        <w:t xml:space="preserve"> ; le Seigneur entend :</w:t>
      </w:r>
    </w:p>
    <w:p w14:paraId="0DD56B1C" w14:textId="66C9E3EC"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il</w:t>
      </w:r>
      <w:proofErr w:type="gramEnd"/>
      <w:r w:rsidRPr="00455A40">
        <w:rPr>
          <w:rFonts w:ascii="Segoe UI" w:hAnsi="Segoe UI" w:cs="Segoe UI"/>
          <w:sz w:val="24"/>
          <w:szCs w:val="24"/>
          <w:lang w:val="fr-FR"/>
        </w:rPr>
        <w:t xml:space="preserve"> le sauve de toutes ses angoisses.</w:t>
      </w:r>
    </w:p>
    <w:p w14:paraId="14550EFD" w14:textId="77777777" w:rsidR="00B056A2" w:rsidRPr="00455A40" w:rsidRDefault="00B056A2" w:rsidP="00157535">
      <w:pPr>
        <w:jc w:val="both"/>
        <w:rPr>
          <w:rFonts w:ascii="Segoe UI" w:hAnsi="Segoe UI" w:cs="Segoe UI"/>
          <w:b/>
          <w:bCs/>
          <w:sz w:val="24"/>
          <w:szCs w:val="24"/>
          <w:lang w:val="fr-FR"/>
        </w:rPr>
      </w:pPr>
      <w:r w:rsidRPr="00455A40">
        <w:rPr>
          <w:rFonts w:ascii="Segoe UI" w:hAnsi="Segoe UI" w:cs="Segoe UI"/>
          <w:b/>
          <w:bCs/>
          <w:sz w:val="24"/>
          <w:szCs w:val="24"/>
          <w:lang w:val="fr-FR"/>
        </w:rPr>
        <w:lastRenderedPageBreak/>
        <w:t>R. Le Seigneur écoute le pauvre qui l'invoque.</w:t>
      </w:r>
    </w:p>
    <w:p w14:paraId="3AAD2039" w14:textId="77777777"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L'ange du Seigneur campe à l'entour </w:t>
      </w:r>
    </w:p>
    <w:p w14:paraId="4F7ACF96" w14:textId="7CAE02C4" w:rsidR="008D5B1A" w:rsidRPr="00455A40" w:rsidRDefault="008D5B1A"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pour</w:t>
      </w:r>
      <w:proofErr w:type="gramEnd"/>
      <w:r w:rsidRPr="00455A40">
        <w:rPr>
          <w:rFonts w:ascii="Segoe UI" w:hAnsi="Segoe UI" w:cs="Segoe UI"/>
          <w:sz w:val="24"/>
          <w:szCs w:val="24"/>
          <w:lang w:val="fr-FR"/>
        </w:rPr>
        <w:t xml:space="preserve"> libérer ceux qui le craignent.</w:t>
      </w:r>
    </w:p>
    <w:p w14:paraId="6324AB52" w14:textId="77777777" w:rsidR="00B056A2"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 xml:space="preserve">Goûtez et voyez : le Seigneur est bon ! </w:t>
      </w:r>
    </w:p>
    <w:p w14:paraId="357A9319" w14:textId="1EBA10D6" w:rsidR="008D5B1A" w:rsidRPr="00455A40" w:rsidRDefault="008D5B1A" w:rsidP="00157535">
      <w:pPr>
        <w:jc w:val="both"/>
        <w:rPr>
          <w:rFonts w:ascii="Segoe UI" w:hAnsi="Segoe UI" w:cs="Segoe UI"/>
          <w:sz w:val="24"/>
          <w:szCs w:val="24"/>
          <w:lang w:val="fr-FR"/>
        </w:rPr>
      </w:pPr>
      <w:r w:rsidRPr="00455A40">
        <w:rPr>
          <w:rFonts w:ascii="Segoe UI" w:hAnsi="Segoe UI" w:cs="Segoe UI"/>
          <w:sz w:val="24"/>
          <w:szCs w:val="24"/>
          <w:lang w:val="fr-FR"/>
        </w:rPr>
        <w:t>Heureux qui trouve en lui son refuge !</w:t>
      </w:r>
    </w:p>
    <w:p w14:paraId="6F93D745" w14:textId="4FBF14E4" w:rsidR="00B056A2" w:rsidRPr="00455A40" w:rsidRDefault="00B056A2" w:rsidP="00157535">
      <w:pPr>
        <w:jc w:val="both"/>
        <w:rPr>
          <w:rFonts w:ascii="Segoe UI" w:hAnsi="Segoe UI" w:cs="Segoe UI"/>
          <w:b/>
          <w:bCs/>
          <w:sz w:val="24"/>
          <w:szCs w:val="24"/>
          <w:lang w:val="fr-FR"/>
        </w:rPr>
      </w:pPr>
      <w:r w:rsidRPr="00455A40">
        <w:rPr>
          <w:rFonts w:ascii="Segoe UI" w:hAnsi="Segoe UI" w:cs="Segoe UI"/>
          <w:b/>
          <w:bCs/>
          <w:sz w:val="24"/>
          <w:szCs w:val="24"/>
          <w:lang w:val="fr-FR"/>
        </w:rPr>
        <w:t>R. Le Seigneur écoute le pauvre qui l'invoque.</w:t>
      </w:r>
    </w:p>
    <w:p w14:paraId="4EB705C8" w14:textId="77777777" w:rsidR="00655A7C" w:rsidRPr="00455A40" w:rsidRDefault="00655A7C"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Méditation clarétaine</w:t>
      </w:r>
    </w:p>
    <w:p w14:paraId="5E659FE6" w14:textId="77777777" w:rsidR="00655A7C" w:rsidRPr="00455A40" w:rsidRDefault="00655A7C" w:rsidP="00157535">
      <w:pPr>
        <w:jc w:val="both"/>
        <w:rPr>
          <w:rFonts w:ascii="Segoe UI" w:hAnsi="Segoe UI" w:cs="Segoe UI"/>
          <w:sz w:val="24"/>
          <w:szCs w:val="24"/>
          <w:lang w:val="fr-FR"/>
        </w:rPr>
      </w:pPr>
      <w:r w:rsidRPr="00455A40">
        <w:rPr>
          <w:rFonts w:ascii="Segoe UI" w:hAnsi="Segoe UI" w:cs="Segoe UI"/>
          <w:sz w:val="24"/>
          <w:szCs w:val="24"/>
          <w:lang w:val="fr-FR"/>
        </w:rPr>
        <w:t xml:space="preserve">Ces jours-ci, nous nous penchons sur la figure de Claret en essayant de contempler sa personne avec le réalisme et, en même temps, avec l'affection qu'elle mérite. Il a été un "serviteur inutile qui a fait ce qu'il devait faire". </w:t>
      </w:r>
      <w:proofErr w:type="spellStart"/>
      <w:r w:rsidRPr="00455A40">
        <w:rPr>
          <w:rFonts w:ascii="Segoe UI" w:hAnsi="Segoe UI" w:cs="Segoe UI"/>
          <w:sz w:val="24"/>
          <w:szCs w:val="24"/>
          <w:lang w:val="fr-FR"/>
        </w:rPr>
        <w:t>Etre</w:t>
      </w:r>
      <w:proofErr w:type="spellEnd"/>
      <w:r w:rsidRPr="00455A40">
        <w:rPr>
          <w:rFonts w:ascii="Segoe UI" w:hAnsi="Segoe UI" w:cs="Segoe UI"/>
          <w:sz w:val="24"/>
          <w:szCs w:val="24"/>
          <w:lang w:val="fr-FR"/>
        </w:rPr>
        <w:t xml:space="preserve"> un saint n'est pas la même chose qu'être un surhomme. La sainteté n'est pas synonyme de perfection acquise, mais un chemin vers l'idéal qu'est le Christ. </w:t>
      </w:r>
    </w:p>
    <w:p w14:paraId="138CA3B7" w14:textId="7BB41703" w:rsidR="008011E9" w:rsidRPr="00455A40" w:rsidRDefault="00655A7C" w:rsidP="00157535">
      <w:pPr>
        <w:jc w:val="both"/>
        <w:rPr>
          <w:rFonts w:ascii="Segoe UI" w:hAnsi="Segoe UI" w:cs="Segoe UI"/>
          <w:sz w:val="24"/>
          <w:szCs w:val="24"/>
          <w:lang w:val="fr-FR"/>
        </w:rPr>
      </w:pPr>
      <w:r w:rsidRPr="00455A40">
        <w:rPr>
          <w:rFonts w:ascii="Segoe UI" w:hAnsi="Segoe UI" w:cs="Segoe UI"/>
          <w:sz w:val="24"/>
          <w:szCs w:val="24"/>
          <w:lang w:val="fr-FR"/>
        </w:rPr>
        <w:t>Nous ne sommes pas gênés de reconnaître certaines ombres de sa vie. Elles ne le diminuent pas. Au contraire, elles lui donnent une stature crédible parce qu'elles le montrent plus humain. Claret était un homme comme nous. Il avait un cœur comme le nôtre, il a vécu et a été élevé dans une famille semblable à la nôtre. Il a été enfant, adolescent, jeune homme, adulte et vieillard, avec ses crises et ses épreuves. Il avait son tempérament avec ses limites et ses défauts, qui ne l'ont jamais vaincu. Ses "défauts" et ses limites confirment que la sainteté est un chemin viable. Quelques détails le confirment.</w:t>
      </w:r>
    </w:p>
    <w:p w14:paraId="3B971ED8" w14:textId="2114D0CE" w:rsidR="008011E9" w:rsidRPr="00455A40" w:rsidRDefault="003C6FBC" w:rsidP="00157535">
      <w:pPr>
        <w:jc w:val="both"/>
        <w:rPr>
          <w:rFonts w:ascii="Segoe UI" w:hAnsi="Segoe UI" w:cs="Segoe UI"/>
          <w:sz w:val="24"/>
          <w:szCs w:val="24"/>
          <w:lang w:val="fr-FR"/>
        </w:rPr>
      </w:pPr>
      <w:r w:rsidRPr="00455A40">
        <w:rPr>
          <w:rFonts w:ascii="Segoe UI" w:hAnsi="Segoe UI" w:cs="Segoe UI"/>
          <w:b/>
          <w:bCs/>
          <w:sz w:val="24"/>
          <w:szCs w:val="24"/>
          <w:lang w:val="fr-FR"/>
        </w:rPr>
        <w:t>Il ne présentait pas un bon aspect physique et n'était pas en bonne santé.</w:t>
      </w:r>
      <w:r w:rsidRPr="00455A40">
        <w:rPr>
          <w:rFonts w:ascii="Segoe UI" w:hAnsi="Segoe UI" w:cs="Segoe UI"/>
          <w:sz w:val="24"/>
          <w:szCs w:val="24"/>
          <w:lang w:val="fr-FR"/>
        </w:rPr>
        <w:t xml:space="preserve"> Il était de petite taille - 1,55 mètre - avec des formes arrondies qui s'accentuaient au fil des ans et une couleur légèrement pâle. Pas vraiment sculptural, mais pas du tout repoussant. Son regard serein et sa façon de parler affable le rendaient accessible. Séminariste, il est atteint d'hémoptysie. La douleur au genou qui lui fait quitter le noviciat est persistante ; il est opéré, avec quelques complications, en décembre 1849. Pendant ses années à Madrid, nous savons qu'il avait une hernie et qu'il portait des bandages herniaires. Le livre de comptes de sa </w:t>
      </w:r>
      <w:r w:rsidR="00B31651" w:rsidRPr="00455A40">
        <w:rPr>
          <w:rFonts w:ascii="Segoe UI" w:hAnsi="Segoe UI" w:cs="Segoe UI"/>
          <w:sz w:val="24"/>
          <w:szCs w:val="24"/>
          <w:lang w:val="fr-FR"/>
        </w:rPr>
        <w:t>communauté</w:t>
      </w:r>
      <w:r w:rsidRPr="00455A40">
        <w:rPr>
          <w:rFonts w:ascii="Segoe UI" w:hAnsi="Segoe UI" w:cs="Segoe UI"/>
          <w:sz w:val="24"/>
          <w:szCs w:val="24"/>
          <w:lang w:val="fr-FR"/>
        </w:rPr>
        <w:t xml:space="preserve"> de Madrid mentionne une dépense de 24 </w:t>
      </w:r>
      <w:proofErr w:type="spellStart"/>
      <w:r w:rsidRPr="00455A40">
        <w:rPr>
          <w:rFonts w:ascii="Segoe UI" w:hAnsi="Segoe UI" w:cs="Segoe UI"/>
          <w:sz w:val="24"/>
          <w:szCs w:val="24"/>
          <w:lang w:val="fr-FR"/>
        </w:rPr>
        <w:t>reales</w:t>
      </w:r>
      <w:proofErr w:type="spellEnd"/>
      <w:r w:rsidR="00C33A70" w:rsidRPr="00455A40">
        <w:rPr>
          <w:rStyle w:val="FootnoteReference"/>
          <w:rFonts w:ascii="Segoe UI" w:hAnsi="Segoe UI" w:cs="Segoe UI"/>
          <w:sz w:val="24"/>
          <w:szCs w:val="24"/>
          <w:lang w:val="fr-FR"/>
        </w:rPr>
        <w:footnoteReference w:id="2"/>
      </w:r>
      <w:r w:rsidR="00C33A70" w:rsidRPr="00455A40">
        <w:rPr>
          <w:rFonts w:ascii="Segoe UI" w:hAnsi="Segoe UI" w:cs="Segoe UI"/>
          <w:sz w:val="24"/>
          <w:szCs w:val="24"/>
          <w:lang w:val="fr-FR"/>
        </w:rPr>
        <w:t xml:space="preserve"> </w:t>
      </w:r>
      <w:r w:rsidRPr="00455A40">
        <w:rPr>
          <w:rFonts w:ascii="Segoe UI" w:hAnsi="Segoe UI" w:cs="Segoe UI"/>
          <w:sz w:val="24"/>
          <w:szCs w:val="24"/>
          <w:lang w:val="fr-FR"/>
        </w:rPr>
        <w:t>pour des lunettes de S</w:t>
      </w:r>
      <w:r w:rsidR="00B31651" w:rsidRPr="00455A40">
        <w:rPr>
          <w:rFonts w:ascii="Segoe UI" w:hAnsi="Segoe UI" w:cs="Segoe UI"/>
          <w:sz w:val="24"/>
          <w:szCs w:val="24"/>
          <w:lang w:val="fr-FR"/>
        </w:rPr>
        <w:t xml:space="preserve">on </w:t>
      </w:r>
      <w:r w:rsidRPr="00455A40">
        <w:rPr>
          <w:rFonts w:ascii="Segoe UI" w:hAnsi="Segoe UI" w:cs="Segoe UI"/>
          <w:sz w:val="24"/>
          <w:szCs w:val="24"/>
          <w:lang w:val="fr-FR"/>
        </w:rPr>
        <w:t>E</w:t>
      </w:r>
      <w:r w:rsidR="00B31651" w:rsidRPr="00455A40">
        <w:rPr>
          <w:rFonts w:ascii="Segoe UI" w:hAnsi="Segoe UI" w:cs="Segoe UI"/>
          <w:sz w:val="24"/>
          <w:szCs w:val="24"/>
          <w:lang w:val="fr-FR"/>
        </w:rPr>
        <w:t>xcellence</w:t>
      </w:r>
      <w:r w:rsidRPr="00455A40">
        <w:rPr>
          <w:rFonts w:ascii="Segoe UI" w:hAnsi="Segoe UI" w:cs="Segoe UI"/>
          <w:sz w:val="24"/>
          <w:szCs w:val="24"/>
          <w:lang w:val="fr-FR"/>
        </w:rPr>
        <w:t xml:space="preserve">." (El </w:t>
      </w:r>
      <w:proofErr w:type="spellStart"/>
      <w:r w:rsidRPr="00455A40">
        <w:rPr>
          <w:rFonts w:ascii="Segoe UI" w:hAnsi="Segoe UI" w:cs="Segoe UI"/>
          <w:sz w:val="24"/>
          <w:szCs w:val="24"/>
          <w:lang w:val="fr-FR"/>
        </w:rPr>
        <w:t>Beato</w:t>
      </w:r>
      <w:proofErr w:type="spellEnd"/>
      <w:r w:rsidRPr="00455A40">
        <w:rPr>
          <w:rFonts w:ascii="Segoe UI" w:hAnsi="Segoe UI" w:cs="Segoe UI"/>
          <w:sz w:val="24"/>
          <w:szCs w:val="24"/>
          <w:lang w:val="fr-FR"/>
        </w:rPr>
        <w:t xml:space="preserve"> II, p.715). Il a même oublié une paire de lunettes dans une église de </w:t>
      </w:r>
      <w:proofErr w:type="spellStart"/>
      <w:r w:rsidRPr="00455A40">
        <w:rPr>
          <w:rFonts w:ascii="Segoe UI" w:hAnsi="Segoe UI" w:cs="Segoe UI"/>
          <w:sz w:val="24"/>
          <w:szCs w:val="24"/>
          <w:lang w:val="fr-FR"/>
        </w:rPr>
        <w:t>Daimiel</w:t>
      </w:r>
      <w:proofErr w:type="spellEnd"/>
      <w:r w:rsidRPr="00455A40">
        <w:rPr>
          <w:rFonts w:ascii="Segoe UI" w:hAnsi="Segoe UI" w:cs="Segoe UI"/>
          <w:sz w:val="24"/>
          <w:szCs w:val="24"/>
          <w:lang w:val="fr-FR"/>
        </w:rPr>
        <w:t xml:space="preserve"> (Province de Ciudad Real) au retour du voyage à Lisbonne qu'il fit en décembre 1866, accompagnant le Roi et la Reine ; cette relique a été retrouvée. D'autres lunettes se trouvaient au musée de Vic avant la guerre civile espagnole. A Madrid, il souffrit d'hydropisie et de violents maux de tête, et ses dentitions en souffrirent beaucoup.</w:t>
      </w:r>
    </w:p>
    <w:p w14:paraId="676BC755" w14:textId="77777777" w:rsidR="00FA6B23" w:rsidRPr="00455A40" w:rsidRDefault="00FA6B23" w:rsidP="00157535">
      <w:pPr>
        <w:jc w:val="both"/>
        <w:rPr>
          <w:rFonts w:ascii="Segoe UI" w:hAnsi="Segoe UI" w:cs="Segoe UI"/>
          <w:sz w:val="24"/>
          <w:szCs w:val="24"/>
          <w:lang w:val="fr-FR"/>
        </w:rPr>
      </w:pPr>
      <w:r w:rsidRPr="00455A40">
        <w:rPr>
          <w:rFonts w:ascii="Segoe UI" w:hAnsi="Segoe UI" w:cs="Segoe UI"/>
          <w:b/>
          <w:bCs/>
          <w:sz w:val="24"/>
          <w:szCs w:val="24"/>
          <w:lang w:val="fr-FR"/>
        </w:rPr>
        <w:lastRenderedPageBreak/>
        <w:t>Claret a connu de longues incertitudes quant à sa vocation</w:t>
      </w:r>
      <w:r w:rsidRPr="00455A40">
        <w:rPr>
          <w:rFonts w:ascii="Segoe UI" w:hAnsi="Segoe UI" w:cs="Segoe UI"/>
          <w:sz w:val="24"/>
          <w:szCs w:val="24"/>
          <w:lang w:val="fr-FR"/>
        </w:rPr>
        <w:t>. Sa vocation n'a pas toujours été claire pour lui. Il n'aimait pas les évidences rassurantes. Il alterne tout au long de sa vie des moments de pénombre et de désarroi. Il veut être tisserand, puis chartreux ; dès la fin de ses études - juin 1839 - il demande à être libéré de sa charge paroissiale pour devenir prêtre missionnaire ; il veut être missionnaire ad gentes, puis jésuite.... Il n'a pas non plus compris tout de suite qu'il s'était décidé pour la "</w:t>
      </w:r>
      <w:proofErr w:type="spellStart"/>
      <w:r w:rsidRPr="00455A40">
        <w:rPr>
          <w:rFonts w:ascii="Segoe UI" w:hAnsi="Segoe UI" w:cs="Segoe UI"/>
          <w:sz w:val="24"/>
          <w:szCs w:val="24"/>
          <w:lang w:val="fr-FR"/>
        </w:rPr>
        <w:t>mître</w:t>
      </w:r>
      <w:proofErr w:type="spellEnd"/>
      <w:r w:rsidRPr="00455A40">
        <w:rPr>
          <w:rFonts w:ascii="Segoe UI" w:hAnsi="Segoe UI" w:cs="Segoe UI"/>
          <w:sz w:val="24"/>
          <w:szCs w:val="24"/>
          <w:lang w:val="fr-FR"/>
        </w:rPr>
        <w:t xml:space="preserve">" de Cuba. Il lui fallut deux mois (du 4 août au 4 octobre 1849) pour l'accepter, et il accepta finalement, faisant confiance à ce que son accompagnateur spirituel avait décidé (cf. EC I, p. 321). Deux ans après son arrivée à Cuba, il avait pratiquement décidé de démissionner : "Je suis fatigué d'être archevêque et j'ai déjà rempli ma mission dans cette île" (EC III, p. 130) ; des personnes de confiance ont dû le faire renoncer à une telle résolution : "me conformer entièrement à la volonté de Dieu sans penser ni demander la démission..." (Prop. 1 de 1854). (Prop. 1 de 1854). Cinq mois de réflexion et de consultations (juillet-décembre 1865) seront suivis d'un discernement sur son maintien ou non à la cour après la reconnaissance du Royaume d'Italie. </w:t>
      </w:r>
    </w:p>
    <w:p w14:paraId="564BE576" w14:textId="2CCAFF04" w:rsidR="00FA6B23" w:rsidRPr="00455A40" w:rsidRDefault="00FA6B23" w:rsidP="00157535">
      <w:pPr>
        <w:jc w:val="both"/>
        <w:rPr>
          <w:rFonts w:ascii="Segoe UI" w:hAnsi="Segoe UI" w:cs="Segoe UI"/>
          <w:sz w:val="24"/>
          <w:szCs w:val="24"/>
          <w:lang w:val="fr-FR"/>
        </w:rPr>
      </w:pPr>
      <w:r w:rsidRPr="00455A40">
        <w:rPr>
          <w:rFonts w:ascii="Segoe UI" w:hAnsi="Segoe UI" w:cs="Segoe UI"/>
          <w:sz w:val="24"/>
          <w:szCs w:val="24"/>
          <w:lang w:val="fr-FR"/>
        </w:rPr>
        <w:t xml:space="preserve">Ce qui est surprenant, c'est que ces questions ne lui enlèvent pas sa sérénité pour continuer son apostolat normal en attendant une nouvelle lumière. Ce n'est peut-être que vers la fin de ses jours qu'il semble avoir eu la pleine certitude de sa vocation : "il me semble que j'ai déjà rempli ma mission" </w:t>
      </w:r>
      <w:proofErr w:type="gramStart"/>
      <w:r w:rsidRPr="00455A40">
        <w:rPr>
          <w:rFonts w:ascii="Segoe UI" w:hAnsi="Segoe UI" w:cs="Segoe UI"/>
          <w:sz w:val="24"/>
          <w:szCs w:val="24"/>
          <w:lang w:val="fr-FR"/>
        </w:rPr>
        <w:t>( EC</w:t>
      </w:r>
      <w:proofErr w:type="gramEnd"/>
      <w:r w:rsidRPr="00455A40">
        <w:rPr>
          <w:rFonts w:ascii="Segoe UI" w:hAnsi="Segoe UI" w:cs="Segoe UI"/>
          <w:sz w:val="24"/>
          <w:szCs w:val="24"/>
          <w:lang w:val="fr-FR"/>
        </w:rPr>
        <w:t xml:space="preserve"> II, p. 1423). Mais cela ne l'a pas empêché d'éprouver une véritable angoisse à la fin de sa vie par rapport à la Congrégation : "Vous et moi, nous nous faisons du mal sans le vouloir... Je suis une entité mystérieuse... Je suis comme un fugitif..." </w:t>
      </w:r>
      <w:proofErr w:type="gramStart"/>
      <w:r w:rsidRPr="00455A40">
        <w:rPr>
          <w:rFonts w:ascii="Segoe UI" w:hAnsi="Segoe UI" w:cs="Segoe UI"/>
          <w:sz w:val="24"/>
          <w:szCs w:val="24"/>
          <w:lang w:val="fr-FR"/>
        </w:rPr>
        <w:t>( EC</w:t>
      </w:r>
      <w:proofErr w:type="gramEnd"/>
      <w:r w:rsidRPr="00455A40">
        <w:rPr>
          <w:rFonts w:ascii="Segoe UI" w:hAnsi="Segoe UI" w:cs="Segoe UI"/>
          <w:sz w:val="24"/>
          <w:szCs w:val="24"/>
          <w:lang w:val="fr-FR"/>
        </w:rPr>
        <w:t xml:space="preserve"> II, p. 1485).</w:t>
      </w:r>
    </w:p>
    <w:p w14:paraId="2D429B6D" w14:textId="119BF791" w:rsidR="00655A7C" w:rsidRPr="00455A40" w:rsidRDefault="007D2753" w:rsidP="00157535">
      <w:pPr>
        <w:jc w:val="both"/>
        <w:rPr>
          <w:rFonts w:ascii="Segoe UI" w:hAnsi="Segoe UI" w:cs="Segoe UI"/>
          <w:sz w:val="24"/>
          <w:szCs w:val="24"/>
          <w:lang w:val="fr-FR"/>
        </w:rPr>
      </w:pPr>
      <w:r w:rsidRPr="00455A40">
        <w:rPr>
          <w:rFonts w:ascii="Segoe UI" w:hAnsi="Segoe UI" w:cs="Segoe UI"/>
          <w:b/>
          <w:bCs/>
          <w:sz w:val="24"/>
          <w:szCs w:val="24"/>
          <w:lang w:val="fr-FR"/>
        </w:rPr>
        <w:t>Vivre systématiquement l'Evangile a été un long combat pour Claret</w:t>
      </w:r>
      <w:r w:rsidRPr="00455A40">
        <w:rPr>
          <w:rFonts w:ascii="Segoe UI" w:hAnsi="Segoe UI" w:cs="Segoe UI"/>
          <w:sz w:val="24"/>
          <w:szCs w:val="24"/>
          <w:lang w:val="fr-FR"/>
        </w:rPr>
        <w:t xml:space="preserve">. Selon ses propres écrits, Claret trouvait la douceur et l'humilité très difficiles. C'est pourquoi il en parlait tant comme d'un objectif et en faisait un examen de conscience quotidien (cf.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351 et 383). Il était particulièrement soucieux de pratiquer la douceur face à ses peu fréquentes poussées d'indignation. Le cas le plus connu est celui de sa réaction face à une tentative d'usurpation d'identité : un "imposteur" se faisait appeler Francis Claret, essayant de se faire passer pour le frère du déjà célèbre missionnaire, et entreprenait ainsi d'escroquer d'autres personnes. Claret fulmine : "cet homme est un faussaire et mérite d'être saisi par les autorités" (EC I, p.212). Il est aussi particulièrement soucieux d'humilité, ce qui n'est pas étonnant, vu le succès foudroyant de sa prédication, qui le fait même craindre des hommes politiques : "vu le prestige universel que j'avais..."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xml:space="preserve">. 458). Un tempérament actif et passionné et une prédisposition à l'orgueil vont naturellement de pair. Il se soucie de son image, de l'opinion que l'on peut avoir de lui. Lorsqu'il est nommé curé de Sallent, il tente d'éviter le poste en invoquant notamment sa petite taille : "Vous voyez bien que je suis petit, </w:t>
      </w:r>
      <w:r w:rsidRPr="00455A40">
        <w:rPr>
          <w:rFonts w:ascii="Segoe UI" w:hAnsi="Segoe UI" w:cs="Segoe UI"/>
          <w:sz w:val="24"/>
          <w:szCs w:val="24"/>
          <w:lang w:val="fr-FR"/>
        </w:rPr>
        <w:lastRenderedPageBreak/>
        <w:t>comment mes paroissiens me respecteront-ils ?" (PIV</w:t>
      </w:r>
      <w:r w:rsidR="00157535" w:rsidRPr="00455A40">
        <w:rPr>
          <w:rStyle w:val="FootnoteReference"/>
          <w:rFonts w:ascii="Segoe UI" w:hAnsi="Segoe UI" w:cs="Segoe UI"/>
          <w:sz w:val="24"/>
          <w:szCs w:val="24"/>
          <w:lang w:val="fr-FR"/>
        </w:rPr>
        <w:footnoteReference w:id="3"/>
      </w:r>
      <w:r w:rsidRPr="00455A40">
        <w:rPr>
          <w:rFonts w:ascii="Segoe UI" w:hAnsi="Segoe UI" w:cs="Segoe UI"/>
          <w:sz w:val="24"/>
          <w:szCs w:val="24"/>
          <w:lang w:val="fr-FR"/>
        </w:rPr>
        <w:t xml:space="preserve"> ses. 51, PAV</w:t>
      </w:r>
      <w:r w:rsidR="000F1568" w:rsidRPr="00455A40">
        <w:rPr>
          <w:rStyle w:val="FootnoteReference"/>
          <w:rFonts w:ascii="Segoe UI" w:hAnsi="Segoe UI" w:cs="Segoe UI"/>
          <w:sz w:val="24"/>
          <w:szCs w:val="24"/>
          <w:lang w:val="fr-FR"/>
        </w:rPr>
        <w:footnoteReference w:id="4"/>
      </w:r>
      <w:r w:rsidRPr="00455A40">
        <w:rPr>
          <w:rFonts w:ascii="Segoe UI" w:hAnsi="Segoe UI" w:cs="Segoe UI"/>
          <w:sz w:val="24"/>
          <w:szCs w:val="24"/>
          <w:lang w:val="fr-FR"/>
        </w:rPr>
        <w:t xml:space="preserve"> ses. 76). Sa timidité était donc bien connue. Dans sa jeunesse, il fut très humilié d'avoir été trompé par un partenaire commercial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xml:space="preserve"> 73-75). En tant que confesseur royal, il se demande ce que l'on dira de lui si on le voit au service d'une reine à la vie louche. La prudence face à d'éventuelles critiques sur ses finances l'amène à tenir ses comptes financiers au nom d'une autre personne : Pedro </w:t>
      </w:r>
      <w:proofErr w:type="spellStart"/>
      <w:r w:rsidRPr="00455A40">
        <w:rPr>
          <w:rFonts w:ascii="Segoe UI" w:hAnsi="Segoe UI" w:cs="Segoe UI"/>
          <w:sz w:val="24"/>
          <w:szCs w:val="24"/>
          <w:lang w:val="fr-FR"/>
        </w:rPr>
        <w:t>Naudó</w:t>
      </w:r>
      <w:proofErr w:type="spellEnd"/>
      <w:r w:rsidRPr="00455A40">
        <w:rPr>
          <w:rFonts w:ascii="Segoe UI" w:hAnsi="Segoe UI" w:cs="Segoe UI"/>
          <w:sz w:val="24"/>
          <w:szCs w:val="24"/>
          <w:lang w:val="fr-FR"/>
        </w:rPr>
        <w:t>, administrateur de la Librairie religieuse. Convoqué par le juge de paix de l'Escorial, il passe "des jours de grande affliction et de honte" et demande à l'administrateur du monastère de comparaître à sa place et de le "libérer au plus vite de cette peine" (CE II, p. 1231f).</w:t>
      </w:r>
    </w:p>
    <w:p w14:paraId="663EEC3A" w14:textId="77777777" w:rsidR="00585742" w:rsidRPr="00455A40" w:rsidRDefault="00585742" w:rsidP="00157535">
      <w:pPr>
        <w:jc w:val="both"/>
        <w:rPr>
          <w:rFonts w:ascii="Segoe UI" w:hAnsi="Segoe UI" w:cs="Segoe UI"/>
          <w:sz w:val="24"/>
          <w:szCs w:val="24"/>
          <w:lang w:val="fr-FR"/>
        </w:rPr>
      </w:pPr>
      <w:r w:rsidRPr="00455A40">
        <w:rPr>
          <w:rFonts w:ascii="Segoe UI" w:hAnsi="Segoe UI" w:cs="Segoe UI"/>
          <w:sz w:val="24"/>
          <w:szCs w:val="24"/>
          <w:lang w:val="fr-FR"/>
        </w:rPr>
        <w:t xml:space="preserve">Il y en aurait bien plus encore. Après ce tour d'horizon, nous arrivons à la conclusion d'être un peu plus "dévoués aux manquements des saints". Ne tombons pas dans le piège de lier indûment l'idée de sainteté à celle de la perfection acquise. Pour être saint, nul n'a plus besoin d'être rigoureusement parfait. Seul Dieu l'est. Pour vivre notre vie avec ardeur, on ne nous demandera pas une santé d'acier, des qualités superbes, une intelligence éminente ou l'absence de traumatisme. On nous demandera d'essayer d'aimer avec la taille du </w:t>
      </w:r>
      <w:proofErr w:type="spellStart"/>
      <w:r w:rsidRPr="00455A40">
        <w:rPr>
          <w:rFonts w:ascii="Segoe UI" w:hAnsi="Segoe UI" w:cs="Segoe UI"/>
          <w:sz w:val="24"/>
          <w:szCs w:val="24"/>
          <w:lang w:val="fr-FR"/>
        </w:rPr>
        <w:t>coeur</w:t>
      </w:r>
      <w:proofErr w:type="spellEnd"/>
      <w:r w:rsidRPr="00455A40">
        <w:rPr>
          <w:rFonts w:ascii="Segoe UI" w:hAnsi="Segoe UI" w:cs="Segoe UI"/>
          <w:sz w:val="24"/>
          <w:szCs w:val="24"/>
          <w:lang w:val="fr-FR"/>
        </w:rPr>
        <w:t xml:space="preserve"> humain qui nous a été donné à la naissance, sachant que le premier objectif est précisément celui-là : aimer avec notre </w:t>
      </w:r>
      <w:proofErr w:type="spellStart"/>
      <w:r w:rsidRPr="00455A40">
        <w:rPr>
          <w:rFonts w:ascii="Segoe UI" w:hAnsi="Segoe UI" w:cs="Segoe UI"/>
          <w:sz w:val="24"/>
          <w:szCs w:val="24"/>
          <w:lang w:val="fr-FR"/>
        </w:rPr>
        <w:t>coeur</w:t>
      </w:r>
      <w:proofErr w:type="spellEnd"/>
      <w:r w:rsidRPr="00455A40">
        <w:rPr>
          <w:rFonts w:ascii="Segoe UI" w:hAnsi="Segoe UI" w:cs="Segoe UI"/>
          <w:sz w:val="24"/>
          <w:szCs w:val="24"/>
          <w:lang w:val="fr-FR"/>
        </w:rPr>
        <w:t xml:space="preserve"> de chair. Et pour y parvenir, nous devrons toujours parcourir un chemin de saine intégration du mal, qui implique de le reconnaître et de l'accepter, de le pardonner en nous-mêmes et chez les autres, de le corriger et de le convertir. Et ce chemin ne peut être parcouru qu'avec la force donnée par la grâce de Dieu. </w:t>
      </w:r>
    </w:p>
    <w:p w14:paraId="50A026D5" w14:textId="16F9682E" w:rsidR="007D2753" w:rsidRPr="00455A40" w:rsidRDefault="00585742" w:rsidP="00157535">
      <w:pPr>
        <w:jc w:val="both"/>
        <w:rPr>
          <w:rFonts w:ascii="Segoe UI" w:hAnsi="Segoe UI" w:cs="Segoe UI"/>
          <w:sz w:val="24"/>
          <w:szCs w:val="24"/>
          <w:lang w:val="fr-FR"/>
        </w:rPr>
      </w:pPr>
      <w:r w:rsidRPr="00455A40">
        <w:rPr>
          <w:rFonts w:ascii="Segoe UI" w:hAnsi="Segoe UI" w:cs="Segoe UI"/>
          <w:sz w:val="24"/>
          <w:szCs w:val="24"/>
          <w:lang w:val="fr-FR"/>
        </w:rPr>
        <w:t>C'est ce que la première leçon de ce triduum veut mettre en évidence. Aujourd'hui, nous demandons, par la médiation de Claret, que nous soit accordée la grâce de l'acceptation de soi : apprendre à nous réconcilier avec nos propres ombres et profiter des circonstances de la vie pour convertir ces ombres en occasions d'amour.</w:t>
      </w:r>
    </w:p>
    <w:p w14:paraId="59CA9BC2" w14:textId="77777777" w:rsidR="00A66D57" w:rsidRPr="00455A40" w:rsidRDefault="00A66D57"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Prières d'intercession</w:t>
      </w:r>
    </w:p>
    <w:p w14:paraId="4CC63A91" w14:textId="77777777"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Prions, frères et sœurs, Dieu le Père, qui compte sur nous malgré notre fragilité et nous appelle à être des témoins de son Royaume. Qu'il accueille avec amour nos supplications et nos demandes.</w:t>
      </w:r>
    </w:p>
    <w:p w14:paraId="6BC1A563" w14:textId="5591D627"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t>Pour l'Eglise, afin qu'elle ressente chaque jour davantage l'appel du Seigneur, qui la stimule à évangéliser malgré sa condition pécheresse et étriquée. PRIONS LE SEIGNEUR.</w:t>
      </w:r>
    </w:p>
    <w:p w14:paraId="7EF2C990" w14:textId="65E1F0F9"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t>Pour les gouvernants du monde, afin qu'ils s'efforcent de travailler pour la paix, la justice, la liberté et le bien de tous. PRIONS LE SEIGNEUR.</w:t>
      </w:r>
    </w:p>
    <w:p w14:paraId="432B8A3B" w14:textId="130AFC74"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lastRenderedPageBreak/>
        <w:t>Pour tous ceux qui souffrent, pour ceux qui se sentent démunis physiquement ou moralement et qui ne trouvent pas encore la motivation pour continuer à se battre, afin qu'ils découvrent que Dieu compte sur eux pour étendre son Royaume et leur donne la force de le réaliser. PRIONS LE SEIGNEUR.</w:t>
      </w:r>
    </w:p>
    <w:p w14:paraId="7862C914" w14:textId="51B1663D"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t>Pour les jeunes qui ont le désir de servir le Seigneur et de se consacrer au bien de leurs frères et sœurs, afin qu'ils s'ouvrent généreusement à un éventuel appel de Dieu à une vie missionnaire. PRIONS LE SEIGNEUR.</w:t>
      </w:r>
    </w:p>
    <w:p w14:paraId="00C907B2" w14:textId="255A8E22"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t>Pour toute la Famille Clarétaine, afin qu'à l'exemple de Saint Antoine Marie Claret, elle vive dans la sainteté et que le service missionnaire soit la raison d'être de sa vie dans l'Eglise et dans le monde. PRIONS LE SEIGNEUR.</w:t>
      </w:r>
    </w:p>
    <w:p w14:paraId="3B38DBDB" w14:textId="5830D5F5" w:rsidR="00A66D57" w:rsidRPr="00455A40" w:rsidRDefault="00A66D57" w:rsidP="00157535">
      <w:pPr>
        <w:pStyle w:val="ListParagraph"/>
        <w:numPr>
          <w:ilvl w:val="0"/>
          <w:numId w:val="1"/>
        </w:numPr>
        <w:jc w:val="both"/>
        <w:rPr>
          <w:rFonts w:ascii="Segoe UI" w:hAnsi="Segoe UI" w:cs="Segoe UI"/>
          <w:sz w:val="24"/>
          <w:szCs w:val="24"/>
          <w:lang w:val="fr-FR"/>
        </w:rPr>
      </w:pPr>
      <w:r w:rsidRPr="00455A40">
        <w:rPr>
          <w:rFonts w:ascii="Segoe UI" w:hAnsi="Segoe UI" w:cs="Segoe UI"/>
          <w:sz w:val="24"/>
          <w:szCs w:val="24"/>
          <w:lang w:val="fr-FR"/>
        </w:rPr>
        <w:t>D'autres intentions peuvent être ajoutées...</w:t>
      </w:r>
    </w:p>
    <w:p w14:paraId="4C50D5F6" w14:textId="0F573023"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Disons ensemble la prière que le Christ nous a enseignée et demandons au Père de nous délivrer du mal : Notre Père...</w:t>
      </w:r>
    </w:p>
    <w:p w14:paraId="6F185717" w14:textId="77777777" w:rsidR="00A66D57" w:rsidRPr="00455A40" w:rsidRDefault="00A66D57"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Prière finale</w:t>
      </w:r>
    </w:p>
    <w:p w14:paraId="13D1FE93" w14:textId="7920AA02"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 xml:space="preserve">Notre </w:t>
      </w:r>
      <w:r w:rsidR="001E0531" w:rsidRPr="00455A40">
        <w:rPr>
          <w:rFonts w:ascii="Segoe UI" w:hAnsi="Segoe UI" w:cs="Segoe UI"/>
          <w:sz w:val="24"/>
          <w:szCs w:val="24"/>
          <w:lang w:val="fr-FR"/>
        </w:rPr>
        <w:t>Dieu</w:t>
      </w:r>
      <w:r w:rsidRPr="00455A40">
        <w:rPr>
          <w:rFonts w:ascii="Segoe UI" w:hAnsi="Segoe UI" w:cs="Segoe UI"/>
          <w:sz w:val="24"/>
          <w:szCs w:val="24"/>
          <w:lang w:val="fr-FR"/>
        </w:rPr>
        <w:t xml:space="preserve"> et notre Père, </w:t>
      </w:r>
    </w:p>
    <w:p w14:paraId="7A20128F" w14:textId="77777777"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 xml:space="preserve">Puissions-nous te connaître et te faire connaître ; </w:t>
      </w:r>
    </w:p>
    <w:p w14:paraId="3B74EAE4" w14:textId="77777777"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 xml:space="preserve">Puissions-nous t'aimer et te faire aimer ; </w:t>
      </w:r>
    </w:p>
    <w:p w14:paraId="0F63F8E2" w14:textId="678A948F" w:rsidR="00A66D57" w:rsidRPr="00455A40" w:rsidRDefault="001E0531"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puissions</w:t>
      </w:r>
      <w:proofErr w:type="gramEnd"/>
      <w:r w:rsidRPr="00455A40">
        <w:rPr>
          <w:rFonts w:ascii="Segoe UI" w:hAnsi="Segoe UI" w:cs="Segoe UI"/>
          <w:sz w:val="24"/>
          <w:szCs w:val="24"/>
          <w:lang w:val="fr-FR"/>
        </w:rPr>
        <w:t xml:space="preserve">-nous </w:t>
      </w:r>
      <w:r w:rsidR="00A66D57" w:rsidRPr="00455A40">
        <w:rPr>
          <w:rFonts w:ascii="Segoe UI" w:hAnsi="Segoe UI" w:cs="Segoe UI"/>
          <w:sz w:val="24"/>
          <w:szCs w:val="24"/>
          <w:lang w:val="fr-FR"/>
        </w:rPr>
        <w:t>te servi</w:t>
      </w:r>
      <w:r w:rsidRPr="00455A40">
        <w:rPr>
          <w:rFonts w:ascii="Segoe UI" w:hAnsi="Segoe UI" w:cs="Segoe UI"/>
          <w:sz w:val="24"/>
          <w:szCs w:val="24"/>
          <w:lang w:val="fr-FR"/>
        </w:rPr>
        <w:t>r</w:t>
      </w:r>
      <w:r w:rsidR="00A66D57" w:rsidRPr="00455A40">
        <w:rPr>
          <w:rFonts w:ascii="Segoe UI" w:hAnsi="Segoe UI" w:cs="Segoe UI"/>
          <w:sz w:val="24"/>
          <w:szCs w:val="24"/>
          <w:lang w:val="fr-FR"/>
        </w:rPr>
        <w:t xml:space="preserve"> et</w:t>
      </w:r>
      <w:r w:rsidRPr="00455A40">
        <w:rPr>
          <w:rFonts w:ascii="Segoe UI" w:hAnsi="Segoe UI" w:cs="Segoe UI"/>
          <w:sz w:val="24"/>
          <w:szCs w:val="24"/>
          <w:lang w:val="fr-FR"/>
        </w:rPr>
        <w:t xml:space="preserve"> faire que les autres te servent</w:t>
      </w:r>
      <w:r w:rsidR="00A66D57" w:rsidRPr="00455A40">
        <w:rPr>
          <w:rFonts w:ascii="Segoe UI" w:hAnsi="Segoe UI" w:cs="Segoe UI"/>
          <w:sz w:val="24"/>
          <w:szCs w:val="24"/>
          <w:lang w:val="fr-FR"/>
        </w:rPr>
        <w:t xml:space="preserve">; </w:t>
      </w:r>
    </w:p>
    <w:p w14:paraId="094FB798" w14:textId="77777777" w:rsidR="00A66D57" w:rsidRPr="00455A40" w:rsidRDefault="00A66D57" w:rsidP="00157535">
      <w:pPr>
        <w:jc w:val="both"/>
        <w:rPr>
          <w:rFonts w:ascii="Segoe UI" w:hAnsi="Segoe UI" w:cs="Segoe UI"/>
          <w:sz w:val="24"/>
          <w:szCs w:val="24"/>
          <w:lang w:val="fr-FR"/>
        </w:rPr>
      </w:pPr>
      <w:proofErr w:type="gramStart"/>
      <w:r w:rsidRPr="00455A40">
        <w:rPr>
          <w:rFonts w:ascii="Segoe UI" w:hAnsi="Segoe UI" w:cs="Segoe UI"/>
          <w:sz w:val="24"/>
          <w:szCs w:val="24"/>
          <w:lang w:val="fr-FR"/>
        </w:rPr>
        <w:t>afin</w:t>
      </w:r>
      <w:proofErr w:type="gramEnd"/>
      <w:r w:rsidRPr="00455A40">
        <w:rPr>
          <w:rFonts w:ascii="Segoe UI" w:hAnsi="Segoe UI" w:cs="Segoe UI"/>
          <w:sz w:val="24"/>
          <w:szCs w:val="24"/>
          <w:lang w:val="fr-FR"/>
        </w:rPr>
        <w:t xml:space="preserve"> que nous puissions te louer et te faire louer par toutes les créatures. </w:t>
      </w:r>
    </w:p>
    <w:p w14:paraId="5242EC41" w14:textId="77777777" w:rsidR="00A66D57" w:rsidRPr="00455A40" w:rsidRDefault="00A66D57" w:rsidP="00157535">
      <w:pPr>
        <w:jc w:val="both"/>
        <w:rPr>
          <w:rFonts w:ascii="Segoe UI" w:hAnsi="Segoe UI" w:cs="Segoe UI"/>
          <w:sz w:val="24"/>
          <w:szCs w:val="24"/>
          <w:lang w:val="fr-FR"/>
        </w:rPr>
      </w:pPr>
      <w:r w:rsidRPr="00455A40">
        <w:rPr>
          <w:rFonts w:ascii="Segoe UI" w:hAnsi="Segoe UI" w:cs="Segoe UI"/>
          <w:sz w:val="24"/>
          <w:szCs w:val="24"/>
          <w:lang w:val="fr-FR"/>
        </w:rPr>
        <w:t>Par Jésus-Christ notre Seigneur. Amen.</w:t>
      </w:r>
    </w:p>
    <w:p w14:paraId="06569B02" w14:textId="7EFDE82A" w:rsidR="007D2753" w:rsidRPr="00455A40" w:rsidRDefault="00A66D57"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Chant final</w:t>
      </w:r>
      <w:r w:rsidR="001E0531" w:rsidRPr="00455A40">
        <w:rPr>
          <w:rFonts w:ascii="Segoe UI" w:hAnsi="Segoe UI" w:cs="Segoe UI"/>
          <w:b/>
          <w:bCs/>
          <w:color w:val="FF0000"/>
          <w:sz w:val="24"/>
          <w:szCs w:val="24"/>
          <w:lang w:val="fr-FR"/>
        </w:rPr>
        <w:t xml:space="preserve"> </w:t>
      </w:r>
    </w:p>
    <w:p w14:paraId="54BAEB4D" w14:textId="13A224D5" w:rsidR="00C33A70" w:rsidRPr="00455A40" w:rsidRDefault="00C33A70" w:rsidP="00157535">
      <w:pPr>
        <w:jc w:val="both"/>
        <w:rPr>
          <w:rFonts w:ascii="Segoe UI" w:hAnsi="Segoe UI" w:cs="Segoe UI"/>
          <w:sz w:val="36"/>
          <w:szCs w:val="36"/>
          <w:lang w:val="fr-FR"/>
        </w:rPr>
      </w:pPr>
    </w:p>
    <w:p w14:paraId="5CC21803" w14:textId="4E6BBE05" w:rsidR="00C33A70" w:rsidRPr="00455A40" w:rsidRDefault="00C33A70" w:rsidP="00455A40">
      <w:pPr>
        <w:jc w:val="center"/>
        <w:rPr>
          <w:rFonts w:ascii="Segoe UI" w:hAnsi="Segoe UI" w:cs="Segoe UI"/>
          <w:b/>
          <w:bCs/>
          <w:sz w:val="36"/>
          <w:szCs w:val="36"/>
          <w:lang w:val="fr-FR"/>
        </w:rPr>
      </w:pPr>
      <w:r w:rsidRPr="00455A40">
        <w:rPr>
          <w:rFonts w:ascii="Segoe UI" w:hAnsi="Segoe UI" w:cs="Segoe UI"/>
          <w:b/>
          <w:bCs/>
          <w:sz w:val="36"/>
          <w:szCs w:val="36"/>
          <w:lang w:val="fr-FR"/>
        </w:rPr>
        <w:t>DEUXI</w:t>
      </w:r>
      <w:r w:rsidR="007C5109" w:rsidRPr="00455A40">
        <w:rPr>
          <w:rFonts w:ascii="Segoe UI" w:hAnsi="Segoe UI" w:cs="Segoe UI"/>
          <w:b/>
          <w:bCs/>
          <w:sz w:val="36"/>
          <w:szCs w:val="36"/>
          <w:lang w:val="fr-FR"/>
        </w:rPr>
        <w:t>E</w:t>
      </w:r>
      <w:r w:rsidRPr="00455A40">
        <w:rPr>
          <w:rFonts w:ascii="Segoe UI" w:hAnsi="Segoe UI" w:cs="Segoe UI"/>
          <w:b/>
          <w:bCs/>
          <w:sz w:val="36"/>
          <w:szCs w:val="36"/>
          <w:lang w:val="fr-FR"/>
        </w:rPr>
        <w:t>ME JOUR</w:t>
      </w:r>
    </w:p>
    <w:p w14:paraId="1D200CCC" w14:textId="37C86D61" w:rsidR="00C33A70" w:rsidRPr="00455A40" w:rsidRDefault="00C33A70" w:rsidP="00455A40">
      <w:pPr>
        <w:jc w:val="center"/>
        <w:rPr>
          <w:rFonts w:ascii="Segoe UI" w:hAnsi="Segoe UI" w:cs="Segoe UI"/>
          <w:b/>
          <w:bCs/>
          <w:sz w:val="36"/>
          <w:szCs w:val="36"/>
          <w:lang w:val="fr-FR"/>
        </w:rPr>
      </w:pPr>
      <w:r w:rsidRPr="00455A40">
        <w:rPr>
          <w:rFonts w:ascii="Segoe UI" w:hAnsi="Segoe UI" w:cs="Segoe UI"/>
          <w:b/>
          <w:bCs/>
          <w:sz w:val="36"/>
          <w:szCs w:val="36"/>
          <w:lang w:val="fr-FR"/>
        </w:rPr>
        <w:t xml:space="preserve">CE QUI </w:t>
      </w:r>
      <w:r w:rsidR="007C5109" w:rsidRPr="00455A40">
        <w:rPr>
          <w:rFonts w:ascii="Segoe UI" w:hAnsi="Segoe UI" w:cs="Segoe UI"/>
          <w:b/>
          <w:bCs/>
          <w:sz w:val="36"/>
          <w:szCs w:val="36"/>
          <w:lang w:val="fr-FR"/>
        </w:rPr>
        <w:t>«</w:t>
      </w:r>
      <w:r w:rsidR="00A92135" w:rsidRPr="00455A40">
        <w:rPr>
          <w:rFonts w:ascii="Segoe UI" w:hAnsi="Segoe UI" w:cs="Segoe UI"/>
          <w:b/>
          <w:bCs/>
          <w:sz w:val="36"/>
          <w:szCs w:val="36"/>
          <w:lang w:val="fr-FR"/>
        </w:rPr>
        <w:t xml:space="preserve"> </w:t>
      </w:r>
      <w:r w:rsidR="007C5109" w:rsidRPr="00455A40">
        <w:rPr>
          <w:rFonts w:ascii="Segoe UI" w:hAnsi="Segoe UI" w:cs="Segoe UI"/>
          <w:b/>
          <w:bCs/>
          <w:sz w:val="36"/>
          <w:szCs w:val="36"/>
          <w:lang w:val="fr-FR"/>
        </w:rPr>
        <w:t>E</w:t>
      </w:r>
      <w:r w:rsidRPr="00455A40">
        <w:rPr>
          <w:rFonts w:ascii="Segoe UI" w:hAnsi="Segoe UI" w:cs="Segoe UI"/>
          <w:b/>
          <w:bCs/>
          <w:sz w:val="36"/>
          <w:szCs w:val="36"/>
          <w:lang w:val="fr-FR"/>
        </w:rPr>
        <w:t>TAIT</w:t>
      </w:r>
      <w:r w:rsidR="007C5109" w:rsidRPr="00455A40">
        <w:rPr>
          <w:rFonts w:ascii="Segoe UI" w:hAnsi="Segoe UI" w:cs="Segoe UI"/>
          <w:b/>
          <w:bCs/>
          <w:sz w:val="36"/>
          <w:szCs w:val="36"/>
          <w:lang w:val="fr-FR"/>
        </w:rPr>
        <w:t xml:space="preserve"> </w:t>
      </w:r>
      <w:proofErr w:type="gramStart"/>
      <w:r w:rsidR="007C5109" w:rsidRPr="00455A40">
        <w:rPr>
          <w:rFonts w:ascii="Segoe UI" w:hAnsi="Segoe UI" w:cs="Segoe UI"/>
          <w:b/>
          <w:bCs/>
          <w:sz w:val="36"/>
          <w:szCs w:val="36"/>
          <w:lang w:val="fr-FR"/>
        </w:rPr>
        <w:t>CLAIR»</w:t>
      </w:r>
      <w:proofErr w:type="gramEnd"/>
      <w:r w:rsidRPr="00455A40">
        <w:rPr>
          <w:rFonts w:ascii="Segoe UI" w:hAnsi="Segoe UI" w:cs="Segoe UI"/>
          <w:b/>
          <w:bCs/>
          <w:sz w:val="36"/>
          <w:szCs w:val="36"/>
          <w:lang w:val="fr-FR"/>
        </w:rPr>
        <w:t xml:space="preserve"> DANS LE P. CLARET</w:t>
      </w:r>
    </w:p>
    <w:p w14:paraId="7197C28D" w14:textId="77777777" w:rsidR="00C33A70" w:rsidRPr="00455A40" w:rsidRDefault="00C33A70" w:rsidP="00157535">
      <w:pPr>
        <w:jc w:val="both"/>
        <w:rPr>
          <w:rFonts w:ascii="Segoe UI" w:hAnsi="Segoe UI" w:cs="Segoe UI"/>
          <w:sz w:val="24"/>
          <w:szCs w:val="24"/>
          <w:lang w:val="fr-FR"/>
        </w:rPr>
      </w:pPr>
    </w:p>
    <w:p w14:paraId="660F9042" w14:textId="30B9A696" w:rsidR="00C33A70" w:rsidRPr="00455A40" w:rsidRDefault="00C33A70"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Monition d'entrée</w:t>
      </w:r>
    </w:p>
    <w:p w14:paraId="7E1E29AF" w14:textId="43A19C29" w:rsidR="00C33A70" w:rsidRPr="00455A40" w:rsidRDefault="00C33A70" w:rsidP="00157535">
      <w:pPr>
        <w:jc w:val="both"/>
        <w:rPr>
          <w:rFonts w:ascii="Segoe UI" w:hAnsi="Segoe UI" w:cs="Segoe UI"/>
          <w:sz w:val="24"/>
          <w:szCs w:val="24"/>
          <w:lang w:val="fr-FR"/>
        </w:rPr>
      </w:pPr>
      <w:r w:rsidRPr="00455A40">
        <w:rPr>
          <w:rFonts w:ascii="Segoe UI" w:hAnsi="Segoe UI" w:cs="Segoe UI"/>
          <w:sz w:val="24"/>
          <w:szCs w:val="24"/>
          <w:lang w:val="fr-FR"/>
        </w:rPr>
        <w:t xml:space="preserve">En ce deuxième jour du triduum, nous allons admirer la personnalité claire et dégagée de Claret. Il était aussi, et sans aucun doute, un homme accompli. Non pas qu'il n'ait pas eu de défauts ou d'écueils, ni qu'il ait été épargné par les difficultés de la vie en amont. Non, sa vocation n'était pas faite de vie et de douceur. Il a aussi connu des "nuits sombres". Mais en dépit de celles-ci, il a aussi connu des jours lumineux et a compris que dans l'obscurité de la nuit, les étoiles brillent plus fort. Pour Claret, Dieu </w:t>
      </w:r>
      <w:r w:rsidRPr="00455A40">
        <w:rPr>
          <w:rFonts w:ascii="Segoe UI" w:hAnsi="Segoe UI" w:cs="Segoe UI"/>
          <w:sz w:val="24"/>
          <w:szCs w:val="24"/>
          <w:lang w:val="fr-FR"/>
        </w:rPr>
        <w:lastRenderedPageBreak/>
        <w:t>n'était pas un hiéroglyphe compliqué. Il était son bon Père. Un bon ami est toujours facile à comprendre. Grâce à cette amitié, il a compris que les ombres ne sont que l'autre côté de la zone de lumière. C'est précisément ce qui l'a conduit à faire ressortir le meilleur de lui-même pour l'offrir au service de Dieu. C'est un défi pour nous qui avons reçu "le même Esprit pour faire partie du Rêve de Dieu pour la Congrégation implanté dans le cœur de Claret"</w:t>
      </w:r>
      <w:r w:rsidRPr="00455A40">
        <w:rPr>
          <w:rStyle w:val="FootnoteReference"/>
          <w:rFonts w:ascii="Segoe UI" w:hAnsi="Segoe UI" w:cs="Segoe UI"/>
          <w:sz w:val="24"/>
          <w:szCs w:val="24"/>
          <w:lang w:val="fr-FR"/>
        </w:rPr>
        <w:footnoteReference w:id="5"/>
      </w:r>
      <w:r w:rsidRPr="00455A40">
        <w:rPr>
          <w:rFonts w:ascii="Segoe UI" w:hAnsi="Segoe UI" w:cs="Segoe UI"/>
          <w:sz w:val="24"/>
          <w:szCs w:val="24"/>
          <w:lang w:val="fr-FR"/>
        </w:rPr>
        <w:t>.</w:t>
      </w:r>
    </w:p>
    <w:p w14:paraId="66322C7D" w14:textId="77777777" w:rsidR="00C33A70" w:rsidRPr="00455A40" w:rsidRDefault="00C33A70"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Hymne ou chant d'ouverture</w:t>
      </w:r>
    </w:p>
    <w:p w14:paraId="2DE19273" w14:textId="77777777" w:rsidR="00C33A70" w:rsidRPr="00455A40" w:rsidRDefault="00C33A70"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Salutation du célébrant</w:t>
      </w:r>
    </w:p>
    <w:p w14:paraId="771D8DF6" w14:textId="77777777" w:rsidR="00FA1F55" w:rsidRPr="00455A40" w:rsidRDefault="00FA1F55" w:rsidP="00157535">
      <w:pPr>
        <w:jc w:val="both"/>
        <w:rPr>
          <w:rFonts w:ascii="Segoe UI" w:hAnsi="Segoe UI" w:cs="Segoe UI"/>
          <w:sz w:val="24"/>
          <w:szCs w:val="24"/>
          <w:lang w:val="fr-FR"/>
        </w:rPr>
      </w:pPr>
      <w:r w:rsidRPr="00455A40">
        <w:rPr>
          <w:rFonts w:ascii="Segoe UI" w:hAnsi="Segoe UI" w:cs="Segoe UI"/>
          <w:sz w:val="24"/>
          <w:szCs w:val="24"/>
          <w:lang w:val="fr-FR"/>
        </w:rPr>
        <w:t>Au nom du Père, et du Fils, et du Saint-Esprit.</w:t>
      </w:r>
    </w:p>
    <w:p w14:paraId="43DBFB5F" w14:textId="77777777" w:rsidR="00FA1F55" w:rsidRPr="00455A40" w:rsidRDefault="00FA1F55" w:rsidP="00157535">
      <w:pPr>
        <w:jc w:val="both"/>
        <w:rPr>
          <w:rFonts w:ascii="Segoe UI" w:hAnsi="Segoe UI" w:cs="Segoe UI"/>
          <w:sz w:val="24"/>
          <w:szCs w:val="24"/>
          <w:lang w:val="fr-FR"/>
        </w:rPr>
      </w:pPr>
      <w:r w:rsidRPr="00455A40">
        <w:rPr>
          <w:rFonts w:ascii="Segoe UI" w:hAnsi="Segoe UI" w:cs="Segoe UI"/>
          <w:sz w:val="24"/>
          <w:szCs w:val="24"/>
          <w:lang w:val="fr-FR"/>
        </w:rPr>
        <w:t>R/. Amen.</w:t>
      </w:r>
    </w:p>
    <w:p w14:paraId="53FEF583" w14:textId="77777777" w:rsidR="00FA1F55" w:rsidRPr="00455A40" w:rsidRDefault="00FA1F55" w:rsidP="00157535">
      <w:pPr>
        <w:jc w:val="both"/>
        <w:rPr>
          <w:rFonts w:ascii="Segoe UI" w:hAnsi="Segoe UI" w:cs="Segoe UI"/>
          <w:sz w:val="24"/>
          <w:szCs w:val="24"/>
          <w:lang w:val="fr-FR"/>
        </w:rPr>
      </w:pPr>
    </w:p>
    <w:p w14:paraId="3266BA73" w14:textId="72BC2BF2" w:rsidR="00A66D57" w:rsidRPr="00455A40" w:rsidRDefault="00C33A70" w:rsidP="00157535">
      <w:pPr>
        <w:jc w:val="both"/>
        <w:rPr>
          <w:rFonts w:ascii="Segoe UI" w:hAnsi="Segoe UI" w:cs="Segoe UI"/>
          <w:sz w:val="24"/>
          <w:szCs w:val="24"/>
          <w:lang w:val="fr-FR"/>
        </w:rPr>
      </w:pPr>
      <w:r w:rsidRPr="00455A40">
        <w:rPr>
          <w:rFonts w:ascii="Segoe UI" w:hAnsi="Segoe UI" w:cs="Segoe UI"/>
          <w:sz w:val="24"/>
          <w:szCs w:val="24"/>
          <w:lang w:val="fr-FR"/>
        </w:rPr>
        <w:t xml:space="preserve">Que le Seigneur, qui est la lumière qui éclaire ceux qui vivent dans les ténèbres et dans l'ombre de la mort, soit </w:t>
      </w:r>
      <w:r w:rsidR="00FA1F55" w:rsidRPr="00455A40">
        <w:rPr>
          <w:rFonts w:ascii="Segoe UI" w:hAnsi="Segoe UI" w:cs="Segoe UI"/>
          <w:sz w:val="24"/>
          <w:szCs w:val="24"/>
          <w:lang w:val="fr-FR"/>
        </w:rPr>
        <w:t xml:space="preserve">toujours </w:t>
      </w:r>
      <w:r w:rsidRPr="00455A40">
        <w:rPr>
          <w:rFonts w:ascii="Segoe UI" w:hAnsi="Segoe UI" w:cs="Segoe UI"/>
          <w:sz w:val="24"/>
          <w:szCs w:val="24"/>
          <w:lang w:val="fr-FR"/>
        </w:rPr>
        <w:t>avec vous.</w:t>
      </w:r>
    </w:p>
    <w:p w14:paraId="41061553" w14:textId="2AFFAD27" w:rsidR="00FA1F55" w:rsidRPr="00455A40" w:rsidRDefault="00FA1F55"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Prions</w:t>
      </w:r>
    </w:p>
    <w:p w14:paraId="216CED8B" w14:textId="5ED4B253" w:rsidR="00FA1F55" w:rsidRPr="00455A40" w:rsidRDefault="00FA1F55"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Dieu éternel et tout-puissant,</w:t>
      </w:r>
    </w:p>
    <w:p w14:paraId="6AE19F8C"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tu</w:t>
      </w:r>
      <w:proofErr w:type="gramEnd"/>
      <w:r w:rsidRPr="00455A40">
        <w:rPr>
          <w:rFonts w:ascii="Segoe UI" w:hAnsi="Segoe UI" w:cs="Segoe UI"/>
          <w:sz w:val="24"/>
          <w:szCs w:val="24"/>
          <w:lang w:val="fr-FR"/>
        </w:rPr>
        <w:t xml:space="preserve"> as voulu nous donner</w:t>
      </w:r>
    </w:p>
    <w:p w14:paraId="6CB2A495"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une</w:t>
      </w:r>
      <w:proofErr w:type="gramEnd"/>
      <w:r w:rsidRPr="00455A40">
        <w:rPr>
          <w:rFonts w:ascii="Segoe UI" w:hAnsi="Segoe UI" w:cs="Segoe UI"/>
          <w:sz w:val="24"/>
          <w:szCs w:val="24"/>
          <w:lang w:val="fr-FR"/>
        </w:rPr>
        <w:t xml:space="preserve"> preuve de ton amour</w:t>
      </w:r>
    </w:p>
    <w:p w14:paraId="1C60E988"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dans</w:t>
      </w:r>
      <w:proofErr w:type="gramEnd"/>
      <w:r w:rsidRPr="00455A40">
        <w:rPr>
          <w:rFonts w:ascii="Segoe UI" w:hAnsi="Segoe UI" w:cs="Segoe UI"/>
          <w:sz w:val="24"/>
          <w:szCs w:val="24"/>
          <w:lang w:val="fr-FR"/>
        </w:rPr>
        <w:t xml:space="preserve"> la glorification de ton serviteur</w:t>
      </w:r>
    </w:p>
    <w:p w14:paraId="4CEBD48E" w14:textId="77777777" w:rsidR="00FA1F55" w:rsidRPr="00455A40" w:rsidRDefault="00FA1F55"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Saint Antoine Marie Claret,</w:t>
      </w:r>
    </w:p>
    <w:p w14:paraId="0E4636BD"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accorde</w:t>
      </w:r>
      <w:proofErr w:type="gramEnd"/>
      <w:r w:rsidRPr="00455A40">
        <w:rPr>
          <w:rFonts w:ascii="Segoe UI" w:hAnsi="Segoe UI" w:cs="Segoe UI"/>
          <w:sz w:val="24"/>
          <w:szCs w:val="24"/>
          <w:lang w:val="fr-FR"/>
        </w:rPr>
        <w:t>-nous, qui nous souvenons de lui</w:t>
      </w:r>
    </w:p>
    <w:p w14:paraId="36AE9A65"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en</w:t>
      </w:r>
      <w:proofErr w:type="gramEnd"/>
      <w:r w:rsidRPr="00455A40">
        <w:rPr>
          <w:rFonts w:ascii="Segoe UI" w:hAnsi="Segoe UI" w:cs="Segoe UI"/>
          <w:sz w:val="24"/>
          <w:szCs w:val="24"/>
          <w:lang w:val="fr-FR"/>
        </w:rPr>
        <w:t xml:space="preserve"> ce triduum</w:t>
      </w:r>
    </w:p>
    <w:p w14:paraId="6365F532"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que</w:t>
      </w:r>
      <w:proofErr w:type="gramEnd"/>
      <w:r w:rsidRPr="00455A40">
        <w:rPr>
          <w:rFonts w:ascii="Segoe UI" w:hAnsi="Segoe UI" w:cs="Segoe UI"/>
          <w:sz w:val="24"/>
          <w:szCs w:val="24"/>
          <w:lang w:val="fr-FR"/>
        </w:rPr>
        <w:t xml:space="preserve"> son intercession nous aide</w:t>
      </w:r>
    </w:p>
    <w:p w14:paraId="597C7D91" w14:textId="26A939BE"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et</w:t>
      </w:r>
      <w:proofErr w:type="gramEnd"/>
      <w:r w:rsidRPr="00455A40">
        <w:rPr>
          <w:rFonts w:ascii="Segoe UI" w:hAnsi="Segoe UI" w:cs="Segoe UI"/>
          <w:sz w:val="24"/>
          <w:szCs w:val="24"/>
          <w:lang w:val="fr-FR"/>
        </w:rPr>
        <w:t xml:space="preserve"> que son exemple nous amène</w:t>
      </w:r>
    </w:p>
    <w:p w14:paraId="17EA0DED" w14:textId="77777777" w:rsidR="00FA1F55" w:rsidRPr="00455A40" w:rsidRDefault="00FA1F5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à</w:t>
      </w:r>
      <w:proofErr w:type="gramEnd"/>
      <w:r w:rsidRPr="00455A40">
        <w:rPr>
          <w:rFonts w:ascii="Segoe UI" w:hAnsi="Segoe UI" w:cs="Segoe UI"/>
          <w:sz w:val="24"/>
          <w:szCs w:val="24"/>
          <w:lang w:val="fr-FR"/>
        </w:rPr>
        <w:t xml:space="preserve"> imiter fidèlement ton Fils Jésus-Christ.</w:t>
      </w:r>
    </w:p>
    <w:p w14:paraId="43816E47" w14:textId="1D258C78" w:rsidR="00C33A70" w:rsidRPr="00455A40" w:rsidRDefault="00FA1F55"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Lui qui vit et règne avec toi dans l'unité de l'Esprit Saint pour les siècles des siècles. Amen.</w:t>
      </w:r>
    </w:p>
    <w:p w14:paraId="30873346" w14:textId="77777777" w:rsidR="00C07E93" w:rsidRDefault="00C07E93" w:rsidP="00157535">
      <w:pPr>
        <w:tabs>
          <w:tab w:val="left" w:pos="2955"/>
        </w:tabs>
        <w:jc w:val="both"/>
        <w:rPr>
          <w:rFonts w:ascii="Segoe UI" w:hAnsi="Segoe UI" w:cs="Segoe UI"/>
          <w:sz w:val="24"/>
          <w:szCs w:val="24"/>
          <w:lang w:val="fr-FR"/>
        </w:rPr>
      </w:pPr>
    </w:p>
    <w:p w14:paraId="5FFBF319" w14:textId="77777777" w:rsidR="00455A40" w:rsidRPr="00455A40" w:rsidRDefault="00455A40" w:rsidP="00157535">
      <w:pPr>
        <w:tabs>
          <w:tab w:val="left" w:pos="2955"/>
        </w:tabs>
        <w:jc w:val="both"/>
        <w:rPr>
          <w:rFonts w:ascii="Segoe UI" w:hAnsi="Segoe UI" w:cs="Segoe UI"/>
          <w:sz w:val="24"/>
          <w:szCs w:val="24"/>
          <w:lang w:val="fr-FR"/>
        </w:rPr>
      </w:pPr>
    </w:p>
    <w:p w14:paraId="30BE4A95" w14:textId="77777777" w:rsidR="00C07E93" w:rsidRPr="00455A40" w:rsidRDefault="00C07E93"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lastRenderedPageBreak/>
        <w:t>Lecture de la deuxième lettre de saint Paul aux Corinthiens (4, 7- 14)</w:t>
      </w:r>
    </w:p>
    <w:p w14:paraId="020F58C4" w14:textId="77777777" w:rsidR="00C07E93" w:rsidRPr="00455A40" w:rsidRDefault="00C07E93" w:rsidP="00157535">
      <w:pPr>
        <w:tabs>
          <w:tab w:val="left" w:pos="2955"/>
        </w:tabs>
        <w:jc w:val="both"/>
        <w:rPr>
          <w:rFonts w:ascii="Segoe UI" w:hAnsi="Segoe UI" w:cs="Segoe UI"/>
          <w:b/>
          <w:bCs/>
          <w:color w:val="FF0000"/>
          <w:sz w:val="24"/>
          <w:szCs w:val="24"/>
          <w:lang w:val="fr-FR"/>
        </w:rPr>
      </w:pPr>
    </w:p>
    <w:p w14:paraId="088B6955" w14:textId="7A698E8B" w:rsidR="00C07E93" w:rsidRPr="00455A40" w:rsidRDefault="00C07E93"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Mais ce trésor, nous le portons comme dans des vases d’argile ; ainsi, on voit bien que cette puissance extraordinaire appartient à Dieu et ne vient pas de nous.</w:t>
      </w:r>
    </w:p>
    <w:p w14:paraId="279E221D" w14:textId="26CF72FC" w:rsidR="00C07E93" w:rsidRPr="00455A40" w:rsidRDefault="00C07E93"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En toute circonstance, nous sommes dans la détresse, mais sans être angoissés ; nous sommes déconcertés, mais non désemparés ; nous sommes pourchassés, mais non pas abandonnés ; terrassés, mais non pas anéantis. Toujours nous portons, dans notre corps, la mort de Jésus, afin que la vie de Jésus, elle aussi, soit manifestée dans notre corps.</w:t>
      </w:r>
    </w:p>
    <w:p w14:paraId="788F89AC" w14:textId="3728B2B8" w:rsidR="00C07E93" w:rsidRPr="00455A40" w:rsidRDefault="00C07E93"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En effet, nous, les vivants, nous sommes continuellement livrés à la mort à cause de Jésus, afin que la vie de Jésus, elle aussi, soit manifestée dans notre condition charnelle vouée à la mort.</w:t>
      </w:r>
    </w:p>
    <w:p w14:paraId="026FBD67" w14:textId="77777777" w:rsidR="00751566" w:rsidRPr="00455A40" w:rsidRDefault="00C07E93"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Ainsi la mort fait son œuvre en nous, et la vie en vous.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w:t>
      </w:r>
      <w:r w:rsidR="00751566" w:rsidRPr="00455A40">
        <w:rPr>
          <w:rFonts w:ascii="Segoe UI" w:hAnsi="Segoe UI" w:cs="Segoe UI"/>
          <w:color w:val="333333"/>
          <w:lang w:val="fr-FR"/>
        </w:rPr>
        <w:t xml:space="preserve"> </w:t>
      </w:r>
    </w:p>
    <w:p w14:paraId="0EDA094C" w14:textId="77777777" w:rsidR="00751566" w:rsidRPr="00455A40" w:rsidRDefault="00751566" w:rsidP="00157535">
      <w:pPr>
        <w:pStyle w:val="NormalWeb"/>
        <w:spacing w:before="0" w:beforeAutospacing="0" w:after="0" w:afterAutospacing="0"/>
        <w:jc w:val="both"/>
        <w:rPr>
          <w:rFonts w:ascii="Segoe UI" w:hAnsi="Segoe UI" w:cs="Segoe UI"/>
          <w:color w:val="333333"/>
          <w:lang w:val="fr-FR"/>
        </w:rPr>
      </w:pPr>
    </w:p>
    <w:p w14:paraId="131071EC" w14:textId="13C1DA22" w:rsidR="00C07E93" w:rsidRPr="00455A40" w:rsidRDefault="00751566"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Parole du Seigneur</w:t>
      </w:r>
    </w:p>
    <w:p w14:paraId="51DED9CB" w14:textId="77777777" w:rsidR="00C07E93" w:rsidRPr="00455A40" w:rsidRDefault="00C07E93" w:rsidP="00157535">
      <w:pPr>
        <w:tabs>
          <w:tab w:val="left" w:pos="2955"/>
        </w:tabs>
        <w:jc w:val="both"/>
        <w:rPr>
          <w:rFonts w:ascii="Segoe UI" w:hAnsi="Segoe UI" w:cs="Segoe UI"/>
          <w:b/>
          <w:bCs/>
          <w:color w:val="FF0000"/>
          <w:sz w:val="24"/>
          <w:szCs w:val="24"/>
          <w:lang w:val="fr-FR"/>
        </w:rPr>
      </w:pPr>
    </w:p>
    <w:p w14:paraId="0F400033" w14:textId="77777777" w:rsidR="00C07E93" w:rsidRPr="00455A40" w:rsidRDefault="00C07E93"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 xml:space="preserve">Psaume responsorial (Ps111, 1-2. 3-4. 5-7a. 7bc-8. 9) </w:t>
      </w:r>
    </w:p>
    <w:p w14:paraId="5EF6C982" w14:textId="1C7CFD96" w:rsidR="00C07E93"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C07E93" w:rsidRPr="00455A40">
        <w:rPr>
          <w:rFonts w:ascii="Segoe UI" w:hAnsi="Segoe UI" w:cs="Segoe UI"/>
          <w:b/>
          <w:bCs/>
          <w:sz w:val="24"/>
          <w:szCs w:val="24"/>
          <w:lang w:val="fr-FR"/>
        </w:rPr>
        <w:t>. Heureux celui qui aime de tout son cœur les commandements du Seigneur.</w:t>
      </w:r>
    </w:p>
    <w:p w14:paraId="0A3146ED" w14:textId="17544491" w:rsidR="00C07E93"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Heureux qui craint le Seigneur, </w:t>
      </w:r>
    </w:p>
    <w:p w14:paraId="3E976D07" w14:textId="09C94A3A"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qui</w:t>
      </w:r>
      <w:proofErr w:type="gramEnd"/>
      <w:r w:rsidRPr="00455A40">
        <w:rPr>
          <w:rFonts w:ascii="Segoe UI" w:hAnsi="Segoe UI" w:cs="Segoe UI"/>
          <w:sz w:val="24"/>
          <w:szCs w:val="24"/>
          <w:lang w:val="fr-FR"/>
        </w:rPr>
        <w:t xml:space="preserve"> aime entièrement sa volonté !</w:t>
      </w:r>
    </w:p>
    <w:p w14:paraId="3D6E5E40" w14:textId="65F06325" w:rsidR="00C07E93"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Sa lignée sera puissante sur la terre ;</w:t>
      </w:r>
    </w:p>
    <w:p w14:paraId="523E8BF8" w14:textId="52186CB0"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la</w:t>
      </w:r>
      <w:proofErr w:type="gramEnd"/>
      <w:r w:rsidRPr="00455A40">
        <w:rPr>
          <w:rFonts w:ascii="Segoe UI" w:hAnsi="Segoe UI" w:cs="Segoe UI"/>
          <w:sz w:val="24"/>
          <w:szCs w:val="24"/>
          <w:lang w:val="fr-FR"/>
        </w:rPr>
        <w:t xml:space="preserve"> race des justes est bénie.</w:t>
      </w:r>
    </w:p>
    <w:p w14:paraId="2ABD2683" w14:textId="1A9836FB" w:rsidR="00751566"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751566" w:rsidRPr="00455A40">
        <w:rPr>
          <w:rFonts w:ascii="Segoe UI" w:hAnsi="Segoe UI" w:cs="Segoe UI"/>
          <w:b/>
          <w:bCs/>
          <w:sz w:val="24"/>
          <w:szCs w:val="24"/>
          <w:lang w:val="fr-FR"/>
        </w:rPr>
        <w:t>. Heureux celui qui aime de tout son cœur les commandements du Seigneur.</w:t>
      </w:r>
    </w:p>
    <w:p w14:paraId="767241A7" w14:textId="654A9F8F"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Les richesses affluent dans sa maison : </w:t>
      </w:r>
    </w:p>
    <w:p w14:paraId="448C8E8C" w14:textId="1276E66B"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à</w:t>
      </w:r>
      <w:proofErr w:type="gramEnd"/>
      <w:r w:rsidRPr="00455A40">
        <w:rPr>
          <w:rFonts w:ascii="Segoe UI" w:hAnsi="Segoe UI" w:cs="Segoe UI"/>
          <w:sz w:val="24"/>
          <w:szCs w:val="24"/>
          <w:lang w:val="fr-FR"/>
        </w:rPr>
        <w:t xml:space="preserve"> jamais se maintiendra sa justice.</w:t>
      </w:r>
    </w:p>
    <w:p w14:paraId="507780AD" w14:textId="77777777"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Lumière des </w:t>
      </w:r>
      <w:proofErr w:type="spellStart"/>
      <w:r w:rsidRPr="00455A40">
        <w:rPr>
          <w:rFonts w:ascii="Segoe UI" w:hAnsi="Segoe UI" w:cs="Segoe UI"/>
          <w:sz w:val="24"/>
          <w:szCs w:val="24"/>
          <w:lang w:val="fr-FR"/>
        </w:rPr>
        <w:t>coeurs</w:t>
      </w:r>
      <w:proofErr w:type="spellEnd"/>
      <w:r w:rsidRPr="00455A40">
        <w:rPr>
          <w:rFonts w:ascii="Segoe UI" w:hAnsi="Segoe UI" w:cs="Segoe UI"/>
          <w:sz w:val="24"/>
          <w:szCs w:val="24"/>
          <w:lang w:val="fr-FR"/>
        </w:rPr>
        <w:t xml:space="preserve"> droits, il s'est levé dans les ténèbres,</w:t>
      </w:r>
    </w:p>
    <w:p w14:paraId="5F456873" w14:textId="1390530E"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homme</w:t>
      </w:r>
      <w:proofErr w:type="gramEnd"/>
      <w:r w:rsidRPr="00455A40">
        <w:rPr>
          <w:rFonts w:ascii="Segoe UI" w:hAnsi="Segoe UI" w:cs="Segoe UI"/>
          <w:sz w:val="24"/>
          <w:szCs w:val="24"/>
          <w:lang w:val="fr-FR"/>
        </w:rPr>
        <w:t xml:space="preserve"> de justice, de tendresse et de pitié.</w:t>
      </w:r>
    </w:p>
    <w:p w14:paraId="357B4994" w14:textId="0034CBFF" w:rsidR="00751566"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751566" w:rsidRPr="00455A40">
        <w:rPr>
          <w:rFonts w:ascii="Segoe UI" w:hAnsi="Segoe UI" w:cs="Segoe UI"/>
          <w:b/>
          <w:bCs/>
          <w:sz w:val="24"/>
          <w:szCs w:val="24"/>
          <w:lang w:val="fr-FR"/>
        </w:rPr>
        <w:t>. Heureux celui qui aime de tout son cœur les commandements du Seigneur.</w:t>
      </w:r>
    </w:p>
    <w:p w14:paraId="66FD0E5B" w14:textId="77777777"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L'homme de bien a pitié, il partage ; </w:t>
      </w:r>
    </w:p>
    <w:p w14:paraId="04C4EA95" w14:textId="0A6F32D0"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il</w:t>
      </w:r>
      <w:proofErr w:type="gramEnd"/>
      <w:r w:rsidRPr="00455A40">
        <w:rPr>
          <w:rFonts w:ascii="Segoe UI" w:hAnsi="Segoe UI" w:cs="Segoe UI"/>
          <w:sz w:val="24"/>
          <w:szCs w:val="24"/>
          <w:lang w:val="fr-FR"/>
        </w:rPr>
        <w:t xml:space="preserve"> mène ses affaires avec droiture.</w:t>
      </w:r>
    </w:p>
    <w:p w14:paraId="082A65F7" w14:textId="4B69399F"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lastRenderedPageBreak/>
        <w:t>Cet homme jamais ne tombera ;</w:t>
      </w:r>
    </w:p>
    <w:p w14:paraId="116811B3" w14:textId="1ED45544"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toujours</w:t>
      </w:r>
      <w:proofErr w:type="gramEnd"/>
      <w:r w:rsidRPr="00455A40">
        <w:rPr>
          <w:rFonts w:ascii="Segoe UI" w:hAnsi="Segoe UI" w:cs="Segoe UI"/>
          <w:sz w:val="24"/>
          <w:szCs w:val="24"/>
          <w:lang w:val="fr-FR"/>
        </w:rPr>
        <w:t xml:space="preserve"> on fera mémoire du juste.</w:t>
      </w:r>
    </w:p>
    <w:p w14:paraId="55C29260" w14:textId="21E9A2DE" w:rsidR="00751566"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751566" w:rsidRPr="00455A40">
        <w:rPr>
          <w:rFonts w:ascii="Segoe UI" w:hAnsi="Segoe UI" w:cs="Segoe UI"/>
          <w:b/>
          <w:bCs/>
          <w:sz w:val="24"/>
          <w:szCs w:val="24"/>
          <w:lang w:val="fr-FR"/>
        </w:rPr>
        <w:t>. Heureux celui qui aime de tout son cœur les commandements du Seigneur.</w:t>
      </w:r>
    </w:p>
    <w:p w14:paraId="33CF04BF" w14:textId="7B1406E8"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Il ne craint pas l'annonce d'un malheur : </w:t>
      </w:r>
    </w:p>
    <w:p w14:paraId="607BC303" w14:textId="0F39B485"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le</w:t>
      </w:r>
      <w:proofErr w:type="gramEnd"/>
      <w:r w:rsidRPr="00455A40">
        <w:rPr>
          <w:rFonts w:ascii="Segoe UI" w:hAnsi="Segoe UI" w:cs="Segoe UI"/>
          <w:sz w:val="24"/>
          <w:szCs w:val="24"/>
          <w:lang w:val="fr-FR"/>
        </w:rPr>
        <w:t xml:space="preserve"> </w:t>
      </w:r>
      <w:proofErr w:type="spellStart"/>
      <w:r w:rsidRPr="00455A40">
        <w:rPr>
          <w:rFonts w:ascii="Segoe UI" w:hAnsi="Segoe UI" w:cs="Segoe UI"/>
          <w:sz w:val="24"/>
          <w:szCs w:val="24"/>
          <w:lang w:val="fr-FR"/>
        </w:rPr>
        <w:t>coeur</w:t>
      </w:r>
      <w:proofErr w:type="spellEnd"/>
      <w:r w:rsidRPr="00455A40">
        <w:rPr>
          <w:rFonts w:ascii="Segoe UI" w:hAnsi="Segoe UI" w:cs="Segoe UI"/>
          <w:sz w:val="24"/>
          <w:szCs w:val="24"/>
          <w:lang w:val="fr-FR"/>
        </w:rPr>
        <w:t xml:space="preserve"> ferme, il s'appuie sur le Seigneur.</w:t>
      </w:r>
    </w:p>
    <w:p w14:paraId="1C422DCB" w14:textId="790C5E71"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Son </w:t>
      </w:r>
      <w:proofErr w:type="spellStart"/>
      <w:r w:rsidRPr="00455A40">
        <w:rPr>
          <w:rFonts w:ascii="Segoe UI" w:hAnsi="Segoe UI" w:cs="Segoe UI"/>
          <w:sz w:val="24"/>
          <w:szCs w:val="24"/>
          <w:lang w:val="fr-FR"/>
        </w:rPr>
        <w:t>coeur</w:t>
      </w:r>
      <w:proofErr w:type="spellEnd"/>
      <w:r w:rsidRPr="00455A40">
        <w:rPr>
          <w:rFonts w:ascii="Segoe UI" w:hAnsi="Segoe UI" w:cs="Segoe UI"/>
          <w:sz w:val="24"/>
          <w:szCs w:val="24"/>
          <w:lang w:val="fr-FR"/>
        </w:rPr>
        <w:t xml:space="preserve"> est confiant, il ne craint pas :</w:t>
      </w:r>
    </w:p>
    <w:p w14:paraId="06F532C5" w14:textId="31E38DBA"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il</w:t>
      </w:r>
      <w:proofErr w:type="gramEnd"/>
      <w:r w:rsidRPr="00455A40">
        <w:rPr>
          <w:rFonts w:ascii="Segoe UI" w:hAnsi="Segoe UI" w:cs="Segoe UI"/>
          <w:sz w:val="24"/>
          <w:szCs w:val="24"/>
          <w:lang w:val="fr-FR"/>
        </w:rPr>
        <w:t xml:space="preserve"> verra ce que valaient ses oppresseurs.</w:t>
      </w:r>
    </w:p>
    <w:p w14:paraId="24763E06" w14:textId="4C97EF89" w:rsidR="00751566"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751566" w:rsidRPr="00455A40">
        <w:rPr>
          <w:rFonts w:ascii="Segoe UI" w:hAnsi="Segoe UI" w:cs="Segoe UI"/>
          <w:b/>
          <w:bCs/>
          <w:sz w:val="24"/>
          <w:szCs w:val="24"/>
          <w:lang w:val="fr-FR"/>
        </w:rPr>
        <w:t>. Heureux celui qui aime de tout son cœur les commandements du Seigneur.</w:t>
      </w:r>
    </w:p>
    <w:p w14:paraId="22059A32" w14:textId="08553491" w:rsidR="00751566" w:rsidRPr="00455A40" w:rsidRDefault="00C07E9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A pleines mains, il donne au pauvre ;</w:t>
      </w:r>
    </w:p>
    <w:p w14:paraId="32F5586E" w14:textId="369A6CCD" w:rsidR="00751566"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à</w:t>
      </w:r>
      <w:proofErr w:type="gramEnd"/>
      <w:r w:rsidRPr="00455A40">
        <w:rPr>
          <w:rFonts w:ascii="Segoe UI" w:hAnsi="Segoe UI" w:cs="Segoe UI"/>
          <w:sz w:val="24"/>
          <w:szCs w:val="24"/>
          <w:lang w:val="fr-FR"/>
        </w:rPr>
        <w:t xml:space="preserve"> jamais se maintiendra sa justice,</w:t>
      </w:r>
    </w:p>
    <w:p w14:paraId="07A95988" w14:textId="5D4CC8EA" w:rsidR="00C07E93" w:rsidRPr="00455A40" w:rsidRDefault="00C07E93"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sa</w:t>
      </w:r>
      <w:proofErr w:type="gramEnd"/>
      <w:r w:rsidRPr="00455A40">
        <w:rPr>
          <w:rFonts w:ascii="Segoe UI" w:hAnsi="Segoe UI" w:cs="Segoe UI"/>
          <w:sz w:val="24"/>
          <w:szCs w:val="24"/>
          <w:lang w:val="fr-FR"/>
        </w:rPr>
        <w:t xml:space="preserve"> puissance grandira, et sa gloire !</w:t>
      </w:r>
    </w:p>
    <w:p w14:paraId="67363B27" w14:textId="0A3B8850" w:rsidR="00751566" w:rsidRPr="00455A40" w:rsidRDefault="00A92135" w:rsidP="00157535">
      <w:pPr>
        <w:tabs>
          <w:tab w:val="left" w:pos="2955"/>
        </w:tabs>
        <w:jc w:val="both"/>
        <w:rPr>
          <w:rFonts w:ascii="Segoe UI" w:hAnsi="Segoe UI" w:cs="Segoe UI"/>
          <w:b/>
          <w:bCs/>
          <w:sz w:val="24"/>
          <w:szCs w:val="24"/>
          <w:lang w:val="fr-FR"/>
        </w:rPr>
      </w:pPr>
      <w:r w:rsidRPr="00455A40">
        <w:rPr>
          <w:rFonts w:ascii="Segoe UI" w:hAnsi="Segoe UI" w:cs="Segoe UI"/>
          <w:b/>
          <w:bCs/>
          <w:sz w:val="24"/>
          <w:szCs w:val="24"/>
          <w:lang w:val="fr-FR"/>
        </w:rPr>
        <w:t>R</w:t>
      </w:r>
      <w:r w:rsidR="00751566" w:rsidRPr="00455A40">
        <w:rPr>
          <w:rFonts w:ascii="Segoe UI" w:hAnsi="Segoe UI" w:cs="Segoe UI"/>
          <w:b/>
          <w:bCs/>
          <w:sz w:val="24"/>
          <w:szCs w:val="24"/>
          <w:lang w:val="fr-FR"/>
        </w:rPr>
        <w:t>. Heureux celui qui aime de tout son cœur les commandements du Seigneur.</w:t>
      </w:r>
    </w:p>
    <w:p w14:paraId="5296E3CD" w14:textId="77777777" w:rsidR="00751566" w:rsidRPr="00455A40" w:rsidRDefault="00751566" w:rsidP="00157535">
      <w:pPr>
        <w:tabs>
          <w:tab w:val="left" w:pos="2955"/>
        </w:tabs>
        <w:jc w:val="both"/>
        <w:rPr>
          <w:rFonts w:ascii="Segoe UI" w:hAnsi="Segoe UI" w:cs="Segoe UI"/>
          <w:sz w:val="24"/>
          <w:szCs w:val="24"/>
          <w:lang w:val="fr-FR"/>
        </w:rPr>
      </w:pPr>
    </w:p>
    <w:p w14:paraId="571EDB45" w14:textId="77777777" w:rsidR="00E23C4E" w:rsidRPr="00455A40" w:rsidRDefault="00E23C4E"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Méditation clarétaine</w:t>
      </w:r>
    </w:p>
    <w:p w14:paraId="55CECEBD" w14:textId="77777777" w:rsidR="00E23C4E" w:rsidRPr="00455A40" w:rsidRDefault="00E23C4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En ce deuxième jour du triduum, nous nous arrêtons pour contempler les vertus humaines qui ont permis à Claret d'atteindre les cimes les plus élevées de la vie. Quelle est la base humaine qui lui a permis de s'élever jusqu'à l'excellence ? La réponse à cette question est cruciale. Car chaque homme et chaque femme doit découvrir dans sa vie deux choses essentielles pour progresser : sur quels piliers et au service de quels objectifs il place sa vie. Comme tout un chacun, Claret n'a pas été jeté dans l'aventure de la vie sans armes et sans moyens.  </w:t>
      </w:r>
    </w:p>
    <w:p w14:paraId="60161DE5" w14:textId="46E53435" w:rsidR="00751566" w:rsidRPr="00455A40" w:rsidRDefault="00E23C4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Claret s'est senti formé dans la forge du Cœur de Marie. Et il savait le montrer avec cette franchise qui lui fit dire en une occasion : "Je suis Claret et je parle clairement"</w:t>
      </w:r>
      <w:r w:rsidRPr="00455A40">
        <w:rPr>
          <w:rStyle w:val="FootnoteReference"/>
          <w:rFonts w:ascii="Segoe UI" w:hAnsi="Segoe UI" w:cs="Segoe UI"/>
          <w:sz w:val="24"/>
          <w:szCs w:val="24"/>
          <w:lang w:val="fr-FR"/>
        </w:rPr>
        <w:footnoteReference w:id="6"/>
      </w:r>
      <w:r w:rsidRPr="00455A40">
        <w:rPr>
          <w:rFonts w:ascii="Segoe UI" w:hAnsi="Segoe UI" w:cs="Segoe UI"/>
          <w:sz w:val="24"/>
          <w:szCs w:val="24"/>
          <w:lang w:val="fr-FR"/>
        </w:rPr>
        <w:t>. Dans sa vie, il y a des vertus humaines indéniables. Nous n'en retiendrons que trois et dans cet ordre : son assiduité, sa bonté naturelle et sa maîtrise de soi - le saint l'appellerait "modestie". Sa vie, comme un miroir, nous apprend à mettre le meilleur de nous-mêmes au service de la meilleure des causes.</w:t>
      </w:r>
    </w:p>
    <w:p w14:paraId="599E8179" w14:textId="37EED974" w:rsidR="00E23C4E" w:rsidRPr="00455A40" w:rsidRDefault="00E23C4E" w:rsidP="00157535">
      <w:pPr>
        <w:pStyle w:val="ListParagraph"/>
        <w:numPr>
          <w:ilvl w:val="0"/>
          <w:numId w:val="2"/>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La première des brillantes qualités clarétaines est </w:t>
      </w:r>
      <w:r w:rsidRPr="00455A40">
        <w:rPr>
          <w:rFonts w:ascii="Segoe UI" w:hAnsi="Segoe UI" w:cs="Segoe UI"/>
          <w:b/>
          <w:bCs/>
          <w:sz w:val="24"/>
          <w:szCs w:val="24"/>
          <w:lang w:val="fr-FR"/>
        </w:rPr>
        <w:t>l'ardeur au travail</w:t>
      </w:r>
      <w:r w:rsidRPr="00455A40">
        <w:rPr>
          <w:rFonts w:ascii="Segoe UI" w:hAnsi="Segoe UI" w:cs="Segoe UI"/>
          <w:sz w:val="24"/>
          <w:szCs w:val="24"/>
          <w:lang w:val="fr-FR"/>
        </w:rPr>
        <w:t>. Dieu l'avait doté d'une extraordinaire capacité de travail, qu'il sut cultiver et orienter vers son service dès son plus jeune âge. Dès son enfance, il nous dit lui-même qu'il " travaillait autant qu'il le pouvait "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xml:space="preserve">. 31.50). Son emploi du temps a </w:t>
      </w:r>
      <w:r w:rsidRPr="00455A40">
        <w:rPr>
          <w:rFonts w:ascii="Segoe UI" w:hAnsi="Segoe UI" w:cs="Segoe UI"/>
          <w:sz w:val="24"/>
          <w:szCs w:val="24"/>
          <w:lang w:val="fr-FR"/>
        </w:rPr>
        <w:lastRenderedPageBreak/>
        <w:t>toujours été intense, réduisant ses heures de repos à des limites parfois miraculeuses à certains moments de sa vie. Dans ses exercices spirituels de 1843 et 1850, il prit la résolution de ne pas perdre une minute de son temps</w:t>
      </w:r>
      <w:r w:rsidR="00DE650F" w:rsidRPr="00455A40">
        <w:rPr>
          <w:rStyle w:val="FootnoteReference"/>
          <w:rFonts w:ascii="Segoe UI" w:hAnsi="Segoe UI" w:cs="Segoe UI"/>
          <w:sz w:val="24"/>
          <w:szCs w:val="24"/>
          <w:lang w:val="fr-FR"/>
        </w:rPr>
        <w:footnoteReference w:id="7"/>
      </w:r>
      <w:r w:rsidRPr="00455A40">
        <w:rPr>
          <w:rFonts w:ascii="Segoe UI" w:hAnsi="Segoe UI" w:cs="Segoe UI"/>
          <w:sz w:val="24"/>
          <w:szCs w:val="24"/>
          <w:lang w:val="fr-FR"/>
        </w:rPr>
        <w:t xml:space="preserve">, résolution qu'il tint avec une extrême fidélité. Le désir d'en profiter au maximum l'amène à </w:t>
      </w:r>
      <w:proofErr w:type="gramStart"/>
      <w:r w:rsidRPr="00455A40">
        <w:rPr>
          <w:rFonts w:ascii="Segoe UI" w:hAnsi="Segoe UI" w:cs="Segoe UI"/>
          <w:sz w:val="24"/>
          <w:szCs w:val="24"/>
          <w:lang w:val="fr-FR"/>
        </w:rPr>
        <w:t>faire</w:t>
      </w:r>
      <w:proofErr w:type="gramEnd"/>
      <w:r w:rsidRPr="00455A40">
        <w:rPr>
          <w:rFonts w:ascii="Segoe UI" w:hAnsi="Segoe UI" w:cs="Segoe UI"/>
          <w:sz w:val="24"/>
          <w:szCs w:val="24"/>
          <w:lang w:val="fr-FR"/>
        </w:rPr>
        <w:t xml:space="preserve"> des exercices à Rome en attendant le retour de vacances du préfet de Propaganda </w:t>
      </w:r>
      <w:proofErr w:type="spellStart"/>
      <w:r w:rsidRPr="00455A40">
        <w:rPr>
          <w:rFonts w:ascii="Segoe UI" w:hAnsi="Segoe UI" w:cs="Segoe UI"/>
          <w:sz w:val="24"/>
          <w:szCs w:val="24"/>
          <w:lang w:val="fr-FR"/>
        </w:rPr>
        <w:t>Fidei</w:t>
      </w:r>
      <w:proofErr w:type="spellEnd"/>
      <w:r w:rsidRPr="00455A40">
        <w:rPr>
          <w:rFonts w:ascii="Segoe UI" w:hAnsi="Segoe UI" w:cs="Segoe UI"/>
          <w:sz w:val="24"/>
          <w:szCs w:val="24"/>
          <w:lang w:val="fr-FR"/>
        </w:rPr>
        <w:t xml:space="preserve">. Aux Canaries, il dit aller seul d'un endroit à l'autre "comme un désespéré" (EC I, p. 280). Pour être confesseur royal, l'une des conditions qu'il pose est de ne pas perdre de temps dans les antichambres. C'est la seule façon d'expliquer la liste haletante de ses travaux apostoliques. </w:t>
      </w:r>
    </w:p>
    <w:p w14:paraId="2262435B" w14:textId="30D9E8FB" w:rsidR="00E23C4E" w:rsidRPr="00455A40" w:rsidRDefault="00E23C4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Il s'est consacré à l'apostolat avec le même dévouement que celui qu'il avait accordé auparavant à l'industrie. Il décrit sa passion de jeunesse pour le travail comme un "délire" : "Tout mon objet, tout mon désir était de fabriquer"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66). Plus tard, l'idée de l'apostolat devient son principal centre d'intérêt : "Je pensais continuellement à ce que je ferais et à la manière dont je le ferais pour sauver les âmes. C'est dans ce but que je priais... et que je m'offrais continuellement à cet objet..."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113).</w:t>
      </w:r>
    </w:p>
    <w:p w14:paraId="75FB7816" w14:textId="77777777" w:rsidR="00CF1923" w:rsidRPr="00455A40" w:rsidRDefault="00CF192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Et ce n'est pas tout. Il est aussi animé par un idéal d'excellence : "Il travaillait le plus possible et le mieux possible"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31). Les chapitres consacrés à l'encouragement le confirment également : Il s'enthousiasme pour les apôtres et décide de les égaler : "Ne ferez-vous pas ce que ces hommes et ces femmes ont fait ? Dans son échelle de valeurs, celle de travailleur était l'une des plus élevées. Et toujours au service du Seigneur et de sa cause. C'est ce qu'il a su inculquer à ses missionnaires, transformant la communauté en une "ruche" apostolique.</w:t>
      </w:r>
    </w:p>
    <w:p w14:paraId="4B3AD85B" w14:textId="22F0C9B5" w:rsidR="00CF1923" w:rsidRPr="00455A40" w:rsidRDefault="00CF1923" w:rsidP="00157535">
      <w:pPr>
        <w:pStyle w:val="ListParagraph"/>
        <w:numPr>
          <w:ilvl w:val="0"/>
          <w:numId w:val="2"/>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Claret parle aussi expressément de sa </w:t>
      </w:r>
      <w:r w:rsidRPr="00455A40">
        <w:rPr>
          <w:rFonts w:ascii="Segoe UI" w:hAnsi="Segoe UI" w:cs="Segoe UI"/>
          <w:b/>
          <w:bCs/>
          <w:sz w:val="24"/>
          <w:szCs w:val="24"/>
          <w:lang w:val="fr-FR"/>
        </w:rPr>
        <w:t>bonté naturelle</w:t>
      </w:r>
      <w:r w:rsidRPr="00455A40">
        <w:rPr>
          <w:rFonts w:ascii="Segoe UI" w:hAnsi="Segoe UI" w:cs="Segoe UI"/>
          <w:sz w:val="24"/>
          <w:szCs w:val="24"/>
          <w:lang w:val="fr-FR"/>
        </w:rPr>
        <w:t>. Il le confesse lui-même. "J'ai reçu de Dieu une bonté ou nature naturelle, par un pur effet de sa bonté" (</w:t>
      </w:r>
      <w:proofErr w:type="spellStart"/>
      <w:r w:rsidRPr="00455A40">
        <w:rPr>
          <w:rFonts w:ascii="Segoe UI" w:hAnsi="Segoe UI" w:cs="Segoe UI"/>
          <w:sz w:val="24"/>
          <w:szCs w:val="24"/>
          <w:lang w:val="fr-FR"/>
        </w:rPr>
        <w:t>Aut</w:t>
      </w:r>
      <w:proofErr w:type="spellEnd"/>
      <w:r w:rsidRPr="00455A40">
        <w:rPr>
          <w:rFonts w:ascii="Segoe UI" w:hAnsi="Segoe UI" w:cs="Segoe UI"/>
          <w:sz w:val="24"/>
          <w:szCs w:val="24"/>
          <w:lang w:val="fr-FR"/>
        </w:rPr>
        <w:t>. 18). Son dévouement apostolique fut le fruit de ce puissant sentiment affectif pour les autres, qu'il voulait libérer de tout mal, et surtout de la perdition éternelle, en cherchant à avoir un "</w:t>
      </w:r>
      <w:proofErr w:type="spellStart"/>
      <w:r w:rsidRPr="00455A40">
        <w:rPr>
          <w:rFonts w:ascii="Segoe UI" w:hAnsi="Segoe UI" w:cs="Segoe UI"/>
          <w:sz w:val="24"/>
          <w:szCs w:val="24"/>
          <w:lang w:val="fr-FR"/>
        </w:rPr>
        <w:t>coeur</w:t>
      </w:r>
      <w:proofErr w:type="spellEnd"/>
      <w:r w:rsidRPr="00455A40">
        <w:rPr>
          <w:rFonts w:ascii="Segoe UI" w:hAnsi="Segoe UI" w:cs="Segoe UI"/>
          <w:sz w:val="24"/>
          <w:szCs w:val="24"/>
          <w:lang w:val="fr-FR"/>
        </w:rPr>
        <w:t xml:space="preserve"> de mère" pour les autres. </w:t>
      </w:r>
    </w:p>
    <w:p w14:paraId="2B8AF859" w14:textId="749B39AE" w:rsidR="00CF1923" w:rsidRPr="00455A40" w:rsidRDefault="00CF192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Cette bonne nature, elle l'a manifestée en d'innombrables occasions. Dans les détails et les attentions qu'il manifestait à ses compagnons, il ne manquait jamais une opportunité de la faire. En juin 1850, les membres de la Congrégation étaient déjà douze, et il donna à chacun l'image d'un apôtre comme patron ou modèle ; il n'oublia même pas P. José </w:t>
      </w:r>
      <w:proofErr w:type="spellStart"/>
      <w:r w:rsidRPr="00455A40">
        <w:rPr>
          <w:rFonts w:ascii="Segoe UI" w:hAnsi="Segoe UI" w:cs="Segoe UI"/>
          <w:sz w:val="24"/>
          <w:szCs w:val="24"/>
          <w:lang w:val="fr-FR"/>
        </w:rPr>
        <w:t>Caixal</w:t>
      </w:r>
      <w:proofErr w:type="spellEnd"/>
      <w:r w:rsidRPr="00455A40">
        <w:rPr>
          <w:rFonts w:ascii="Segoe UI" w:hAnsi="Segoe UI" w:cs="Segoe UI"/>
          <w:sz w:val="24"/>
          <w:szCs w:val="24"/>
          <w:lang w:val="fr-FR"/>
        </w:rPr>
        <w:t>, qui, étant chanoine de Tarragone, ne vivait pas avec le groupe. Des années plus tard, il remit à chaque membre de la Congrégation un "</w:t>
      </w:r>
      <w:proofErr w:type="spellStart"/>
      <w:r w:rsidRPr="00455A40">
        <w:rPr>
          <w:rFonts w:ascii="Segoe UI" w:hAnsi="Segoe UI" w:cs="Segoe UI"/>
          <w:sz w:val="24"/>
          <w:szCs w:val="24"/>
          <w:lang w:val="fr-FR"/>
        </w:rPr>
        <w:t>Breviarium</w:t>
      </w:r>
      <w:proofErr w:type="spellEnd"/>
      <w:r w:rsidRPr="00455A40">
        <w:rPr>
          <w:rFonts w:ascii="Segoe UI" w:hAnsi="Segoe UI" w:cs="Segoe UI"/>
          <w:sz w:val="24"/>
          <w:szCs w:val="24"/>
          <w:lang w:val="fr-FR"/>
        </w:rPr>
        <w:t xml:space="preserve"> </w:t>
      </w:r>
      <w:proofErr w:type="spellStart"/>
      <w:r w:rsidRPr="00455A40">
        <w:rPr>
          <w:rFonts w:ascii="Segoe UI" w:hAnsi="Segoe UI" w:cs="Segoe UI"/>
          <w:sz w:val="24"/>
          <w:szCs w:val="24"/>
          <w:lang w:val="fr-FR"/>
        </w:rPr>
        <w:t>marianum</w:t>
      </w:r>
      <w:proofErr w:type="spellEnd"/>
      <w:r w:rsidRPr="00455A40">
        <w:rPr>
          <w:rFonts w:ascii="Segoe UI" w:hAnsi="Segoe UI" w:cs="Segoe UI"/>
          <w:sz w:val="24"/>
          <w:szCs w:val="24"/>
          <w:lang w:val="fr-FR"/>
        </w:rPr>
        <w:t xml:space="preserve">" et demanda expressément à l'éditeur de l'envoyer non </w:t>
      </w:r>
      <w:proofErr w:type="gramStart"/>
      <w:r w:rsidRPr="00455A40">
        <w:rPr>
          <w:rFonts w:ascii="Segoe UI" w:hAnsi="Segoe UI" w:cs="Segoe UI"/>
          <w:sz w:val="24"/>
          <w:szCs w:val="24"/>
          <w:lang w:val="fr-FR"/>
        </w:rPr>
        <w:t>relié</w:t>
      </w:r>
      <w:proofErr w:type="gramEnd"/>
      <w:r w:rsidRPr="00455A40">
        <w:rPr>
          <w:rFonts w:ascii="Segoe UI" w:hAnsi="Segoe UI" w:cs="Segoe UI"/>
          <w:sz w:val="24"/>
          <w:szCs w:val="24"/>
          <w:lang w:val="fr-FR"/>
        </w:rPr>
        <w:t xml:space="preserve">, afin que chacun "puisse le faire à sa guise". Il s'est souvenu des fêtes de ses proches et les a félicités (Sr. Antonia </w:t>
      </w:r>
      <w:proofErr w:type="spellStart"/>
      <w:r w:rsidRPr="00455A40">
        <w:rPr>
          <w:rFonts w:ascii="Segoe UI" w:hAnsi="Segoe UI" w:cs="Segoe UI"/>
          <w:sz w:val="24"/>
          <w:szCs w:val="24"/>
          <w:lang w:val="fr-FR"/>
        </w:rPr>
        <w:t>París</w:t>
      </w:r>
      <w:proofErr w:type="spellEnd"/>
      <w:r w:rsidRPr="00455A40">
        <w:rPr>
          <w:rFonts w:ascii="Segoe UI" w:hAnsi="Segoe UI" w:cs="Segoe UI"/>
          <w:sz w:val="24"/>
          <w:szCs w:val="24"/>
          <w:lang w:val="fr-FR"/>
        </w:rPr>
        <w:t xml:space="preserve">, pour Saint Antoine de Padoue, le P. Xifré pour Saint Joseph). Lorsqu'il reçut la visite à La Granja de deux prêtres et de deux aspirants de la </w:t>
      </w:r>
      <w:r w:rsidRPr="00455A40">
        <w:rPr>
          <w:rFonts w:ascii="Segoe UI" w:hAnsi="Segoe UI" w:cs="Segoe UI"/>
          <w:sz w:val="24"/>
          <w:szCs w:val="24"/>
          <w:lang w:val="fr-FR"/>
        </w:rPr>
        <w:lastRenderedPageBreak/>
        <w:t xml:space="preserve">communauté de Ségovie, il leur dit : "J'ai l'habitude de donner du chocolat à ceux qui viennent chez moi pour faire pénitence", et il leur en fit servir. Il conserva la même attitude à Cuba, acceptant d'accueillir sans condition tous les passants, qu'ils se trouvent ou non dans le palais épiscopal. </w:t>
      </w:r>
    </w:p>
    <w:p w14:paraId="4D8BB96E" w14:textId="0D662748" w:rsidR="00E23C4E" w:rsidRPr="00455A40" w:rsidRDefault="00CF1923"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Dans ses lettres, il prodiguait des expressions affectueuses, comme celle qu'il adressa à l'évêque de Palencia de l'époque, M. Cipriano </w:t>
      </w:r>
      <w:proofErr w:type="spellStart"/>
      <w:r w:rsidRPr="00455A40">
        <w:rPr>
          <w:rFonts w:ascii="Segoe UI" w:hAnsi="Segoe UI" w:cs="Segoe UI"/>
          <w:sz w:val="24"/>
          <w:szCs w:val="24"/>
          <w:lang w:val="fr-FR"/>
        </w:rPr>
        <w:t>Valer</w:t>
      </w:r>
      <w:proofErr w:type="spellEnd"/>
      <w:r w:rsidRPr="00455A40">
        <w:rPr>
          <w:rFonts w:ascii="Segoe UI" w:hAnsi="Segoe UI" w:cs="Segoe UI"/>
          <w:sz w:val="24"/>
          <w:szCs w:val="24"/>
          <w:lang w:val="fr-FR"/>
        </w:rPr>
        <w:t xml:space="preserve"> : "Vous ne pouvez pas imaginer le grand amour que j'ai pour vous, quand je vous vois orné de persécutions. Si seulement je pouvais vous voir et me suspendre à votre cou comme un fils à son père le plus aimant" (22 juillet 1844). Il exprime à plusieurs reprises son affection pour le Père Juan N. Lobo ; "l'amour et l'affection que j'ai pour lui permettent à mon cœur cette liberté que je prends, et je suis sûr que vous dissimulerez mon audace" (EC I, p. 1377).</w:t>
      </w:r>
    </w:p>
    <w:p w14:paraId="22E6EBD2" w14:textId="6BD3DC1B" w:rsidR="0047201D" w:rsidRPr="00455A40" w:rsidRDefault="0047201D"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3) Voyons la troisième vertu clarétaine : </w:t>
      </w:r>
      <w:r w:rsidRPr="00455A40">
        <w:rPr>
          <w:rFonts w:ascii="Segoe UI" w:hAnsi="Segoe UI" w:cs="Segoe UI"/>
          <w:b/>
          <w:bCs/>
          <w:sz w:val="24"/>
          <w:szCs w:val="24"/>
          <w:lang w:val="fr-FR"/>
        </w:rPr>
        <w:t>la maîtrise de soi</w:t>
      </w:r>
      <w:r w:rsidRPr="00455A40">
        <w:rPr>
          <w:rFonts w:ascii="Segoe UI" w:hAnsi="Segoe UI" w:cs="Segoe UI"/>
          <w:sz w:val="24"/>
          <w:szCs w:val="24"/>
          <w:lang w:val="fr-FR"/>
        </w:rPr>
        <w:t>. Bien que de nombreux aspects de sa vie confirment son énergie intérieure, il n'a jamais été soudain et spontané dans ses réactions. Le P. Carmelo Sala, aumônier et confesseur de Claret pendant plusieurs années, témoigne : "J'ai observé chez lui une inaltérable paix de l'âme et une constante et modeste jovialité, même dans les plus grandes contrariétés. Ni la calomnie, ni la présomption ne le troublaient, et je puis assurer que je ne l'ai jamais entendu proférer des plaintes contre ses ennemis... il disait très joyeusement : s'ils savaient le bien qu'ils me font, ils cesseraient de me calomnier ou de me persécuter"... "Il dominait si complètement son tempérament bilieux sanguin et son caractère naturellement vif, qu'on le trouvait toujours plein de douceur"</w:t>
      </w:r>
      <w:r w:rsidRPr="00455A40">
        <w:rPr>
          <w:rStyle w:val="FootnoteReference"/>
          <w:rFonts w:ascii="Segoe UI" w:hAnsi="Segoe UI" w:cs="Segoe UI"/>
          <w:sz w:val="24"/>
          <w:szCs w:val="24"/>
          <w:lang w:val="fr-FR"/>
        </w:rPr>
        <w:footnoteReference w:id="8"/>
      </w:r>
      <w:r w:rsidRPr="00455A40">
        <w:rPr>
          <w:rFonts w:ascii="Segoe UI" w:hAnsi="Segoe UI" w:cs="Segoe UI"/>
          <w:sz w:val="24"/>
          <w:szCs w:val="24"/>
          <w:lang w:val="fr-FR"/>
        </w:rPr>
        <w:t xml:space="preserve">. On comprend donc qu'il ait proposé la "modestie" - nom donné à l'époque à la maîtrise de soi - à ses missionnaires. </w:t>
      </w:r>
      <w:proofErr w:type="gramStart"/>
      <w:r w:rsidRPr="00455A40">
        <w:rPr>
          <w:rFonts w:ascii="Segoe UI" w:hAnsi="Segoe UI" w:cs="Segoe UI"/>
          <w:sz w:val="24"/>
          <w:szCs w:val="24"/>
          <w:lang w:val="fr-FR"/>
        </w:rPr>
        <w:t>Balmes</w:t>
      </w:r>
      <w:proofErr w:type="gramEnd"/>
      <w:r w:rsidRPr="00455A40">
        <w:rPr>
          <w:rFonts w:ascii="Segoe UI" w:hAnsi="Segoe UI" w:cs="Segoe UI"/>
          <w:sz w:val="24"/>
          <w:szCs w:val="24"/>
          <w:lang w:val="fr-FR"/>
        </w:rPr>
        <w:t xml:space="preserve"> dit de Claret : "Peu de terreur, de la douceur en tout... Il ne veut pas excéder". </w:t>
      </w:r>
    </w:p>
    <w:p w14:paraId="0FF194A9" w14:textId="77777777" w:rsidR="0047201D" w:rsidRPr="00455A40" w:rsidRDefault="0047201D"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Ses proches parlent aussi de son exactitude dans la ponctualité et le respect de la parole donnée. Il veillait à l'ordre pour lui-même et pour les autres. Le Père </w:t>
      </w:r>
      <w:proofErr w:type="spellStart"/>
      <w:r w:rsidRPr="00455A40">
        <w:rPr>
          <w:rFonts w:ascii="Segoe UI" w:hAnsi="Segoe UI" w:cs="Segoe UI"/>
          <w:sz w:val="24"/>
          <w:szCs w:val="24"/>
          <w:lang w:val="fr-FR"/>
        </w:rPr>
        <w:t>Serrat</w:t>
      </w:r>
      <w:proofErr w:type="spellEnd"/>
      <w:r w:rsidRPr="00455A40">
        <w:rPr>
          <w:rFonts w:ascii="Segoe UI" w:hAnsi="Segoe UI" w:cs="Segoe UI"/>
          <w:sz w:val="24"/>
          <w:szCs w:val="24"/>
          <w:lang w:val="fr-FR"/>
        </w:rPr>
        <w:t xml:space="preserve"> a affirmé que lorsque le saint entrait dans la chambre de tel ou tel missionnaire, s'il voyait un livre mal rangé, il le remarquait immédiatement.</w:t>
      </w:r>
    </w:p>
    <w:p w14:paraId="18177DE9" w14:textId="41E0C1CE" w:rsidR="00C07E93" w:rsidRPr="00455A40" w:rsidRDefault="0047201D"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finir, nous posons la question qui nous semble vraiment décisive : sur quels piliers est-ce que je construis et soutiens l'édifice de ma vocation ?  Cette réflexion mise clairement sur une certitude : si les missionnaires, ou du moins beaucoup d'entre eux, construisaient leur vie sur des colonnes comme celles de Claret - amour, compassion, travail, ténacité, idéaux, simplicité, etc. Et vivant. Il commencerait à briser cette mondanité qui nous raidit. Nous entrerions dans le marché commun de la fraternité apostolique. Le Christ serait toujours l'idéal et le modèle à suivre.</w:t>
      </w:r>
    </w:p>
    <w:p w14:paraId="4FAD7AC9" w14:textId="5C59DBED" w:rsidR="00644888" w:rsidRPr="00455A40" w:rsidRDefault="00644888"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lastRenderedPageBreak/>
        <w:t>Prière</w:t>
      </w:r>
      <w:r w:rsidR="00A92135" w:rsidRPr="00455A40">
        <w:rPr>
          <w:rFonts w:ascii="Segoe UI" w:hAnsi="Segoe UI" w:cs="Segoe UI"/>
          <w:b/>
          <w:bCs/>
          <w:color w:val="FF0000"/>
          <w:sz w:val="24"/>
          <w:szCs w:val="24"/>
          <w:lang w:val="fr-FR"/>
        </w:rPr>
        <w:t>s</w:t>
      </w:r>
      <w:r w:rsidRPr="00455A40">
        <w:rPr>
          <w:rFonts w:ascii="Segoe UI" w:hAnsi="Segoe UI" w:cs="Segoe UI"/>
          <w:b/>
          <w:bCs/>
          <w:color w:val="FF0000"/>
          <w:sz w:val="24"/>
          <w:szCs w:val="24"/>
          <w:lang w:val="fr-FR"/>
        </w:rPr>
        <w:t xml:space="preserve"> d’intercession</w:t>
      </w:r>
    </w:p>
    <w:p w14:paraId="4D4C47C9" w14:textId="047289D1" w:rsidR="00644888" w:rsidRPr="00455A40" w:rsidRDefault="00644888"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Présentons maintenant notre prière au Seigneur avec la confiance qu'il exauce les demandes de ceux qui se </w:t>
      </w:r>
      <w:r w:rsidR="00A92135" w:rsidRPr="00455A40">
        <w:rPr>
          <w:rFonts w:ascii="Segoe UI" w:hAnsi="Segoe UI" w:cs="Segoe UI"/>
          <w:sz w:val="24"/>
          <w:szCs w:val="24"/>
          <w:lang w:val="fr-FR"/>
        </w:rPr>
        <w:t xml:space="preserve">sont </w:t>
      </w:r>
      <w:r w:rsidRPr="00455A40">
        <w:rPr>
          <w:rFonts w:ascii="Segoe UI" w:hAnsi="Segoe UI" w:cs="Segoe UI"/>
          <w:sz w:val="24"/>
          <w:szCs w:val="24"/>
          <w:lang w:val="fr-FR"/>
        </w:rPr>
        <w:t>réunis en son nom.</w:t>
      </w:r>
    </w:p>
    <w:p w14:paraId="026AD0E6" w14:textId="17991C1C"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l'Eglise, afin que, fortifiée dans la foi, l'espérance et la charité, elle vive un plus grand engagement et un plus grand dévouement envers les hommes et les femmes de notre monde. PRIONS LE SEIGNEUR.</w:t>
      </w:r>
    </w:p>
    <w:p w14:paraId="56DCCA17" w14:textId="1E95462D"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le monde dans lequel nous vivons, afin que ses dirigeants et ses gouvernants promeuvent le droit à la vie, à la dignité et au développement de tous les peuples. PRIONS LE SEIGNEUR.</w:t>
      </w:r>
    </w:p>
    <w:p w14:paraId="6F41B995" w14:textId="7A4C4568"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les exclus et les marginalisés de ce monde, pour les pauvres, les migrants et les opprimés, afin qu'ils trouvent des personnes pour leur annoncer la Bonne Nouvelle et que les portes de l'espoir leur soient ouvertes. PRIONS LE SEIGNEUR.</w:t>
      </w:r>
    </w:p>
    <w:p w14:paraId="4779892E" w14:textId="0E449652"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toute la Famille Clarétaine et pour le travail apostolique qu'elle accomplit, afin qu'elle sache montrer à tous l'amour de Dieu qui est source de vie et de salut. PRIONS LE SEIGNEUR.</w:t>
      </w:r>
    </w:p>
    <w:p w14:paraId="1C9093E3" w14:textId="5DA00103"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Pour les jeunes, afin qu'en écoutant la voix de ceux qui souffrent et de ceux qui sont perdus ou désorientés, ils sachent écouter la voix de Dieu, qui les appelle à vivre avec un dévouement total à la suite du Christ chaste, pauvre et obéissant. PRIONS LE SEIGNEUR.</w:t>
      </w:r>
    </w:p>
    <w:p w14:paraId="12A3AEEF" w14:textId="0A75CEBA" w:rsidR="00644888" w:rsidRPr="00455A40" w:rsidRDefault="00644888" w:rsidP="00157535">
      <w:pPr>
        <w:pStyle w:val="ListParagraph"/>
        <w:numPr>
          <w:ilvl w:val="0"/>
          <w:numId w:val="3"/>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D'autres intentions peuvent être ajoutées…</w:t>
      </w:r>
    </w:p>
    <w:p w14:paraId="2ECD1072" w14:textId="77777777" w:rsidR="00644888" w:rsidRPr="00455A40" w:rsidRDefault="00644888"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Que l'Esprit qui habite en nous et nous unit dans son amour nous rende capables de dire : Notre Père...</w:t>
      </w:r>
    </w:p>
    <w:p w14:paraId="0BFCC0C1" w14:textId="77777777" w:rsidR="00644888" w:rsidRPr="00455A40" w:rsidRDefault="00644888"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Prière finale</w:t>
      </w:r>
    </w:p>
    <w:p w14:paraId="7A7B6FB2" w14:textId="77777777" w:rsidR="00644888" w:rsidRPr="00455A40" w:rsidRDefault="00644888"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Toi, Seigneur, tu nous invites </w:t>
      </w:r>
    </w:p>
    <w:p w14:paraId="6C78F9B8" w14:textId="77777777" w:rsidR="00644888" w:rsidRPr="00455A40" w:rsidRDefault="00644888"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à</w:t>
      </w:r>
      <w:proofErr w:type="gramEnd"/>
      <w:r w:rsidRPr="00455A40">
        <w:rPr>
          <w:rFonts w:ascii="Segoe UI" w:hAnsi="Segoe UI" w:cs="Segoe UI"/>
          <w:sz w:val="24"/>
          <w:szCs w:val="24"/>
          <w:lang w:val="fr-FR"/>
        </w:rPr>
        <w:t xml:space="preserve"> partager ta vie et ta mission, </w:t>
      </w:r>
    </w:p>
    <w:p w14:paraId="781103FF" w14:textId="77777777" w:rsidR="00644888" w:rsidRPr="00455A40" w:rsidRDefault="00644888"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et</w:t>
      </w:r>
      <w:proofErr w:type="gramEnd"/>
      <w:r w:rsidRPr="00455A40">
        <w:rPr>
          <w:rFonts w:ascii="Segoe UI" w:hAnsi="Segoe UI" w:cs="Segoe UI"/>
          <w:sz w:val="24"/>
          <w:szCs w:val="24"/>
          <w:lang w:val="fr-FR"/>
        </w:rPr>
        <w:t xml:space="preserve"> tu nous donnes ton corps en nourriture : </w:t>
      </w:r>
    </w:p>
    <w:p w14:paraId="3FD34D17" w14:textId="391DC8D4" w:rsidR="00644888" w:rsidRPr="00455A40" w:rsidRDefault="00644888"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Accorde-nous, à l'imitation de saint Antoine Marie Claret, de ne désirer que ta volonté, </w:t>
      </w:r>
    </w:p>
    <w:p w14:paraId="6AE022A5" w14:textId="53BE1D72" w:rsidR="00644888" w:rsidRPr="00455A40" w:rsidRDefault="00644888"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et</w:t>
      </w:r>
      <w:proofErr w:type="gramEnd"/>
      <w:r w:rsidRPr="00455A40">
        <w:rPr>
          <w:rFonts w:ascii="Segoe UI" w:hAnsi="Segoe UI" w:cs="Segoe UI"/>
          <w:sz w:val="24"/>
          <w:szCs w:val="24"/>
          <w:lang w:val="fr-FR"/>
        </w:rPr>
        <w:t xml:space="preserve"> que, t'aimant comme tu nous aimes et comme tu veux que nous t'aimions</w:t>
      </w:r>
      <w:r w:rsidR="00A92135" w:rsidRPr="00455A40">
        <w:rPr>
          <w:rFonts w:ascii="Segoe UI" w:hAnsi="Segoe UI" w:cs="Segoe UI"/>
          <w:sz w:val="24"/>
          <w:szCs w:val="24"/>
          <w:lang w:val="fr-FR"/>
        </w:rPr>
        <w:t>,</w:t>
      </w:r>
      <w:r w:rsidRPr="00455A40">
        <w:rPr>
          <w:rFonts w:ascii="Segoe UI" w:hAnsi="Segoe UI" w:cs="Segoe UI"/>
          <w:sz w:val="24"/>
          <w:szCs w:val="24"/>
          <w:lang w:val="fr-FR"/>
        </w:rPr>
        <w:t xml:space="preserve"> </w:t>
      </w:r>
    </w:p>
    <w:p w14:paraId="43447D7F" w14:textId="5686D900" w:rsidR="00644888" w:rsidRPr="00455A40" w:rsidRDefault="00644888"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nous</w:t>
      </w:r>
      <w:proofErr w:type="gramEnd"/>
      <w:r w:rsidRPr="00455A40">
        <w:rPr>
          <w:rFonts w:ascii="Segoe UI" w:hAnsi="Segoe UI" w:cs="Segoe UI"/>
          <w:sz w:val="24"/>
          <w:szCs w:val="24"/>
          <w:lang w:val="fr-FR"/>
        </w:rPr>
        <w:t xml:space="preserve"> ne désirions que vivre par Toi et pour Toi qui vis et règnes pour les siècles des siècles. Amen.</w:t>
      </w:r>
    </w:p>
    <w:p w14:paraId="606680B4" w14:textId="358F382B" w:rsidR="00644888" w:rsidRPr="00455A40" w:rsidRDefault="00644888"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Chant final</w:t>
      </w:r>
    </w:p>
    <w:p w14:paraId="78FE8373" w14:textId="77777777" w:rsidR="00966757" w:rsidRPr="00455A40" w:rsidRDefault="00966757" w:rsidP="00157535">
      <w:pPr>
        <w:tabs>
          <w:tab w:val="left" w:pos="2955"/>
        </w:tabs>
        <w:jc w:val="both"/>
        <w:rPr>
          <w:rFonts w:ascii="Segoe UI" w:hAnsi="Segoe UI" w:cs="Segoe UI"/>
          <w:b/>
          <w:bCs/>
          <w:color w:val="FF0000"/>
          <w:sz w:val="24"/>
          <w:szCs w:val="24"/>
          <w:lang w:val="fr-FR"/>
        </w:rPr>
      </w:pPr>
    </w:p>
    <w:p w14:paraId="16CEE9AC" w14:textId="1AE731EB" w:rsidR="00966757" w:rsidRPr="00455A40" w:rsidRDefault="00966757" w:rsidP="00157535">
      <w:pPr>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br w:type="page"/>
      </w:r>
    </w:p>
    <w:p w14:paraId="7C647C87" w14:textId="15FB321B" w:rsidR="00966757" w:rsidRPr="00455A40" w:rsidRDefault="00966757" w:rsidP="00455A40">
      <w:pPr>
        <w:tabs>
          <w:tab w:val="left" w:pos="2955"/>
        </w:tabs>
        <w:jc w:val="center"/>
        <w:rPr>
          <w:rFonts w:ascii="Segoe UI" w:hAnsi="Segoe UI" w:cs="Segoe UI"/>
          <w:b/>
          <w:bCs/>
          <w:sz w:val="40"/>
          <w:szCs w:val="40"/>
          <w:lang w:val="fr-FR"/>
        </w:rPr>
      </w:pPr>
      <w:r w:rsidRPr="00455A40">
        <w:rPr>
          <w:rFonts w:ascii="Segoe UI" w:hAnsi="Segoe UI" w:cs="Segoe UI"/>
          <w:b/>
          <w:bCs/>
          <w:sz w:val="40"/>
          <w:szCs w:val="40"/>
          <w:lang w:val="fr-FR"/>
        </w:rPr>
        <w:lastRenderedPageBreak/>
        <w:t>TROISI</w:t>
      </w:r>
      <w:r w:rsidR="00C13C4F" w:rsidRPr="00455A40">
        <w:rPr>
          <w:rFonts w:ascii="Segoe UI" w:hAnsi="Segoe UI" w:cs="Segoe UI"/>
          <w:b/>
          <w:bCs/>
          <w:sz w:val="40"/>
          <w:szCs w:val="40"/>
          <w:lang w:val="fr-FR"/>
        </w:rPr>
        <w:t>E</w:t>
      </w:r>
      <w:r w:rsidRPr="00455A40">
        <w:rPr>
          <w:rFonts w:ascii="Segoe UI" w:hAnsi="Segoe UI" w:cs="Segoe UI"/>
          <w:b/>
          <w:bCs/>
          <w:sz w:val="40"/>
          <w:szCs w:val="40"/>
          <w:lang w:val="fr-FR"/>
        </w:rPr>
        <w:t>ME JOUR</w:t>
      </w:r>
    </w:p>
    <w:p w14:paraId="360A4A8B" w14:textId="1AA00A77" w:rsidR="00966757" w:rsidRPr="00455A40" w:rsidRDefault="00966757" w:rsidP="00455A40">
      <w:pPr>
        <w:tabs>
          <w:tab w:val="left" w:pos="2955"/>
        </w:tabs>
        <w:jc w:val="center"/>
        <w:rPr>
          <w:rFonts w:ascii="Segoe UI" w:hAnsi="Segoe UI" w:cs="Segoe UI"/>
          <w:b/>
          <w:bCs/>
          <w:sz w:val="40"/>
          <w:szCs w:val="40"/>
          <w:lang w:val="fr-FR"/>
        </w:rPr>
      </w:pPr>
      <w:r w:rsidRPr="00455A40">
        <w:rPr>
          <w:rFonts w:ascii="Segoe UI" w:hAnsi="Segoe UI" w:cs="Segoe UI"/>
          <w:b/>
          <w:bCs/>
          <w:sz w:val="40"/>
          <w:szCs w:val="40"/>
          <w:lang w:val="fr-FR"/>
        </w:rPr>
        <w:t xml:space="preserve">LA </w:t>
      </w:r>
      <w:r w:rsidR="00C13C4F" w:rsidRPr="00455A40">
        <w:rPr>
          <w:rFonts w:ascii="Segoe UI" w:hAnsi="Segoe UI" w:cs="Segoe UI"/>
          <w:b/>
          <w:bCs/>
          <w:sz w:val="40"/>
          <w:szCs w:val="40"/>
          <w:lang w:val="fr-FR"/>
        </w:rPr>
        <w:t xml:space="preserve">« </w:t>
      </w:r>
      <w:proofErr w:type="gramStart"/>
      <w:r w:rsidRPr="00455A40">
        <w:rPr>
          <w:rFonts w:ascii="Segoe UI" w:hAnsi="Segoe UI" w:cs="Segoe UI"/>
          <w:b/>
          <w:bCs/>
          <w:sz w:val="40"/>
          <w:szCs w:val="40"/>
          <w:lang w:val="fr-FR"/>
        </w:rPr>
        <w:t>CLARTÉ</w:t>
      </w:r>
      <w:r w:rsidR="00C13C4F" w:rsidRPr="00455A40">
        <w:rPr>
          <w:rFonts w:ascii="Segoe UI" w:hAnsi="Segoe UI" w:cs="Segoe UI"/>
          <w:b/>
          <w:bCs/>
          <w:sz w:val="40"/>
          <w:szCs w:val="40"/>
          <w:lang w:val="fr-FR"/>
        </w:rPr>
        <w:t>»</w:t>
      </w:r>
      <w:proofErr w:type="gramEnd"/>
      <w:r w:rsidRPr="00455A40">
        <w:rPr>
          <w:rFonts w:ascii="Segoe UI" w:hAnsi="Segoe UI" w:cs="Segoe UI"/>
          <w:b/>
          <w:bCs/>
          <w:sz w:val="40"/>
          <w:szCs w:val="40"/>
          <w:lang w:val="fr-FR"/>
        </w:rPr>
        <w:t xml:space="preserve"> DE CLARET</w:t>
      </w:r>
    </w:p>
    <w:p w14:paraId="43DA87F1" w14:textId="77777777" w:rsidR="00966757" w:rsidRPr="00455A40" w:rsidRDefault="00966757" w:rsidP="00157535">
      <w:pPr>
        <w:tabs>
          <w:tab w:val="left" w:pos="2955"/>
        </w:tabs>
        <w:jc w:val="both"/>
        <w:rPr>
          <w:rFonts w:ascii="Segoe UI" w:hAnsi="Segoe UI" w:cs="Segoe UI"/>
          <w:b/>
          <w:bCs/>
          <w:color w:val="FF0000"/>
          <w:sz w:val="24"/>
          <w:szCs w:val="24"/>
          <w:lang w:val="fr-FR"/>
        </w:rPr>
      </w:pPr>
    </w:p>
    <w:p w14:paraId="319E1366" w14:textId="37B12B99" w:rsidR="00966757" w:rsidRPr="00455A40" w:rsidRDefault="00966757"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Monition d'</w:t>
      </w:r>
      <w:r w:rsidR="00C13C4F" w:rsidRPr="00455A40">
        <w:rPr>
          <w:rFonts w:ascii="Segoe UI" w:hAnsi="Segoe UI" w:cs="Segoe UI"/>
          <w:b/>
          <w:bCs/>
          <w:color w:val="FF0000"/>
          <w:sz w:val="24"/>
          <w:szCs w:val="24"/>
          <w:lang w:val="fr-FR"/>
        </w:rPr>
        <w:t>entrée</w:t>
      </w:r>
    </w:p>
    <w:p w14:paraId="61551C5B" w14:textId="77777777" w:rsidR="00C13C4F" w:rsidRPr="00455A40" w:rsidRDefault="001073E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Le troisième jour de notre Triduum, bien plus que sur Claret, nous fixerons notre regard sur Celui qui a fait briller le cœur missionnaire de notre Fondateur d'une lumière éclatante de sainteté. Le Jubilé est un temps de grâce qui nous incite à regarder de plus près la manière dont nous vivons notre charisme : "Ce que nous sommes aujourd'hui est le fruit de la merveilleuse grâce de Dieu"</w:t>
      </w:r>
      <w:r w:rsidRPr="00455A40">
        <w:rPr>
          <w:rStyle w:val="FootnoteReference"/>
          <w:rFonts w:ascii="Segoe UI" w:hAnsi="Segoe UI" w:cs="Segoe UI"/>
          <w:sz w:val="24"/>
          <w:szCs w:val="24"/>
          <w:lang w:val="fr-FR"/>
        </w:rPr>
        <w:footnoteReference w:id="9"/>
      </w:r>
      <w:r w:rsidRPr="00455A40">
        <w:rPr>
          <w:rFonts w:ascii="Segoe UI" w:hAnsi="Segoe UI" w:cs="Segoe UI"/>
          <w:sz w:val="24"/>
          <w:szCs w:val="24"/>
          <w:lang w:val="fr-FR"/>
        </w:rPr>
        <w:t xml:space="preserve"> qui a commencé avec Claret. Nous rendons grâce à Dieu parce qu'il a fait de grandes choses en ce fils de Sallent, missionnaire des deux mondes, fondateur de familles religieuses, notre père et notre intercesseur. Nous admirons dans sa figure ce tremblement qui vibre dans l'âme des créatures élues, argile fissurée qui a abrité en elle son combat éternel où, avec l'aide de la grâce, le bien a écrasé le mal. Que votre vie continue à être une lampe permanente pour beaucoup d'entre nous qui avons besoin d'une lumière pour guider nos pas missionnaires, les centrer sur Dieu et les orienter vers nos frères et sœurs.</w:t>
      </w:r>
    </w:p>
    <w:p w14:paraId="77B42691" w14:textId="22E25EA1" w:rsidR="00966757" w:rsidRPr="00455A40" w:rsidRDefault="00966757"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Hymne ou chant d'ouverture</w:t>
      </w:r>
    </w:p>
    <w:p w14:paraId="3272D452" w14:textId="55388595" w:rsidR="00966757" w:rsidRPr="00455A40" w:rsidRDefault="00966757"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Salutation du célébrant</w:t>
      </w:r>
    </w:p>
    <w:p w14:paraId="2F021916" w14:textId="77777777" w:rsidR="001073EE" w:rsidRPr="00455A40" w:rsidRDefault="001073EE" w:rsidP="00157535">
      <w:pPr>
        <w:jc w:val="both"/>
        <w:rPr>
          <w:rFonts w:ascii="Segoe UI" w:hAnsi="Segoe UI" w:cs="Segoe UI"/>
          <w:sz w:val="24"/>
          <w:szCs w:val="24"/>
          <w:lang w:val="fr-FR"/>
        </w:rPr>
      </w:pPr>
      <w:r w:rsidRPr="00455A40">
        <w:rPr>
          <w:rFonts w:ascii="Segoe UI" w:hAnsi="Segoe UI" w:cs="Segoe UI"/>
          <w:sz w:val="24"/>
          <w:szCs w:val="24"/>
          <w:lang w:val="fr-FR"/>
        </w:rPr>
        <w:t>Au nom du Père, et du Fils, et du Saint-Esprit.</w:t>
      </w:r>
    </w:p>
    <w:p w14:paraId="7E894026" w14:textId="77777777" w:rsidR="001073EE" w:rsidRPr="00455A40" w:rsidRDefault="001073EE" w:rsidP="00157535">
      <w:pPr>
        <w:jc w:val="both"/>
        <w:rPr>
          <w:rFonts w:ascii="Segoe UI" w:hAnsi="Segoe UI" w:cs="Segoe UI"/>
          <w:sz w:val="24"/>
          <w:szCs w:val="24"/>
          <w:lang w:val="fr-FR"/>
        </w:rPr>
      </w:pPr>
      <w:r w:rsidRPr="00455A40">
        <w:rPr>
          <w:rFonts w:ascii="Segoe UI" w:hAnsi="Segoe UI" w:cs="Segoe UI"/>
          <w:sz w:val="24"/>
          <w:szCs w:val="24"/>
          <w:lang w:val="fr-FR"/>
        </w:rPr>
        <w:t>R/. Amen.</w:t>
      </w:r>
    </w:p>
    <w:p w14:paraId="36057618" w14:textId="6D2329D0" w:rsidR="001073EE" w:rsidRPr="00455A40" w:rsidRDefault="001073E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Que le Seigneur, qui est fidèle à s</w:t>
      </w:r>
      <w:r w:rsidR="00C13C4F" w:rsidRPr="00455A40">
        <w:rPr>
          <w:rFonts w:ascii="Segoe UI" w:hAnsi="Segoe UI" w:cs="Segoe UI"/>
          <w:sz w:val="24"/>
          <w:szCs w:val="24"/>
          <w:lang w:val="fr-FR"/>
        </w:rPr>
        <w:t>a</w:t>
      </w:r>
      <w:r w:rsidRPr="00455A40">
        <w:rPr>
          <w:rFonts w:ascii="Segoe UI" w:hAnsi="Segoe UI" w:cs="Segoe UI"/>
          <w:sz w:val="24"/>
          <w:szCs w:val="24"/>
          <w:lang w:val="fr-FR"/>
        </w:rPr>
        <w:t xml:space="preserve"> parole et puissant dans toutes ses actions, soit toujours avec vous.</w:t>
      </w:r>
    </w:p>
    <w:p w14:paraId="0A9058A7" w14:textId="48B265AD" w:rsidR="001073EE" w:rsidRPr="00455A40" w:rsidRDefault="001073EE"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w:t>
      </w:r>
      <w:r w:rsidR="00C13C4F" w:rsidRPr="00455A40">
        <w:rPr>
          <w:rFonts w:ascii="Segoe UI" w:hAnsi="Segoe UI" w:cs="Segoe UI"/>
          <w:b/>
          <w:bCs/>
          <w:color w:val="FF0000"/>
          <w:sz w:val="24"/>
          <w:szCs w:val="24"/>
          <w:lang w:val="fr-FR"/>
        </w:rPr>
        <w:t>ons</w:t>
      </w:r>
    </w:p>
    <w:p w14:paraId="5EA5C1A7" w14:textId="77777777" w:rsidR="001073EE" w:rsidRPr="00455A40" w:rsidRDefault="001073E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Communique-nous, Père très bon, </w:t>
      </w:r>
    </w:p>
    <w:p w14:paraId="18030C58" w14:textId="77777777"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l'Esprit</w:t>
      </w:r>
      <w:proofErr w:type="gramEnd"/>
      <w:r w:rsidRPr="00455A40">
        <w:rPr>
          <w:rFonts w:ascii="Segoe UI" w:hAnsi="Segoe UI" w:cs="Segoe UI"/>
          <w:sz w:val="24"/>
          <w:szCs w:val="24"/>
          <w:lang w:val="fr-FR"/>
        </w:rPr>
        <w:t xml:space="preserve"> que tu as donné à saint Antoine Marie Claret,</w:t>
      </w:r>
    </w:p>
    <w:p w14:paraId="47FD5C4B" w14:textId="77777777"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afin</w:t>
      </w:r>
      <w:proofErr w:type="gramEnd"/>
      <w:r w:rsidRPr="00455A40">
        <w:rPr>
          <w:rFonts w:ascii="Segoe UI" w:hAnsi="Segoe UI" w:cs="Segoe UI"/>
          <w:sz w:val="24"/>
          <w:szCs w:val="24"/>
          <w:lang w:val="fr-FR"/>
        </w:rPr>
        <w:t xml:space="preserve"> qu'avec le don de ta grâce </w:t>
      </w:r>
    </w:p>
    <w:p w14:paraId="5DCA784B" w14:textId="77777777"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nous</w:t>
      </w:r>
      <w:proofErr w:type="gramEnd"/>
      <w:r w:rsidRPr="00455A40">
        <w:rPr>
          <w:rFonts w:ascii="Segoe UI" w:hAnsi="Segoe UI" w:cs="Segoe UI"/>
          <w:sz w:val="24"/>
          <w:szCs w:val="24"/>
          <w:lang w:val="fr-FR"/>
        </w:rPr>
        <w:t xml:space="preserve"> puissions enrichir la vie de l'Église </w:t>
      </w:r>
    </w:p>
    <w:p w14:paraId="3B75C74A" w14:textId="77777777"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et</w:t>
      </w:r>
      <w:proofErr w:type="gramEnd"/>
      <w:r w:rsidRPr="00455A40">
        <w:rPr>
          <w:rFonts w:ascii="Segoe UI" w:hAnsi="Segoe UI" w:cs="Segoe UI"/>
          <w:sz w:val="24"/>
          <w:szCs w:val="24"/>
          <w:lang w:val="fr-FR"/>
        </w:rPr>
        <w:t xml:space="preserve"> de rendre plus fructueuse sa mission dans le monde. </w:t>
      </w:r>
    </w:p>
    <w:p w14:paraId="306B26E5" w14:textId="2F7E98FF" w:rsidR="001073EE" w:rsidRPr="00455A40" w:rsidRDefault="001073EE"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Par notre Jésus-Christ</w:t>
      </w:r>
      <w:r w:rsidR="00137517" w:rsidRPr="00455A40">
        <w:rPr>
          <w:rFonts w:ascii="Segoe UI" w:hAnsi="Segoe UI" w:cs="Segoe UI"/>
          <w:sz w:val="24"/>
          <w:szCs w:val="24"/>
          <w:lang w:val="fr-FR"/>
        </w:rPr>
        <w:t>,</w:t>
      </w:r>
      <w:r w:rsidR="00C13C4F" w:rsidRPr="00455A40">
        <w:rPr>
          <w:rFonts w:ascii="Segoe UI" w:hAnsi="Segoe UI" w:cs="Segoe UI"/>
          <w:sz w:val="24"/>
          <w:szCs w:val="24"/>
          <w:lang w:val="fr-FR"/>
        </w:rPr>
        <w:t xml:space="preserve"> ton Fils</w:t>
      </w:r>
      <w:r w:rsidR="00137517" w:rsidRPr="00455A40">
        <w:rPr>
          <w:rFonts w:ascii="Segoe UI" w:hAnsi="Segoe UI" w:cs="Segoe UI"/>
          <w:sz w:val="24"/>
          <w:szCs w:val="24"/>
          <w:lang w:val="fr-FR"/>
        </w:rPr>
        <w:t>,</w:t>
      </w:r>
      <w:r w:rsidR="00C13C4F" w:rsidRPr="00455A40">
        <w:rPr>
          <w:rFonts w:ascii="Segoe UI" w:hAnsi="Segoe UI" w:cs="Segoe UI"/>
          <w:sz w:val="24"/>
          <w:szCs w:val="24"/>
          <w:lang w:val="fr-FR"/>
        </w:rPr>
        <w:t xml:space="preserve"> </w:t>
      </w:r>
      <w:r w:rsidRPr="00455A40">
        <w:rPr>
          <w:rFonts w:ascii="Segoe UI" w:hAnsi="Segoe UI" w:cs="Segoe UI"/>
          <w:sz w:val="24"/>
          <w:szCs w:val="24"/>
          <w:lang w:val="fr-FR"/>
        </w:rPr>
        <w:t>notre Seigneur et notre Dieu</w:t>
      </w:r>
      <w:r w:rsidR="00137517" w:rsidRPr="00455A40">
        <w:rPr>
          <w:rFonts w:ascii="Segoe UI" w:hAnsi="Segoe UI" w:cs="Segoe UI"/>
          <w:sz w:val="24"/>
          <w:szCs w:val="24"/>
          <w:lang w:val="fr-FR"/>
        </w:rPr>
        <w:t>,</w:t>
      </w:r>
      <w:r w:rsidRPr="00455A40">
        <w:rPr>
          <w:rFonts w:ascii="Segoe UI" w:hAnsi="Segoe UI" w:cs="Segoe UI"/>
          <w:sz w:val="24"/>
          <w:szCs w:val="24"/>
          <w:lang w:val="fr-FR"/>
        </w:rPr>
        <w:t xml:space="preserve"> </w:t>
      </w:r>
    </w:p>
    <w:p w14:paraId="19BFDDD6" w14:textId="11969527"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lastRenderedPageBreak/>
        <w:t>qui</w:t>
      </w:r>
      <w:proofErr w:type="gramEnd"/>
      <w:r w:rsidRPr="00455A40">
        <w:rPr>
          <w:rFonts w:ascii="Segoe UI" w:hAnsi="Segoe UI" w:cs="Segoe UI"/>
          <w:sz w:val="24"/>
          <w:szCs w:val="24"/>
          <w:lang w:val="fr-FR"/>
        </w:rPr>
        <w:t xml:space="preserve"> règne </w:t>
      </w:r>
      <w:r w:rsidR="00C13C4F" w:rsidRPr="00455A40">
        <w:rPr>
          <w:rFonts w:ascii="Segoe UI" w:hAnsi="Segoe UI" w:cs="Segoe UI"/>
          <w:sz w:val="24"/>
          <w:szCs w:val="24"/>
          <w:lang w:val="fr-FR"/>
        </w:rPr>
        <w:t xml:space="preserve">avec toi </w:t>
      </w:r>
      <w:r w:rsidR="00137517" w:rsidRPr="00455A40">
        <w:rPr>
          <w:rFonts w:ascii="Segoe UI" w:hAnsi="Segoe UI" w:cs="Segoe UI"/>
          <w:sz w:val="24"/>
          <w:szCs w:val="24"/>
          <w:lang w:val="fr-FR"/>
        </w:rPr>
        <w:t>et le</w:t>
      </w:r>
      <w:r w:rsidRPr="00455A40">
        <w:rPr>
          <w:rFonts w:ascii="Segoe UI" w:hAnsi="Segoe UI" w:cs="Segoe UI"/>
          <w:sz w:val="24"/>
          <w:szCs w:val="24"/>
          <w:lang w:val="fr-FR"/>
        </w:rPr>
        <w:t xml:space="preserve"> Saint-Esprit </w:t>
      </w:r>
      <w:r w:rsidR="00137517" w:rsidRPr="00455A40">
        <w:rPr>
          <w:rFonts w:ascii="Segoe UI" w:hAnsi="Segoe UI" w:cs="Segoe UI"/>
          <w:sz w:val="24"/>
          <w:szCs w:val="24"/>
          <w:lang w:val="fr-FR"/>
        </w:rPr>
        <w:t>maintenant et</w:t>
      </w:r>
    </w:p>
    <w:p w14:paraId="70AE0885" w14:textId="5695E758" w:rsidR="001073EE" w:rsidRPr="00455A40" w:rsidRDefault="001073EE"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pour</w:t>
      </w:r>
      <w:proofErr w:type="gramEnd"/>
      <w:r w:rsidRPr="00455A40">
        <w:rPr>
          <w:rFonts w:ascii="Segoe UI" w:hAnsi="Segoe UI" w:cs="Segoe UI"/>
          <w:sz w:val="24"/>
          <w:szCs w:val="24"/>
          <w:lang w:val="fr-FR"/>
        </w:rPr>
        <w:t xml:space="preserve"> les siècles des siècles. Amen.</w:t>
      </w:r>
    </w:p>
    <w:p w14:paraId="70638A6C" w14:textId="77777777" w:rsidR="00455A40" w:rsidRDefault="00455A40" w:rsidP="00157535">
      <w:pPr>
        <w:tabs>
          <w:tab w:val="left" w:pos="2955"/>
        </w:tabs>
        <w:jc w:val="both"/>
        <w:rPr>
          <w:rFonts w:ascii="Segoe UI" w:hAnsi="Segoe UI" w:cs="Segoe UI"/>
          <w:b/>
          <w:bCs/>
          <w:color w:val="FF0000"/>
          <w:sz w:val="24"/>
          <w:szCs w:val="24"/>
          <w:lang w:val="fr-FR"/>
        </w:rPr>
      </w:pPr>
    </w:p>
    <w:p w14:paraId="44D316EB" w14:textId="60BDE769" w:rsidR="00966757" w:rsidRPr="00455A40" w:rsidRDefault="001073EE"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Lecture de la lettre de saint Paul aux Romains (8,14-19)</w:t>
      </w:r>
    </w:p>
    <w:p w14:paraId="0F3574DE" w14:textId="32D9D643" w:rsidR="0086692C" w:rsidRPr="00455A40" w:rsidRDefault="0086692C"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En effet, tous ceux qui se laissent conduire par l’Esprit de Dieu, ceux-là sont fils de Dieu. Vous n’avez pas reçu un esprit qui fait de vous des esclaves et vous ramène à la peur ; mais vous avez reçu un Esprit qui fait de vous des fils ; et c’est en lui que nous crions « Abba ! », c’est-à-dire : Père !</w:t>
      </w:r>
    </w:p>
    <w:p w14:paraId="6387BB3F" w14:textId="0E72A27A" w:rsidR="0086692C" w:rsidRPr="00455A40" w:rsidRDefault="0086692C"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C’est donc l’Esprit Saint lui-même qui atteste à notre esprit que nous sommes enfants de Dieu. Puisque nous sommes ses enfants, nous sommes aussi ses héritiers : héritiers de Dieu, héritiers avec le Christ, si du moins nous souffrons avec lui pour être avec lui dans la gloire. L’estime, en effet, qu’il n’y a pas de commune mesure entre les souffrances du temps présent et la gloire qui va être révélée pour nous. En effet, la création attend avec impatience la révélation des fils de Dieu.</w:t>
      </w:r>
    </w:p>
    <w:p w14:paraId="4EA36CF1" w14:textId="7BFDB884" w:rsidR="0086692C" w:rsidRPr="00455A40" w:rsidRDefault="0086692C"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Parole du Seigneur</w:t>
      </w:r>
    </w:p>
    <w:p w14:paraId="3C3636FF" w14:textId="77777777" w:rsidR="0086692C" w:rsidRPr="00455A40" w:rsidRDefault="0086692C" w:rsidP="00157535">
      <w:pPr>
        <w:pStyle w:val="NormalWeb"/>
        <w:spacing w:before="0" w:beforeAutospacing="0" w:after="0" w:afterAutospacing="0"/>
        <w:jc w:val="both"/>
        <w:rPr>
          <w:rFonts w:ascii="Segoe UI" w:hAnsi="Segoe UI" w:cs="Segoe UI"/>
          <w:color w:val="333333"/>
          <w:lang w:val="fr-FR"/>
        </w:rPr>
      </w:pPr>
    </w:p>
    <w:p w14:paraId="504B6CA7" w14:textId="77777777" w:rsidR="0086692C" w:rsidRPr="00455A40" w:rsidRDefault="0086692C" w:rsidP="00157535">
      <w:pPr>
        <w:pStyle w:val="NormalWeb"/>
        <w:spacing w:after="0"/>
        <w:jc w:val="both"/>
        <w:rPr>
          <w:rFonts w:ascii="Segoe UI" w:hAnsi="Segoe UI" w:cs="Segoe UI"/>
          <w:b/>
          <w:bCs/>
          <w:color w:val="FF0000"/>
          <w:lang w:val="fr-FR"/>
        </w:rPr>
      </w:pPr>
      <w:r w:rsidRPr="00455A40">
        <w:rPr>
          <w:rFonts w:ascii="Segoe UI" w:hAnsi="Segoe UI" w:cs="Segoe UI"/>
          <w:b/>
          <w:bCs/>
          <w:color w:val="FF0000"/>
          <w:lang w:val="fr-FR"/>
        </w:rPr>
        <w:t>Psaume responsorial (Ps 26, 1. 4. 13-14)</w:t>
      </w:r>
    </w:p>
    <w:p w14:paraId="4426ADF8" w14:textId="78942918" w:rsidR="0086692C" w:rsidRPr="00455A40" w:rsidRDefault="0086692C"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R. Le Seigneur est ma lumière et mon salut.</w:t>
      </w:r>
    </w:p>
    <w:p w14:paraId="414BAE36" w14:textId="2670E897" w:rsidR="0086692C" w:rsidRPr="00455A40" w:rsidRDefault="0086692C"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t>Le Seigneur est ma lumière et mon salut ;</w:t>
      </w:r>
    </w:p>
    <w:p w14:paraId="00C3C350" w14:textId="341101E9" w:rsidR="0086692C"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de</w:t>
      </w:r>
      <w:proofErr w:type="gramEnd"/>
      <w:r w:rsidRPr="00455A40">
        <w:rPr>
          <w:rFonts w:ascii="Segoe UI" w:hAnsi="Segoe UI" w:cs="Segoe UI"/>
          <w:color w:val="333333"/>
          <w:lang w:val="fr-FR"/>
        </w:rPr>
        <w:t xml:space="preserve"> qui aurais-je crainte ? </w:t>
      </w:r>
    </w:p>
    <w:p w14:paraId="3AFE69A4" w14:textId="0B830C82" w:rsidR="0086692C" w:rsidRPr="00455A40" w:rsidRDefault="0086692C"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t>Le Seigneur est le rempart de ma vie ;</w:t>
      </w:r>
    </w:p>
    <w:p w14:paraId="77EA1A2E" w14:textId="71288836" w:rsidR="0086692C"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devant</w:t>
      </w:r>
      <w:proofErr w:type="gramEnd"/>
      <w:r w:rsidRPr="00455A40">
        <w:rPr>
          <w:rFonts w:ascii="Segoe UI" w:hAnsi="Segoe UI" w:cs="Segoe UI"/>
          <w:color w:val="333333"/>
          <w:lang w:val="fr-FR"/>
        </w:rPr>
        <w:t xml:space="preserve"> qui tremblerais-je ?</w:t>
      </w:r>
    </w:p>
    <w:p w14:paraId="7994872A" w14:textId="77777777" w:rsidR="002D1F22" w:rsidRPr="00455A40" w:rsidRDefault="002D1F22"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R. Le Seigneur est ma lumière et mon salut.</w:t>
      </w:r>
    </w:p>
    <w:p w14:paraId="7A0291D8" w14:textId="19F3A91C" w:rsidR="002D1F22" w:rsidRPr="00455A40" w:rsidRDefault="0086692C"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t xml:space="preserve">J'ai demandé une chose au Seigneur, </w:t>
      </w:r>
    </w:p>
    <w:p w14:paraId="166FF99E"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la</w:t>
      </w:r>
      <w:proofErr w:type="gramEnd"/>
      <w:r w:rsidRPr="00455A40">
        <w:rPr>
          <w:rFonts w:ascii="Segoe UI" w:hAnsi="Segoe UI" w:cs="Segoe UI"/>
          <w:color w:val="333333"/>
          <w:lang w:val="fr-FR"/>
        </w:rPr>
        <w:t xml:space="preserve"> seule que je cherche : </w:t>
      </w:r>
    </w:p>
    <w:p w14:paraId="50B42D70"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habiter</w:t>
      </w:r>
      <w:proofErr w:type="gramEnd"/>
      <w:r w:rsidRPr="00455A40">
        <w:rPr>
          <w:rFonts w:ascii="Segoe UI" w:hAnsi="Segoe UI" w:cs="Segoe UI"/>
          <w:color w:val="333333"/>
          <w:lang w:val="fr-FR"/>
        </w:rPr>
        <w:t xml:space="preserve"> la maison du Seigneur</w:t>
      </w:r>
    </w:p>
    <w:p w14:paraId="292FBE2F"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tous</w:t>
      </w:r>
      <w:proofErr w:type="gramEnd"/>
      <w:r w:rsidRPr="00455A40">
        <w:rPr>
          <w:rFonts w:ascii="Segoe UI" w:hAnsi="Segoe UI" w:cs="Segoe UI"/>
          <w:color w:val="333333"/>
          <w:lang w:val="fr-FR"/>
        </w:rPr>
        <w:t xml:space="preserve"> les jours de ma vie, </w:t>
      </w:r>
    </w:p>
    <w:p w14:paraId="5D9A4693"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pour</w:t>
      </w:r>
      <w:proofErr w:type="gramEnd"/>
      <w:r w:rsidRPr="00455A40">
        <w:rPr>
          <w:rFonts w:ascii="Segoe UI" w:hAnsi="Segoe UI" w:cs="Segoe UI"/>
          <w:color w:val="333333"/>
          <w:lang w:val="fr-FR"/>
        </w:rPr>
        <w:t xml:space="preserve"> admirer le Seigneur dans sa beauté </w:t>
      </w:r>
    </w:p>
    <w:p w14:paraId="185B1A75" w14:textId="3C45D21C" w:rsidR="0086692C"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et</w:t>
      </w:r>
      <w:proofErr w:type="gramEnd"/>
      <w:r w:rsidRPr="00455A40">
        <w:rPr>
          <w:rFonts w:ascii="Segoe UI" w:hAnsi="Segoe UI" w:cs="Segoe UI"/>
          <w:color w:val="333333"/>
          <w:lang w:val="fr-FR"/>
        </w:rPr>
        <w:t xml:space="preserve"> m'attacher à son temple.</w:t>
      </w:r>
    </w:p>
    <w:p w14:paraId="52124620" w14:textId="77777777" w:rsidR="002D1F22" w:rsidRPr="00455A40" w:rsidRDefault="002D1F22"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R. Le Seigneur est ma lumière et mon salut.</w:t>
      </w:r>
    </w:p>
    <w:p w14:paraId="328B30BE"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t>Mais j'en suis sûr,</w:t>
      </w:r>
    </w:p>
    <w:p w14:paraId="7434A51C"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je</w:t>
      </w:r>
      <w:proofErr w:type="gramEnd"/>
      <w:r w:rsidRPr="00455A40">
        <w:rPr>
          <w:rFonts w:ascii="Segoe UI" w:hAnsi="Segoe UI" w:cs="Segoe UI"/>
          <w:color w:val="333333"/>
          <w:lang w:val="fr-FR"/>
        </w:rPr>
        <w:t xml:space="preserve"> verrai les bontés du Seigneur </w:t>
      </w:r>
    </w:p>
    <w:p w14:paraId="36470DDB" w14:textId="22AF0B06" w:rsidR="0086692C"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sur</w:t>
      </w:r>
      <w:proofErr w:type="gramEnd"/>
      <w:r w:rsidRPr="00455A40">
        <w:rPr>
          <w:rFonts w:ascii="Segoe UI" w:hAnsi="Segoe UI" w:cs="Segoe UI"/>
          <w:color w:val="333333"/>
          <w:lang w:val="fr-FR"/>
        </w:rPr>
        <w:t xml:space="preserve"> la terre des vivants. </w:t>
      </w:r>
    </w:p>
    <w:p w14:paraId="1898A15B" w14:textId="77777777" w:rsidR="002D1F22" w:rsidRPr="00455A40" w:rsidRDefault="0086692C" w:rsidP="00157535">
      <w:pPr>
        <w:pStyle w:val="NormalWeb"/>
        <w:spacing w:before="0" w:beforeAutospacing="0" w:after="150" w:afterAutospacing="0"/>
        <w:jc w:val="both"/>
        <w:rPr>
          <w:rFonts w:ascii="Segoe UI" w:hAnsi="Segoe UI" w:cs="Segoe UI"/>
          <w:color w:val="333333"/>
          <w:lang w:val="fr-FR"/>
        </w:rPr>
      </w:pPr>
      <w:r w:rsidRPr="00455A40">
        <w:rPr>
          <w:rFonts w:ascii="Segoe UI" w:hAnsi="Segoe UI" w:cs="Segoe UI"/>
          <w:color w:val="333333"/>
          <w:lang w:val="fr-FR"/>
        </w:rPr>
        <w:lastRenderedPageBreak/>
        <w:t xml:space="preserve">« Espère le Seigneur, sois fort et prends courage ; </w:t>
      </w:r>
    </w:p>
    <w:p w14:paraId="5EEB5137" w14:textId="797BAC94" w:rsidR="0086692C" w:rsidRPr="00455A40" w:rsidRDefault="0086692C" w:rsidP="00157535">
      <w:pPr>
        <w:pStyle w:val="NormalWeb"/>
        <w:spacing w:before="0" w:beforeAutospacing="0" w:after="150" w:afterAutospacing="0"/>
        <w:jc w:val="both"/>
        <w:rPr>
          <w:rFonts w:ascii="Segoe UI" w:hAnsi="Segoe UI" w:cs="Segoe UI"/>
          <w:color w:val="333333"/>
          <w:lang w:val="fr-FR"/>
        </w:rPr>
      </w:pPr>
      <w:proofErr w:type="gramStart"/>
      <w:r w:rsidRPr="00455A40">
        <w:rPr>
          <w:rFonts w:ascii="Segoe UI" w:hAnsi="Segoe UI" w:cs="Segoe UI"/>
          <w:color w:val="333333"/>
          <w:lang w:val="fr-FR"/>
        </w:rPr>
        <w:t>espère</w:t>
      </w:r>
      <w:proofErr w:type="gramEnd"/>
      <w:r w:rsidRPr="00455A40">
        <w:rPr>
          <w:rFonts w:ascii="Segoe UI" w:hAnsi="Segoe UI" w:cs="Segoe UI"/>
          <w:color w:val="333333"/>
          <w:lang w:val="fr-FR"/>
        </w:rPr>
        <w:t xml:space="preserve"> le Seigneur. »</w:t>
      </w:r>
    </w:p>
    <w:p w14:paraId="22191ACF" w14:textId="77777777" w:rsidR="002D1F22" w:rsidRPr="00455A40" w:rsidRDefault="002D1F22" w:rsidP="00157535">
      <w:pPr>
        <w:pStyle w:val="NormalWeb"/>
        <w:spacing w:before="0" w:beforeAutospacing="0" w:after="0" w:afterAutospacing="0"/>
        <w:jc w:val="both"/>
        <w:rPr>
          <w:rFonts w:ascii="Segoe UI" w:hAnsi="Segoe UI" w:cs="Segoe UI"/>
          <w:b/>
          <w:bCs/>
          <w:color w:val="333333"/>
          <w:lang w:val="fr-FR"/>
        </w:rPr>
      </w:pPr>
      <w:r w:rsidRPr="00455A40">
        <w:rPr>
          <w:rFonts w:ascii="Segoe UI" w:hAnsi="Segoe UI" w:cs="Segoe UI"/>
          <w:b/>
          <w:bCs/>
          <w:color w:val="333333"/>
          <w:lang w:val="fr-FR"/>
        </w:rPr>
        <w:t>R. Le Seigneur est ma lumière et mon salut.</w:t>
      </w:r>
    </w:p>
    <w:p w14:paraId="4484A048" w14:textId="77777777" w:rsidR="0086692C" w:rsidRPr="00455A40" w:rsidRDefault="0086692C" w:rsidP="00157535">
      <w:pPr>
        <w:pStyle w:val="NormalWeb"/>
        <w:spacing w:before="0" w:beforeAutospacing="0" w:after="0" w:afterAutospacing="0"/>
        <w:jc w:val="both"/>
        <w:rPr>
          <w:rFonts w:ascii="Segoe UI" w:hAnsi="Segoe UI" w:cs="Segoe UI"/>
          <w:color w:val="333333"/>
          <w:lang w:val="fr-FR"/>
        </w:rPr>
      </w:pPr>
    </w:p>
    <w:p w14:paraId="70C58BBE" w14:textId="77777777" w:rsidR="002D1F22" w:rsidRPr="00455A40" w:rsidRDefault="002D1F22" w:rsidP="00157535">
      <w:pPr>
        <w:pStyle w:val="NormalWeb"/>
        <w:spacing w:after="0"/>
        <w:jc w:val="both"/>
        <w:rPr>
          <w:rFonts w:ascii="Segoe UI" w:hAnsi="Segoe UI" w:cs="Segoe UI"/>
          <w:b/>
          <w:bCs/>
          <w:color w:val="FF0000"/>
          <w:lang w:val="fr-FR"/>
        </w:rPr>
      </w:pPr>
      <w:r w:rsidRPr="00455A40">
        <w:rPr>
          <w:rFonts w:ascii="Segoe UI" w:hAnsi="Segoe UI" w:cs="Segoe UI"/>
          <w:b/>
          <w:bCs/>
          <w:color w:val="FF0000"/>
          <w:lang w:val="fr-FR"/>
        </w:rPr>
        <w:t>Méditation clarétaine</w:t>
      </w:r>
    </w:p>
    <w:p w14:paraId="658EE03F" w14:textId="77777777" w:rsidR="002D1F22" w:rsidRPr="00455A40" w:rsidRDefault="002D1F22" w:rsidP="00157535">
      <w:pPr>
        <w:pStyle w:val="NormalWeb"/>
        <w:spacing w:after="0"/>
        <w:jc w:val="both"/>
        <w:rPr>
          <w:rFonts w:ascii="Segoe UI" w:hAnsi="Segoe UI" w:cs="Segoe UI"/>
          <w:color w:val="333333"/>
          <w:lang w:val="fr-FR"/>
        </w:rPr>
      </w:pPr>
      <w:r w:rsidRPr="00455A40">
        <w:rPr>
          <w:rFonts w:ascii="Segoe UI" w:hAnsi="Segoe UI" w:cs="Segoe UI"/>
          <w:color w:val="333333"/>
          <w:lang w:val="fr-FR"/>
        </w:rPr>
        <w:t>La vie de Claret nous a montré, au cours des jours précédents du triduum, que le chemin de la sainteté est étrangement constitué d'un mélange de bien et de mal. Qu'adviendrait-il de Claret et de n'importe quel saint si nous essayions d'éliminer d'eux tout vestige de faiblesse et de misère ? Comme tout être humain, Claret a connu la tentation du mal et l'attrait du bien. Et sur ce fond, il projetait la clarté lumineuse de sa sainteté.</w:t>
      </w:r>
    </w:p>
    <w:p w14:paraId="0D99F40D" w14:textId="353DC434" w:rsidR="0086692C" w:rsidRPr="00455A40" w:rsidRDefault="002D1F22"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Certains confondent la sainteté avec une sorte de prix Nobel ou de doctorat obtenu dans une université prestigieuse, qui sélectionne les étudiants, les choisit parmi les plus doués et les soumet ensuite à un apprentissage très dur, pour finalement ne récompenser que les meilleurs. Quel mal nous a fait cette conception aristocratique de la sainteté ! Parce qu'avec elle, nous avons "canonisé" la médiocrité comme une situation normale pour tous.</w:t>
      </w:r>
    </w:p>
    <w:p w14:paraId="17BCE83E" w14:textId="77777777" w:rsidR="006D61CD" w:rsidRPr="00455A40" w:rsidRDefault="006D61CD" w:rsidP="00157535">
      <w:pPr>
        <w:pStyle w:val="NormalWeb"/>
        <w:spacing w:after="0"/>
        <w:jc w:val="both"/>
        <w:rPr>
          <w:rFonts w:ascii="Segoe UI" w:hAnsi="Segoe UI" w:cs="Segoe UI"/>
          <w:color w:val="333333"/>
          <w:lang w:val="fr-FR"/>
        </w:rPr>
      </w:pPr>
      <w:r w:rsidRPr="00455A40">
        <w:rPr>
          <w:rFonts w:ascii="Segoe UI" w:hAnsi="Segoe UI" w:cs="Segoe UI"/>
          <w:color w:val="333333"/>
          <w:lang w:val="fr-FR"/>
        </w:rPr>
        <w:t xml:space="preserve">Dans cette veine, quel est l'éclat que Claret projette dans les clairs-obscurs de sa vie et de son action missionnaire ? Qu'est-ce qui rend sa figure si séduisante et attirante ? Disons-le sans détour : il a été saisi par Dieu et emporté par sa force, il est devenu un homme de feu. Quelques clichés montrent les effets de ce feu dans son âme : </w:t>
      </w:r>
    </w:p>
    <w:p w14:paraId="2EA13998" w14:textId="1902B299" w:rsidR="002D1F22" w:rsidRPr="00455A40" w:rsidRDefault="006D61CD" w:rsidP="00157535">
      <w:pPr>
        <w:pStyle w:val="NormalWeb"/>
        <w:numPr>
          <w:ilvl w:val="0"/>
          <w:numId w:val="4"/>
        </w:numPr>
        <w:spacing w:before="0" w:beforeAutospacing="0" w:after="0" w:afterAutospacing="0"/>
        <w:ind w:left="0" w:firstLine="360"/>
        <w:jc w:val="both"/>
        <w:rPr>
          <w:rFonts w:ascii="Segoe UI" w:hAnsi="Segoe UI" w:cs="Segoe UI"/>
          <w:color w:val="333333"/>
          <w:lang w:val="fr-FR"/>
        </w:rPr>
      </w:pPr>
      <w:r w:rsidRPr="00455A40">
        <w:rPr>
          <w:rFonts w:ascii="Segoe UI" w:hAnsi="Segoe UI" w:cs="Segoe UI"/>
          <w:color w:val="333333"/>
          <w:lang w:val="fr-FR"/>
        </w:rPr>
        <w:t xml:space="preserve">C'était un </w:t>
      </w:r>
      <w:r w:rsidRPr="00455A40">
        <w:rPr>
          <w:rFonts w:ascii="Segoe UI" w:hAnsi="Segoe UI" w:cs="Segoe UI"/>
          <w:b/>
          <w:bCs/>
          <w:color w:val="333333"/>
          <w:lang w:val="fr-FR"/>
        </w:rPr>
        <w:t>homme libre</w:t>
      </w:r>
      <w:r w:rsidRPr="00455A40">
        <w:rPr>
          <w:rFonts w:ascii="Segoe UI" w:hAnsi="Segoe UI" w:cs="Segoe UI"/>
          <w:color w:val="333333"/>
          <w:lang w:val="fr-FR"/>
        </w:rPr>
        <w:t xml:space="preserve"> d'écouter et de suivre cette Parole qui venait d'ailleurs et qui le tirait hors de lui-même ; libre de se laisser séduire par l'amour de Dieu ; libre aussi de transformer en gestes humains sa première et permanente expérience de compassion, de vivre dans l'abandon permanent pour un idéal, d'affronter les revers et les difficultés, de tendre l'autre joue, de se réjouir du bien de l'autre, de donner tout ce qu'il avait, de mourir à lui-même et de donner la vie aux autres,... Il ne s'est jamais laissé bâillonner par son propre ego. Il était libre parce qu'il s'était dépouillé de tout ce qu'il avait. L'absence de prétention au prestige, à la richesse ou au pouvoir lui a permis d'agir avec une grande liberté à Cuba, en demandant la grâce pour les indépendantistes condamnés à mort (cf. CE I, p. 579), en récupérant le meilleur de la législation anti-esclavagiste</w:t>
      </w:r>
      <w:r w:rsidR="00DE6BFD" w:rsidRPr="00455A40">
        <w:rPr>
          <w:rStyle w:val="FootnoteReference"/>
          <w:rFonts w:ascii="Segoe UI" w:hAnsi="Segoe UI" w:cs="Segoe UI"/>
          <w:color w:val="333333"/>
          <w:lang w:val="fr-FR"/>
        </w:rPr>
        <w:footnoteReference w:id="10"/>
      </w:r>
      <w:r w:rsidRPr="00455A40">
        <w:rPr>
          <w:rFonts w:ascii="Segoe UI" w:hAnsi="Segoe UI" w:cs="Segoe UI"/>
          <w:color w:val="333333"/>
          <w:lang w:val="fr-FR"/>
        </w:rPr>
        <w:t xml:space="preserve"> ou d'égalité raciale pour le mariage (cf. CE I, p. 634f) ; à Madrid, il se sent tout aussi libre de poser des conditions à la reine ou d'exiger une vie ordonnée, toujours avec la "menace" que "sinon je suis destitué" ; à trois reprises, il interrompt son ministère de confesseur royal.</w:t>
      </w:r>
    </w:p>
    <w:p w14:paraId="22958DBE" w14:textId="04814C75" w:rsidR="002D1F22" w:rsidRPr="00455A40" w:rsidRDefault="00DE6BFD" w:rsidP="00157535">
      <w:pPr>
        <w:pStyle w:val="NormalWeb"/>
        <w:numPr>
          <w:ilvl w:val="0"/>
          <w:numId w:val="4"/>
        </w:numPr>
        <w:spacing w:before="0" w:beforeAutospacing="0" w:after="0" w:afterAutospacing="0"/>
        <w:ind w:left="0" w:firstLine="360"/>
        <w:jc w:val="both"/>
        <w:rPr>
          <w:rFonts w:ascii="Segoe UI" w:hAnsi="Segoe UI" w:cs="Segoe UI"/>
          <w:color w:val="333333"/>
          <w:lang w:val="fr-FR"/>
        </w:rPr>
      </w:pPr>
      <w:r w:rsidRPr="00455A40">
        <w:rPr>
          <w:rFonts w:ascii="Segoe UI" w:hAnsi="Segoe UI" w:cs="Segoe UI"/>
          <w:color w:val="333333"/>
          <w:lang w:val="fr-FR"/>
        </w:rPr>
        <w:lastRenderedPageBreak/>
        <w:t xml:space="preserve">C'était un </w:t>
      </w:r>
      <w:r w:rsidRPr="00455A40">
        <w:rPr>
          <w:rFonts w:ascii="Segoe UI" w:hAnsi="Segoe UI" w:cs="Segoe UI"/>
          <w:b/>
          <w:bCs/>
          <w:color w:val="333333"/>
          <w:lang w:val="fr-FR"/>
        </w:rPr>
        <w:t>homme motivé</w:t>
      </w:r>
      <w:r w:rsidRPr="00455A40">
        <w:rPr>
          <w:rFonts w:ascii="Segoe UI" w:hAnsi="Segoe UI" w:cs="Segoe UI"/>
          <w:color w:val="333333"/>
          <w:lang w:val="fr-FR"/>
        </w:rPr>
        <w:t>. Il a tout abandonné, cependant il a tout trouvé. Dieu était pour Claret " très suffisant " (</w:t>
      </w:r>
      <w:proofErr w:type="spellStart"/>
      <w:r w:rsidRPr="00455A40">
        <w:rPr>
          <w:rFonts w:ascii="Segoe UI" w:hAnsi="Segoe UI" w:cs="Segoe UI"/>
          <w:color w:val="333333"/>
          <w:lang w:val="fr-FR"/>
        </w:rPr>
        <w:t>Aut</w:t>
      </w:r>
      <w:proofErr w:type="spellEnd"/>
      <w:r w:rsidRPr="00455A40">
        <w:rPr>
          <w:rFonts w:ascii="Segoe UI" w:hAnsi="Segoe UI" w:cs="Segoe UI"/>
          <w:color w:val="333333"/>
          <w:lang w:val="fr-FR"/>
        </w:rPr>
        <w:t xml:space="preserve"> 445). Il a ainsi expérimenté dans sa chair ce que Jésus promet à ceux qui le suivent : cent frères et sœurs, une créativité inépuisable et une vitalité surprenante. Quel était le secret de cette vitalité incombustible ? Il l'a lui-même confessé à de jeunes étudiants à la porte de l'église Santa María </w:t>
      </w:r>
      <w:proofErr w:type="spellStart"/>
      <w:r w:rsidRPr="00455A40">
        <w:rPr>
          <w:rFonts w:ascii="Segoe UI" w:hAnsi="Segoe UI" w:cs="Segoe UI"/>
          <w:color w:val="333333"/>
          <w:lang w:val="fr-FR"/>
        </w:rPr>
        <w:t>del</w:t>
      </w:r>
      <w:proofErr w:type="spellEnd"/>
      <w:r w:rsidRPr="00455A40">
        <w:rPr>
          <w:rFonts w:ascii="Segoe UI" w:hAnsi="Segoe UI" w:cs="Segoe UI"/>
          <w:color w:val="333333"/>
          <w:lang w:val="fr-FR"/>
        </w:rPr>
        <w:t xml:space="preserve"> Mar de Barcelone : "Aimez Jésus-Christ et votre prochain et vous ferez les mêmes choses que moi et même de plus grandes". Il s'agissait d'un engouement soigneusement cultivé ; le P. Carmelo Sala disait, admiratif, à propos du P. Xifré en septembre 1862 : " Toute cette prédication ne lui enlève pas la moindre partie du temps qu'il réserve à la prière, à la lecture spirituelle et aux autres exercices pieux qu'il pratique chaque jour " (EC II, p. 545).</w:t>
      </w:r>
    </w:p>
    <w:p w14:paraId="593B9002" w14:textId="0DF3F5F3" w:rsidR="002D1F22" w:rsidRPr="00455A40" w:rsidRDefault="00DE6BFD" w:rsidP="00157535">
      <w:pPr>
        <w:pStyle w:val="NormalWeb"/>
        <w:numPr>
          <w:ilvl w:val="0"/>
          <w:numId w:val="4"/>
        </w:numPr>
        <w:spacing w:before="0" w:beforeAutospacing="0" w:after="0" w:afterAutospacing="0"/>
        <w:ind w:left="0" w:firstLine="360"/>
        <w:jc w:val="both"/>
        <w:rPr>
          <w:rFonts w:ascii="Segoe UI" w:hAnsi="Segoe UI" w:cs="Segoe UI"/>
          <w:color w:val="333333"/>
          <w:lang w:val="fr-FR"/>
        </w:rPr>
      </w:pPr>
      <w:r w:rsidRPr="00455A40">
        <w:rPr>
          <w:rFonts w:ascii="Segoe UI" w:hAnsi="Segoe UI" w:cs="Segoe UI"/>
          <w:color w:val="333333"/>
          <w:lang w:val="fr-FR"/>
        </w:rPr>
        <w:t xml:space="preserve">C'était un </w:t>
      </w:r>
      <w:r w:rsidRPr="00455A40">
        <w:rPr>
          <w:rFonts w:ascii="Segoe UI" w:hAnsi="Segoe UI" w:cs="Segoe UI"/>
          <w:b/>
          <w:bCs/>
          <w:color w:val="333333"/>
          <w:lang w:val="fr-FR"/>
        </w:rPr>
        <w:t>homme prodigieux</w:t>
      </w:r>
      <w:r w:rsidRPr="00455A40">
        <w:rPr>
          <w:rFonts w:ascii="Segoe UI" w:hAnsi="Segoe UI" w:cs="Segoe UI"/>
          <w:color w:val="333333"/>
          <w:lang w:val="fr-FR"/>
        </w:rPr>
        <w:t>. Dès le début et tout au long de la vie de Claret, il y eut l'émerveillement, l'étonnement frémissant du passage de Dieu à travers elle, l'étonnement religieux de contempler que la réalité était habitée par le Très-Haut, qu'il trouvait en toute chose, en particulier dans les difficultés et les revers qu'il rencontrait dans ses pérégrinations et ses aventures. Et il répète et répète comme un écho infatigable, haletant de joie : " Ô Dieu, que tu as été bon pour moi " (Aut.35).</w:t>
      </w:r>
    </w:p>
    <w:p w14:paraId="1CC18A13" w14:textId="1102B238" w:rsidR="003A7331" w:rsidRPr="00455A40" w:rsidRDefault="003A7331" w:rsidP="00157535">
      <w:pPr>
        <w:pStyle w:val="NormalWeb"/>
        <w:numPr>
          <w:ilvl w:val="0"/>
          <w:numId w:val="4"/>
        </w:numPr>
        <w:ind w:left="0" w:firstLine="360"/>
        <w:jc w:val="both"/>
        <w:rPr>
          <w:rFonts w:ascii="Segoe UI" w:hAnsi="Segoe UI" w:cs="Segoe UI"/>
          <w:color w:val="333333"/>
          <w:lang w:val="fr-FR"/>
        </w:rPr>
      </w:pPr>
      <w:r w:rsidRPr="00455A40">
        <w:rPr>
          <w:rFonts w:ascii="Segoe UI" w:hAnsi="Segoe UI" w:cs="Segoe UI"/>
          <w:color w:val="333333"/>
          <w:lang w:val="fr-FR"/>
        </w:rPr>
        <w:t>C'était un homme amoureux. Une nuit, alors qu'il était enfant, Claret découvrit que Dieu n'était pas invisible, que son visage se multipliait dans les visages de ses fils et filles malheureux et souffrants. Et, en silence, il décide de sacrifier sa vie pour le salut d'autres vies. Claret sentira toujours dans ses tempes les battements de son cœur ardent. Dans ses résolutions de 1860, il se dit : "Je ne vivrai que pour l'amour de Dieu. Je travaillerai toujours pour l'amour. Je mourrai chaque jour pour l'amour. Je n'attends rien d'autre de tous mes travaux que le pur amour de Dieu"</w:t>
      </w:r>
      <w:r w:rsidR="00F61687" w:rsidRPr="00455A40">
        <w:rPr>
          <w:rStyle w:val="FootnoteReference"/>
          <w:rFonts w:ascii="Segoe UI" w:hAnsi="Segoe UI" w:cs="Segoe UI"/>
          <w:color w:val="333333"/>
          <w:lang w:val="fr-FR"/>
        </w:rPr>
        <w:footnoteReference w:id="11"/>
      </w:r>
      <w:r w:rsidRPr="00455A40">
        <w:rPr>
          <w:rFonts w:ascii="Segoe UI" w:hAnsi="Segoe UI" w:cs="Segoe UI"/>
          <w:color w:val="333333"/>
          <w:lang w:val="fr-FR"/>
        </w:rPr>
        <w:t>. Plongé dans les fourrés de la vie, il a su aimer avec la même intensité amis et ennemis, lumière et ombre. Le soleil ne se couchait jamais dans son cœur, infatigable à tracer de parfaits ronds de compas.</w:t>
      </w:r>
    </w:p>
    <w:p w14:paraId="7311412B" w14:textId="4262411D" w:rsidR="00DE6BFD" w:rsidRPr="00455A40" w:rsidRDefault="003A7331" w:rsidP="00157535">
      <w:pPr>
        <w:pStyle w:val="NormalWeb"/>
        <w:numPr>
          <w:ilvl w:val="0"/>
          <w:numId w:val="4"/>
        </w:numPr>
        <w:spacing w:before="0" w:beforeAutospacing="0" w:after="0" w:afterAutospacing="0"/>
        <w:ind w:left="0" w:firstLine="360"/>
        <w:jc w:val="both"/>
        <w:rPr>
          <w:rFonts w:ascii="Segoe UI" w:hAnsi="Segoe UI" w:cs="Segoe UI"/>
          <w:color w:val="333333"/>
          <w:lang w:val="fr-FR"/>
        </w:rPr>
      </w:pPr>
      <w:r w:rsidRPr="00455A40">
        <w:rPr>
          <w:rFonts w:ascii="Segoe UI" w:hAnsi="Segoe UI" w:cs="Segoe UI"/>
          <w:color w:val="333333"/>
          <w:lang w:val="fr-FR"/>
        </w:rPr>
        <w:t xml:space="preserve">C'était un </w:t>
      </w:r>
      <w:r w:rsidRPr="00455A40">
        <w:rPr>
          <w:rFonts w:ascii="Segoe UI" w:hAnsi="Segoe UI" w:cs="Segoe UI"/>
          <w:b/>
          <w:bCs/>
          <w:color w:val="333333"/>
          <w:lang w:val="fr-FR"/>
        </w:rPr>
        <w:t>homme radical</w:t>
      </w:r>
      <w:r w:rsidRPr="00455A40">
        <w:rPr>
          <w:rFonts w:ascii="Segoe UI" w:hAnsi="Segoe UI" w:cs="Segoe UI"/>
          <w:color w:val="333333"/>
          <w:lang w:val="fr-FR"/>
        </w:rPr>
        <w:t>. Il n'a jamais cédé à la médiocrité. Il aimait la vie, mais il était toujours amoureux de l'impossible. C'est pourquoi il a fini par être exproprié de sa vie terrestre. Bien qu'il ait été de chair et de sang, il a vécu si intensément que c'est toujours le Christ qui a vécu en lui. Son amour était si pressant pour lui qu'il a parié sur lui. Cette décision a fait de lui un homme à contre-courant, capable d'écouter et de suivre la voix intérieure au milieu du tumulte des voix confuses qui assomment les esprits et les âmes. Et parce qu'il était libre dans l'essentiel, il l'était aussi dans l'accessoire : il n'a jamais eu de résidence permanente.</w:t>
      </w:r>
    </w:p>
    <w:p w14:paraId="0803C318" w14:textId="77777777" w:rsidR="00DE6BFD" w:rsidRPr="00455A40" w:rsidRDefault="00DE6BFD" w:rsidP="00157535">
      <w:pPr>
        <w:pStyle w:val="NormalWeb"/>
        <w:spacing w:before="0" w:beforeAutospacing="0" w:after="0" w:afterAutospacing="0"/>
        <w:jc w:val="both"/>
        <w:rPr>
          <w:rFonts w:ascii="Segoe UI" w:hAnsi="Segoe UI" w:cs="Segoe UI"/>
          <w:color w:val="333333"/>
          <w:lang w:val="fr-FR"/>
        </w:rPr>
      </w:pPr>
    </w:p>
    <w:p w14:paraId="50996223" w14:textId="50727DAC" w:rsidR="003A7331" w:rsidRPr="00455A40" w:rsidRDefault="00F61687" w:rsidP="00157535">
      <w:pPr>
        <w:pStyle w:val="NormalWeb"/>
        <w:numPr>
          <w:ilvl w:val="0"/>
          <w:numId w:val="4"/>
        </w:numPr>
        <w:spacing w:before="0" w:beforeAutospacing="0" w:after="0" w:afterAutospacing="0"/>
        <w:ind w:left="0" w:firstLine="360"/>
        <w:jc w:val="both"/>
        <w:rPr>
          <w:rFonts w:ascii="Segoe UI" w:hAnsi="Segoe UI" w:cs="Segoe UI"/>
          <w:color w:val="333333"/>
          <w:lang w:val="fr-FR"/>
        </w:rPr>
      </w:pPr>
      <w:r w:rsidRPr="00455A40">
        <w:rPr>
          <w:rFonts w:ascii="Segoe UI" w:hAnsi="Segoe UI" w:cs="Segoe UI"/>
          <w:color w:val="333333"/>
          <w:lang w:val="fr-FR"/>
        </w:rPr>
        <w:t xml:space="preserve">C'était un </w:t>
      </w:r>
      <w:r w:rsidRPr="00455A40">
        <w:rPr>
          <w:rFonts w:ascii="Segoe UI" w:hAnsi="Segoe UI" w:cs="Segoe UI"/>
          <w:b/>
          <w:bCs/>
          <w:color w:val="333333"/>
          <w:lang w:val="fr-FR"/>
        </w:rPr>
        <w:t>homme courageux</w:t>
      </w:r>
      <w:r w:rsidRPr="00455A40">
        <w:rPr>
          <w:rFonts w:ascii="Segoe UI" w:hAnsi="Segoe UI" w:cs="Segoe UI"/>
          <w:color w:val="333333"/>
          <w:lang w:val="fr-FR"/>
        </w:rPr>
        <w:t xml:space="preserve">. La prière, l'action et la passion étaient les composantes de sa vocation apostolique telle qu'exprimée dans sa définition du missionnaire. Il a compris que l'amour n'est pas tant « </w:t>
      </w:r>
      <w:proofErr w:type="gramStart"/>
      <w:r w:rsidRPr="00455A40">
        <w:rPr>
          <w:rFonts w:ascii="Segoe UI" w:hAnsi="Segoe UI" w:cs="Segoe UI"/>
          <w:color w:val="333333"/>
          <w:lang w:val="fr-FR"/>
        </w:rPr>
        <w:t>sentir</w:t>
      </w:r>
      <w:proofErr w:type="gramEnd"/>
      <w:r w:rsidRPr="00455A40">
        <w:rPr>
          <w:rFonts w:ascii="Segoe UI" w:hAnsi="Segoe UI" w:cs="Segoe UI"/>
          <w:color w:val="333333"/>
          <w:lang w:val="fr-FR"/>
        </w:rPr>
        <w:t xml:space="preserve"> » que « faire et souffrir » (</w:t>
      </w:r>
      <w:proofErr w:type="spellStart"/>
      <w:r w:rsidRPr="00455A40">
        <w:rPr>
          <w:rFonts w:ascii="Segoe UI" w:hAnsi="Segoe UI" w:cs="Segoe UI"/>
          <w:color w:val="333333"/>
          <w:lang w:val="fr-FR"/>
        </w:rPr>
        <w:t>Aut</w:t>
      </w:r>
      <w:proofErr w:type="spellEnd"/>
      <w:r w:rsidRPr="00455A40">
        <w:rPr>
          <w:rFonts w:ascii="Segoe UI" w:hAnsi="Segoe UI" w:cs="Segoe UI"/>
          <w:color w:val="333333"/>
          <w:lang w:val="fr-FR"/>
        </w:rPr>
        <w:t xml:space="preserve">. 424) pour Dieu et pour ses frères. Dans l’annexe du petit livre « L’Amant de Jésus-Christ », que Claret a traduit en espagnol, il écrit de son propre chef que la sainteté consiste en trois choses : prier héroïquement, travailler héroïquement et souffrir </w:t>
      </w:r>
      <w:r w:rsidRPr="00455A40">
        <w:rPr>
          <w:rFonts w:ascii="Segoe UI" w:hAnsi="Segoe UI" w:cs="Segoe UI"/>
          <w:color w:val="333333"/>
          <w:lang w:val="fr-FR"/>
        </w:rPr>
        <w:lastRenderedPageBreak/>
        <w:t>héroïquement. La douleur n’était pas une triste surprise qui l’a renversé, mais plutôt l’eau de Javel qui a purifié son âme de missionnaire. Il a brûlé sa vie dans l'exercice de son ministère sans rien demander en retour, dans un exercice de générosité qui n'a jamais cessé de nous étonner.</w:t>
      </w:r>
    </w:p>
    <w:p w14:paraId="4E751D82" w14:textId="77777777" w:rsidR="00F61687" w:rsidRPr="00455A40" w:rsidRDefault="00F61687" w:rsidP="00157535">
      <w:pPr>
        <w:pStyle w:val="NormalWeb"/>
        <w:spacing w:before="0" w:beforeAutospacing="0" w:after="0" w:afterAutospacing="0"/>
        <w:jc w:val="both"/>
        <w:rPr>
          <w:rFonts w:ascii="Segoe UI" w:hAnsi="Segoe UI" w:cs="Segoe UI"/>
          <w:color w:val="333333"/>
          <w:lang w:val="fr-FR"/>
        </w:rPr>
      </w:pPr>
    </w:p>
    <w:p w14:paraId="52B66033" w14:textId="65F149D0" w:rsidR="00F61687" w:rsidRPr="00455A40" w:rsidRDefault="0008046D"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 xml:space="preserve">Il était enfin un </w:t>
      </w:r>
      <w:r w:rsidRPr="00455A40">
        <w:rPr>
          <w:rFonts w:ascii="Segoe UI" w:hAnsi="Segoe UI" w:cs="Segoe UI"/>
          <w:b/>
          <w:bCs/>
          <w:color w:val="333333"/>
          <w:lang w:val="fr-FR"/>
        </w:rPr>
        <w:t>saint homme dans une communauté de saints</w:t>
      </w:r>
      <w:r w:rsidRPr="00455A40">
        <w:rPr>
          <w:rFonts w:ascii="Segoe UI" w:hAnsi="Segoe UI" w:cs="Segoe UI"/>
          <w:color w:val="333333"/>
          <w:lang w:val="fr-FR"/>
        </w:rPr>
        <w:t>. Claret ressentait l'urgence de socialiser sa sainteté. L'idée de « fo</w:t>
      </w:r>
      <w:r w:rsidR="00137517" w:rsidRPr="00455A40">
        <w:rPr>
          <w:rFonts w:ascii="Segoe UI" w:hAnsi="Segoe UI" w:cs="Segoe UI"/>
          <w:color w:val="333333"/>
          <w:lang w:val="fr-FR"/>
        </w:rPr>
        <w:t>nd</w:t>
      </w:r>
      <w:r w:rsidRPr="00455A40">
        <w:rPr>
          <w:rFonts w:ascii="Segoe UI" w:hAnsi="Segoe UI" w:cs="Segoe UI"/>
          <w:color w:val="333333"/>
          <w:lang w:val="fr-FR"/>
        </w:rPr>
        <w:t xml:space="preserve">er </w:t>
      </w:r>
      <w:r w:rsidR="00137517" w:rsidRPr="00455A40">
        <w:rPr>
          <w:rFonts w:ascii="Segoe UI" w:hAnsi="Segoe UI" w:cs="Segoe UI"/>
          <w:color w:val="333333"/>
        </w:rPr>
        <w:t>une congrégation de prêtres qui seraient et s'appelleraient Fils du Cœur Immaculé de Marie</w:t>
      </w:r>
      <w:proofErr w:type="gramStart"/>
      <w:r w:rsidR="00137517" w:rsidRPr="00455A40">
        <w:rPr>
          <w:rFonts w:ascii="Segoe UI" w:hAnsi="Segoe UI" w:cs="Segoe UI"/>
          <w:color w:val="333333"/>
        </w:rPr>
        <w:t>.</w:t>
      </w:r>
      <w:r w:rsidRPr="00455A40">
        <w:rPr>
          <w:rFonts w:ascii="Segoe UI" w:hAnsi="Segoe UI" w:cs="Segoe UI"/>
          <w:color w:val="333333"/>
          <w:lang w:val="fr-FR"/>
        </w:rPr>
        <w:t>»</w:t>
      </w:r>
      <w:proofErr w:type="gramEnd"/>
      <w:r w:rsidRPr="00455A40">
        <w:rPr>
          <w:rFonts w:ascii="Segoe UI" w:hAnsi="Segoe UI" w:cs="Segoe UI"/>
          <w:color w:val="333333"/>
          <w:lang w:val="fr-FR"/>
        </w:rPr>
        <w:t xml:space="preserve"> brûlait en lui (</w:t>
      </w:r>
      <w:proofErr w:type="spellStart"/>
      <w:r w:rsidRPr="00455A40">
        <w:rPr>
          <w:rFonts w:ascii="Segoe UI" w:hAnsi="Segoe UI" w:cs="Segoe UI"/>
          <w:color w:val="333333"/>
          <w:lang w:val="fr-FR"/>
        </w:rPr>
        <w:t>Aut</w:t>
      </w:r>
      <w:proofErr w:type="spellEnd"/>
      <w:r w:rsidRPr="00455A40">
        <w:rPr>
          <w:rFonts w:ascii="Segoe UI" w:hAnsi="Segoe UI" w:cs="Segoe UI"/>
          <w:color w:val="333333"/>
          <w:lang w:val="fr-FR"/>
        </w:rPr>
        <w:t xml:space="preserve">. 488). Il a trouvé ceux à qui Dieu avait donné le même esprit avec lequel il se sentait encouragé. Et l’expérience de la communion lui fait proclamer son magnificat personnel : « </w:t>
      </w:r>
      <w:r w:rsidR="00351FE7" w:rsidRPr="00455A40">
        <w:rPr>
          <w:rFonts w:ascii="Segoe UI" w:hAnsi="Segoe UI" w:cs="Segoe UI"/>
          <w:color w:val="333333"/>
        </w:rPr>
        <w:t xml:space="preserve">Merci, Seigneur, mille fois d'avoir daigné choisir vos humbles serviteurs pour devenir les fils du Cœur Immaculé de votre </w:t>
      </w:r>
      <w:proofErr w:type="gramStart"/>
      <w:r w:rsidR="00351FE7" w:rsidRPr="00455A40">
        <w:rPr>
          <w:rFonts w:ascii="Segoe UI" w:hAnsi="Segoe UI" w:cs="Segoe UI"/>
          <w:color w:val="333333"/>
        </w:rPr>
        <w:t>Mère</w:t>
      </w:r>
      <w:r w:rsidRPr="00455A40">
        <w:rPr>
          <w:rFonts w:ascii="Segoe UI" w:hAnsi="Segoe UI" w:cs="Segoe UI"/>
          <w:color w:val="333333"/>
          <w:lang w:val="fr-FR"/>
        </w:rPr>
        <w:t>!</w:t>
      </w:r>
      <w:proofErr w:type="gramEnd"/>
      <w:r w:rsidRPr="00455A40">
        <w:rPr>
          <w:rFonts w:ascii="Segoe UI" w:hAnsi="Segoe UI" w:cs="Segoe UI"/>
          <w:color w:val="333333"/>
          <w:lang w:val="fr-FR"/>
        </w:rPr>
        <w:t xml:space="preserve"> » (</w:t>
      </w:r>
      <w:proofErr w:type="spellStart"/>
      <w:r w:rsidRPr="00455A40">
        <w:rPr>
          <w:rFonts w:ascii="Segoe UI" w:hAnsi="Segoe UI" w:cs="Segoe UI"/>
          <w:color w:val="333333"/>
          <w:lang w:val="fr-FR"/>
        </w:rPr>
        <w:t>Aut</w:t>
      </w:r>
      <w:proofErr w:type="spellEnd"/>
      <w:r w:rsidRPr="00455A40">
        <w:rPr>
          <w:rFonts w:ascii="Segoe UI" w:hAnsi="Segoe UI" w:cs="Segoe UI"/>
          <w:color w:val="333333"/>
          <w:lang w:val="fr-FR"/>
        </w:rPr>
        <w:t xml:space="preserve">. 492). Le plus grand éclat de sainteté rayonne dans la communion. Lui, séparé de sa communauté de missionnaires en raison de sa charge épiscopale, a toujours aspiré à vivre avec ses frères de vocation, ou dans une communauté semblable à celle de Vic : « …me donner aux Missions avec mes compagnons de la Merced de </w:t>
      </w:r>
      <w:proofErr w:type="gramStart"/>
      <w:r w:rsidRPr="00455A40">
        <w:rPr>
          <w:rFonts w:ascii="Segoe UI" w:hAnsi="Segoe UI" w:cs="Segoe UI"/>
          <w:color w:val="333333"/>
          <w:lang w:val="fr-FR"/>
        </w:rPr>
        <w:t>Vic ,</w:t>
      </w:r>
      <w:proofErr w:type="gramEnd"/>
      <w:r w:rsidRPr="00455A40">
        <w:rPr>
          <w:rFonts w:ascii="Segoe UI" w:hAnsi="Segoe UI" w:cs="Segoe UI"/>
          <w:color w:val="333333"/>
          <w:lang w:val="fr-FR"/>
        </w:rPr>
        <w:t xml:space="preserve"> mais non je vivrai là, mais dans celui-ci à Madrid où nous établirons une maison formée par quelques-uns de là et nous partirons… » [EC I, p. 1361 ; juin 1857]. En 1864, dans un rapport au nonce sur le développement de la Congrégation, Claret déclare à la troisième personne que depuis Madrid « il a effectivement protégé la Congrégation avec le désir le plus intense de pouvoir s'y retirer et mourir parmi ses frères » (EC III, p.447).</w:t>
      </w:r>
    </w:p>
    <w:p w14:paraId="714DF8B3" w14:textId="77777777" w:rsidR="00B52903" w:rsidRPr="00455A40" w:rsidRDefault="00B52903" w:rsidP="00157535">
      <w:pPr>
        <w:pStyle w:val="NormalWeb"/>
        <w:spacing w:before="0" w:beforeAutospacing="0" w:after="0" w:afterAutospacing="0"/>
        <w:jc w:val="both"/>
        <w:rPr>
          <w:rFonts w:ascii="Segoe UI" w:hAnsi="Segoe UI" w:cs="Segoe UI"/>
          <w:color w:val="333333"/>
          <w:lang w:val="fr-FR"/>
        </w:rPr>
      </w:pPr>
    </w:p>
    <w:p w14:paraId="72A2A37E" w14:textId="3F348CB8" w:rsidR="00B52903" w:rsidRPr="00455A40" w:rsidRDefault="00B52903" w:rsidP="00157535">
      <w:pPr>
        <w:pStyle w:val="NormalWeb"/>
        <w:spacing w:before="0" w:beforeAutospacing="0" w:after="0" w:afterAutospacing="0"/>
        <w:jc w:val="both"/>
        <w:rPr>
          <w:rFonts w:ascii="Segoe UI" w:hAnsi="Segoe UI" w:cs="Segoe UI"/>
          <w:color w:val="333333"/>
          <w:lang w:val="fr-FR"/>
        </w:rPr>
      </w:pPr>
      <w:r w:rsidRPr="00455A40">
        <w:rPr>
          <w:rFonts w:ascii="Segoe UI" w:hAnsi="Segoe UI" w:cs="Segoe UI"/>
          <w:color w:val="333333"/>
          <w:lang w:val="fr-FR"/>
        </w:rPr>
        <w:t xml:space="preserve">Nous avons terminé notre triduum avec une immense et reconnaissante joie dans nos cœurs. Devant la clarté de Claret, et sous l'action maternelle de Marie notre mère, nous sentons </w:t>
      </w:r>
      <w:r w:rsidR="002C157C" w:rsidRPr="00455A40">
        <w:rPr>
          <w:rFonts w:ascii="Segoe UI" w:hAnsi="Segoe UI" w:cs="Segoe UI"/>
          <w:color w:val="333333"/>
          <w:lang w:val="fr-FR"/>
        </w:rPr>
        <w:t xml:space="preserve">que nous avons </w:t>
      </w:r>
      <w:r w:rsidRPr="00455A40">
        <w:rPr>
          <w:rFonts w:ascii="Segoe UI" w:hAnsi="Segoe UI" w:cs="Segoe UI"/>
          <w:color w:val="333333"/>
          <w:lang w:val="fr-FR"/>
        </w:rPr>
        <w:t>grandi</w:t>
      </w:r>
      <w:r w:rsidR="002C157C" w:rsidRPr="00455A40">
        <w:rPr>
          <w:rFonts w:ascii="Segoe UI" w:hAnsi="Segoe UI" w:cs="Segoe UI"/>
          <w:color w:val="333333"/>
          <w:lang w:val="fr-FR"/>
        </w:rPr>
        <w:t>s</w:t>
      </w:r>
      <w:r w:rsidRPr="00455A40">
        <w:rPr>
          <w:rFonts w:ascii="Segoe UI" w:hAnsi="Segoe UI" w:cs="Segoe UI"/>
          <w:color w:val="333333"/>
          <w:lang w:val="fr-FR"/>
        </w:rPr>
        <w:t xml:space="preserve">. Nous pouvons faire de votre propre expérience la nôtre. Nous pouvons nous convaincre qu’il est possible aujourd’hui que Dieu soit connu, aimé, servi et loué par de nombreux hommes et femmes. Quelque chose de nouveau et de bon peut naître en chacun de nous, à condition que nous nous efforcions d'être ce que nous sommes vraiment : un éclat divin sur un peu d'ombre et un peu de lumière. Le temps est venu de décliner à nouveau la sainteté, en </w:t>
      </w:r>
      <w:r w:rsidR="002C157C" w:rsidRPr="00455A40">
        <w:rPr>
          <w:rFonts w:ascii="Segoe UI" w:hAnsi="Segoe UI" w:cs="Segoe UI"/>
          <w:color w:val="333333"/>
          <w:lang w:val="fr-FR"/>
        </w:rPr>
        <w:t>conjuguant</w:t>
      </w:r>
      <w:r w:rsidRPr="00455A40">
        <w:rPr>
          <w:rFonts w:ascii="Segoe UI" w:hAnsi="Segoe UI" w:cs="Segoe UI"/>
          <w:color w:val="333333"/>
          <w:lang w:val="fr-FR"/>
        </w:rPr>
        <w:t xml:space="preserve"> vie évangélique et vie ordinaire. C’est là que notre éclat brille et qu’il sert le mieux. Le Seigneur l’a dit : « Vous êtes la lumière du monde. » Et Claret nous convainc que cela est encore possible</w:t>
      </w:r>
      <w:r w:rsidR="002C157C" w:rsidRPr="00455A40">
        <w:rPr>
          <w:rFonts w:ascii="Segoe UI" w:hAnsi="Segoe UI" w:cs="Segoe UI"/>
          <w:color w:val="333333"/>
          <w:lang w:val="fr-FR"/>
        </w:rPr>
        <w:t xml:space="preserve"> de nos jours.</w:t>
      </w:r>
    </w:p>
    <w:p w14:paraId="57A77CD1" w14:textId="77777777" w:rsidR="002C157C" w:rsidRPr="00455A40" w:rsidRDefault="002C157C" w:rsidP="00157535">
      <w:pPr>
        <w:pStyle w:val="NormalWeb"/>
        <w:spacing w:before="0" w:beforeAutospacing="0" w:after="0" w:afterAutospacing="0"/>
        <w:jc w:val="both"/>
        <w:rPr>
          <w:rFonts w:ascii="Segoe UI" w:hAnsi="Segoe UI" w:cs="Segoe UI"/>
          <w:color w:val="333333"/>
          <w:lang w:val="fr-FR"/>
        </w:rPr>
      </w:pPr>
    </w:p>
    <w:p w14:paraId="30722C9C" w14:textId="77777777" w:rsidR="002C157C" w:rsidRPr="00455A40" w:rsidRDefault="002C157C" w:rsidP="00157535">
      <w:pPr>
        <w:pStyle w:val="NormalWeb"/>
        <w:spacing w:before="0" w:beforeAutospacing="0" w:after="0" w:afterAutospacing="0"/>
        <w:jc w:val="both"/>
        <w:rPr>
          <w:rFonts w:ascii="Segoe UI" w:hAnsi="Segoe UI" w:cs="Segoe UI"/>
          <w:color w:val="333333"/>
          <w:lang w:val="fr-FR"/>
        </w:rPr>
      </w:pPr>
    </w:p>
    <w:p w14:paraId="0036EF11" w14:textId="70838783" w:rsidR="002C157C" w:rsidRPr="00455A40" w:rsidRDefault="00351FE7"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Prières</w:t>
      </w:r>
      <w:r w:rsidR="002C157C" w:rsidRPr="00455A40">
        <w:rPr>
          <w:rFonts w:ascii="Segoe UI" w:hAnsi="Segoe UI" w:cs="Segoe UI"/>
          <w:b/>
          <w:bCs/>
          <w:color w:val="FF0000"/>
          <w:sz w:val="24"/>
          <w:szCs w:val="24"/>
          <w:lang w:val="fr-FR"/>
        </w:rPr>
        <w:t xml:space="preserve"> d’intercession</w:t>
      </w:r>
    </w:p>
    <w:p w14:paraId="290F81A2" w14:textId="35334660" w:rsidR="002C157C" w:rsidRPr="00455A40" w:rsidRDefault="002C157C"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Rendons grâce à Dieu pour les merveilles qu'il fait en nous, qu’il nous aide </w:t>
      </w:r>
      <w:r w:rsidR="00351FE7" w:rsidRPr="00455A40">
        <w:rPr>
          <w:rFonts w:ascii="Segoe UI" w:hAnsi="Segoe UI" w:cs="Segoe UI"/>
          <w:sz w:val="24"/>
          <w:szCs w:val="24"/>
          <w:lang w:val="fr-FR"/>
        </w:rPr>
        <w:t>à</w:t>
      </w:r>
      <w:r w:rsidRPr="00455A40">
        <w:rPr>
          <w:rFonts w:ascii="Segoe UI" w:hAnsi="Segoe UI" w:cs="Segoe UI"/>
          <w:sz w:val="24"/>
          <w:szCs w:val="24"/>
          <w:lang w:val="fr-FR"/>
        </w:rPr>
        <w:t xml:space="preserve"> savoir les mettre au service de son Royaume et lui correspondre, comme il le mérite.</w:t>
      </w:r>
      <w:r w:rsidR="00250AA0" w:rsidRPr="00455A40">
        <w:rPr>
          <w:rFonts w:ascii="Segoe UI" w:hAnsi="Segoe UI" w:cs="Segoe UI"/>
          <w:sz w:val="24"/>
          <w:szCs w:val="24"/>
          <w:lang w:val="fr-FR"/>
        </w:rPr>
        <w:t xml:space="preserve"> P</w:t>
      </w:r>
      <w:r w:rsidRPr="00455A40">
        <w:rPr>
          <w:rFonts w:ascii="Segoe UI" w:hAnsi="Segoe UI" w:cs="Segoe UI"/>
          <w:sz w:val="24"/>
          <w:szCs w:val="24"/>
          <w:lang w:val="fr-FR"/>
        </w:rPr>
        <w:t>résentons</w:t>
      </w:r>
      <w:r w:rsidR="00250AA0" w:rsidRPr="00455A40">
        <w:rPr>
          <w:rFonts w:ascii="Segoe UI" w:hAnsi="Segoe UI" w:cs="Segoe UI"/>
          <w:sz w:val="24"/>
          <w:szCs w:val="24"/>
          <w:lang w:val="fr-FR"/>
        </w:rPr>
        <w:t xml:space="preserve">-lui </w:t>
      </w:r>
      <w:r w:rsidRPr="00455A40">
        <w:rPr>
          <w:rFonts w:ascii="Segoe UI" w:hAnsi="Segoe UI" w:cs="Segoe UI"/>
          <w:sz w:val="24"/>
          <w:szCs w:val="24"/>
          <w:lang w:val="fr-FR"/>
        </w:rPr>
        <w:t xml:space="preserve">nos </w:t>
      </w:r>
      <w:r w:rsidR="00351FE7" w:rsidRPr="00455A40">
        <w:rPr>
          <w:rFonts w:ascii="Segoe UI" w:hAnsi="Segoe UI" w:cs="Segoe UI"/>
          <w:sz w:val="24"/>
          <w:szCs w:val="24"/>
          <w:lang w:val="fr-FR"/>
        </w:rPr>
        <w:t>supplications :</w:t>
      </w:r>
    </w:p>
    <w:p w14:paraId="52ECDBE6" w14:textId="2A341EF1" w:rsidR="002C157C" w:rsidRPr="00455A40" w:rsidRDefault="002C157C" w:rsidP="00157535">
      <w:pPr>
        <w:pStyle w:val="ListParagraph"/>
        <w:numPr>
          <w:ilvl w:val="0"/>
          <w:numId w:val="5"/>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Pour tous ceux qui sont présents ici, afin que nous sachions contempler en Jésus-Christ la grandeur et la dignité de l'être humain, et accueillir le Seigneur comme la vraie et unique Voie pour parvenir à la vraie Vie. </w:t>
      </w:r>
      <w:r w:rsidRPr="00455A40">
        <w:rPr>
          <w:rFonts w:ascii="Segoe UI" w:hAnsi="Segoe UI" w:cs="Segoe UI"/>
          <w:b/>
          <w:bCs/>
          <w:sz w:val="24"/>
          <w:szCs w:val="24"/>
          <w:lang w:val="fr-FR"/>
        </w:rPr>
        <w:t>Prions le Seigneur</w:t>
      </w:r>
      <w:r w:rsidRPr="00455A40">
        <w:rPr>
          <w:rFonts w:ascii="Segoe UI" w:hAnsi="Segoe UI" w:cs="Segoe UI"/>
          <w:sz w:val="24"/>
          <w:szCs w:val="24"/>
          <w:lang w:val="fr-FR"/>
        </w:rPr>
        <w:t>.</w:t>
      </w:r>
    </w:p>
    <w:p w14:paraId="4619838C" w14:textId="577165B6" w:rsidR="001073EE" w:rsidRPr="00455A40" w:rsidRDefault="002C157C" w:rsidP="00157535">
      <w:pPr>
        <w:pStyle w:val="ListParagraph"/>
        <w:numPr>
          <w:ilvl w:val="0"/>
          <w:numId w:val="5"/>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lastRenderedPageBreak/>
        <w:t xml:space="preserve">Pour que, comme Marie, nous nous ouvrions à Dieu pour qu'il fasse des merveilles dans notre petitesse. </w:t>
      </w:r>
      <w:r w:rsidRPr="00455A40">
        <w:rPr>
          <w:rFonts w:ascii="Segoe UI" w:hAnsi="Segoe UI" w:cs="Segoe UI"/>
          <w:b/>
          <w:bCs/>
          <w:sz w:val="24"/>
          <w:szCs w:val="24"/>
          <w:lang w:val="fr-FR"/>
        </w:rPr>
        <w:t>Prions le Seigneur</w:t>
      </w:r>
      <w:r w:rsidRPr="00455A40">
        <w:rPr>
          <w:rFonts w:ascii="Segoe UI" w:hAnsi="Segoe UI" w:cs="Segoe UI"/>
          <w:sz w:val="24"/>
          <w:szCs w:val="24"/>
          <w:lang w:val="fr-FR"/>
        </w:rPr>
        <w:t>.</w:t>
      </w:r>
    </w:p>
    <w:p w14:paraId="7E8C81E1" w14:textId="1AED4AEF" w:rsidR="00250AA0" w:rsidRPr="00455A40" w:rsidRDefault="00250AA0" w:rsidP="00157535">
      <w:pPr>
        <w:pStyle w:val="ListParagraph"/>
        <w:numPr>
          <w:ilvl w:val="0"/>
          <w:numId w:val="5"/>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Pour que nous cherchions à vivre unis à Jésus-Christ, fidèles à son exemple et à sa parole ; afin que dans l'obéissance à Dieu nous trouvions notre bonheur et notre épanouissement. </w:t>
      </w:r>
      <w:r w:rsidRPr="00455A40">
        <w:rPr>
          <w:rFonts w:ascii="Segoe UI" w:hAnsi="Segoe UI" w:cs="Segoe UI"/>
          <w:b/>
          <w:bCs/>
          <w:sz w:val="24"/>
          <w:szCs w:val="24"/>
          <w:lang w:val="fr-FR"/>
        </w:rPr>
        <w:t>Prions le Seigneur.</w:t>
      </w:r>
    </w:p>
    <w:p w14:paraId="6F5F9EFA" w14:textId="3CCDC0C7" w:rsidR="00250AA0" w:rsidRPr="00455A40" w:rsidRDefault="00250AA0" w:rsidP="00157535">
      <w:pPr>
        <w:pStyle w:val="ListParagraph"/>
        <w:numPr>
          <w:ilvl w:val="0"/>
          <w:numId w:val="5"/>
        </w:numPr>
        <w:tabs>
          <w:tab w:val="left" w:pos="2955"/>
        </w:tabs>
        <w:jc w:val="both"/>
        <w:rPr>
          <w:rFonts w:ascii="Segoe UI" w:hAnsi="Segoe UI" w:cs="Segoe UI"/>
          <w:b/>
          <w:bCs/>
          <w:sz w:val="24"/>
          <w:szCs w:val="24"/>
          <w:lang w:val="fr-FR"/>
        </w:rPr>
      </w:pPr>
      <w:r w:rsidRPr="00455A40">
        <w:rPr>
          <w:rFonts w:ascii="Segoe UI" w:hAnsi="Segoe UI" w:cs="Segoe UI"/>
          <w:sz w:val="24"/>
          <w:szCs w:val="24"/>
          <w:lang w:val="fr-FR"/>
        </w:rPr>
        <w:t xml:space="preserve">Pour que nous vivions toujours unis à Dieu à la suite de Jésus-Christ qui nous rend libres de servir de manière désintéressée en collaborant à la construction d'un monde nouveau. </w:t>
      </w:r>
      <w:r w:rsidRPr="00455A40">
        <w:rPr>
          <w:rFonts w:ascii="Segoe UI" w:hAnsi="Segoe UI" w:cs="Segoe UI"/>
          <w:b/>
          <w:bCs/>
          <w:sz w:val="24"/>
          <w:szCs w:val="24"/>
          <w:lang w:val="fr-FR"/>
        </w:rPr>
        <w:t>Prions le Seigneur.</w:t>
      </w:r>
    </w:p>
    <w:p w14:paraId="4262E1F8" w14:textId="33A5632E" w:rsidR="00250AA0" w:rsidRPr="00455A40" w:rsidRDefault="00250AA0" w:rsidP="00157535">
      <w:pPr>
        <w:pStyle w:val="ListParagraph"/>
        <w:numPr>
          <w:ilvl w:val="0"/>
          <w:numId w:val="5"/>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 xml:space="preserve">Dans un moment de silence nous remettons nos besoins personnels et familiaux entre les mains de Dieu (silence...) </w:t>
      </w:r>
      <w:r w:rsidRPr="00455A40">
        <w:rPr>
          <w:rFonts w:ascii="Segoe UI" w:hAnsi="Segoe UI" w:cs="Segoe UI"/>
          <w:b/>
          <w:bCs/>
          <w:sz w:val="24"/>
          <w:szCs w:val="24"/>
          <w:lang w:val="fr-FR"/>
        </w:rPr>
        <w:t>Prions le Seigneur</w:t>
      </w:r>
      <w:r w:rsidRPr="00455A40">
        <w:rPr>
          <w:rFonts w:ascii="Segoe UI" w:hAnsi="Segoe UI" w:cs="Segoe UI"/>
          <w:sz w:val="24"/>
          <w:szCs w:val="24"/>
          <w:lang w:val="fr-FR"/>
        </w:rPr>
        <w:t>.</w:t>
      </w:r>
    </w:p>
    <w:p w14:paraId="6683B864" w14:textId="614BCCB9" w:rsidR="00250AA0" w:rsidRPr="00455A40" w:rsidRDefault="00250AA0" w:rsidP="00157535">
      <w:pPr>
        <w:pStyle w:val="ListParagraph"/>
        <w:numPr>
          <w:ilvl w:val="0"/>
          <w:numId w:val="5"/>
        </w:numPr>
        <w:tabs>
          <w:tab w:val="left" w:pos="2955"/>
        </w:tabs>
        <w:jc w:val="both"/>
        <w:rPr>
          <w:rFonts w:ascii="Segoe UI" w:hAnsi="Segoe UI" w:cs="Segoe UI"/>
          <w:sz w:val="24"/>
          <w:szCs w:val="24"/>
          <w:lang w:val="fr-FR"/>
        </w:rPr>
      </w:pPr>
      <w:r w:rsidRPr="00455A40">
        <w:rPr>
          <w:rFonts w:ascii="Segoe UI" w:hAnsi="Segoe UI" w:cs="Segoe UI"/>
          <w:sz w:val="24"/>
          <w:szCs w:val="24"/>
          <w:lang w:val="fr-FR"/>
        </w:rPr>
        <w:t>D’autres intentions peuvent être ajoutées…</w:t>
      </w:r>
    </w:p>
    <w:p w14:paraId="583712A8" w14:textId="6645B13D" w:rsidR="00250AA0" w:rsidRPr="00455A40" w:rsidRDefault="00250AA0"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Demandons à notre Père de nous donner la force dont nous avons besoin pour ne pas tomber dans la tentation : Notre Père...</w:t>
      </w:r>
    </w:p>
    <w:p w14:paraId="71552E68" w14:textId="77777777" w:rsidR="00250AA0" w:rsidRPr="00455A40" w:rsidRDefault="00250AA0"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Prière finale</w:t>
      </w:r>
    </w:p>
    <w:p w14:paraId="6BE24E4E" w14:textId="77777777" w:rsidR="00250AA0" w:rsidRPr="00455A40" w:rsidRDefault="00250AA0" w:rsidP="00157535">
      <w:pPr>
        <w:tabs>
          <w:tab w:val="left" w:pos="2955"/>
        </w:tabs>
        <w:jc w:val="both"/>
        <w:rPr>
          <w:rFonts w:ascii="Segoe UI" w:hAnsi="Segoe UI" w:cs="Segoe UI"/>
          <w:sz w:val="24"/>
          <w:szCs w:val="24"/>
          <w:lang w:val="fr-FR"/>
        </w:rPr>
      </w:pPr>
      <w:r w:rsidRPr="00455A40">
        <w:rPr>
          <w:rFonts w:ascii="Segoe UI" w:hAnsi="Segoe UI" w:cs="Segoe UI"/>
          <w:sz w:val="24"/>
          <w:szCs w:val="24"/>
          <w:lang w:val="fr-FR"/>
        </w:rPr>
        <w:t>Donne-nous, Seigneur, la foi qui a enflammé</w:t>
      </w:r>
    </w:p>
    <w:p w14:paraId="63E2F05C" w14:textId="24F11782" w:rsidR="00250AA0" w:rsidRPr="00455A40" w:rsidRDefault="00250AA0"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les</w:t>
      </w:r>
      <w:proofErr w:type="gramEnd"/>
      <w:r w:rsidRPr="00455A40">
        <w:rPr>
          <w:rFonts w:ascii="Segoe UI" w:hAnsi="Segoe UI" w:cs="Segoe UI"/>
          <w:sz w:val="24"/>
          <w:szCs w:val="24"/>
          <w:lang w:val="fr-FR"/>
        </w:rPr>
        <w:t xml:space="preserve"> prophètes, les apôtres et les martyrs,</w:t>
      </w:r>
    </w:p>
    <w:p w14:paraId="142BD42A" w14:textId="77777777" w:rsidR="00250AA0" w:rsidRPr="00455A40" w:rsidRDefault="00250AA0"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afin</w:t>
      </w:r>
      <w:proofErr w:type="gramEnd"/>
      <w:r w:rsidRPr="00455A40">
        <w:rPr>
          <w:rFonts w:ascii="Segoe UI" w:hAnsi="Segoe UI" w:cs="Segoe UI"/>
          <w:sz w:val="24"/>
          <w:szCs w:val="24"/>
          <w:lang w:val="fr-FR"/>
        </w:rPr>
        <w:t xml:space="preserve"> qu'à l'imitation de saint Antoine Marie Claret</w:t>
      </w:r>
    </w:p>
    <w:p w14:paraId="70770175" w14:textId="52F6A88F" w:rsidR="00250AA0" w:rsidRPr="00455A40" w:rsidRDefault="00250AA0"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nous</w:t>
      </w:r>
      <w:proofErr w:type="gramEnd"/>
      <w:r w:rsidRPr="00455A40">
        <w:rPr>
          <w:rFonts w:ascii="Segoe UI" w:hAnsi="Segoe UI" w:cs="Segoe UI"/>
          <w:sz w:val="24"/>
          <w:szCs w:val="24"/>
          <w:lang w:val="fr-FR"/>
        </w:rPr>
        <w:t xml:space="preserve"> puissions embrasse</w:t>
      </w:r>
      <w:r w:rsidR="00754315" w:rsidRPr="00455A40">
        <w:rPr>
          <w:rFonts w:ascii="Segoe UI" w:hAnsi="Segoe UI" w:cs="Segoe UI"/>
          <w:sz w:val="24"/>
          <w:szCs w:val="24"/>
          <w:lang w:val="fr-FR"/>
        </w:rPr>
        <w:t>s</w:t>
      </w:r>
      <w:r w:rsidRPr="00455A40">
        <w:rPr>
          <w:rFonts w:ascii="Segoe UI" w:hAnsi="Segoe UI" w:cs="Segoe UI"/>
          <w:sz w:val="24"/>
          <w:szCs w:val="24"/>
          <w:lang w:val="fr-FR"/>
        </w:rPr>
        <w:t xml:space="preserve"> avec un esprit joyeux</w:t>
      </w:r>
    </w:p>
    <w:p w14:paraId="207FDA2B" w14:textId="1DA800D4" w:rsidR="00250AA0" w:rsidRPr="00455A40" w:rsidRDefault="00754315"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la</w:t>
      </w:r>
      <w:proofErr w:type="gramEnd"/>
      <w:r w:rsidR="00157535" w:rsidRPr="00455A40">
        <w:rPr>
          <w:rFonts w:ascii="Segoe UI" w:hAnsi="Segoe UI" w:cs="Segoe UI"/>
          <w:sz w:val="24"/>
          <w:szCs w:val="24"/>
          <w:lang w:val="fr-FR"/>
        </w:rPr>
        <w:t xml:space="preserve"> </w:t>
      </w:r>
      <w:r w:rsidR="00250AA0" w:rsidRPr="00455A40">
        <w:rPr>
          <w:rFonts w:ascii="Segoe UI" w:hAnsi="Segoe UI" w:cs="Segoe UI"/>
          <w:sz w:val="24"/>
          <w:szCs w:val="24"/>
          <w:lang w:val="fr-FR"/>
        </w:rPr>
        <w:t xml:space="preserve">pauvreté, </w:t>
      </w:r>
      <w:r w:rsidRPr="00455A40">
        <w:rPr>
          <w:rFonts w:ascii="Segoe UI" w:hAnsi="Segoe UI" w:cs="Segoe UI"/>
          <w:sz w:val="24"/>
          <w:szCs w:val="24"/>
          <w:lang w:val="fr-FR"/>
        </w:rPr>
        <w:t>l</w:t>
      </w:r>
      <w:r w:rsidR="00157535" w:rsidRPr="00455A40">
        <w:rPr>
          <w:rFonts w:ascii="Segoe UI" w:hAnsi="Segoe UI" w:cs="Segoe UI"/>
          <w:sz w:val="24"/>
          <w:szCs w:val="24"/>
          <w:lang w:val="fr-FR"/>
        </w:rPr>
        <w:t>’</w:t>
      </w:r>
      <w:r w:rsidR="00250AA0" w:rsidRPr="00455A40">
        <w:rPr>
          <w:rFonts w:ascii="Segoe UI" w:hAnsi="Segoe UI" w:cs="Segoe UI"/>
          <w:sz w:val="24"/>
          <w:szCs w:val="24"/>
          <w:lang w:val="fr-FR"/>
        </w:rPr>
        <w:t xml:space="preserve">abnégation et </w:t>
      </w:r>
      <w:r w:rsidRPr="00455A40">
        <w:rPr>
          <w:rFonts w:ascii="Segoe UI" w:hAnsi="Segoe UI" w:cs="Segoe UI"/>
          <w:sz w:val="24"/>
          <w:szCs w:val="24"/>
          <w:lang w:val="fr-FR"/>
        </w:rPr>
        <w:t>l</w:t>
      </w:r>
      <w:r w:rsidR="00157535" w:rsidRPr="00455A40">
        <w:rPr>
          <w:rFonts w:ascii="Segoe UI" w:hAnsi="Segoe UI" w:cs="Segoe UI"/>
          <w:sz w:val="24"/>
          <w:szCs w:val="24"/>
          <w:lang w:val="fr-FR"/>
        </w:rPr>
        <w:t xml:space="preserve">e </w:t>
      </w:r>
      <w:r w:rsidR="00250AA0" w:rsidRPr="00455A40">
        <w:rPr>
          <w:rFonts w:ascii="Segoe UI" w:hAnsi="Segoe UI" w:cs="Segoe UI"/>
          <w:sz w:val="24"/>
          <w:szCs w:val="24"/>
          <w:lang w:val="fr-FR"/>
        </w:rPr>
        <w:t>sacrifice</w:t>
      </w:r>
    </w:p>
    <w:p w14:paraId="63E1766A" w14:textId="77777777" w:rsidR="00250AA0" w:rsidRPr="00455A40" w:rsidRDefault="00250AA0"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pour</w:t>
      </w:r>
      <w:proofErr w:type="gramEnd"/>
      <w:r w:rsidRPr="00455A40">
        <w:rPr>
          <w:rFonts w:ascii="Segoe UI" w:hAnsi="Segoe UI" w:cs="Segoe UI"/>
          <w:sz w:val="24"/>
          <w:szCs w:val="24"/>
          <w:lang w:val="fr-FR"/>
        </w:rPr>
        <w:t xml:space="preserve"> étendre le Royaume du Christ,</w:t>
      </w:r>
    </w:p>
    <w:p w14:paraId="5B88B5B2" w14:textId="0A8A0F25" w:rsidR="00250AA0" w:rsidRPr="00455A40" w:rsidRDefault="00250AA0" w:rsidP="00157535">
      <w:pPr>
        <w:tabs>
          <w:tab w:val="left" w:pos="2955"/>
        </w:tabs>
        <w:jc w:val="both"/>
        <w:rPr>
          <w:rFonts w:ascii="Segoe UI" w:hAnsi="Segoe UI" w:cs="Segoe UI"/>
          <w:sz w:val="24"/>
          <w:szCs w:val="24"/>
          <w:lang w:val="fr-FR"/>
        </w:rPr>
      </w:pPr>
      <w:proofErr w:type="gramStart"/>
      <w:r w:rsidRPr="00455A40">
        <w:rPr>
          <w:rFonts w:ascii="Segoe UI" w:hAnsi="Segoe UI" w:cs="Segoe UI"/>
          <w:sz w:val="24"/>
          <w:szCs w:val="24"/>
          <w:lang w:val="fr-FR"/>
        </w:rPr>
        <w:t>qui</w:t>
      </w:r>
      <w:proofErr w:type="gramEnd"/>
      <w:r w:rsidRPr="00455A40">
        <w:rPr>
          <w:rFonts w:ascii="Segoe UI" w:hAnsi="Segoe UI" w:cs="Segoe UI"/>
          <w:sz w:val="24"/>
          <w:szCs w:val="24"/>
          <w:lang w:val="fr-FR"/>
        </w:rPr>
        <w:t xml:space="preserve"> vit et règne </w:t>
      </w:r>
      <w:r w:rsidR="00157535" w:rsidRPr="00455A40">
        <w:rPr>
          <w:rFonts w:ascii="Segoe UI" w:hAnsi="Segoe UI" w:cs="Segoe UI"/>
          <w:sz w:val="24"/>
          <w:szCs w:val="24"/>
          <w:lang w:val="fr-FR"/>
        </w:rPr>
        <w:t>avec toi dans l’unité du Saint Esprit pour les siècles des siècles.</w:t>
      </w:r>
      <w:r w:rsidRPr="00455A40">
        <w:rPr>
          <w:rFonts w:ascii="Segoe UI" w:hAnsi="Segoe UI" w:cs="Segoe UI"/>
          <w:sz w:val="24"/>
          <w:szCs w:val="24"/>
          <w:lang w:val="fr-FR"/>
        </w:rPr>
        <w:t xml:space="preserve"> Amen.</w:t>
      </w:r>
    </w:p>
    <w:p w14:paraId="2B9BA316" w14:textId="434337D0" w:rsidR="00250AA0" w:rsidRPr="00455A40" w:rsidRDefault="00250AA0" w:rsidP="00157535">
      <w:pPr>
        <w:tabs>
          <w:tab w:val="left" w:pos="2955"/>
        </w:tabs>
        <w:jc w:val="both"/>
        <w:rPr>
          <w:rFonts w:ascii="Segoe UI" w:hAnsi="Segoe UI" w:cs="Segoe UI"/>
          <w:b/>
          <w:bCs/>
          <w:color w:val="FF0000"/>
          <w:sz w:val="24"/>
          <w:szCs w:val="24"/>
          <w:lang w:val="fr-FR"/>
        </w:rPr>
      </w:pPr>
      <w:r w:rsidRPr="00455A40">
        <w:rPr>
          <w:rFonts w:ascii="Segoe UI" w:hAnsi="Segoe UI" w:cs="Segoe UI"/>
          <w:b/>
          <w:bCs/>
          <w:color w:val="FF0000"/>
          <w:sz w:val="24"/>
          <w:szCs w:val="24"/>
          <w:lang w:val="fr-FR"/>
        </w:rPr>
        <w:t>Chant final</w:t>
      </w:r>
    </w:p>
    <w:sectPr w:rsidR="00250AA0" w:rsidRPr="00455A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59D9A" w14:textId="77777777" w:rsidR="004D0525" w:rsidRDefault="004D0525" w:rsidP="00B31651">
      <w:pPr>
        <w:spacing w:after="0" w:line="240" w:lineRule="auto"/>
      </w:pPr>
      <w:r>
        <w:separator/>
      </w:r>
    </w:p>
  </w:endnote>
  <w:endnote w:type="continuationSeparator" w:id="0">
    <w:p w14:paraId="0E36262D" w14:textId="77777777" w:rsidR="004D0525" w:rsidRDefault="004D0525" w:rsidP="00B3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tima">
    <w:altName w:val="Calibri"/>
    <w:panose1 w:val="020B0502050508020304"/>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9E8DB" w14:textId="77777777" w:rsidR="004D0525" w:rsidRDefault="004D0525" w:rsidP="00B31651">
      <w:pPr>
        <w:spacing w:after="0" w:line="240" w:lineRule="auto"/>
      </w:pPr>
      <w:r>
        <w:separator/>
      </w:r>
    </w:p>
  </w:footnote>
  <w:footnote w:type="continuationSeparator" w:id="0">
    <w:p w14:paraId="4172B1B7" w14:textId="77777777" w:rsidR="004D0525" w:rsidRDefault="004D0525" w:rsidP="00B31651">
      <w:pPr>
        <w:spacing w:after="0" w:line="240" w:lineRule="auto"/>
      </w:pPr>
      <w:r>
        <w:continuationSeparator/>
      </w:r>
    </w:p>
  </w:footnote>
  <w:footnote w:id="1">
    <w:p w14:paraId="6DD8B382" w14:textId="7E3AB622" w:rsidR="00351FE7" w:rsidRPr="00351FE7" w:rsidRDefault="00351FE7">
      <w:pPr>
        <w:pStyle w:val="FootnoteText"/>
        <w:rPr>
          <w:lang w:val="fr-FR"/>
        </w:rPr>
      </w:pPr>
      <w:r>
        <w:rPr>
          <w:rStyle w:val="FootnoteReference"/>
        </w:rPr>
        <w:footnoteRef/>
      </w:r>
      <w:r>
        <w:t xml:space="preserve"> </w:t>
      </w:r>
      <w:r w:rsidRPr="00351FE7">
        <w:rPr>
          <w:lang w:val="fr-FR"/>
        </w:rPr>
        <w:t>Tous les textes bibliques s</w:t>
      </w:r>
      <w:r>
        <w:rPr>
          <w:lang w:val="fr-FR"/>
        </w:rPr>
        <w:t xml:space="preserve">ont extraits de </w:t>
      </w:r>
      <w:r w:rsidRPr="00351FE7">
        <w:t>AELF</w:t>
      </w:r>
      <w:r w:rsidRPr="00351FE7">
        <w:rPr>
          <w:lang w:val="fr-FR"/>
        </w:rPr>
        <w:t>.</w:t>
      </w:r>
    </w:p>
  </w:footnote>
  <w:footnote w:id="2">
    <w:p w14:paraId="369B3BCA" w14:textId="6FC79FE0" w:rsidR="00C33A70" w:rsidRPr="00C33A70" w:rsidRDefault="00C33A70">
      <w:pPr>
        <w:pStyle w:val="FootnoteText"/>
      </w:pPr>
      <w:r>
        <w:rPr>
          <w:rStyle w:val="FootnoteReference"/>
        </w:rPr>
        <w:footnoteRef/>
      </w:r>
      <w:r>
        <w:t xml:space="preserve"> </w:t>
      </w:r>
      <w:r w:rsidRPr="00C33A70">
        <w:rPr>
          <w:lang w:val="fr-FR"/>
        </w:rPr>
        <w:t xml:space="preserve">Le taux d’échange d’aujourd’hui donne 1.00 </w:t>
      </w:r>
      <w:proofErr w:type="spellStart"/>
      <w:r w:rsidRPr="00C33A70">
        <w:rPr>
          <w:lang w:val="fr-FR"/>
        </w:rPr>
        <w:t>Brazilian</w:t>
      </w:r>
      <w:proofErr w:type="spellEnd"/>
      <w:r w:rsidRPr="00C33A70">
        <w:rPr>
          <w:lang w:val="fr-FR"/>
        </w:rPr>
        <w:t xml:space="preserve"> Real = 123.66084 CFA Francs (11 septembre 2023)</w:t>
      </w:r>
      <w:r>
        <w:rPr>
          <w:lang w:val="fr-FR"/>
        </w:rPr>
        <w:t>.</w:t>
      </w:r>
    </w:p>
  </w:footnote>
  <w:footnote w:id="3">
    <w:p w14:paraId="3CE389E9" w14:textId="66B3605B" w:rsidR="00157535" w:rsidRPr="00455A40" w:rsidRDefault="00157535" w:rsidP="000F1568">
      <w:pPr>
        <w:pStyle w:val="FootnoteText"/>
        <w:rPr>
          <w:lang w:val="fr-FR"/>
        </w:rPr>
      </w:pPr>
      <w:r>
        <w:rPr>
          <w:rStyle w:val="FootnoteReference"/>
        </w:rPr>
        <w:footnoteRef/>
      </w:r>
      <w:r>
        <w:t xml:space="preserve"> </w:t>
      </w:r>
      <w:r w:rsidR="000F1568" w:rsidRPr="00455A40">
        <w:rPr>
          <w:lang w:val="fr-FR"/>
        </w:rPr>
        <w:t xml:space="preserve">L’acronyme PIV </w:t>
      </w:r>
      <w:proofErr w:type="spellStart"/>
      <w:r w:rsidR="000F1568" w:rsidRPr="00455A40">
        <w:rPr>
          <w:lang w:val="fr-FR"/>
        </w:rPr>
        <w:t>designe</w:t>
      </w:r>
      <w:proofErr w:type="spellEnd"/>
      <w:r w:rsidR="000F1568" w:rsidRPr="00455A40">
        <w:rPr>
          <w:lang w:val="fr-FR"/>
        </w:rPr>
        <w:t xml:space="preserve"> el “Processus de l’information de Vic”. </w:t>
      </w:r>
    </w:p>
  </w:footnote>
  <w:footnote w:id="4">
    <w:p w14:paraId="2775428E" w14:textId="16C6A8DF" w:rsidR="000F1568" w:rsidRPr="000F1568" w:rsidRDefault="000F1568">
      <w:pPr>
        <w:pStyle w:val="FootnoteText"/>
      </w:pPr>
      <w:r>
        <w:rPr>
          <w:rStyle w:val="FootnoteReference"/>
        </w:rPr>
        <w:footnoteRef/>
      </w:r>
      <w:r>
        <w:t xml:space="preserve"> </w:t>
      </w:r>
      <w:r w:rsidRPr="00455A40">
        <w:rPr>
          <w:lang w:val="fr-FR"/>
        </w:rPr>
        <w:t xml:space="preserve">L’acronyme PAV </w:t>
      </w:r>
      <w:proofErr w:type="spellStart"/>
      <w:r w:rsidRPr="00455A40">
        <w:rPr>
          <w:lang w:val="fr-FR"/>
        </w:rPr>
        <w:t>designe</w:t>
      </w:r>
      <w:proofErr w:type="spellEnd"/>
      <w:r w:rsidRPr="00455A40">
        <w:rPr>
          <w:lang w:val="fr-FR"/>
        </w:rPr>
        <w:t xml:space="preserve"> el “</w:t>
      </w:r>
      <w:proofErr w:type="spellStart"/>
      <w:r w:rsidRPr="00455A40">
        <w:rPr>
          <w:lang w:val="fr-FR"/>
        </w:rPr>
        <w:t>Procesus</w:t>
      </w:r>
      <w:proofErr w:type="spellEnd"/>
      <w:r w:rsidRPr="00455A40">
        <w:rPr>
          <w:lang w:val="fr-FR"/>
        </w:rPr>
        <w:t xml:space="preserve"> apostolique de Vic”.</w:t>
      </w:r>
    </w:p>
  </w:footnote>
  <w:footnote w:id="5">
    <w:p w14:paraId="29F0A544" w14:textId="013E9F74" w:rsidR="00C33A70" w:rsidRPr="00C33A70" w:rsidRDefault="00C33A70">
      <w:pPr>
        <w:pStyle w:val="FootnoteText"/>
        <w:rPr>
          <w:lang w:val="fr-FR"/>
        </w:rPr>
      </w:pPr>
      <w:r>
        <w:rPr>
          <w:rStyle w:val="FootnoteReference"/>
        </w:rPr>
        <w:footnoteRef/>
      </w:r>
      <w:r>
        <w:t xml:space="preserve"> </w:t>
      </w:r>
      <w:r w:rsidRPr="00C33A70">
        <w:t>Début de la "Lettre d'annonce du Supérieur général à l'occasion du 175e anniversaire de la fondation de la Congrégation".</w:t>
      </w:r>
    </w:p>
  </w:footnote>
  <w:footnote w:id="6">
    <w:p w14:paraId="6210AF3E" w14:textId="19207540" w:rsidR="00E23C4E" w:rsidRPr="00E23C4E" w:rsidRDefault="00E23C4E" w:rsidP="00E23C4E">
      <w:pPr>
        <w:pStyle w:val="FootnoteText"/>
        <w:rPr>
          <w:lang w:val="fr-FR"/>
        </w:rPr>
      </w:pPr>
      <w:r>
        <w:rPr>
          <w:rStyle w:val="FootnoteReference"/>
        </w:rPr>
        <w:footnoteRef/>
      </w:r>
      <w:r>
        <w:t xml:space="preserve"> </w:t>
      </w:r>
      <w:r w:rsidRPr="00E23C4E">
        <w:rPr>
          <w:lang w:val="fr-FR"/>
        </w:rPr>
        <w:t>PAV ses. 54.</w:t>
      </w:r>
    </w:p>
  </w:footnote>
  <w:footnote w:id="7">
    <w:p w14:paraId="6118F867" w14:textId="214B39DD" w:rsidR="00DE650F" w:rsidRPr="00455A40" w:rsidRDefault="00DE650F">
      <w:pPr>
        <w:pStyle w:val="FootnoteText"/>
        <w:rPr>
          <w:lang w:val="fr-FR"/>
        </w:rPr>
      </w:pPr>
      <w:r>
        <w:rPr>
          <w:rStyle w:val="FootnoteReference"/>
        </w:rPr>
        <w:footnoteRef/>
      </w:r>
      <w:r>
        <w:t xml:space="preserve"> </w:t>
      </w:r>
      <w:r w:rsidRPr="00E23C4E">
        <w:rPr>
          <w:i/>
          <w:lang w:val="fr-FR"/>
        </w:rPr>
        <w:t>Prop.</w:t>
      </w:r>
      <w:r w:rsidRPr="00E23C4E">
        <w:rPr>
          <w:lang w:val="fr-FR"/>
        </w:rPr>
        <w:t xml:space="preserve"> 1843., n. 11. </w:t>
      </w:r>
      <w:r w:rsidRPr="00E23C4E">
        <w:rPr>
          <w:i/>
          <w:lang w:val="fr-FR"/>
        </w:rPr>
        <w:t>Prop.</w:t>
      </w:r>
      <w:r w:rsidRPr="00E23C4E">
        <w:rPr>
          <w:lang w:val="fr-FR"/>
        </w:rPr>
        <w:t xml:space="preserve"> 1850, n. 16.</w:t>
      </w:r>
    </w:p>
  </w:footnote>
  <w:footnote w:id="8">
    <w:p w14:paraId="39AFE9C6" w14:textId="7FAF4620" w:rsidR="0047201D" w:rsidRPr="00455A40" w:rsidRDefault="0047201D">
      <w:pPr>
        <w:pStyle w:val="FootnoteText"/>
        <w:rPr>
          <w:lang w:val="fr-FR"/>
        </w:rPr>
      </w:pPr>
      <w:r>
        <w:rPr>
          <w:rStyle w:val="FootnoteReference"/>
        </w:rPr>
        <w:footnoteRef/>
      </w:r>
      <w:r>
        <w:t xml:space="preserve"> </w:t>
      </w:r>
      <w:r w:rsidRPr="0047201D">
        <w:rPr>
          <w:lang w:val="fr-FR"/>
        </w:rPr>
        <w:t xml:space="preserve">Témoin privé, signé par l'auteur le 29 avril 1880 ; </w:t>
      </w:r>
      <w:proofErr w:type="spellStart"/>
      <w:r w:rsidRPr="0047201D">
        <w:rPr>
          <w:lang w:val="fr-FR"/>
        </w:rPr>
        <w:t>arx</w:t>
      </w:r>
      <w:proofErr w:type="spellEnd"/>
      <w:r w:rsidRPr="0047201D">
        <w:rPr>
          <w:lang w:val="fr-FR"/>
        </w:rPr>
        <w:t xml:space="preserve">. </w:t>
      </w:r>
      <w:r w:rsidRPr="00455A40">
        <w:rPr>
          <w:lang w:val="fr-FR"/>
        </w:rPr>
        <w:t>Vic.</w:t>
      </w:r>
    </w:p>
  </w:footnote>
  <w:footnote w:id="9">
    <w:p w14:paraId="3D20C4BB" w14:textId="39EAA466" w:rsidR="001073EE" w:rsidRPr="001073EE" w:rsidRDefault="001073EE">
      <w:pPr>
        <w:pStyle w:val="FootnoteText"/>
        <w:rPr>
          <w:lang w:val="fr-FR"/>
        </w:rPr>
      </w:pPr>
      <w:r>
        <w:rPr>
          <w:rStyle w:val="FootnoteReference"/>
        </w:rPr>
        <w:footnoteRef/>
      </w:r>
      <w:r>
        <w:t xml:space="preserve"> </w:t>
      </w:r>
      <w:r w:rsidRPr="001073EE">
        <w:t>Extrait de la "Lettre d'annonce du Supérieur général à l'occasion du 175e anniversaire de la fondation de la Congrégation".</w:t>
      </w:r>
    </w:p>
  </w:footnote>
  <w:footnote w:id="10">
    <w:p w14:paraId="178A5088" w14:textId="679F0D92" w:rsidR="00DE6BFD" w:rsidRPr="00DE6BFD" w:rsidRDefault="00DE6BFD">
      <w:pPr>
        <w:pStyle w:val="FootnoteText"/>
        <w:rPr>
          <w:lang w:val="fr-FR"/>
        </w:rPr>
      </w:pPr>
      <w:r>
        <w:rPr>
          <w:rStyle w:val="FootnoteReference"/>
        </w:rPr>
        <w:footnoteRef/>
      </w:r>
      <w:r>
        <w:t xml:space="preserve"> </w:t>
      </w:r>
      <w:r w:rsidRPr="00DE6BFD">
        <w:t>Peu après son arrivée sur l'île, il publie la Charte contenant les principales lois des Indes, qui, selon les témoignages, améliore considérablement la condition des esclaves.</w:t>
      </w:r>
    </w:p>
  </w:footnote>
  <w:footnote w:id="11">
    <w:p w14:paraId="2F7BD05B" w14:textId="7875DFAC" w:rsidR="00F61687" w:rsidRPr="00F61687" w:rsidRDefault="00F61687">
      <w:pPr>
        <w:pStyle w:val="FootnoteText"/>
        <w:rPr>
          <w:lang w:val="en-US"/>
        </w:rPr>
      </w:pPr>
      <w:r>
        <w:rPr>
          <w:rStyle w:val="FootnoteReference"/>
        </w:rPr>
        <w:footnoteRef/>
      </w:r>
      <w:r>
        <w:t xml:space="preserve"> </w:t>
      </w:r>
      <w:r w:rsidRPr="00F61687">
        <w:t>Mme. Claret, II, 67</w:t>
      </w:r>
      <w:r>
        <w:rPr>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EAA"/>
      </v:shape>
    </w:pict>
  </w:numPicBullet>
  <w:abstractNum w:abstractNumId="0" w15:restartNumberingAfterBreak="0">
    <w:nsid w:val="068C56A0"/>
    <w:multiLevelType w:val="hybridMultilevel"/>
    <w:tmpl w:val="A8CAFE52"/>
    <w:lvl w:ilvl="0" w:tplc="20000007">
      <w:start w:val="1"/>
      <w:numFmt w:val="bullet"/>
      <w:lvlText w:val=""/>
      <w:lvlPicBulletId w:val="0"/>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62419C1"/>
    <w:multiLevelType w:val="hybridMultilevel"/>
    <w:tmpl w:val="2B56EE3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2087DEE"/>
    <w:multiLevelType w:val="hybridMultilevel"/>
    <w:tmpl w:val="FDB6E32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445F252B"/>
    <w:multiLevelType w:val="hybridMultilevel"/>
    <w:tmpl w:val="927055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737E6F75"/>
    <w:multiLevelType w:val="hybridMultilevel"/>
    <w:tmpl w:val="890AC100"/>
    <w:lvl w:ilvl="0" w:tplc="2000000B">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316956975">
    <w:abstractNumId w:val="4"/>
  </w:num>
  <w:num w:numId="2" w16cid:durableId="1789162198">
    <w:abstractNumId w:val="3"/>
  </w:num>
  <w:num w:numId="3" w16cid:durableId="1442609108">
    <w:abstractNumId w:val="2"/>
  </w:num>
  <w:num w:numId="4" w16cid:durableId="960455739">
    <w:abstractNumId w:val="0"/>
  </w:num>
  <w:num w:numId="5" w16cid:durableId="896865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DBF"/>
    <w:rsid w:val="0008046D"/>
    <w:rsid w:val="000F1568"/>
    <w:rsid w:val="001073EE"/>
    <w:rsid w:val="00137517"/>
    <w:rsid w:val="00157535"/>
    <w:rsid w:val="001E0531"/>
    <w:rsid w:val="00250AA0"/>
    <w:rsid w:val="002C157C"/>
    <w:rsid w:val="002D1F22"/>
    <w:rsid w:val="00351FE7"/>
    <w:rsid w:val="003A7331"/>
    <w:rsid w:val="003C6FBC"/>
    <w:rsid w:val="00455A40"/>
    <w:rsid w:val="0047201D"/>
    <w:rsid w:val="00497EB9"/>
    <w:rsid w:val="004D0525"/>
    <w:rsid w:val="00585742"/>
    <w:rsid w:val="00644888"/>
    <w:rsid w:val="00655A7C"/>
    <w:rsid w:val="006D61CD"/>
    <w:rsid w:val="00751566"/>
    <w:rsid w:val="00754315"/>
    <w:rsid w:val="007C5109"/>
    <w:rsid w:val="007D2753"/>
    <w:rsid w:val="008011E9"/>
    <w:rsid w:val="0086692C"/>
    <w:rsid w:val="008D5B1A"/>
    <w:rsid w:val="008E104B"/>
    <w:rsid w:val="00966757"/>
    <w:rsid w:val="00A66D57"/>
    <w:rsid w:val="00A92135"/>
    <w:rsid w:val="00B056A2"/>
    <w:rsid w:val="00B31651"/>
    <w:rsid w:val="00B52903"/>
    <w:rsid w:val="00C07E93"/>
    <w:rsid w:val="00C13C4F"/>
    <w:rsid w:val="00C33A70"/>
    <w:rsid w:val="00C426EA"/>
    <w:rsid w:val="00CF1923"/>
    <w:rsid w:val="00D22E4E"/>
    <w:rsid w:val="00D5129F"/>
    <w:rsid w:val="00D87DBF"/>
    <w:rsid w:val="00DE650F"/>
    <w:rsid w:val="00DE6BFD"/>
    <w:rsid w:val="00E23C4E"/>
    <w:rsid w:val="00F44349"/>
    <w:rsid w:val="00F61687"/>
    <w:rsid w:val="00FA1F55"/>
    <w:rsid w:val="00FA6B2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622E677"/>
  <w15:chartTrackingRefBased/>
  <w15:docId w15:val="{EAF07AFA-A792-4837-9F15-8A318167F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11E9"/>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versenumber">
    <w:name w:val="verse_number"/>
    <w:basedOn w:val="DefaultParagraphFont"/>
    <w:rsid w:val="008011E9"/>
  </w:style>
  <w:style w:type="paragraph" w:styleId="EndnoteText">
    <w:name w:val="endnote text"/>
    <w:basedOn w:val="Normal"/>
    <w:link w:val="EndnoteTextChar"/>
    <w:uiPriority w:val="99"/>
    <w:semiHidden/>
    <w:unhideWhenUsed/>
    <w:rsid w:val="00B316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31651"/>
    <w:rPr>
      <w:sz w:val="20"/>
      <w:szCs w:val="20"/>
    </w:rPr>
  </w:style>
  <w:style w:type="character" w:styleId="EndnoteReference">
    <w:name w:val="endnote reference"/>
    <w:basedOn w:val="DefaultParagraphFont"/>
    <w:uiPriority w:val="99"/>
    <w:semiHidden/>
    <w:unhideWhenUsed/>
    <w:rsid w:val="00B31651"/>
    <w:rPr>
      <w:vertAlign w:val="superscript"/>
    </w:rPr>
  </w:style>
  <w:style w:type="paragraph" w:styleId="ListParagraph">
    <w:name w:val="List Paragraph"/>
    <w:basedOn w:val="Normal"/>
    <w:uiPriority w:val="34"/>
    <w:qFormat/>
    <w:rsid w:val="00A66D57"/>
    <w:pPr>
      <w:ind w:left="720"/>
      <w:contextualSpacing/>
    </w:pPr>
  </w:style>
  <w:style w:type="paragraph" w:styleId="FootnoteText">
    <w:name w:val="footnote text"/>
    <w:basedOn w:val="Normal"/>
    <w:link w:val="FootnoteTextChar"/>
    <w:uiPriority w:val="99"/>
    <w:semiHidden/>
    <w:unhideWhenUsed/>
    <w:rsid w:val="00C33A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3A70"/>
    <w:rPr>
      <w:sz w:val="20"/>
      <w:szCs w:val="20"/>
    </w:rPr>
  </w:style>
  <w:style w:type="character" w:styleId="FootnoteReference">
    <w:name w:val="footnote reference"/>
    <w:basedOn w:val="DefaultParagraphFont"/>
    <w:uiPriority w:val="99"/>
    <w:semiHidden/>
    <w:unhideWhenUsed/>
    <w:rsid w:val="00C33A70"/>
    <w:rPr>
      <w:vertAlign w:val="superscript"/>
    </w:rPr>
  </w:style>
  <w:style w:type="paragraph" w:styleId="Footer">
    <w:name w:val="footer"/>
    <w:basedOn w:val="Normal"/>
    <w:link w:val="FooterChar"/>
    <w:uiPriority w:val="99"/>
    <w:semiHidden/>
    <w:unhideWhenUsed/>
    <w:rsid w:val="00E23C4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23C4E"/>
  </w:style>
  <w:style w:type="character" w:customStyle="1" w:styleId="text-danger">
    <w:name w:val="text-danger"/>
    <w:basedOn w:val="DefaultParagraphFont"/>
    <w:rsid w:val="0086692C"/>
  </w:style>
  <w:style w:type="character" w:styleId="Hyperlink">
    <w:name w:val="Hyperlink"/>
    <w:basedOn w:val="DefaultParagraphFont"/>
    <w:uiPriority w:val="99"/>
    <w:unhideWhenUsed/>
    <w:rsid w:val="00351FE7"/>
    <w:rPr>
      <w:color w:val="0563C1" w:themeColor="hyperlink"/>
      <w:u w:val="single"/>
    </w:rPr>
  </w:style>
  <w:style w:type="character" w:styleId="UnresolvedMention">
    <w:name w:val="Unresolved Mention"/>
    <w:basedOn w:val="DefaultParagraphFont"/>
    <w:uiPriority w:val="99"/>
    <w:semiHidden/>
    <w:unhideWhenUsed/>
    <w:rsid w:val="00351F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4595">
      <w:bodyDiv w:val="1"/>
      <w:marLeft w:val="0"/>
      <w:marRight w:val="0"/>
      <w:marTop w:val="0"/>
      <w:marBottom w:val="0"/>
      <w:divBdr>
        <w:top w:val="none" w:sz="0" w:space="0" w:color="auto"/>
        <w:left w:val="none" w:sz="0" w:space="0" w:color="auto"/>
        <w:bottom w:val="none" w:sz="0" w:space="0" w:color="auto"/>
        <w:right w:val="none" w:sz="0" w:space="0" w:color="auto"/>
      </w:divBdr>
    </w:div>
    <w:div w:id="231551616">
      <w:bodyDiv w:val="1"/>
      <w:marLeft w:val="0"/>
      <w:marRight w:val="0"/>
      <w:marTop w:val="0"/>
      <w:marBottom w:val="0"/>
      <w:divBdr>
        <w:top w:val="none" w:sz="0" w:space="0" w:color="auto"/>
        <w:left w:val="none" w:sz="0" w:space="0" w:color="auto"/>
        <w:bottom w:val="none" w:sz="0" w:space="0" w:color="auto"/>
        <w:right w:val="none" w:sz="0" w:space="0" w:color="auto"/>
      </w:divBdr>
    </w:div>
    <w:div w:id="244145401">
      <w:bodyDiv w:val="1"/>
      <w:marLeft w:val="0"/>
      <w:marRight w:val="0"/>
      <w:marTop w:val="0"/>
      <w:marBottom w:val="0"/>
      <w:divBdr>
        <w:top w:val="none" w:sz="0" w:space="0" w:color="auto"/>
        <w:left w:val="none" w:sz="0" w:space="0" w:color="auto"/>
        <w:bottom w:val="none" w:sz="0" w:space="0" w:color="auto"/>
        <w:right w:val="none" w:sz="0" w:space="0" w:color="auto"/>
      </w:divBdr>
    </w:div>
    <w:div w:id="1502887020">
      <w:bodyDiv w:val="1"/>
      <w:marLeft w:val="0"/>
      <w:marRight w:val="0"/>
      <w:marTop w:val="0"/>
      <w:marBottom w:val="0"/>
      <w:divBdr>
        <w:top w:val="none" w:sz="0" w:space="0" w:color="auto"/>
        <w:left w:val="none" w:sz="0" w:space="0" w:color="auto"/>
        <w:bottom w:val="none" w:sz="0" w:space="0" w:color="auto"/>
        <w:right w:val="none" w:sz="0" w:space="0" w:color="auto"/>
      </w:divBdr>
    </w:div>
    <w:div w:id="1603344402">
      <w:bodyDiv w:val="1"/>
      <w:marLeft w:val="0"/>
      <w:marRight w:val="0"/>
      <w:marTop w:val="0"/>
      <w:marBottom w:val="0"/>
      <w:divBdr>
        <w:top w:val="none" w:sz="0" w:space="0" w:color="auto"/>
        <w:left w:val="none" w:sz="0" w:space="0" w:color="auto"/>
        <w:bottom w:val="none" w:sz="0" w:space="0" w:color="auto"/>
        <w:right w:val="none" w:sz="0" w:space="0" w:color="auto"/>
      </w:divBdr>
    </w:div>
    <w:div w:id="1725134603">
      <w:bodyDiv w:val="1"/>
      <w:marLeft w:val="0"/>
      <w:marRight w:val="0"/>
      <w:marTop w:val="0"/>
      <w:marBottom w:val="0"/>
      <w:divBdr>
        <w:top w:val="none" w:sz="0" w:space="0" w:color="auto"/>
        <w:left w:val="none" w:sz="0" w:space="0" w:color="auto"/>
        <w:bottom w:val="none" w:sz="0" w:space="0" w:color="auto"/>
        <w:right w:val="none" w:sz="0" w:space="0" w:color="auto"/>
      </w:divBdr>
    </w:div>
    <w:div w:id="2008703428">
      <w:bodyDiv w:val="1"/>
      <w:marLeft w:val="0"/>
      <w:marRight w:val="0"/>
      <w:marTop w:val="0"/>
      <w:marBottom w:val="0"/>
      <w:divBdr>
        <w:top w:val="none" w:sz="0" w:space="0" w:color="auto"/>
        <w:left w:val="none" w:sz="0" w:space="0" w:color="auto"/>
        <w:bottom w:val="none" w:sz="0" w:space="0" w:color="auto"/>
        <w:right w:val="none" w:sz="0" w:space="0" w:color="auto"/>
      </w:divBdr>
    </w:div>
    <w:div w:id="210095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5FDB1-3D7A-4E40-94E1-2EE405351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20</Pages>
  <Words>6796</Words>
  <Characters>32323</Characters>
  <Application>Microsoft Office Word</Application>
  <DocSecurity>0</DocSecurity>
  <Lines>629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Thaddeus Langeh</dc:creator>
  <cp:keywords/>
  <dc:description/>
  <cp:lastModifiedBy>Louie III Guades</cp:lastModifiedBy>
  <cp:revision>2</cp:revision>
  <dcterms:created xsi:type="dcterms:W3CDTF">2023-09-11T13:20:00Z</dcterms:created>
  <dcterms:modified xsi:type="dcterms:W3CDTF">2023-10-06T15:21:00Z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119fd875dbe0bbe93a75e3237d58156cd1263b4ef011c20bf32c484f4e3ddd24</vt:lpwstr>
  </property>
</Properties>
</file>