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F1B2C" w14:textId="015C9C44" w:rsidR="00611814" w:rsidRPr="009D360B" w:rsidRDefault="003F41FE" w:rsidP="00611814">
      <w:pPr>
        <w:spacing w:after="0" w:line="240" w:lineRule="auto"/>
        <w:jc w:val="center"/>
        <w:rPr>
          <w:b/>
          <w:bCs/>
          <w:sz w:val="32"/>
          <w:szCs w:val="32"/>
        </w:rPr>
      </w:pPr>
      <w:r w:rsidRPr="009D360B">
        <w:rPr>
          <w:b/>
          <w:bCs/>
          <w:sz w:val="32"/>
          <w:szCs w:val="32"/>
        </w:rPr>
        <w:t xml:space="preserve">175 años de </w:t>
      </w:r>
      <w:r w:rsidR="00B00C4E" w:rsidRPr="009D360B">
        <w:rPr>
          <w:b/>
          <w:bCs/>
          <w:sz w:val="32"/>
          <w:szCs w:val="32"/>
        </w:rPr>
        <w:t>espiritualidad claretiana</w:t>
      </w:r>
    </w:p>
    <w:p w14:paraId="3785670B" w14:textId="7DB59AD0" w:rsidR="00C1116F" w:rsidRPr="009D360B" w:rsidRDefault="003511C2" w:rsidP="00611814">
      <w:pPr>
        <w:spacing w:after="0" w:line="240" w:lineRule="auto"/>
        <w:jc w:val="center"/>
        <w:rPr>
          <w:sz w:val="28"/>
          <w:szCs w:val="28"/>
        </w:rPr>
      </w:pPr>
      <w:r w:rsidRPr="009D360B">
        <w:rPr>
          <w:sz w:val="28"/>
          <w:szCs w:val="28"/>
        </w:rPr>
        <w:t>Conferencia en el Congreso de Espiritualidad</w:t>
      </w:r>
      <w:r w:rsidR="00F41449" w:rsidRPr="009D360B">
        <w:rPr>
          <w:sz w:val="28"/>
          <w:szCs w:val="28"/>
        </w:rPr>
        <w:t xml:space="preserve"> Claretiana</w:t>
      </w:r>
    </w:p>
    <w:p w14:paraId="71F8C8D6" w14:textId="13CEDFF9" w:rsidR="003511C2" w:rsidRPr="009D360B" w:rsidRDefault="003511C2" w:rsidP="00611814">
      <w:pPr>
        <w:spacing w:after="0" w:line="240" w:lineRule="auto"/>
        <w:jc w:val="center"/>
        <w:rPr>
          <w:sz w:val="28"/>
          <w:szCs w:val="28"/>
        </w:rPr>
      </w:pPr>
      <w:r w:rsidRPr="009D360B">
        <w:rPr>
          <w:sz w:val="28"/>
          <w:szCs w:val="28"/>
        </w:rPr>
        <w:t>Vic</w:t>
      </w:r>
      <w:r w:rsidR="00C1116F" w:rsidRPr="009D360B">
        <w:rPr>
          <w:sz w:val="28"/>
          <w:szCs w:val="28"/>
        </w:rPr>
        <w:t>,</w:t>
      </w:r>
      <w:r w:rsidRPr="009D360B">
        <w:rPr>
          <w:sz w:val="28"/>
          <w:szCs w:val="28"/>
        </w:rPr>
        <w:t xml:space="preserve"> </w:t>
      </w:r>
      <w:r w:rsidR="00C1116F" w:rsidRPr="009D360B">
        <w:rPr>
          <w:sz w:val="28"/>
          <w:szCs w:val="28"/>
        </w:rPr>
        <w:t>10 de julio de 2024</w:t>
      </w:r>
    </w:p>
    <w:p w14:paraId="2E4CD8CE" w14:textId="77777777" w:rsidR="00B00C4E" w:rsidRPr="009D360B" w:rsidRDefault="00B00C4E" w:rsidP="00611814">
      <w:pPr>
        <w:spacing w:after="0" w:line="240" w:lineRule="auto"/>
        <w:jc w:val="center"/>
        <w:rPr>
          <w:sz w:val="24"/>
          <w:szCs w:val="24"/>
        </w:rPr>
      </w:pPr>
    </w:p>
    <w:p w14:paraId="3D391AEE" w14:textId="0683E344" w:rsidR="000E61D8" w:rsidRPr="009D360B" w:rsidRDefault="00617F34" w:rsidP="00D46D14">
      <w:pPr>
        <w:jc w:val="both"/>
        <w:rPr>
          <w:b/>
          <w:bCs/>
          <w:sz w:val="28"/>
          <w:szCs w:val="28"/>
        </w:rPr>
      </w:pPr>
      <w:r w:rsidRPr="009D360B">
        <w:rPr>
          <w:b/>
          <w:bCs/>
          <w:sz w:val="28"/>
          <w:szCs w:val="28"/>
        </w:rPr>
        <w:t>Introducción</w:t>
      </w:r>
    </w:p>
    <w:p w14:paraId="18814C2B" w14:textId="165A02E3" w:rsidR="001266D8" w:rsidRPr="009D360B" w:rsidRDefault="00722BF6" w:rsidP="001266D8">
      <w:pPr>
        <w:ind w:firstLine="426"/>
        <w:jc w:val="both"/>
        <w:rPr>
          <w:sz w:val="24"/>
          <w:szCs w:val="24"/>
        </w:rPr>
      </w:pPr>
      <w:r w:rsidRPr="009D360B">
        <w:rPr>
          <w:b/>
          <w:bCs/>
          <w:sz w:val="24"/>
          <w:szCs w:val="24"/>
        </w:rPr>
        <w:t xml:space="preserve">Celebramos 175 años de </w:t>
      </w:r>
      <w:r w:rsidR="00C747D9" w:rsidRPr="009D360B">
        <w:rPr>
          <w:b/>
          <w:bCs/>
          <w:sz w:val="24"/>
          <w:szCs w:val="24"/>
        </w:rPr>
        <w:t>vida misionera</w:t>
      </w:r>
      <w:r w:rsidR="00B12165" w:rsidRPr="009D360B">
        <w:rPr>
          <w:b/>
          <w:bCs/>
          <w:sz w:val="24"/>
          <w:szCs w:val="24"/>
        </w:rPr>
        <w:t xml:space="preserve">. </w:t>
      </w:r>
      <w:r w:rsidR="00B12165" w:rsidRPr="009D360B">
        <w:rPr>
          <w:sz w:val="24"/>
          <w:szCs w:val="24"/>
        </w:rPr>
        <w:t>Estamos</w:t>
      </w:r>
      <w:r w:rsidRPr="009D360B">
        <w:rPr>
          <w:sz w:val="24"/>
          <w:szCs w:val="24"/>
        </w:rPr>
        <w:t xml:space="preserve"> agradecidos por el </w:t>
      </w:r>
      <w:r w:rsidR="00B12165" w:rsidRPr="009D360B">
        <w:rPr>
          <w:sz w:val="24"/>
          <w:szCs w:val="24"/>
        </w:rPr>
        <w:t>don de</w:t>
      </w:r>
      <w:r w:rsidR="007F0402" w:rsidRPr="009D360B">
        <w:rPr>
          <w:sz w:val="24"/>
          <w:szCs w:val="24"/>
        </w:rPr>
        <w:t xml:space="preserve"> nuestro </w:t>
      </w:r>
      <w:r w:rsidRPr="009D360B">
        <w:rPr>
          <w:sz w:val="24"/>
          <w:szCs w:val="24"/>
        </w:rPr>
        <w:t>carisma</w:t>
      </w:r>
      <w:r w:rsidR="007F0402" w:rsidRPr="009D360B">
        <w:rPr>
          <w:sz w:val="24"/>
          <w:szCs w:val="24"/>
        </w:rPr>
        <w:t>,</w:t>
      </w:r>
      <w:r w:rsidRPr="009D360B">
        <w:rPr>
          <w:sz w:val="24"/>
          <w:szCs w:val="24"/>
        </w:rPr>
        <w:t xml:space="preserve"> que nos configura con Jesucristo y nos impulsa </w:t>
      </w:r>
      <w:r w:rsidR="007D4816" w:rsidRPr="009D360B">
        <w:rPr>
          <w:sz w:val="24"/>
          <w:szCs w:val="24"/>
        </w:rPr>
        <w:t xml:space="preserve">como misioneros </w:t>
      </w:r>
      <w:r w:rsidRPr="009D360B">
        <w:rPr>
          <w:sz w:val="24"/>
          <w:szCs w:val="24"/>
        </w:rPr>
        <w:t>a anunciar el Evangelio</w:t>
      </w:r>
      <w:r w:rsidR="007D4816" w:rsidRPr="009D360B">
        <w:rPr>
          <w:sz w:val="24"/>
          <w:szCs w:val="24"/>
        </w:rPr>
        <w:t xml:space="preserve"> en todo el mundo</w:t>
      </w:r>
      <w:r w:rsidRPr="009D360B">
        <w:rPr>
          <w:sz w:val="24"/>
          <w:szCs w:val="24"/>
        </w:rPr>
        <w:t>. Como nuestro Fundador, decimos</w:t>
      </w:r>
      <w:r w:rsidR="00771B21" w:rsidRPr="009D360B">
        <w:rPr>
          <w:sz w:val="24"/>
          <w:szCs w:val="24"/>
        </w:rPr>
        <w:t xml:space="preserve"> las palabras de Jesús</w:t>
      </w:r>
      <w:r w:rsidRPr="009D360B">
        <w:rPr>
          <w:sz w:val="24"/>
          <w:szCs w:val="24"/>
        </w:rPr>
        <w:t>: “El Espíritu del Señor está sobre mí, porque me ha ungido para anunciar la buena noticia a los pobres…” (</w:t>
      </w:r>
      <w:proofErr w:type="spellStart"/>
      <w:r w:rsidRPr="009D360B">
        <w:rPr>
          <w:sz w:val="24"/>
          <w:szCs w:val="24"/>
        </w:rPr>
        <w:t>Lc</w:t>
      </w:r>
      <w:proofErr w:type="spellEnd"/>
      <w:r w:rsidRPr="009D360B">
        <w:rPr>
          <w:sz w:val="24"/>
          <w:szCs w:val="24"/>
        </w:rPr>
        <w:t xml:space="preserve"> 4, 18; cf. </w:t>
      </w:r>
      <w:proofErr w:type="spellStart"/>
      <w:r w:rsidRPr="009D360B">
        <w:rPr>
          <w:sz w:val="24"/>
          <w:szCs w:val="24"/>
        </w:rPr>
        <w:t>Aut</w:t>
      </w:r>
      <w:proofErr w:type="spellEnd"/>
      <w:r w:rsidRPr="009D360B">
        <w:rPr>
          <w:sz w:val="24"/>
          <w:szCs w:val="24"/>
        </w:rPr>
        <w:t>. 687). Sin el Espíritu, la misión sería imposible; por es</w:t>
      </w:r>
      <w:r w:rsidR="00C96BDF" w:rsidRPr="009D360B">
        <w:rPr>
          <w:sz w:val="24"/>
          <w:szCs w:val="24"/>
        </w:rPr>
        <w:t>t</w:t>
      </w:r>
      <w:r w:rsidR="00ED1FB7" w:rsidRPr="009D360B">
        <w:rPr>
          <w:sz w:val="24"/>
          <w:szCs w:val="24"/>
        </w:rPr>
        <w:t>a razón</w:t>
      </w:r>
      <w:r w:rsidRPr="009D360B">
        <w:rPr>
          <w:sz w:val="24"/>
          <w:szCs w:val="24"/>
        </w:rPr>
        <w:t xml:space="preserve">, la espiritualidad ha sido </w:t>
      </w:r>
      <w:r w:rsidR="00D77928" w:rsidRPr="009D360B">
        <w:rPr>
          <w:sz w:val="24"/>
          <w:szCs w:val="24"/>
        </w:rPr>
        <w:t xml:space="preserve">un aspecto fundamental y muy cuidado </w:t>
      </w:r>
      <w:r w:rsidR="009234F1" w:rsidRPr="009D360B">
        <w:rPr>
          <w:sz w:val="24"/>
          <w:szCs w:val="24"/>
        </w:rPr>
        <w:t xml:space="preserve">a lo largo de </w:t>
      </w:r>
      <w:r w:rsidR="00202AFE" w:rsidRPr="009D360B">
        <w:rPr>
          <w:sz w:val="24"/>
          <w:szCs w:val="24"/>
        </w:rPr>
        <w:t>nuestra</w:t>
      </w:r>
      <w:r w:rsidR="009234F1" w:rsidRPr="009D360B">
        <w:rPr>
          <w:sz w:val="24"/>
          <w:szCs w:val="24"/>
        </w:rPr>
        <w:t xml:space="preserve"> </w:t>
      </w:r>
      <w:r w:rsidRPr="009D360B">
        <w:rPr>
          <w:sz w:val="24"/>
          <w:szCs w:val="24"/>
        </w:rPr>
        <w:t>historia</w:t>
      </w:r>
      <w:r w:rsidR="00364239" w:rsidRPr="009D360B">
        <w:rPr>
          <w:sz w:val="24"/>
          <w:szCs w:val="24"/>
        </w:rPr>
        <w:t>, sin excepciones</w:t>
      </w:r>
      <w:r w:rsidR="009234F1" w:rsidRPr="009D360B">
        <w:rPr>
          <w:sz w:val="24"/>
          <w:szCs w:val="24"/>
        </w:rPr>
        <w:t xml:space="preserve">. </w:t>
      </w:r>
    </w:p>
    <w:p w14:paraId="228C6D02" w14:textId="33B53B9C" w:rsidR="00157342" w:rsidRPr="009D360B" w:rsidRDefault="001272A9" w:rsidP="001266D8">
      <w:pPr>
        <w:ind w:firstLine="426"/>
        <w:jc w:val="both"/>
        <w:rPr>
          <w:sz w:val="24"/>
          <w:szCs w:val="24"/>
        </w:rPr>
      </w:pPr>
      <w:r w:rsidRPr="009D360B">
        <w:rPr>
          <w:b/>
          <w:bCs/>
          <w:sz w:val="24"/>
          <w:szCs w:val="24"/>
        </w:rPr>
        <w:t>La espiritualidad claretiana</w:t>
      </w:r>
      <w:r w:rsidRPr="009D360B">
        <w:rPr>
          <w:sz w:val="24"/>
          <w:szCs w:val="24"/>
        </w:rPr>
        <w:t>, derivada de</w:t>
      </w:r>
      <w:r w:rsidR="00110B3E" w:rsidRPr="009D360B">
        <w:rPr>
          <w:sz w:val="24"/>
          <w:szCs w:val="24"/>
        </w:rPr>
        <w:t xml:space="preserve"> nuestro</w:t>
      </w:r>
      <w:r w:rsidRPr="009D360B">
        <w:rPr>
          <w:sz w:val="24"/>
          <w:szCs w:val="24"/>
        </w:rPr>
        <w:t xml:space="preserve"> carisma misionero, es nuestra manera concreta de vivir la espiritualidad cristiana</w:t>
      </w:r>
      <w:r w:rsidR="00C23E24" w:rsidRPr="009D360B">
        <w:rPr>
          <w:sz w:val="24"/>
          <w:szCs w:val="24"/>
        </w:rPr>
        <w:t xml:space="preserve">, que no puede reducirse ni a </w:t>
      </w:r>
      <w:r w:rsidR="00DE04ED" w:rsidRPr="009D360B">
        <w:rPr>
          <w:sz w:val="24"/>
          <w:szCs w:val="24"/>
        </w:rPr>
        <w:t xml:space="preserve">ideas </w:t>
      </w:r>
      <w:r w:rsidR="00722BF6" w:rsidRPr="009D360B">
        <w:rPr>
          <w:sz w:val="24"/>
          <w:szCs w:val="24"/>
        </w:rPr>
        <w:t>abstracta</w:t>
      </w:r>
      <w:r w:rsidR="005D3918" w:rsidRPr="009D360B">
        <w:rPr>
          <w:sz w:val="24"/>
          <w:szCs w:val="24"/>
        </w:rPr>
        <w:t>s</w:t>
      </w:r>
      <w:r w:rsidR="00C23E24" w:rsidRPr="009D360B">
        <w:rPr>
          <w:sz w:val="24"/>
          <w:szCs w:val="24"/>
        </w:rPr>
        <w:t xml:space="preserve">, ni a emociones </w:t>
      </w:r>
      <w:r w:rsidR="00976B90" w:rsidRPr="009D360B">
        <w:rPr>
          <w:sz w:val="24"/>
          <w:szCs w:val="24"/>
        </w:rPr>
        <w:t>momentáneas</w:t>
      </w:r>
      <w:r w:rsidR="005C7FBE" w:rsidRPr="009D360B">
        <w:rPr>
          <w:sz w:val="24"/>
          <w:szCs w:val="24"/>
        </w:rPr>
        <w:t>,</w:t>
      </w:r>
      <w:r w:rsidR="00722BF6" w:rsidRPr="009D360B">
        <w:rPr>
          <w:sz w:val="24"/>
          <w:szCs w:val="24"/>
        </w:rPr>
        <w:t xml:space="preserve"> </w:t>
      </w:r>
      <w:r w:rsidR="00C23E24" w:rsidRPr="009D360B">
        <w:rPr>
          <w:sz w:val="24"/>
          <w:szCs w:val="24"/>
        </w:rPr>
        <w:t>ni a</w:t>
      </w:r>
      <w:r w:rsidR="007D0EB8" w:rsidRPr="009D360B">
        <w:rPr>
          <w:sz w:val="24"/>
          <w:szCs w:val="24"/>
        </w:rPr>
        <w:t xml:space="preserve"> </w:t>
      </w:r>
      <w:r w:rsidR="00722BF6" w:rsidRPr="009D360B">
        <w:rPr>
          <w:sz w:val="24"/>
          <w:szCs w:val="24"/>
        </w:rPr>
        <w:t>prácticas externas</w:t>
      </w:r>
      <w:r w:rsidR="00362C91" w:rsidRPr="009D360B">
        <w:rPr>
          <w:sz w:val="24"/>
          <w:szCs w:val="24"/>
        </w:rPr>
        <w:t xml:space="preserve">. La </w:t>
      </w:r>
      <w:r w:rsidR="00A30024" w:rsidRPr="009D360B">
        <w:rPr>
          <w:sz w:val="24"/>
          <w:szCs w:val="24"/>
        </w:rPr>
        <w:t xml:space="preserve">espiritualidad </w:t>
      </w:r>
      <w:r w:rsidR="00E27FB0" w:rsidRPr="009D360B">
        <w:rPr>
          <w:sz w:val="24"/>
          <w:szCs w:val="24"/>
        </w:rPr>
        <w:t xml:space="preserve">cristiana </w:t>
      </w:r>
      <w:r w:rsidR="00A30024" w:rsidRPr="009D360B">
        <w:rPr>
          <w:sz w:val="24"/>
          <w:szCs w:val="24"/>
        </w:rPr>
        <w:t xml:space="preserve">es </w:t>
      </w:r>
      <w:r w:rsidR="00722BF6" w:rsidRPr="009D360B">
        <w:rPr>
          <w:sz w:val="24"/>
          <w:szCs w:val="24"/>
        </w:rPr>
        <w:t>“la vida en el Espíritu” (Rom 8, 1-17)</w:t>
      </w:r>
      <w:r w:rsidR="00A30024" w:rsidRPr="009D360B">
        <w:rPr>
          <w:sz w:val="24"/>
          <w:szCs w:val="24"/>
        </w:rPr>
        <w:t xml:space="preserve">; es decir, </w:t>
      </w:r>
      <w:r w:rsidR="00CD294A" w:rsidRPr="009D360B">
        <w:rPr>
          <w:sz w:val="24"/>
          <w:szCs w:val="24"/>
        </w:rPr>
        <w:t>la</w:t>
      </w:r>
      <w:r w:rsidR="009741FC" w:rsidRPr="009D360B">
        <w:rPr>
          <w:sz w:val="24"/>
          <w:szCs w:val="24"/>
        </w:rPr>
        <w:t xml:space="preserve"> manera de </w:t>
      </w:r>
      <w:r w:rsidR="0077769D" w:rsidRPr="009D360B">
        <w:rPr>
          <w:sz w:val="24"/>
          <w:szCs w:val="24"/>
        </w:rPr>
        <w:t xml:space="preserve">seguir a Jesús </w:t>
      </w:r>
      <w:r w:rsidR="00722BF6" w:rsidRPr="009D360B">
        <w:rPr>
          <w:sz w:val="24"/>
          <w:szCs w:val="24"/>
        </w:rPr>
        <w:t>en apertura a</w:t>
      </w:r>
      <w:r w:rsidR="00891737" w:rsidRPr="009D360B">
        <w:rPr>
          <w:sz w:val="24"/>
          <w:szCs w:val="24"/>
        </w:rPr>
        <w:t xml:space="preserve"> </w:t>
      </w:r>
      <w:r w:rsidR="00722BF6" w:rsidRPr="009D360B">
        <w:rPr>
          <w:sz w:val="24"/>
          <w:szCs w:val="24"/>
        </w:rPr>
        <w:t>l</w:t>
      </w:r>
      <w:r w:rsidR="00891737" w:rsidRPr="009D360B">
        <w:rPr>
          <w:sz w:val="24"/>
          <w:szCs w:val="24"/>
        </w:rPr>
        <w:t>a acción del</w:t>
      </w:r>
      <w:r w:rsidR="00722BF6" w:rsidRPr="009D360B">
        <w:rPr>
          <w:sz w:val="24"/>
          <w:szCs w:val="24"/>
        </w:rPr>
        <w:t xml:space="preserve"> Espíritu</w:t>
      </w:r>
      <w:r w:rsidR="00976B90" w:rsidRPr="009D360B">
        <w:rPr>
          <w:sz w:val="24"/>
          <w:szCs w:val="24"/>
        </w:rPr>
        <w:t xml:space="preserve"> Santo</w:t>
      </w:r>
      <w:r w:rsidR="00722BF6" w:rsidRPr="009D360B">
        <w:rPr>
          <w:sz w:val="24"/>
          <w:szCs w:val="24"/>
        </w:rPr>
        <w:t>.</w:t>
      </w:r>
      <w:r w:rsidR="00A1306E" w:rsidRPr="009D360B">
        <w:rPr>
          <w:sz w:val="24"/>
          <w:szCs w:val="24"/>
        </w:rPr>
        <w:t xml:space="preserve"> </w:t>
      </w:r>
      <w:r w:rsidR="00613996" w:rsidRPr="009D360B">
        <w:rPr>
          <w:sz w:val="24"/>
          <w:szCs w:val="24"/>
        </w:rPr>
        <w:t xml:space="preserve">Nuestra Congregación ha ido desarrollando un </w:t>
      </w:r>
      <w:r w:rsidR="00157342" w:rsidRPr="009D360B">
        <w:rPr>
          <w:sz w:val="24"/>
          <w:szCs w:val="24"/>
        </w:rPr>
        <w:t>rico patrimonio espiritual (cf. PE 63), que necesitamos conocer y profundizar; debido a ello, comenzamos nuestro Congreso preguntándonos “¿De dónde venimos?”. Ayer contemplamos la experiencia espiritual del Fundador; hoy recorremos los 175 años de nuestro camino espiritual</w:t>
      </w:r>
      <w:r w:rsidR="00C06006" w:rsidRPr="009D360B">
        <w:rPr>
          <w:sz w:val="24"/>
          <w:szCs w:val="24"/>
        </w:rPr>
        <w:t xml:space="preserve"> </w:t>
      </w:r>
      <w:r w:rsidR="00157342" w:rsidRPr="009D360B">
        <w:rPr>
          <w:sz w:val="24"/>
          <w:szCs w:val="24"/>
        </w:rPr>
        <w:t xml:space="preserve">convencidos de </w:t>
      </w:r>
      <w:r w:rsidR="00907CB4" w:rsidRPr="009D360B">
        <w:rPr>
          <w:sz w:val="24"/>
          <w:szCs w:val="24"/>
        </w:rPr>
        <w:t xml:space="preserve">encontrarnos </w:t>
      </w:r>
      <w:r w:rsidR="00157342" w:rsidRPr="009D360B">
        <w:rPr>
          <w:sz w:val="24"/>
          <w:szCs w:val="24"/>
        </w:rPr>
        <w:t>con una escuela de auténtica espiritualidad misionera (cf. EMP 23)</w:t>
      </w:r>
      <w:r w:rsidR="00907CB4" w:rsidRPr="009D360B">
        <w:rPr>
          <w:sz w:val="24"/>
          <w:szCs w:val="24"/>
        </w:rPr>
        <w:t>.</w:t>
      </w:r>
    </w:p>
    <w:p w14:paraId="654C4DCB" w14:textId="422D54BF" w:rsidR="001266D8" w:rsidRPr="009D360B" w:rsidRDefault="006905BA" w:rsidP="001266D8">
      <w:pPr>
        <w:ind w:firstLine="426"/>
        <w:jc w:val="both"/>
        <w:rPr>
          <w:sz w:val="24"/>
          <w:szCs w:val="24"/>
        </w:rPr>
      </w:pPr>
      <w:r w:rsidRPr="009D360B">
        <w:rPr>
          <w:b/>
          <w:bCs/>
          <w:sz w:val="24"/>
          <w:szCs w:val="24"/>
        </w:rPr>
        <w:t>Esta</w:t>
      </w:r>
      <w:r w:rsidR="00722BF6" w:rsidRPr="009D360B">
        <w:rPr>
          <w:b/>
          <w:bCs/>
          <w:sz w:val="24"/>
          <w:szCs w:val="24"/>
        </w:rPr>
        <w:t xml:space="preserve"> conferencia</w:t>
      </w:r>
      <w:r w:rsidR="00722BF6" w:rsidRPr="009D360B">
        <w:rPr>
          <w:sz w:val="24"/>
          <w:szCs w:val="24"/>
        </w:rPr>
        <w:t xml:space="preserve"> no pretende ser una historia sistemática</w:t>
      </w:r>
      <w:r w:rsidR="00C709ED" w:rsidRPr="009D360B">
        <w:rPr>
          <w:sz w:val="24"/>
          <w:szCs w:val="24"/>
        </w:rPr>
        <w:t xml:space="preserve"> ni </w:t>
      </w:r>
      <w:r w:rsidR="00C84344" w:rsidRPr="009D360B">
        <w:rPr>
          <w:sz w:val="24"/>
          <w:szCs w:val="24"/>
        </w:rPr>
        <w:t xml:space="preserve">una exposición </w:t>
      </w:r>
      <w:r w:rsidR="00C709ED" w:rsidRPr="009D360B">
        <w:rPr>
          <w:sz w:val="24"/>
          <w:szCs w:val="24"/>
        </w:rPr>
        <w:t>exhaustiva</w:t>
      </w:r>
      <w:r w:rsidR="00F7685C" w:rsidRPr="009D360B">
        <w:rPr>
          <w:sz w:val="24"/>
          <w:szCs w:val="24"/>
        </w:rPr>
        <w:t>.</w:t>
      </w:r>
      <w:r w:rsidR="00024E25" w:rsidRPr="009D360B">
        <w:rPr>
          <w:sz w:val="24"/>
          <w:szCs w:val="24"/>
        </w:rPr>
        <w:t xml:space="preserve"> </w:t>
      </w:r>
      <w:r w:rsidR="005C13D8" w:rsidRPr="009D360B">
        <w:rPr>
          <w:sz w:val="24"/>
          <w:szCs w:val="24"/>
        </w:rPr>
        <w:t>N</w:t>
      </w:r>
      <w:r w:rsidR="00030285" w:rsidRPr="009D360B">
        <w:rPr>
          <w:sz w:val="24"/>
          <w:szCs w:val="24"/>
        </w:rPr>
        <w:t xml:space="preserve">os acercaremos </w:t>
      </w:r>
      <w:r w:rsidR="00943495" w:rsidRPr="009D360B">
        <w:rPr>
          <w:sz w:val="24"/>
          <w:szCs w:val="24"/>
        </w:rPr>
        <w:t>de forma general a la manera</w:t>
      </w:r>
      <w:r w:rsidR="00030285" w:rsidRPr="009D360B">
        <w:rPr>
          <w:sz w:val="24"/>
          <w:szCs w:val="24"/>
        </w:rPr>
        <w:t xml:space="preserve"> c</w:t>
      </w:r>
      <w:r w:rsidR="00F96F95" w:rsidRPr="009D360B">
        <w:rPr>
          <w:sz w:val="24"/>
          <w:szCs w:val="24"/>
        </w:rPr>
        <w:t>ó</w:t>
      </w:r>
      <w:r w:rsidR="00030285" w:rsidRPr="009D360B">
        <w:rPr>
          <w:sz w:val="24"/>
          <w:szCs w:val="24"/>
        </w:rPr>
        <w:t xml:space="preserve">mo </w:t>
      </w:r>
      <w:r w:rsidR="00F6368E" w:rsidRPr="009D360B">
        <w:rPr>
          <w:sz w:val="24"/>
          <w:szCs w:val="24"/>
        </w:rPr>
        <w:t xml:space="preserve">el Fundador y </w:t>
      </w:r>
      <w:r w:rsidR="00030285" w:rsidRPr="009D360B">
        <w:rPr>
          <w:sz w:val="24"/>
          <w:szCs w:val="24"/>
        </w:rPr>
        <w:t>los claretianos h</w:t>
      </w:r>
      <w:r w:rsidR="003E65D0" w:rsidRPr="009D360B">
        <w:rPr>
          <w:sz w:val="24"/>
          <w:szCs w:val="24"/>
        </w:rPr>
        <w:t>emos</w:t>
      </w:r>
      <w:r w:rsidR="00030285" w:rsidRPr="009D360B">
        <w:rPr>
          <w:sz w:val="24"/>
          <w:szCs w:val="24"/>
        </w:rPr>
        <w:t xml:space="preserve"> vivido </w:t>
      </w:r>
      <w:r w:rsidR="003E65D0" w:rsidRPr="009D360B">
        <w:rPr>
          <w:sz w:val="24"/>
          <w:szCs w:val="24"/>
        </w:rPr>
        <w:t>nuestra</w:t>
      </w:r>
      <w:r w:rsidR="003D4986" w:rsidRPr="009D360B">
        <w:rPr>
          <w:sz w:val="24"/>
          <w:szCs w:val="24"/>
        </w:rPr>
        <w:t xml:space="preserve"> </w:t>
      </w:r>
      <w:r w:rsidR="008C4A77" w:rsidRPr="009D360B">
        <w:rPr>
          <w:sz w:val="24"/>
          <w:szCs w:val="24"/>
        </w:rPr>
        <w:t>relación con el Espíritu</w:t>
      </w:r>
      <w:r w:rsidR="008F3440" w:rsidRPr="009D360B">
        <w:rPr>
          <w:sz w:val="24"/>
          <w:szCs w:val="24"/>
        </w:rPr>
        <w:t xml:space="preserve">, </w:t>
      </w:r>
      <w:r w:rsidR="003E65D0" w:rsidRPr="009D360B">
        <w:rPr>
          <w:sz w:val="24"/>
          <w:szCs w:val="24"/>
        </w:rPr>
        <w:t>nuestra</w:t>
      </w:r>
      <w:r w:rsidR="008F3440" w:rsidRPr="009D360B">
        <w:rPr>
          <w:sz w:val="24"/>
          <w:szCs w:val="24"/>
        </w:rPr>
        <w:t xml:space="preserve"> apertura, </w:t>
      </w:r>
      <w:r w:rsidR="00012E1C" w:rsidRPr="009D360B">
        <w:rPr>
          <w:sz w:val="24"/>
          <w:szCs w:val="24"/>
        </w:rPr>
        <w:t xml:space="preserve">búsquedas, </w:t>
      </w:r>
      <w:r w:rsidR="008F3440" w:rsidRPr="009D360B">
        <w:rPr>
          <w:sz w:val="24"/>
          <w:szCs w:val="24"/>
        </w:rPr>
        <w:t>resistencias y compromiso</w:t>
      </w:r>
      <w:r w:rsidR="007C1977" w:rsidRPr="009D360B">
        <w:rPr>
          <w:sz w:val="24"/>
          <w:szCs w:val="24"/>
        </w:rPr>
        <w:t>s</w:t>
      </w:r>
      <w:r w:rsidR="00012E1C" w:rsidRPr="009D360B">
        <w:rPr>
          <w:sz w:val="24"/>
          <w:szCs w:val="24"/>
        </w:rPr>
        <w:t xml:space="preserve"> </w:t>
      </w:r>
      <w:r w:rsidR="0070324E" w:rsidRPr="009D360B">
        <w:rPr>
          <w:sz w:val="24"/>
          <w:szCs w:val="24"/>
        </w:rPr>
        <w:t xml:space="preserve">al </w:t>
      </w:r>
      <w:r w:rsidR="00C53DEB" w:rsidRPr="009D360B">
        <w:rPr>
          <w:sz w:val="24"/>
          <w:szCs w:val="24"/>
        </w:rPr>
        <w:t>ritmo de</w:t>
      </w:r>
      <w:r w:rsidR="007602EC" w:rsidRPr="009D360B">
        <w:rPr>
          <w:sz w:val="24"/>
          <w:szCs w:val="24"/>
        </w:rPr>
        <w:t xml:space="preserve"> </w:t>
      </w:r>
      <w:r w:rsidR="00C53DEB" w:rsidRPr="009D360B">
        <w:rPr>
          <w:sz w:val="24"/>
          <w:szCs w:val="24"/>
        </w:rPr>
        <w:t>l</w:t>
      </w:r>
      <w:r w:rsidR="007602EC" w:rsidRPr="009D360B">
        <w:rPr>
          <w:sz w:val="24"/>
          <w:szCs w:val="24"/>
        </w:rPr>
        <w:t>a historia</w:t>
      </w:r>
      <w:r w:rsidR="00C53DEB" w:rsidRPr="009D360B">
        <w:rPr>
          <w:sz w:val="24"/>
          <w:szCs w:val="24"/>
        </w:rPr>
        <w:t xml:space="preserve"> de </w:t>
      </w:r>
      <w:r w:rsidR="00F96F95" w:rsidRPr="009D360B">
        <w:rPr>
          <w:sz w:val="24"/>
          <w:szCs w:val="24"/>
        </w:rPr>
        <w:t>l</w:t>
      </w:r>
      <w:r w:rsidR="00C53DEB" w:rsidRPr="009D360B">
        <w:rPr>
          <w:sz w:val="24"/>
          <w:szCs w:val="24"/>
        </w:rPr>
        <w:t>a</w:t>
      </w:r>
      <w:r w:rsidR="00722BF6" w:rsidRPr="009D360B">
        <w:rPr>
          <w:sz w:val="24"/>
          <w:szCs w:val="24"/>
        </w:rPr>
        <w:t xml:space="preserve"> humanidad, la Iglesia, la vida consagrada y los pueblos donde estamos presentes.</w:t>
      </w:r>
      <w:r w:rsidR="00EE1AB5" w:rsidRPr="009D360B">
        <w:rPr>
          <w:sz w:val="24"/>
          <w:szCs w:val="24"/>
        </w:rPr>
        <w:t xml:space="preserve"> </w:t>
      </w:r>
      <w:r w:rsidR="000A217F" w:rsidRPr="009D360B">
        <w:rPr>
          <w:sz w:val="24"/>
          <w:szCs w:val="24"/>
        </w:rPr>
        <w:t xml:space="preserve">Nos centraremos en </w:t>
      </w:r>
      <w:r w:rsidR="00B04441" w:rsidRPr="009D360B">
        <w:rPr>
          <w:sz w:val="24"/>
          <w:szCs w:val="24"/>
        </w:rPr>
        <w:t>aquel</w:t>
      </w:r>
      <w:r w:rsidR="000A217F" w:rsidRPr="009D360B">
        <w:rPr>
          <w:sz w:val="24"/>
          <w:szCs w:val="24"/>
        </w:rPr>
        <w:t>los puntos que cada época histórica ha c</w:t>
      </w:r>
      <w:r w:rsidR="00B04441" w:rsidRPr="009D360B">
        <w:rPr>
          <w:sz w:val="24"/>
          <w:szCs w:val="24"/>
        </w:rPr>
        <w:t>o</w:t>
      </w:r>
      <w:r w:rsidR="000A217F" w:rsidRPr="009D360B">
        <w:rPr>
          <w:sz w:val="24"/>
          <w:szCs w:val="24"/>
        </w:rPr>
        <w:t xml:space="preserve">nsiderado como elementos </w:t>
      </w:r>
      <w:r w:rsidR="00B04441" w:rsidRPr="009D360B">
        <w:rPr>
          <w:sz w:val="24"/>
          <w:szCs w:val="24"/>
        </w:rPr>
        <w:t xml:space="preserve">importantes </w:t>
      </w:r>
      <w:r w:rsidR="000A217F" w:rsidRPr="009D360B">
        <w:rPr>
          <w:sz w:val="24"/>
          <w:szCs w:val="24"/>
        </w:rPr>
        <w:t>para vivir la espiritualidad.</w:t>
      </w:r>
    </w:p>
    <w:p w14:paraId="13A0EBF1" w14:textId="77777777" w:rsidR="00B67E60" w:rsidRPr="009D360B" w:rsidRDefault="00B67E60" w:rsidP="001266D8">
      <w:pPr>
        <w:ind w:firstLine="426"/>
        <w:jc w:val="both"/>
        <w:rPr>
          <w:sz w:val="24"/>
          <w:szCs w:val="24"/>
        </w:rPr>
      </w:pPr>
    </w:p>
    <w:p w14:paraId="7C01FB46" w14:textId="48B7BB5B" w:rsidR="001229CC" w:rsidRPr="009D360B" w:rsidRDefault="00074FBC" w:rsidP="001266D8">
      <w:pPr>
        <w:pStyle w:val="ListParagraph"/>
        <w:numPr>
          <w:ilvl w:val="0"/>
          <w:numId w:val="5"/>
        </w:numPr>
        <w:ind w:left="426" w:hanging="426"/>
        <w:jc w:val="both"/>
        <w:rPr>
          <w:b/>
          <w:bCs/>
          <w:sz w:val="28"/>
          <w:szCs w:val="28"/>
        </w:rPr>
      </w:pPr>
      <w:r w:rsidRPr="009D360B">
        <w:rPr>
          <w:b/>
          <w:bCs/>
          <w:sz w:val="28"/>
          <w:szCs w:val="28"/>
        </w:rPr>
        <w:t>El c</w:t>
      </w:r>
      <w:r w:rsidR="001229CC" w:rsidRPr="009D360B">
        <w:rPr>
          <w:b/>
          <w:bCs/>
          <w:sz w:val="28"/>
          <w:szCs w:val="28"/>
        </w:rPr>
        <w:t xml:space="preserve">ontexto histórico </w:t>
      </w:r>
      <w:r w:rsidR="005D1B48" w:rsidRPr="009D360B">
        <w:rPr>
          <w:b/>
          <w:bCs/>
          <w:sz w:val="28"/>
          <w:szCs w:val="28"/>
        </w:rPr>
        <w:t>en el que surgió la</w:t>
      </w:r>
      <w:r w:rsidR="001229CC" w:rsidRPr="009D360B">
        <w:rPr>
          <w:b/>
          <w:bCs/>
          <w:sz w:val="28"/>
          <w:szCs w:val="28"/>
        </w:rPr>
        <w:t xml:space="preserve"> espiritualidad </w:t>
      </w:r>
      <w:r w:rsidR="005D1B48" w:rsidRPr="009D360B">
        <w:rPr>
          <w:b/>
          <w:bCs/>
          <w:sz w:val="28"/>
          <w:szCs w:val="28"/>
        </w:rPr>
        <w:t>claretiana</w:t>
      </w:r>
    </w:p>
    <w:p w14:paraId="78EFEA73" w14:textId="12B4B8B9" w:rsidR="001229CC" w:rsidRPr="009D360B" w:rsidRDefault="001229CC" w:rsidP="001266D8">
      <w:pPr>
        <w:ind w:firstLine="426"/>
        <w:jc w:val="both"/>
        <w:rPr>
          <w:sz w:val="24"/>
          <w:szCs w:val="24"/>
        </w:rPr>
      </w:pPr>
      <w:r w:rsidRPr="009D360B">
        <w:rPr>
          <w:sz w:val="24"/>
          <w:szCs w:val="24"/>
        </w:rPr>
        <w:t xml:space="preserve">Después de la fuerte agitación </w:t>
      </w:r>
      <w:r w:rsidR="00023050" w:rsidRPr="009D360B">
        <w:rPr>
          <w:sz w:val="24"/>
          <w:szCs w:val="24"/>
        </w:rPr>
        <w:t xml:space="preserve">social </w:t>
      </w:r>
      <w:r w:rsidRPr="009D360B">
        <w:rPr>
          <w:sz w:val="24"/>
          <w:szCs w:val="24"/>
        </w:rPr>
        <w:t xml:space="preserve">provocada por la Revolución francesa, </w:t>
      </w:r>
      <w:r w:rsidRPr="009D360B">
        <w:rPr>
          <w:b/>
          <w:bCs/>
          <w:sz w:val="24"/>
          <w:szCs w:val="24"/>
        </w:rPr>
        <w:t>el siglo XIX fue escenario de una intensa lucha entre revoluciones y restauraciones</w:t>
      </w:r>
      <w:r w:rsidRPr="009D360B">
        <w:rPr>
          <w:sz w:val="24"/>
          <w:szCs w:val="24"/>
        </w:rPr>
        <w:t>.</w:t>
      </w:r>
      <w:r w:rsidR="00CD1B08" w:rsidRPr="009D360B">
        <w:rPr>
          <w:rStyle w:val="FootnoteReference"/>
          <w:sz w:val="24"/>
          <w:szCs w:val="24"/>
        </w:rPr>
        <w:footnoteReference w:id="1"/>
      </w:r>
      <w:r w:rsidRPr="009D360B">
        <w:rPr>
          <w:sz w:val="24"/>
          <w:szCs w:val="24"/>
        </w:rPr>
        <w:t xml:space="preserve"> El liberalismo</w:t>
      </w:r>
      <w:r w:rsidR="000C4FC0" w:rsidRPr="009D360B">
        <w:rPr>
          <w:sz w:val="24"/>
          <w:szCs w:val="24"/>
        </w:rPr>
        <w:t>, como movimiento de modernización,</w:t>
      </w:r>
      <w:r w:rsidR="006208A7" w:rsidRPr="009D360B">
        <w:rPr>
          <w:sz w:val="24"/>
          <w:szCs w:val="24"/>
        </w:rPr>
        <w:t xml:space="preserve"> </w:t>
      </w:r>
      <w:r w:rsidRPr="009D360B">
        <w:rPr>
          <w:sz w:val="24"/>
          <w:szCs w:val="24"/>
        </w:rPr>
        <w:t xml:space="preserve">enarbolaba la bandera de la revolución y pretendía instaurar un nuevo orden social, político y económico basado en la libertad. En cambio, el conservadurismo consideraba que, en medio de tanto caos y </w:t>
      </w:r>
      <w:r w:rsidRPr="009D360B">
        <w:rPr>
          <w:sz w:val="24"/>
          <w:szCs w:val="24"/>
        </w:rPr>
        <w:lastRenderedPageBreak/>
        <w:t xml:space="preserve">desconcierto, la mejor garantía de libertad y progreso consistía en recuperar la estabilidad social. Por eso, </w:t>
      </w:r>
      <w:r w:rsidR="00B21AE5" w:rsidRPr="009D360B">
        <w:rPr>
          <w:sz w:val="24"/>
          <w:szCs w:val="24"/>
        </w:rPr>
        <w:t xml:space="preserve">los conservadores, </w:t>
      </w:r>
      <w:r w:rsidRPr="009D360B">
        <w:rPr>
          <w:sz w:val="24"/>
          <w:szCs w:val="24"/>
        </w:rPr>
        <w:t xml:space="preserve">al considerar a la Iglesia un baluarte de la tradición, trataron de granjearse su favor y, sobre todo, de utilizarla para conseguir el apoyo de la mayoría </w:t>
      </w:r>
      <w:r w:rsidR="00B21AE5" w:rsidRPr="009D360B">
        <w:rPr>
          <w:sz w:val="24"/>
          <w:szCs w:val="24"/>
        </w:rPr>
        <w:t xml:space="preserve">católica </w:t>
      </w:r>
      <w:r w:rsidRPr="009D360B">
        <w:rPr>
          <w:sz w:val="24"/>
          <w:szCs w:val="24"/>
        </w:rPr>
        <w:t>de la población</w:t>
      </w:r>
      <w:r w:rsidR="00B21AE5" w:rsidRPr="009D360B">
        <w:rPr>
          <w:sz w:val="24"/>
          <w:szCs w:val="24"/>
        </w:rPr>
        <w:t xml:space="preserve">. </w:t>
      </w:r>
      <w:r w:rsidR="00FC4481" w:rsidRPr="009D360B">
        <w:rPr>
          <w:sz w:val="24"/>
          <w:szCs w:val="24"/>
        </w:rPr>
        <w:t>La actitud de los liberales, especialmente de los más radicales</w:t>
      </w:r>
      <w:r w:rsidR="00AE1721" w:rsidRPr="009D360B">
        <w:rPr>
          <w:sz w:val="24"/>
          <w:szCs w:val="24"/>
        </w:rPr>
        <w:t xml:space="preserve">, no tuvo nada de liberal cuando </w:t>
      </w:r>
      <w:r w:rsidR="00CA1DD9" w:rsidRPr="009D360B">
        <w:rPr>
          <w:sz w:val="24"/>
          <w:szCs w:val="24"/>
        </w:rPr>
        <w:t>privó a l</w:t>
      </w:r>
      <w:r w:rsidR="001B45C5" w:rsidRPr="009D360B">
        <w:rPr>
          <w:sz w:val="24"/>
          <w:szCs w:val="24"/>
        </w:rPr>
        <w:t>a Iglesia</w:t>
      </w:r>
      <w:r w:rsidR="00551C1F" w:rsidRPr="009D360B">
        <w:rPr>
          <w:sz w:val="24"/>
          <w:szCs w:val="24"/>
        </w:rPr>
        <w:t xml:space="preserve"> de libertades y derechos</w:t>
      </w:r>
      <w:r w:rsidR="00B37236" w:rsidRPr="009D360B">
        <w:rPr>
          <w:sz w:val="24"/>
          <w:szCs w:val="24"/>
        </w:rPr>
        <w:t xml:space="preserve">, le confiscó sus bienes y </w:t>
      </w:r>
      <w:r w:rsidR="008117D4" w:rsidRPr="009D360B">
        <w:rPr>
          <w:sz w:val="24"/>
          <w:szCs w:val="24"/>
        </w:rPr>
        <w:t xml:space="preserve">le </w:t>
      </w:r>
      <w:r w:rsidR="00B37236" w:rsidRPr="009D360B">
        <w:rPr>
          <w:sz w:val="24"/>
          <w:szCs w:val="24"/>
        </w:rPr>
        <w:t>prohi</w:t>
      </w:r>
      <w:r w:rsidR="006741B0" w:rsidRPr="009D360B">
        <w:rPr>
          <w:sz w:val="24"/>
          <w:szCs w:val="24"/>
        </w:rPr>
        <w:t>bi</w:t>
      </w:r>
      <w:r w:rsidR="005D016D" w:rsidRPr="009D360B">
        <w:rPr>
          <w:sz w:val="24"/>
          <w:szCs w:val="24"/>
        </w:rPr>
        <w:t>ó</w:t>
      </w:r>
      <w:r w:rsidR="006741B0" w:rsidRPr="009D360B">
        <w:rPr>
          <w:sz w:val="24"/>
          <w:szCs w:val="24"/>
        </w:rPr>
        <w:t xml:space="preserve"> </w:t>
      </w:r>
      <w:r w:rsidR="008117D4" w:rsidRPr="009D360B">
        <w:rPr>
          <w:sz w:val="24"/>
          <w:szCs w:val="24"/>
        </w:rPr>
        <w:t xml:space="preserve">realizar </w:t>
      </w:r>
      <w:r w:rsidR="006741B0" w:rsidRPr="009D360B">
        <w:rPr>
          <w:sz w:val="24"/>
          <w:szCs w:val="24"/>
        </w:rPr>
        <w:t>su</w:t>
      </w:r>
      <w:r w:rsidR="00DD6116" w:rsidRPr="009D360B">
        <w:rPr>
          <w:sz w:val="24"/>
          <w:szCs w:val="24"/>
        </w:rPr>
        <w:t xml:space="preserve"> misión</w:t>
      </w:r>
      <w:r w:rsidR="006741B0" w:rsidRPr="009D360B">
        <w:rPr>
          <w:sz w:val="24"/>
          <w:szCs w:val="24"/>
        </w:rPr>
        <w:t xml:space="preserve"> evangelizadora. </w:t>
      </w:r>
      <w:r w:rsidRPr="009D360B">
        <w:rPr>
          <w:sz w:val="24"/>
          <w:szCs w:val="24"/>
        </w:rPr>
        <w:t>Aunque hubo una lista numerosa de católicos liberales, la posición mayoritaria de la Iglesia se decantó decididamente por un proyecto de restauración</w:t>
      </w:r>
      <w:r w:rsidRPr="009D360B">
        <w:rPr>
          <w:rStyle w:val="FootnoteReference"/>
          <w:sz w:val="24"/>
          <w:szCs w:val="24"/>
        </w:rPr>
        <w:footnoteReference w:id="2"/>
      </w:r>
      <w:r w:rsidRPr="009D360B">
        <w:rPr>
          <w:sz w:val="24"/>
          <w:szCs w:val="24"/>
        </w:rPr>
        <w:t xml:space="preserve">. </w:t>
      </w:r>
      <w:r w:rsidR="004F30EA" w:rsidRPr="009D360B">
        <w:rPr>
          <w:sz w:val="24"/>
          <w:szCs w:val="24"/>
        </w:rPr>
        <w:t>El i</w:t>
      </w:r>
      <w:r w:rsidRPr="009D360B">
        <w:rPr>
          <w:sz w:val="24"/>
          <w:szCs w:val="24"/>
        </w:rPr>
        <w:t>ntegrism</w:t>
      </w:r>
      <w:r w:rsidR="004F30EA" w:rsidRPr="009D360B">
        <w:rPr>
          <w:sz w:val="24"/>
          <w:szCs w:val="24"/>
        </w:rPr>
        <w:t xml:space="preserve">o </w:t>
      </w:r>
      <w:r w:rsidR="00B7150F" w:rsidRPr="009D360B">
        <w:rPr>
          <w:sz w:val="24"/>
          <w:szCs w:val="24"/>
        </w:rPr>
        <w:t xml:space="preserve">se </w:t>
      </w:r>
      <w:r w:rsidR="00144B95" w:rsidRPr="009D360B">
        <w:rPr>
          <w:sz w:val="24"/>
          <w:szCs w:val="24"/>
        </w:rPr>
        <w:t>empoder</w:t>
      </w:r>
      <w:r w:rsidR="001E158B" w:rsidRPr="009D360B">
        <w:rPr>
          <w:sz w:val="24"/>
          <w:szCs w:val="24"/>
        </w:rPr>
        <w:t xml:space="preserve">ó a tal punto </w:t>
      </w:r>
      <w:r w:rsidR="00AC7551" w:rsidRPr="009D360B">
        <w:rPr>
          <w:sz w:val="24"/>
          <w:szCs w:val="24"/>
        </w:rPr>
        <w:t>en la vida eclesial en España</w:t>
      </w:r>
      <w:r w:rsidR="00875AE5" w:rsidRPr="009D360B">
        <w:rPr>
          <w:sz w:val="24"/>
          <w:szCs w:val="24"/>
        </w:rPr>
        <w:t xml:space="preserve"> </w:t>
      </w:r>
      <w:r w:rsidR="001E158B" w:rsidRPr="009D360B">
        <w:rPr>
          <w:sz w:val="24"/>
          <w:szCs w:val="24"/>
        </w:rPr>
        <w:t xml:space="preserve">que </w:t>
      </w:r>
      <w:r w:rsidR="003314DE" w:rsidRPr="009D360B">
        <w:rPr>
          <w:sz w:val="24"/>
          <w:szCs w:val="24"/>
        </w:rPr>
        <w:t xml:space="preserve">en 1882 </w:t>
      </w:r>
      <w:r w:rsidR="00246B9C" w:rsidRPr="009D360B">
        <w:rPr>
          <w:sz w:val="24"/>
          <w:szCs w:val="24"/>
        </w:rPr>
        <w:t xml:space="preserve">el papa </w:t>
      </w:r>
      <w:r w:rsidR="00CE43EA" w:rsidRPr="009D360B">
        <w:rPr>
          <w:sz w:val="24"/>
          <w:szCs w:val="24"/>
        </w:rPr>
        <w:t>Le</w:t>
      </w:r>
      <w:r w:rsidR="00874A32" w:rsidRPr="009D360B">
        <w:rPr>
          <w:sz w:val="24"/>
          <w:szCs w:val="24"/>
        </w:rPr>
        <w:t>ó</w:t>
      </w:r>
      <w:r w:rsidR="00CE43EA" w:rsidRPr="009D360B">
        <w:rPr>
          <w:sz w:val="24"/>
          <w:szCs w:val="24"/>
        </w:rPr>
        <w:t xml:space="preserve">n XIII </w:t>
      </w:r>
      <w:r w:rsidR="00875AE5" w:rsidRPr="009D360B">
        <w:rPr>
          <w:sz w:val="24"/>
          <w:szCs w:val="24"/>
        </w:rPr>
        <w:t xml:space="preserve">tuvo que </w:t>
      </w:r>
      <w:r w:rsidR="00CE43EA" w:rsidRPr="009D360B">
        <w:rPr>
          <w:sz w:val="24"/>
          <w:szCs w:val="24"/>
        </w:rPr>
        <w:t>interv</w:t>
      </w:r>
      <w:r w:rsidR="00875AE5" w:rsidRPr="009D360B">
        <w:rPr>
          <w:sz w:val="24"/>
          <w:szCs w:val="24"/>
        </w:rPr>
        <w:t>enir</w:t>
      </w:r>
      <w:r w:rsidR="003314DE" w:rsidRPr="009D360B">
        <w:rPr>
          <w:sz w:val="24"/>
          <w:szCs w:val="24"/>
        </w:rPr>
        <w:t xml:space="preserve"> llamando a la unidad</w:t>
      </w:r>
      <w:r w:rsidR="009F3659" w:rsidRPr="009D360B">
        <w:rPr>
          <w:sz w:val="24"/>
          <w:szCs w:val="24"/>
        </w:rPr>
        <w:t xml:space="preserve"> de los cristianos</w:t>
      </w:r>
      <w:r w:rsidR="003314DE" w:rsidRPr="009D360B">
        <w:rPr>
          <w:sz w:val="24"/>
          <w:szCs w:val="24"/>
        </w:rPr>
        <w:t xml:space="preserve"> y a </w:t>
      </w:r>
      <w:r w:rsidR="00874A32" w:rsidRPr="009D360B">
        <w:rPr>
          <w:sz w:val="24"/>
          <w:szCs w:val="24"/>
        </w:rPr>
        <w:t xml:space="preserve">reconocer y obedecer a la </w:t>
      </w:r>
      <w:r w:rsidR="001E158B" w:rsidRPr="009D360B">
        <w:rPr>
          <w:sz w:val="24"/>
          <w:szCs w:val="24"/>
        </w:rPr>
        <w:t xml:space="preserve">legítima </w:t>
      </w:r>
      <w:r w:rsidR="00874A32" w:rsidRPr="009D360B">
        <w:rPr>
          <w:sz w:val="24"/>
          <w:szCs w:val="24"/>
        </w:rPr>
        <w:t>autoridad civil.</w:t>
      </w:r>
    </w:p>
    <w:p w14:paraId="1A86C9BA" w14:textId="3C97564E" w:rsidR="001229CC" w:rsidRPr="009D360B" w:rsidRDefault="001229CC" w:rsidP="001229CC">
      <w:pPr>
        <w:ind w:firstLine="284"/>
        <w:jc w:val="both"/>
        <w:rPr>
          <w:sz w:val="24"/>
          <w:szCs w:val="24"/>
        </w:rPr>
      </w:pPr>
      <w:r w:rsidRPr="009D360B">
        <w:rPr>
          <w:sz w:val="24"/>
          <w:szCs w:val="24"/>
        </w:rPr>
        <w:t xml:space="preserve">En este contexto de agitación social, surge </w:t>
      </w:r>
      <w:r w:rsidRPr="009D360B">
        <w:rPr>
          <w:b/>
          <w:bCs/>
          <w:sz w:val="24"/>
          <w:szCs w:val="24"/>
        </w:rPr>
        <w:t>el romanticismo</w:t>
      </w:r>
      <w:r w:rsidRPr="009D360B">
        <w:rPr>
          <w:sz w:val="24"/>
          <w:szCs w:val="24"/>
        </w:rPr>
        <w:t xml:space="preserve"> como una corriente cultural que favorecía la </w:t>
      </w:r>
      <w:r w:rsidR="006B762A" w:rsidRPr="009D360B">
        <w:rPr>
          <w:sz w:val="24"/>
          <w:szCs w:val="24"/>
        </w:rPr>
        <w:t xml:space="preserve">búsqueda de la </w:t>
      </w:r>
      <w:r w:rsidRPr="009D360B">
        <w:rPr>
          <w:sz w:val="24"/>
          <w:szCs w:val="24"/>
        </w:rPr>
        <w:t>estabilidad personal idealiza</w:t>
      </w:r>
      <w:r w:rsidR="009F3659" w:rsidRPr="009D360B">
        <w:rPr>
          <w:sz w:val="24"/>
          <w:szCs w:val="24"/>
        </w:rPr>
        <w:t>ndo</w:t>
      </w:r>
      <w:r w:rsidRPr="009D360B">
        <w:rPr>
          <w:sz w:val="24"/>
          <w:szCs w:val="24"/>
        </w:rPr>
        <w:t xml:space="preserve"> la realidad</w:t>
      </w:r>
      <w:r w:rsidR="009F3659" w:rsidRPr="009D360B">
        <w:rPr>
          <w:sz w:val="24"/>
          <w:szCs w:val="24"/>
        </w:rPr>
        <w:t xml:space="preserve"> social</w:t>
      </w:r>
      <w:r w:rsidRPr="009D360B">
        <w:rPr>
          <w:sz w:val="24"/>
          <w:szCs w:val="24"/>
        </w:rPr>
        <w:t xml:space="preserve">. La vida espiritual de muchos católicos de mediados del siglo XIX se encaminó por </w:t>
      </w:r>
      <w:r w:rsidR="00273324" w:rsidRPr="009D360B">
        <w:rPr>
          <w:sz w:val="24"/>
          <w:szCs w:val="24"/>
        </w:rPr>
        <w:t>est</w:t>
      </w:r>
      <w:r w:rsidRPr="009D360B">
        <w:rPr>
          <w:sz w:val="24"/>
          <w:szCs w:val="24"/>
        </w:rPr>
        <w:t>a ruta que reforzaba una tendencia más bien</w:t>
      </w:r>
      <w:r w:rsidR="00544468" w:rsidRPr="009D360B">
        <w:rPr>
          <w:sz w:val="24"/>
          <w:szCs w:val="24"/>
        </w:rPr>
        <w:t xml:space="preserve"> </w:t>
      </w:r>
      <w:r w:rsidRPr="009D360B">
        <w:rPr>
          <w:sz w:val="24"/>
          <w:szCs w:val="24"/>
        </w:rPr>
        <w:t>intimista y un tanto despreocupada de las implicaciones sociales de la fe</w:t>
      </w:r>
      <w:r w:rsidRPr="009D360B">
        <w:rPr>
          <w:rStyle w:val="FootnoteReference"/>
          <w:sz w:val="24"/>
          <w:szCs w:val="24"/>
        </w:rPr>
        <w:footnoteReference w:id="3"/>
      </w:r>
      <w:r w:rsidRPr="009D360B">
        <w:rPr>
          <w:sz w:val="24"/>
          <w:szCs w:val="24"/>
        </w:rPr>
        <w:t>.</w:t>
      </w:r>
    </w:p>
    <w:p w14:paraId="4C3B7181" w14:textId="77C2E898" w:rsidR="001229CC" w:rsidRPr="009D360B" w:rsidRDefault="0050252B" w:rsidP="009D3084">
      <w:pPr>
        <w:ind w:firstLine="284"/>
        <w:jc w:val="both"/>
        <w:rPr>
          <w:sz w:val="24"/>
          <w:szCs w:val="24"/>
        </w:rPr>
      </w:pPr>
      <w:r w:rsidRPr="009D360B">
        <w:rPr>
          <w:sz w:val="24"/>
          <w:szCs w:val="24"/>
        </w:rPr>
        <w:t>E</w:t>
      </w:r>
      <w:r w:rsidR="001229CC" w:rsidRPr="009D360B">
        <w:rPr>
          <w:sz w:val="24"/>
          <w:szCs w:val="24"/>
        </w:rPr>
        <w:t>l siglo XIX</w:t>
      </w:r>
      <w:r w:rsidR="00DC2FC8" w:rsidRPr="009D360B">
        <w:rPr>
          <w:sz w:val="24"/>
          <w:szCs w:val="24"/>
        </w:rPr>
        <w:t>,</w:t>
      </w:r>
      <w:r w:rsidR="002A1D73" w:rsidRPr="009D360B">
        <w:rPr>
          <w:sz w:val="24"/>
          <w:szCs w:val="24"/>
        </w:rPr>
        <w:t xml:space="preserve"> a través de</w:t>
      </w:r>
      <w:r w:rsidR="001229CC" w:rsidRPr="009D360B">
        <w:rPr>
          <w:sz w:val="24"/>
          <w:szCs w:val="24"/>
        </w:rPr>
        <w:t xml:space="preserve"> </w:t>
      </w:r>
      <w:r w:rsidR="001229CC" w:rsidRPr="009D360B">
        <w:rPr>
          <w:b/>
          <w:bCs/>
          <w:sz w:val="24"/>
          <w:szCs w:val="24"/>
        </w:rPr>
        <w:t>las devociones</w:t>
      </w:r>
      <w:r w:rsidR="001229CC" w:rsidRPr="009D360B">
        <w:rPr>
          <w:sz w:val="24"/>
          <w:szCs w:val="24"/>
        </w:rPr>
        <w:t xml:space="preserve">, </w:t>
      </w:r>
      <w:r w:rsidR="007425C3" w:rsidRPr="009D360B">
        <w:rPr>
          <w:sz w:val="24"/>
          <w:szCs w:val="24"/>
        </w:rPr>
        <w:t>muchas de ellas</w:t>
      </w:r>
      <w:r w:rsidR="001229CC" w:rsidRPr="009D360B">
        <w:rPr>
          <w:sz w:val="24"/>
          <w:szCs w:val="24"/>
        </w:rPr>
        <w:t xml:space="preserve"> procedentes de siglos anteriores, </w:t>
      </w:r>
      <w:r w:rsidR="00614D70" w:rsidRPr="009D360B">
        <w:rPr>
          <w:sz w:val="24"/>
          <w:szCs w:val="24"/>
        </w:rPr>
        <w:t xml:space="preserve">fue </w:t>
      </w:r>
      <w:r w:rsidR="001229CC" w:rsidRPr="009D360B">
        <w:rPr>
          <w:sz w:val="24"/>
          <w:szCs w:val="24"/>
        </w:rPr>
        <w:t>abri</w:t>
      </w:r>
      <w:r w:rsidR="00614D70" w:rsidRPr="009D360B">
        <w:rPr>
          <w:sz w:val="24"/>
          <w:szCs w:val="24"/>
        </w:rPr>
        <w:t>endo</w:t>
      </w:r>
      <w:r w:rsidR="001229CC" w:rsidRPr="009D360B">
        <w:rPr>
          <w:sz w:val="24"/>
          <w:szCs w:val="24"/>
        </w:rPr>
        <w:t xml:space="preserve"> paso a un</w:t>
      </w:r>
      <w:r w:rsidR="00294BA2" w:rsidRPr="009D360B">
        <w:rPr>
          <w:sz w:val="24"/>
          <w:szCs w:val="24"/>
        </w:rPr>
        <w:t xml:space="preserve"> estilo de</w:t>
      </w:r>
      <w:r w:rsidR="001229CC" w:rsidRPr="009D360B">
        <w:rPr>
          <w:sz w:val="24"/>
          <w:szCs w:val="24"/>
        </w:rPr>
        <w:t xml:space="preserve"> espiritualidad </w:t>
      </w:r>
      <w:r w:rsidR="006E3318" w:rsidRPr="009D360B">
        <w:rPr>
          <w:sz w:val="24"/>
          <w:szCs w:val="24"/>
        </w:rPr>
        <w:t xml:space="preserve">muy diferente </w:t>
      </w:r>
      <w:r w:rsidR="008D0FF1" w:rsidRPr="009D360B">
        <w:rPr>
          <w:sz w:val="24"/>
          <w:szCs w:val="24"/>
        </w:rPr>
        <w:t xml:space="preserve">al </w:t>
      </w:r>
      <w:r w:rsidR="005F69C5" w:rsidRPr="009D360B">
        <w:rPr>
          <w:sz w:val="24"/>
          <w:szCs w:val="24"/>
        </w:rPr>
        <w:t>que había</w:t>
      </w:r>
      <w:r w:rsidR="00722E01" w:rsidRPr="009D360B">
        <w:rPr>
          <w:sz w:val="24"/>
          <w:szCs w:val="24"/>
        </w:rPr>
        <w:t>n</w:t>
      </w:r>
      <w:r w:rsidR="005F69C5" w:rsidRPr="009D360B">
        <w:rPr>
          <w:sz w:val="24"/>
          <w:szCs w:val="24"/>
        </w:rPr>
        <w:t xml:space="preserve"> forjado</w:t>
      </w:r>
      <w:r w:rsidR="006E3318" w:rsidRPr="009D360B">
        <w:rPr>
          <w:sz w:val="24"/>
          <w:szCs w:val="24"/>
        </w:rPr>
        <w:t xml:space="preserve"> </w:t>
      </w:r>
      <w:r w:rsidR="008D0FF1" w:rsidRPr="009D360B">
        <w:rPr>
          <w:sz w:val="24"/>
          <w:szCs w:val="24"/>
        </w:rPr>
        <w:t xml:space="preserve">el jansenismo y el deísmo </w:t>
      </w:r>
      <w:r w:rsidR="003146FE" w:rsidRPr="009D360B">
        <w:rPr>
          <w:sz w:val="24"/>
          <w:szCs w:val="24"/>
        </w:rPr>
        <w:t xml:space="preserve">en </w:t>
      </w:r>
      <w:r w:rsidR="006E3318" w:rsidRPr="009D360B">
        <w:rPr>
          <w:sz w:val="24"/>
          <w:szCs w:val="24"/>
        </w:rPr>
        <w:t>el siglo anterior</w:t>
      </w:r>
      <w:r w:rsidR="00674A7D" w:rsidRPr="009D360B">
        <w:rPr>
          <w:sz w:val="24"/>
          <w:szCs w:val="24"/>
        </w:rPr>
        <w:t xml:space="preserve">, marcado por </w:t>
      </w:r>
      <w:r w:rsidR="00722E01" w:rsidRPr="009D360B">
        <w:rPr>
          <w:sz w:val="24"/>
          <w:szCs w:val="24"/>
        </w:rPr>
        <w:t>un</w:t>
      </w:r>
      <w:r w:rsidR="00674A7D" w:rsidRPr="009D360B">
        <w:rPr>
          <w:sz w:val="24"/>
          <w:szCs w:val="24"/>
        </w:rPr>
        <w:t xml:space="preserve"> carácter distante</w:t>
      </w:r>
      <w:r w:rsidR="002A60D4" w:rsidRPr="009D360B">
        <w:rPr>
          <w:sz w:val="24"/>
          <w:szCs w:val="24"/>
        </w:rPr>
        <w:t>, frío</w:t>
      </w:r>
      <w:r w:rsidR="00674A7D" w:rsidRPr="009D360B">
        <w:rPr>
          <w:sz w:val="24"/>
          <w:szCs w:val="24"/>
        </w:rPr>
        <w:t xml:space="preserve"> y aterrador</w:t>
      </w:r>
      <w:r w:rsidR="00294BA2" w:rsidRPr="009D360B">
        <w:rPr>
          <w:sz w:val="24"/>
          <w:szCs w:val="24"/>
        </w:rPr>
        <w:t>.</w:t>
      </w:r>
      <w:r w:rsidR="009D3084" w:rsidRPr="009D360B">
        <w:rPr>
          <w:sz w:val="24"/>
          <w:szCs w:val="24"/>
        </w:rPr>
        <w:t xml:space="preserve"> Hubo un despertar de asociaciones piadosas que se sumaron a las antiguas cofradías que ya existían, pero que, al mismo tiempo, reflejaban una nueva sensibilidad religiosa</w:t>
      </w:r>
      <w:r w:rsidR="00320AD3" w:rsidRPr="009D360B">
        <w:rPr>
          <w:rStyle w:val="FootnoteReference"/>
          <w:sz w:val="24"/>
          <w:szCs w:val="24"/>
        </w:rPr>
        <w:footnoteReference w:id="4"/>
      </w:r>
      <w:r w:rsidR="00320AD3" w:rsidRPr="009D360B">
        <w:rPr>
          <w:sz w:val="24"/>
          <w:szCs w:val="24"/>
        </w:rPr>
        <w:t xml:space="preserve">. </w:t>
      </w:r>
      <w:r w:rsidR="001229CC" w:rsidRPr="009D360B">
        <w:rPr>
          <w:sz w:val="24"/>
          <w:szCs w:val="24"/>
        </w:rPr>
        <w:t>Se multiplicaron los ejercicios externos de piedad que permitían un diálogo sencillo entre el cristiano y</w:t>
      </w:r>
      <w:r w:rsidR="002E31FC" w:rsidRPr="009D360B">
        <w:rPr>
          <w:sz w:val="24"/>
          <w:szCs w:val="24"/>
        </w:rPr>
        <w:t xml:space="preserve"> </w:t>
      </w:r>
      <w:r w:rsidR="001729D8" w:rsidRPr="009D360B">
        <w:rPr>
          <w:sz w:val="24"/>
          <w:szCs w:val="24"/>
        </w:rPr>
        <w:t>los corazones de J</w:t>
      </w:r>
      <w:r w:rsidR="001229CC" w:rsidRPr="009D360B">
        <w:rPr>
          <w:sz w:val="24"/>
          <w:szCs w:val="24"/>
        </w:rPr>
        <w:t>esús</w:t>
      </w:r>
      <w:r w:rsidR="001729D8" w:rsidRPr="009D360B">
        <w:rPr>
          <w:sz w:val="24"/>
          <w:szCs w:val="24"/>
        </w:rPr>
        <w:t xml:space="preserve"> y María</w:t>
      </w:r>
      <w:r w:rsidR="001229CC" w:rsidRPr="009D360B">
        <w:rPr>
          <w:sz w:val="24"/>
          <w:szCs w:val="24"/>
        </w:rPr>
        <w:t xml:space="preserve">, diversas advocaciones marianas, santos y santas. </w:t>
      </w:r>
      <w:r w:rsidR="00CF26A2" w:rsidRPr="009D360B">
        <w:rPr>
          <w:sz w:val="24"/>
          <w:szCs w:val="24"/>
        </w:rPr>
        <w:t>Esta</w:t>
      </w:r>
      <w:r w:rsidR="003B7F13" w:rsidRPr="009D360B">
        <w:rPr>
          <w:sz w:val="24"/>
          <w:szCs w:val="24"/>
        </w:rPr>
        <w:t>s</w:t>
      </w:r>
      <w:r w:rsidR="00CF26A2" w:rsidRPr="009D360B">
        <w:rPr>
          <w:sz w:val="24"/>
          <w:szCs w:val="24"/>
        </w:rPr>
        <w:t xml:space="preserve"> devociones </w:t>
      </w:r>
      <w:r w:rsidR="008C4ADF" w:rsidRPr="009D360B">
        <w:rPr>
          <w:sz w:val="24"/>
          <w:szCs w:val="24"/>
        </w:rPr>
        <w:t>favorecían</w:t>
      </w:r>
      <w:r w:rsidR="00CF26A2" w:rsidRPr="009D360B">
        <w:rPr>
          <w:sz w:val="24"/>
          <w:szCs w:val="24"/>
        </w:rPr>
        <w:t xml:space="preserve"> </w:t>
      </w:r>
      <w:r w:rsidR="00361E73" w:rsidRPr="009D360B">
        <w:rPr>
          <w:sz w:val="24"/>
          <w:szCs w:val="24"/>
        </w:rPr>
        <w:t xml:space="preserve">la proximidad con lo sagrado a través de </w:t>
      </w:r>
      <w:r w:rsidR="00CF26A2" w:rsidRPr="009D360B">
        <w:rPr>
          <w:sz w:val="24"/>
          <w:szCs w:val="24"/>
        </w:rPr>
        <w:t xml:space="preserve">un </w:t>
      </w:r>
      <w:r w:rsidR="001229CC" w:rsidRPr="009D360B">
        <w:rPr>
          <w:sz w:val="24"/>
          <w:szCs w:val="24"/>
        </w:rPr>
        <w:t>trato entrañable y sentimental y</w:t>
      </w:r>
      <w:r w:rsidR="00CC3438" w:rsidRPr="009D360B">
        <w:rPr>
          <w:sz w:val="24"/>
          <w:szCs w:val="24"/>
        </w:rPr>
        <w:t xml:space="preserve"> </w:t>
      </w:r>
      <w:r w:rsidR="003B7F13" w:rsidRPr="009D360B">
        <w:rPr>
          <w:sz w:val="24"/>
          <w:szCs w:val="24"/>
        </w:rPr>
        <w:t xml:space="preserve">permitían </w:t>
      </w:r>
      <w:r w:rsidR="001229CC" w:rsidRPr="009D360B">
        <w:rPr>
          <w:sz w:val="24"/>
          <w:szCs w:val="24"/>
        </w:rPr>
        <w:t>experi</w:t>
      </w:r>
      <w:r w:rsidR="007A021C" w:rsidRPr="009D360B">
        <w:rPr>
          <w:sz w:val="24"/>
          <w:szCs w:val="24"/>
        </w:rPr>
        <w:t>mentar</w:t>
      </w:r>
      <w:r w:rsidR="001229CC" w:rsidRPr="009D360B">
        <w:rPr>
          <w:sz w:val="24"/>
          <w:szCs w:val="24"/>
        </w:rPr>
        <w:t xml:space="preserve"> la</w:t>
      </w:r>
      <w:r w:rsidR="0057350B" w:rsidRPr="009D360B">
        <w:rPr>
          <w:sz w:val="24"/>
          <w:szCs w:val="24"/>
        </w:rPr>
        <w:t xml:space="preserve"> </w:t>
      </w:r>
      <w:r w:rsidR="001229CC" w:rsidRPr="009D360B">
        <w:rPr>
          <w:sz w:val="24"/>
          <w:szCs w:val="24"/>
        </w:rPr>
        <w:t>protección y el perdón; pero</w:t>
      </w:r>
      <w:r w:rsidR="0057350B" w:rsidRPr="009D360B">
        <w:rPr>
          <w:sz w:val="24"/>
          <w:szCs w:val="24"/>
        </w:rPr>
        <w:t>, al mismo</w:t>
      </w:r>
      <w:r w:rsidR="0061527E" w:rsidRPr="009D360B">
        <w:rPr>
          <w:sz w:val="24"/>
          <w:szCs w:val="24"/>
        </w:rPr>
        <w:t xml:space="preserve"> tiempo</w:t>
      </w:r>
      <w:r w:rsidR="0057350B" w:rsidRPr="009D360B">
        <w:rPr>
          <w:sz w:val="24"/>
          <w:szCs w:val="24"/>
        </w:rPr>
        <w:t xml:space="preserve">, </w:t>
      </w:r>
      <w:r w:rsidR="001229CC" w:rsidRPr="009D360B">
        <w:rPr>
          <w:sz w:val="24"/>
          <w:szCs w:val="24"/>
        </w:rPr>
        <w:t xml:space="preserve">carecían de </w:t>
      </w:r>
      <w:r w:rsidR="0061527E" w:rsidRPr="009D360B">
        <w:rPr>
          <w:sz w:val="24"/>
          <w:szCs w:val="24"/>
        </w:rPr>
        <w:t>profundidad</w:t>
      </w:r>
      <w:r w:rsidR="001229CC" w:rsidRPr="009D360B">
        <w:rPr>
          <w:sz w:val="24"/>
          <w:szCs w:val="24"/>
        </w:rPr>
        <w:t xml:space="preserve"> teológic</w:t>
      </w:r>
      <w:r w:rsidR="0061527E" w:rsidRPr="009D360B">
        <w:rPr>
          <w:sz w:val="24"/>
          <w:szCs w:val="24"/>
        </w:rPr>
        <w:t>a</w:t>
      </w:r>
      <w:r w:rsidR="00BB4CEA" w:rsidRPr="009D360B">
        <w:rPr>
          <w:sz w:val="24"/>
          <w:szCs w:val="24"/>
        </w:rPr>
        <w:t>, no invitaban</w:t>
      </w:r>
      <w:r w:rsidR="00FB1053" w:rsidRPr="009D360B">
        <w:rPr>
          <w:sz w:val="24"/>
          <w:szCs w:val="24"/>
        </w:rPr>
        <w:t xml:space="preserve"> </w:t>
      </w:r>
      <w:r w:rsidR="00BB4CEA" w:rsidRPr="009D360B">
        <w:rPr>
          <w:sz w:val="24"/>
          <w:szCs w:val="24"/>
        </w:rPr>
        <w:t>a</w:t>
      </w:r>
      <w:r w:rsidR="00342081" w:rsidRPr="009D360B">
        <w:rPr>
          <w:sz w:val="24"/>
          <w:szCs w:val="24"/>
        </w:rPr>
        <w:t xml:space="preserve"> </w:t>
      </w:r>
      <w:r w:rsidR="00BB4CEA" w:rsidRPr="009D360B">
        <w:rPr>
          <w:sz w:val="24"/>
          <w:szCs w:val="24"/>
        </w:rPr>
        <w:t>l</w:t>
      </w:r>
      <w:r w:rsidR="00342081" w:rsidRPr="009D360B">
        <w:rPr>
          <w:sz w:val="24"/>
          <w:szCs w:val="24"/>
        </w:rPr>
        <w:t>a profundización espiritual ni</w:t>
      </w:r>
      <w:r w:rsidR="00FB1053" w:rsidRPr="009D360B">
        <w:rPr>
          <w:sz w:val="24"/>
          <w:szCs w:val="24"/>
        </w:rPr>
        <w:t xml:space="preserve"> a la comunión eclesial </w:t>
      </w:r>
      <w:r w:rsidR="00E2399B" w:rsidRPr="009D360B">
        <w:rPr>
          <w:sz w:val="24"/>
          <w:szCs w:val="24"/>
        </w:rPr>
        <w:t>ni</w:t>
      </w:r>
      <w:r w:rsidR="00A15CE4" w:rsidRPr="009D360B">
        <w:rPr>
          <w:sz w:val="24"/>
          <w:szCs w:val="24"/>
        </w:rPr>
        <w:t xml:space="preserve"> a</w:t>
      </w:r>
      <w:r w:rsidR="00FB1053" w:rsidRPr="009D360B">
        <w:rPr>
          <w:sz w:val="24"/>
          <w:szCs w:val="24"/>
        </w:rPr>
        <w:t>l compromiso social.</w:t>
      </w:r>
    </w:p>
    <w:p w14:paraId="1F7E4479" w14:textId="5F6CF4F3" w:rsidR="001229CC" w:rsidRPr="009D360B" w:rsidRDefault="001229CC" w:rsidP="001229CC">
      <w:pPr>
        <w:ind w:firstLine="284"/>
        <w:jc w:val="both"/>
        <w:rPr>
          <w:sz w:val="24"/>
          <w:szCs w:val="24"/>
        </w:rPr>
      </w:pPr>
      <w:r w:rsidRPr="009D360B">
        <w:rPr>
          <w:sz w:val="24"/>
          <w:szCs w:val="24"/>
        </w:rPr>
        <w:t xml:space="preserve">La espiritualidad del siglo XIX </w:t>
      </w:r>
      <w:r w:rsidR="001A0709" w:rsidRPr="009D360B">
        <w:rPr>
          <w:sz w:val="24"/>
          <w:szCs w:val="24"/>
        </w:rPr>
        <w:t xml:space="preserve">se vivió sobre todo como </w:t>
      </w:r>
      <w:r w:rsidR="00E2399B" w:rsidRPr="009D360B">
        <w:rPr>
          <w:b/>
          <w:bCs/>
          <w:sz w:val="24"/>
          <w:szCs w:val="24"/>
        </w:rPr>
        <w:t xml:space="preserve">esfuerzo </w:t>
      </w:r>
      <w:r w:rsidRPr="009D360B">
        <w:rPr>
          <w:b/>
          <w:bCs/>
          <w:sz w:val="24"/>
          <w:szCs w:val="24"/>
        </w:rPr>
        <w:t>asc</w:t>
      </w:r>
      <w:r w:rsidR="00E2399B" w:rsidRPr="009D360B">
        <w:rPr>
          <w:b/>
          <w:bCs/>
          <w:sz w:val="24"/>
          <w:szCs w:val="24"/>
        </w:rPr>
        <w:t>ético</w:t>
      </w:r>
      <w:r w:rsidRPr="009D360B">
        <w:rPr>
          <w:sz w:val="24"/>
          <w:szCs w:val="24"/>
        </w:rPr>
        <w:t xml:space="preserve"> </w:t>
      </w:r>
      <w:r w:rsidR="0030786A" w:rsidRPr="009D360B">
        <w:rPr>
          <w:sz w:val="24"/>
          <w:szCs w:val="24"/>
        </w:rPr>
        <w:t xml:space="preserve">para </w:t>
      </w:r>
      <w:r w:rsidRPr="009D360B">
        <w:rPr>
          <w:sz w:val="24"/>
          <w:szCs w:val="24"/>
        </w:rPr>
        <w:t xml:space="preserve">conseguir el </w:t>
      </w:r>
      <w:r w:rsidR="0030786A" w:rsidRPr="009D360B">
        <w:rPr>
          <w:sz w:val="24"/>
          <w:szCs w:val="24"/>
        </w:rPr>
        <w:t xml:space="preserve">propio </w:t>
      </w:r>
      <w:r w:rsidRPr="009D360B">
        <w:rPr>
          <w:sz w:val="24"/>
          <w:szCs w:val="24"/>
        </w:rPr>
        <w:t xml:space="preserve">perfeccionamiento moral. Se trataba de un esfuerzo habitual de la voluntad para mantener dominada la naturaleza humana (instintos, pasiones, sentimientos) para autogobernarse y </w:t>
      </w:r>
      <w:r w:rsidR="00443022" w:rsidRPr="009D360B">
        <w:rPr>
          <w:sz w:val="24"/>
          <w:szCs w:val="24"/>
        </w:rPr>
        <w:t xml:space="preserve">ganar </w:t>
      </w:r>
      <w:r w:rsidRPr="009D360B">
        <w:rPr>
          <w:sz w:val="24"/>
          <w:szCs w:val="24"/>
        </w:rPr>
        <w:t>la salvación eterna</w:t>
      </w:r>
      <w:r w:rsidRPr="009D360B">
        <w:rPr>
          <w:rStyle w:val="FootnoteReference"/>
          <w:sz w:val="24"/>
          <w:szCs w:val="24"/>
        </w:rPr>
        <w:footnoteReference w:id="5"/>
      </w:r>
      <w:r w:rsidRPr="009D360B">
        <w:rPr>
          <w:sz w:val="24"/>
          <w:szCs w:val="24"/>
        </w:rPr>
        <w:t>. En este sentido, la recién restaurada Compañía de Jesús jugó un papel muy importante; después de cuatro décadas de supresión, los jesuitas hicieron una relectura de las obras de san Ignacio y de su patrimonio espiritual, en un sentido fuertemente restaurador, ascético y perfeccionista. Recordemos que el P. Claret bebió de esta espiritualidad durante sus cuatro meses de noviciado en Roma y a través de libros espirituales de varios jesuitas que marcaron profundamente su estilo de oración</w:t>
      </w:r>
      <w:r w:rsidR="005817B6" w:rsidRPr="009D360B">
        <w:rPr>
          <w:sz w:val="24"/>
          <w:szCs w:val="24"/>
        </w:rPr>
        <w:t xml:space="preserve"> mental</w:t>
      </w:r>
      <w:r w:rsidRPr="009D360B">
        <w:rPr>
          <w:sz w:val="24"/>
          <w:szCs w:val="24"/>
        </w:rPr>
        <w:t>.</w:t>
      </w:r>
    </w:p>
    <w:p w14:paraId="7FDD54EB" w14:textId="77777777" w:rsidR="00B67E60" w:rsidRPr="009D360B" w:rsidRDefault="00B67E60" w:rsidP="001229CC">
      <w:pPr>
        <w:ind w:firstLine="284"/>
        <w:jc w:val="both"/>
        <w:rPr>
          <w:sz w:val="24"/>
          <w:szCs w:val="24"/>
        </w:rPr>
      </w:pPr>
    </w:p>
    <w:p w14:paraId="4A158AEE" w14:textId="273DECED" w:rsidR="001229CC" w:rsidRPr="009D360B" w:rsidRDefault="004126C3" w:rsidP="001229CC">
      <w:pPr>
        <w:pStyle w:val="ListParagraph"/>
        <w:numPr>
          <w:ilvl w:val="0"/>
          <w:numId w:val="5"/>
        </w:numPr>
        <w:ind w:left="284" w:hanging="284"/>
        <w:jc w:val="both"/>
        <w:rPr>
          <w:b/>
          <w:bCs/>
          <w:sz w:val="28"/>
          <w:szCs w:val="28"/>
        </w:rPr>
      </w:pPr>
      <w:r w:rsidRPr="009D360B">
        <w:rPr>
          <w:b/>
          <w:bCs/>
          <w:sz w:val="28"/>
          <w:szCs w:val="28"/>
        </w:rPr>
        <w:t>T</w:t>
      </w:r>
      <w:r w:rsidR="001229CC" w:rsidRPr="009D360B">
        <w:rPr>
          <w:b/>
          <w:bCs/>
          <w:sz w:val="28"/>
          <w:szCs w:val="28"/>
        </w:rPr>
        <w:t>ransmi</w:t>
      </w:r>
      <w:r w:rsidRPr="009D360B">
        <w:rPr>
          <w:b/>
          <w:bCs/>
          <w:sz w:val="28"/>
          <w:szCs w:val="28"/>
        </w:rPr>
        <w:t>sión de la</w:t>
      </w:r>
      <w:r w:rsidR="00AC6FAC" w:rsidRPr="009D360B">
        <w:rPr>
          <w:b/>
          <w:bCs/>
          <w:sz w:val="28"/>
          <w:szCs w:val="28"/>
        </w:rPr>
        <w:t xml:space="preserve"> experiencia</w:t>
      </w:r>
      <w:r w:rsidR="001229CC" w:rsidRPr="009D360B">
        <w:rPr>
          <w:b/>
          <w:bCs/>
          <w:sz w:val="28"/>
          <w:szCs w:val="28"/>
        </w:rPr>
        <w:t xml:space="preserve"> </w:t>
      </w:r>
      <w:r w:rsidR="008265FE" w:rsidRPr="009D360B">
        <w:rPr>
          <w:b/>
          <w:bCs/>
          <w:sz w:val="28"/>
          <w:szCs w:val="28"/>
        </w:rPr>
        <w:t>espiritual</w:t>
      </w:r>
      <w:r w:rsidRPr="009D360B">
        <w:rPr>
          <w:b/>
          <w:bCs/>
          <w:sz w:val="28"/>
          <w:szCs w:val="28"/>
        </w:rPr>
        <w:t xml:space="preserve"> del Fundador</w:t>
      </w:r>
    </w:p>
    <w:p w14:paraId="3985ADD7" w14:textId="52B93DA8" w:rsidR="001229CC" w:rsidRPr="009D360B" w:rsidRDefault="001229CC" w:rsidP="001229CC">
      <w:pPr>
        <w:ind w:firstLine="284"/>
        <w:jc w:val="both"/>
        <w:rPr>
          <w:sz w:val="24"/>
          <w:szCs w:val="24"/>
        </w:rPr>
      </w:pPr>
      <w:r w:rsidRPr="009D360B">
        <w:rPr>
          <w:b/>
          <w:bCs/>
          <w:sz w:val="24"/>
          <w:szCs w:val="24"/>
        </w:rPr>
        <w:t>El P. Claret</w:t>
      </w:r>
      <w:r w:rsidR="000713DE" w:rsidRPr="009D360B">
        <w:rPr>
          <w:b/>
          <w:bCs/>
          <w:sz w:val="24"/>
          <w:szCs w:val="24"/>
        </w:rPr>
        <w:t>, en su camino espiritual,</w:t>
      </w:r>
      <w:r w:rsidRPr="009D360B">
        <w:rPr>
          <w:b/>
          <w:bCs/>
          <w:sz w:val="24"/>
          <w:szCs w:val="24"/>
        </w:rPr>
        <w:t xml:space="preserve"> fue un </w:t>
      </w:r>
      <w:r w:rsidR="000713DE" w:rsidRPr="009D360B">
        <w:rPr>
          <w:b/>
          <w:bCs/>
          <w:sz w:val="24"/>
          <w:szCs w:val="24"/>
        </w:rPr>
        <w:t xml:space="preserve">típico </w:t>
      </w:r>
      <w:r w:rsidRPr="009D360B">
        <w:rPr>
          <w:b/>
          <w:bCs/>
          <w:sz w:val="24"/>
          <w:szCs w:val="24"/>
        </w:rPr>
        <w:t xml:space="preserve">hijo de su tiempo; sin embargo, </w:t>
      </w:r>
      <w:r w:rsidR="007A7814" w:rsidRPr="009D360B">
        <w:rPr>
          <w:b/>
          <w:bCs/>
          <w:sz w:val="24"/>
          <w:szCs w:val="24"/>
        </w:rPr>
        <w:t xml:space="preserve">al mismo tiempo, </w:t>
      </w:r>
      <w:r w:rsidRPr="009D360B">
        <w:rPr>
          <w:b/>
          <w:bCs/>
          <w:sz w:val="24"/>
          <w:szCs w:val="24"/>
        </w:rPr>
        <w:t>trascendió su contexto</w:t>
      </w:r>
      <w:r w:rsidRPr="009D360B">
        <w:rPr>
          <w:sz w:val="24"/>
          <w:szCs w:val="24"/>
        </w:rPr>
        <w:t xml:space="preserve">. </w:t>
      </w:r>
      <w:r w:rsidR="001C7F6A" w:rsidRPr="009D360B">
        <w:rPr>
          <w:sz w:val="24"/>
          <w:szCs w:val="24"/>
        </w:rPr>
        <w:t>V</w:t>
      </w:r>
      <w:r w:rsidRPr="009D360B">
        <w:rPr>
          <w:sz w:val="24"/>
          <w:szCs w:val="24"/>
        </w:rPr>
        <w:t>ivi</w:t>
      </w:r>
      <w:r w:rsidR="001C7F6A" w:rsidRPr="009D360B">
        <w:rPr>
          <w:sz w:val="24"/>
          <w:szCs w:val="24"/>
        </w:rPr>
        <w:t>ó</w:t>
      </w:r>
      <w:r w:rsidRPr="009D360B">
        <w:rPr>
          <w:sz w:val="24"/>
          <w:szCs w:val="24"/>
        </w:rPr>
        <w:t xml:space="preserve"> su espiritualidad en </w:t>
      </w:r>
      <w:r w:rsidR="006C57AE" w:rsidRPr="009D360B">
        <w:rPr>
          <w:sz w:val="24"/>
          <w:szCs w:val="24"/>
        </w:rPr>
        <w:t>plena</w:t>
      </w:r>
      <w:r w:rsidRPr="009D360B">
        <w:rPr>
          <w:sz w:val="24"/>
          <w:szCs w:val="24"/>
        </w:rPr>
        <w:t xml:space="preserve"> agitación social de la España del siglo XIX; sin embargo, </w:t>
      </w:r>
      <w:r w:rsidR="00CA3550" w:rsidRPr="009D360B">
        <w:rPr>
          <w:sz w:val="24"/>
          <w:szCs w:val="24"/>
        </w:rPr>
        <w:t>su</w:t>
      </w:r>
      <w:r w:rsidRPr="009D360B">
        <w:rPr>
          <w:sz w:val="24"/>
          <w:szCs w:val="24"/>
        </w:rPr>
        <w:t xml:space="preserve"> fe le permitió mirar la realidad con esperanza sin</w:t>
      </w:r>
      <w:r w:rsidR="003D7D34" w:rsidRPr="009D360B">
        <w:rPr>
          <w:sz w:val="24"/>
          <w:szCs w:val="24"/>
        </w:rPr>
        <w:t xml:space="preserve"> </w:t>
      </w:r>
      <w:r w:rsidR="00A16A3C" w:rsidRPr="009D360B">
        <w:rPr>
          <w:sz w:val="24"/>
          <w:szCs w:val="24"/>
        </w:rPr>
        <w:t>aferrarse</w:t>
      </w:r>
      <w:r w:rsidR="00C25652" w:rsidRPr="009D360B">
        <w:rPr>
          <w:sz w:val="24"/>
          <w:szCs w:val="24"/>
        </w:rPr>
        <w:t xml:space="preserve"> a </w:t>
      </w:r>
      <w:r w:rsidR="001669C0" w:rsidRPr="009D360B">
        <w:rPr>
          <w:sz w:val="24"/>
          <w:szCs w:val="24"/>
        </w:rPr>
        <w:t xml:space="preserve">ninguna </w:t>
      </w:r>
      <w:r w:rsidR="00C25652" w:rsidRPr="009D360B">
        <w:rPr>
          <w:sz w:val="24"/>
          <w:szCs w:val="24"/>
        </w:rPr>
        <w:t>ideología política</w:t>
      </w:r>
      <w:r w:rsidRPr="009D360B">
        <w:rPr>
          <w:sz w:val="24"/>
          <w:szCs w:val="24"/>
        </w:rPr>
        <w:t>.</w:t>
      </w:r>
      <w:r w:rsidR="00CA5255" w:rsidRPr="009D360B">
        <w:rPr>
          <w:sz w:val="24"/>
          <w:szCs w:val="24"/>
        </w:rPr>
        <w:t xml:space="preserve"> Mientras muchos se sentían abatidos</w:t>
      </w:r>
      <w:r w:rsidR="002043E4" w:rsidRPr="009D360B">
        <w:rPr>
          <w:sz w:val="24"/>
          <w:szCs w:val="24"/>
        </w:rPr>
        <w:t xml:space="preserve"> por </w:t>
      </w:r>
      <w:r w:rsidR="001954B3" w:rsidRPr="009D360B">
        <w:rPr>
          <w:sz w:val="24"/>
          <w:szCs w:val="24"/>
        </w:rPr>
        <w:t>aquel</w:t>
      </w:r>
      <w:r w:rsidR="002043E4" w:rsidRPr="009D360B">
        <w:rPr>
          <w:sz w:val="24"/>
          <w:szCs w:val="24"/>
        </w:rPr>
        <w:t xml:space="preserve">la </w:t>
      </w:r>
      <w:r w:rsidR="00B66DA5" w:rsidRPr="009D360B">
        <w:rPr>
          <w:sz w:val="24"/>
          <w:szCs w:val="24"/>
        </w:rPr>
        <w:t>situación</w:t>
      </w:r>
      <w:r w:rsidR="00E61E1A" w:rsidRPr="009D360B">
        <w:rPr>
          <w:sz w:val="24"/>
          <w:szCs w:val="24"/>
        </w:rPr>
        <w:t xml:space="preserve"> </w:t>
      </w:r>
      <w:r w:rsidR="00FE38B3" w:rsidRPr="009D360B">
        <w:rPr>
          <w:sz w:val="24"/>
          <w:szCs w:val="24"/>
        </w:rPr>
        <w:t>convulsa</w:t>
      </w:r>
      <w:r w:rsidR="002043E4" w:rsidRPr="009D360B">
        <w:rPr>
          <w:sz w:val="24"/>
          <w:szCs w:val="24"/>
        </w:rPr>
        <w:t xml:space="preserve">, </w:t>
      </w:r>
      <w:r w:rsidR="00197A6D" w:rsidRPr="009D360B">
        <w:rPr>
          <w:sz w:val="24"/>
          <w:szCs w:val="24"/>
        </w:rPr>
        <w:t xml:space="preserve">él estaba convencido de que </w:t>
      </w:r>
      <w:r w:rsidR="00CA5255" w:rsidRPr="009D360B">
        <w:rPr>
          <w:sz w:val="24"/>
          <w:szCs w:val="24"/>
        </w:rPr>
        <w:t>su vocación misionera l</w:t>
      </w:r>
      <w:r w:rsidR="00B66DA5" w:rsidRPr="009D360B">
        <w:rPr>
          <w:sz w:val="24"/>
          <w:szCs w:val="24"/>
        </w:rPr>
        <w:t>o</w:t>
      </w:r>
      <w:r w:rsidR="00CA5255" w:rsidRPr="009D360B">
        <w:rPr>
          <w:sz w:val="24"/>
          <w:szCs w:val="24"/>
        </w:rPr>
        <w:t xml:space="preserve"> </w:t>
      </w:r>
      <w:r w:rsidR="00197A6D" w:rsidRPr="009D360B">
        <w:rPr>
          <w:sz w:val="24"/>
          <w:szCs w:val="24"/>
        </w:rPr>
        <w:t>hacía</w:t>
      </w:r>
      <w:r w:rsidR="00CA5255" w:rsidRPr="009D360B">
        <w:rPr>
          <w:sz w:val="24"/>
          <w:szCs w:val="24"/>
        </w:rPr>
        <w:t xml:space="preserve"> portador de</w:t>
      </w:r>
      <w:r w:rsidR="001954B3" w:rsidRPr="009D360B">
        <w:rPr>
          <w:sz w:val="24"/>
          <w:szCs w:val="24"/>
        </w:rPr>
        <w:t>l</w:t>
      </w:r>
      <w:r w:rsidR="00CA5255" w:rsidRPr="009D360B">
        <w:rPr>
          <w:sz w:val="24"/>
          <w:szCs w:val="24"/>
        </w:rPr>
        <w:t xml:space="preserve"> remedio</w:t>
      </w:r>
      <w:r w:rsidR="00197A6D" w:rsidRPr="009D360B">
        <w:rPr>
          <w:sz w:val="24"/>
          <w:szCs w:val="24"/>
        </w:rPr>
        <w:t xml:space="preserve"> apropiado</w:t>
      </w:r>
      <w:r w:rsidR="005817B6" w:rsidRPr="009D360B">
        <w:rPr>
          <w:sz w:val="24"/>
          <w:szCs w:val="24"/>
        </w:rPr>
        <w:t xml:space="preserve"> para los males de su época</w:t>
      </w:r>
      <w:r w:rsidR="00B5551E" w:rsidRPr="009D360B">
        <w:rPr>
          <w:sz w:val="24"/>
          <w:szCs w:val="24"/>
        </w:rPr>
        <w:t>, el Evangelio</w:t>
      </w:r>
      <w:r w:rsidR="00CA5255" w:rsidRPr="009D360B">
        <w:rPr>
          <w:sz w:val="24"/>
          <w:szCs w:val="24"/>
        </w:rPr>
        <w:t xml:space="preserve">. </w:t>
      </w:r>
      <w:r w:rsidRPr="009D360B">
        <w:rPr>
          <w:sz w:val="24"/>
          <w:szCs w:val="24"/>
        </w:rPr>
        <w:t>Fue un hombre devoto que promovió con fervor devociones; sin embargo, su espiritualidad est</w:t>
      </w:r>
      <w:r w:rsidR="00DF3CDF" w:rsidRPr="009D360B">
        <w:rPr>
          <w:sz w:val="24"/>
          <w:szCs w:val="24"/>
        </w:rPr>
        <w:t>uvo</w:t>
      </w:r>
      <w:r w:rsidRPr="009D360B">
        <w:rPr>
          <w:sz w:val="24"/>
          <w:szCs w:val="24"/>
        </w:rPr>
        <w:t xml:space="preserve"> marcada sobre todo por un encuentro con Jesucristo</w:t>
      </w:r>
      <w:r w:rsidR="003F30FF" w:rsidRPr="009D360B">
        <w:rPr>
          <w:sz w:val="24"/>
          <w:szCs w:val="24"/>
        </w:rPr>
        <w:t xml:space="preserve"> fundamentado en la Palabra de Dios y en una sólida </w:t>
      </w:r>
      <w:r w:rsidR="009B6176" w:rsidRPr="009D360B">
        <w:rPr>
          <w:sz w:val="24"/>
          <w:szCs w:val="24"/>
        </w:rPr>
        <w:t xml:space="preserve">visión </w:t>
      </w:r>
      <w:r w:rsidR="003F30FF" w:rsidRPr="009D360B">
        <w:rPr>
          <w:sz w:val="24"/>
          <w:szCs w:val="24"/>
        </w:rPr>
        <w:t>teol</w:t>
      </w:r>
      <w:r w:rsidR="009B6176" w:rsidRPr="009D360B">
        <w:rPr>
          <w:sz w:val="24"/>
          <w:szCs w:val="24"/>
        </w:rPr>
        <w:t>ógica</w:t>
      </w:r>
      <w:r w:rsidRPr="009D360B">
        <w:rPr>
          <w:sz w:val="24"/>
          <w:szCs w:val="24"/>
        </w:rPr>
        <w:t xml:space="preserve">. Fue un asceta que no se cansaba de </w:t>
      </w:r>
      <w:r w:rsidR="00CE59C9" w:rsidRPr="009D360B">
        <w:rPr>
          <w:sz w:val="24"/>
          <w:szCs w:val="24"/>
        </w:rPr>
        <w:t xml:space="preserve">organizar </w:t>
      </w:r>
      <w:r w:rsidR="00F07860" w:rsidRPr="009D360B">
        <w:rPr>
          <w:sz w:val="24"/>
          <w:szCs w:val="24"/>
        </w:rPr>
        <w:t xml:space="preserve">y evaluar </w:t>
      </w:r>
      <w:r w:rsidR="00CE59C9" w:rsidRPr="009D360B">
        <w:rPr>
          <w:sz w:val="24"/>
          <w:szCs w:val="24"/>
        </w:rPr>
        <w:t xml:space="preserve">su vida a través de planes y </w:t>
      </w:r>
      <w:r w:rsidR="00F07860" w:rsidRPr="009D360B">
        <w:rPr>
          <w:sz w:val="24"/>
          <w:szCs w:val="24"/>
        </w:rPr>
        <w:t>exámenes</w:t>
      </w:r>
      <w:r w:rsidR="00CE181C" w:rsidRPr="009D360B">
        <w:rPr>
          <w:sz w:val="24"/>
          <w:szCs w:val="24"/>
        </w:rPr>
        <w:t xml:space="preserve"> y que </w:t>
      </w:r>
      <w:r w:rsidRPr="009D360B">
        <w:rPr>
          <w:sz w:val="24"/>
          <w:szCs w:val="24"/>
        </w:rPr>
        <w:t>exhorta</w:t>
      </w:r>
      <w:r w:rsidR="00CE181C" w:rsidRPr="009D360B">
        <w:rPr>
          <w:sz w:val="24"/>
          <w:szCs w:val="24"/>
        </w:rPr>
        <w:t>ba</w:t>
      </w:r>
      <w:r w:rsidRPr="009D360B">
        <w:rPr>
          <w:sz w:val="24"/>
          <w:szCs w:val="24"/>
        </w:rPr>
        <w:t xml:space="preserve"> a los fieles a merecer la vida eterna</w:t>
      </w:r>
      <w:r w:rsidR="00CE181C" w:rsidRPr="009D360B">
        <w:rPr>
          <w:sz w:val="24"/>
          <w:szCs w:val="24"/>
        </w:rPr>
        <w:t xml:space="preserve"> con su perfección moral</w:t>
      </w:r>
      <w:r w:rsidRPr="009D360B">
        <w:rPr>
          <w:sz w:val="24"/>
          <w:szCs w:val="24"/>
        </w:rPr>
        <w:t xml:space="preserve">; sin embargo, fue </w:t>
      </w:r>
      <w:r w:rsidR="006A0D50" w:rsidRPr="009D360B">
        <w:rPr>
          <w:sz w:val="24"/>
          <w:szCs w:val="24"/>
        </w:rPr>
        <w:t xml:space="preserve">testigo de la misericordia y la gratuidad y siempre </w:t>
      </w:r>
      <w:r w:rsidRPr="009D360B">
        <w:rPr>
          <w:sz w:val="24"/>
          <w:szCs w:val="24"/>
        </w:rPr>
        <w:t xml:space="preserve">consciente de las luces y gracias </w:t>
      </w:r>
      <w:r w:rsidR="006A0D50" w:rsidRPr="009D360B">
        <w:rPr>
          <w:sz w:val="24"/>
          <w:szCs w:val="24"/>
        </w:rPr>
        <w:t xml:space="preserve">que el </w:t>
      </w:r>
      <w:r w:rsidRPr="009D360B">
        <w:rPr>
          <w:sz w:val="24"/>
          <w:szCs w:val="24"/>
        </w:rPr>
        <w:t xml:space="preserve">Espíritu </w:t>
      </w:r>
      <w:r w:rsidR="006A0D50" w:rsidRPr="009D360B">
        <w:rPr>
          <w:sz w:val="24"/>
          <w:szCs w:val="24"/>
        </w:rPr>
        <w:t xml:space="preserve">le </w:t>
      </w:r>
      <w:r w:rsidR="00701E07" w:rsidRPr="009D360B">
        <w:rPr>
          <w:sz w:val="24"/>
          <w:szCs w:val="24"/>
        </w:rPr>
        <w:t xml:space="preserve">concedía para </w:t>
      </w:r>
      <w:r w:rsidRPr="009D360B">
        <w:rPr>
          <w:sz w:val="24"/>
          <w:szCs w:val="24"/>
        </w:rPr>
        <w:t xml:space="preserve">vivir una </w:t>
      </w:r>
      <w:r w:rsidR="00701E07" w:rsidRPr="009D360B">
        <w:rPr>
          <w:sz w:val="24"/>
          <w:szCs w:val="24"/>
        </w:rPr>
        <w:t xml:space="preserve">auténtica </w:t>
      </w:r>
      <w:r w:rsidRPr="009D360B">
        <w:rPr>
          <w:sz w:val="24"/>
          <w:szCs w:val="24"/>
        </w:rPr>
        <w:t>mística misionera.</w:t>
      </w:r>
    </w:p>
    <w:p w14:paraId="4684F106" w14:textId="0FFE8297" w:rsidR="00EA11FF" w:rsidRPr="009D360B" w:rsidRDefault="009C42D8" w:rsidP="001229CC">
      <w:pPr>
        <w:ind w:firstLine="284"/>
        <w:jc w:val="both"/>
        <w:rPr>
          <w:sz w:val="24"/>
          <w:szCs w:val="24"/>
        </w:rPr>
      </w:pPr>
      <w:r w:rsidRPr="009D360B">
        <w:rPr>
          <w:b/>
          <w:bCs/>
          <w:sz w:val="24"/>
          <w:szCs w:val="24"/>
        </w:rPr>
        <w:t>En sus primeras prácticas devocionales encontramos v</w:t>
      </w:r>
      <w:r w:rsidR="000D2B72" w:rsidRPr="009D360B">
        <w:rPr>
          <w:b/>
          <w:bCs/>
          <w:sz w:val="24"/>
          <w:szCs w:val="24"/>
        </w:rPr>
        <w:t>arios de l</w:t>
      </w:r>
      <w:r w:rsidR="001229CC" w:rsidRPr="009D360B">
        <w:rPr>
          <w:b/>
          <w:bCs/>
          <w:sz w:val="24"/>
          <w:szCs w:val="24"/>
        </w:rPr>
        <w:t>os rasgos fundamentales de su espiritual</w:t>
      </w:r>
      <w:r w:rsidR="00810263" w:rsidRPr="009D360B">
        <w:rPr>
          <w:b/>
          <w:bCs/>
          <w:sz w:val="24"/>
          <w:szCs w:val="24"/>
        </w:rPr>
        <w:t>idad</w:t>
      </w:r>
      <w:r w:rsidR="001229CC" w:rsidRPr="009D360B">
        <w:rPr>
          <w:sz w:val="24"/>
          <w:szCs w:val="24"/>
        </w:rPr>
        <w:t xml:space="preserve">. El niño Antonio vivió su amistad con Jesús </w:t>
      </w:r>
      <w:r w:rsidR="009909C6" w:rsidRPr="009D360B">
        <w:rPr>
          <w:sz w:val="24"/>
          <w:szCs w:val="24"/>
        </w:rPr>
        <w:t xml:space="preserve">y María </w:t>
      </w:r>
      <w:r w:rsidR="001229CC" w:rsidRPr="009D360B">
        <w:rPr>
          <w:sz w:val="24"/>
          <w:szCs w:val="24"/>
        </w:rPr>
        <w:t>sobre todo a través de la adoración eucarística y el rezo del rosario</w:t>
      </w:r>
      <w:r w:rsidR="009909C6" w:rsidRPr="009D360B">
        <w:rPr>
          <w:sz w:val="24"/>
          <w:szCs w:val="24"/>
        </w:rPr>
        <w:t>, respectivamente</w:t>
      </w:r>
      <w:r w:rsidR="001229CC" w:rsidRPr="009D360B">
        <w:rPr>
          <w:sz w:val="24"/>
          <w:szCs w:val="24"/>
        </w:rPr>
        <w:t>. En esa misma época</w:t>
      </w:r>
      <w:r w:rsidR="00C63181" w:rsidRPr="009D360B">
        <w:rPr>
          <w:sz w:val="24"/>
          <w:szCs w:val="24"/>
        </w:rPr>
        <w:t>,</w:t>
      </w:r>
      <w:r w:rsidR="001229CC" w:rsidRPr="009D360B">
        <w:rPr>
          <w:sz w:val="24"/>
          <w:szCs w:val="24"/>
        </w:rPr>
        <w:t xml:space="preserve"> </w:t>
      </w:r>
      <w:r w:rsidR="00C444E5" w:rsidRPr="009D360B">
        <w:rPr>
          <w:sz w:val="24"/>
          <w:szCs w:val="24"/>
        </w:rPr>
        <w:t>su</w:t>
      </w:r>
      <w:r w:rsidR="003F3D6A" w:rsidRPr="009D360B">
        <w:rPr>
          <w:sz w:val="24"/>
          <w:szCs w:val="24"/>
        </w:rPr>
        <w:t xml:space="preserve"> </w:t>
      </w:r>
      <w:r w:rsidR="001C558D" w:rsidRPr="009D360B">
        <w:rPr>
          <w:sz w:val="24"/>
          <w:szCs w:val="24"/>
        </w:rPr>
        <w:t>compasión por</w:t>
      </w:r>
      <w:r w:rsidR="00A14A1D" w:rsidRPr="009D360B">
        <w:rPr>
          <w:sz w:val="24"/>
          <w:szCs w:val="24"/>
        </w:rPr>
        <w:t xml:space="preserve"> </w:t>
      </w:r>
      <w:r w:rsidR="003F3D6A" w:rsidRPr="009D360B">
        <w:rPr>
          <w:sz w:val="24"/>
          <w:szCs w:val="24"/>
        </w:rPr>
        <w:t>los pecadores y los pobres</w:t>
      </w:r>
      <w:r w:rsidR="005C744B" w:rsidRPr="009D360B">
        <w:rPr>
          <w:sz w:val="24"/>
          <w:szCs w:val="24"/>
        </w:rPr>
        <w:t xml:space="preserve"> </w:t>
      </w:r>
      <w:r w:rsidR="00D45774" w:rsidRPr="009D360B">
        <w:rPr>
          <w:sz w:val="24"/>
          <w:szCs w:val="24"/>
        </w:rPr>
        <w:t xml:space="preserve">despertaron </w:t>
      </w:r>
      <w:r w:rsidR="00E75AEB" w:rsidRPr="009D360B">
        <w:rPr>
          <w:sz w:val="24"/>
          <w:szCs w:val="24"/>
        </w:rPr>
        <w:t xml:space="preserve">en él </w:t>
      </w:r>
      <w:r w:rsidR="00D45774" w:rsidRPr="009D360B">
        <w:rPr>
          <w:sz w:val="24"/>
          <w:szCs w:val="24"/>
        </w:rPr>
        <w:t>una temprana inquietud apostólica</w:t>
      </w:r>
      <w:r w:rsidR="00C7184E" w:rsidRPr="009D360B">
        <w:rPr>
          <w:sz w:val="24"/>
          <w:szCs w:val="24"/>
        </w:rPr>
        <w:t xml:space="preserve">, que le </w:t>
      </w:r>
      <w:r w:rsidR="00810263" w:rsidRPr="009D360B">
        <w:rPr>
          <w:sz w:val="24"/>
          <w:szCs w:val="24"/>
        </w:rPr>
        <w:t xml:space="preserve">impedía </w:t>
      </w:r>
      <w:r w:rsidR="00851CB2" w:rsidRPr="009D360B">
        <w:rPr>
          <w:sz w:val="24"/>
          <w:szCs w:val="24"/>
        </w:rPr>
        <w:t>vivir de forma</w:t>
      </w:r>
      <w:r w:rsidR="004E11B5" w:rsidRPr="009D360B">
        <w:rPr>
          <w:sz w:val="24"/>
          <w:szCs w:val="24"/>
        </w:rPr>
        <w:t xml:space="preserve"> </w:t>
      </w:r>
      <w:r w:rsidR="008A2E03" w:rsidRPr="009D360B">
        <w:rPr>
          <w:sz w:val="24"/>
          <w:szCs w:val="24"/>
        </w:rPr>
        <w:t>indiferente</w:t>
      </w:r>
      <w:r w:rsidR="004E11B5" w:rsidRPr="009D360B">
        <w:rPr>
          <w:sz w:val="24"/>
          <w:szCs w:val="24"/>
        </w:rPr>
        <w:t xml:space="preserve"> e individualista</w:t>
      </w:r>
      <w:r w:rsidR="005C744B" w:rsidRPr="009D360B">
        <w:rPr>
          <w:sz w:val="24"/>
          <w:szCs w:val="24"/>
        </w:rPr>
        <w:t xml:space="preserve">. </w:t>
      </w:r>
      <w:r w:rsidR="00FD1EE1" w:rsidRPr="009D360B">
        <w:rPr>
          <w:sz w:val="24"/>
          <w:szCs w:val="24"/>
        </w:rPr>
        <w:t>En su juventud</w:t>
      </w:r>
      <w:r w:rsidR="00995386" w:rsidRPr="009D360B">
        <w:rPr>
          <w:sz w:val="24"/>
          <w:szCs w:val="24"/>
        </w:rPr>
        <w:t xml:space="preserve">, </w:t>
      </w:r>
      <w:r w:rsidR="001229CC" w:rsidRPr="009D360B">
        <w:rPr>
          <w:sz w:val="24"/>
          <w:szCs w:val="24"/>
        </w:rPr>
        <w:t xml:space="preserve">la fuerza de la Palabra de Dios </w:t>
      </w:r>
      <w:r w:rsidR="00D76EB1" w:rsidRPr="009D360B">
        <w:rPr>
          <w:sz w:val="24"/>
          <w:szCs w:val="24"/>
        </w:rPr>
        <w:t xml:space="preserve">recordada durante la Eucaristía, </w:t>
      </w:r>
      <w:r w:rsidR="001229CC" w:rsidRPr="009D360B">
        <w:rPr>
          <w:sz w:val="24"/>
          <w:szCs w:val="24"/>
        </w:rPr>
        <w:t xml:space="preserve">lo arrancó de </w:t>
      </w:r>
      <w:r w:rsidR="00CF2416" w:rsidRPr="009D360B">
        <w:rPr>
          <w:sz w:val="24"/>
          <w:szCs w:val="24"/>
        </w:rPr>
        <w:t>la seducción</w:t>
      </w:r>
      <w:r w:rsidR="001229CC" w:rsidRPr="009D360B">
        <w:rPr>
          <w:sz w:val="24"/>
          <w:szCs w:val="24"/>
        </w:rPr>
        <w:t xml:space="preserve"> </w:t>
      </w:r>
      <w:r w:rsidR="00CF2416" w:rsidRPr="009D360B">
        <w:rPr>
          <w:sz w:val="24"/>
          <w:szCs w:val="24"/>
        </w:rPr>
        <w:t>d</w:t>
      </w:r>
      <w:r w:rsidR="001229CC" w:rsidRPr="009D360B">
        <w:rPr>
          <w:sz w:val="24"/>
          <w:szCs w:val="24"/>
        </w:rPr>
        <w:t xml:space="preserve">el mundo </w:t>
      </w:r>
      <w:r w:rsidR="002B22C0" w:rsidRPr="009D360B">
        <w:rPr>
          <w:sz w:val="24"/>
          <w:szCs w:val="24"/>
        </w:rPr>
        <w:t>industrial</w:t>
      </w:r>
      <w:r w:rsidR="001229CC" w:rsidRPr="009D360B">
        <w:rPr>
          <w:sz w:val="24"/>
          <w:szCs w:val="24"/>
        </w:rPr>
        <w:t xml:space="preserve">; más adelante, </w:t>
      </w:r>
      <w:r w:rsidR="00C67E6B" w:rsidRPr="009D360B">
        <w:rPr>
          <w:sz w:val="24"/>
          <w:szCs w:val="24"/>
        </w:rPr>
        <w:t xml:space="preserve">gracias al testimonio del obispo </w:t>
      </w:r>
      <w:r w:rsidR="00E75AEB" w:rsidRPr="009D360B">
        <w:rPr>
          <w:sz w:val="24"/>
          <w:szCs w:val="24"/>
        </w:rPr>
        <w:t xml:space="preserve">Pablo de Jesús </w:t>
      </w:r>
      <w:r w:rsidR="00C67E6B" w:rsidRPr="009D360B">
        <w:rPr>
          <w:sz w:val="24"/>
          <w:szCs w:val="24"/>
        </w:rPr>
        <w:t xml:space="preserve">Corcuera, </w:t>
      </w:r>
      <w:r w:rsidR="001229CC" w:rsidRPr="009D360B">
        <w:rPr>
          <w:sz w:val="24"/>
          <w:szCs w:val="24"/>
        </w:rPr>
        <w:t>esa Palabra impregn</w:t>
      </w:r>
      <w:r w:rsidR="002B22C0" w:rsidRPr="009D360B">
        <w:rPr>
          <w:sz w:val="24"/>
          <w:szCs w:val="24"/>
        </w:rPr>
        <w:t>ó</w:t>
      </w:r>
      <w:r w:rsidR="001229CC" w:rsidRPr="009D360B">
        <w:rPr>
          <w:sz w:val="24"/>
          <w:szCs w:val="24"/>
        </w:rPr>
        <w:t xml:space="preserve"> cada vez más su camino espiritual; y, luego, en sus primeros años de sacerdote, nuevamente la Palabra lo </w:t>
      </w:r>
      <w:r w:rsidR="00EF4C73" w:rsidRPr="009D360B">
        <w:rPr>
          <w:sz w:val="24"/>
          <w:szCs w:val="24"/>
        </w:rPr>
        <w:t>desinstaló para mostrarle</w:t>
      </w:r>
      <w:r w:rsidR="001229CC" w:rsidRPr="009D360B">
        <w:rPr>
          <w:sz w:val="24"/>
          <w:szCs w:val="24"/>
        </w:rPr>
        <w:t xml:space="preserve"> su vocación misionera. Vemos </w:t>
      </w:r>
      <w:r w:rsidR="00406E2D" w:rsidRPr="009D360B">
        <w:rPr>
          <w:sz w:val="24"/>
          <w:szCs w:val="24"/>
        </w:rPr>
        <w:t xml:space="preserve">ya </w:t>
      </w:r>
      <w:r w:rsidR="001229CC" w:rsidRPr="009D360B">
        <w:rPr>
          <w:sz w:val="24"/>
          <w:szCs w:val="24"/>
        </w:rPr>
        <w:t>aquí</w:t>
      </w:r>
      <w:r w:rsidR="005B402B" w:rsidRPr="009D360B">
        <w:rPr>
          <w:sz w:val="24"/>
          <w:szCs w:val="24"/>
        </w:rPr>
        <w:t xml:space="preserve"> </w:t>
      </w:r>
      <w:r w:rsidR="001229CC" w:rsidRPr="009D360B">
        <w:rPr>
          <w:sz w:val="24"/>
          <w:szCs w:val="24"/>
        </w:rPr>
        <w:t xml:space="preserve">los cuatro aspectos fundamentales de </w:t>
      </w:r>
      <w:r w:rsidR="00EF6351" w:rsidRPr="009D360B">
        <w:rPr>
          <w:sz w:val="24"/>
          <w:szCs w:val="24"/>
        </w:rPr>
        <w:t>su</w:t>
      </w:r>
      <w:r w:rsidR="001229CC" w:rsidRPr="009D360B">
        <w:rPr>
          <w:sz w:val="24"/>
          <w:szCs w:val="24"/>
        </w:rPr>
        <w:t xml:space="preserve"> espiritualidad</w:t>
      </w:r>
      <w:r w:rsidR="001E4BA7" w:rsidRPr="009D360B">
        <w:rPr>
          <w:sz w:val="24"/>
          <w:szCs w:val="24"/>
        </w:rPr>
        <w:t xml:space="preserve">: </w:t>
      </w:r>
      <w:r w:rsidR="001229CC" w:rsidRPr="009D360B">
        <w:rPr>
          <w:sz w:val="24"/>
          <w:szCs w:val="24"/>
        </w:rPr>
        <w:t>la Palabra, la Eucaristía, la filiación mariana y el celo apostólico.</w:t>
      </w:r>
    </w:p>
    <w:p w14:paraId="6B5A8721" w14:textId="7EE4FB09" w:rsidR="0011115C" w:rsidRPr="009D360B" w:rsidRDefault="00736964" w:rsidP="00B07EB8">
      <w:pPr>
        <w:ind w:firstLine="284"/>
        <w:jc w:val="both"/>
        <w:rPr>
          <w:sz w:val="24"/>
          <w:szCs w:val="24"/>
        </w:rPr>
      </w:pPr>
      <w:r w:rsidRPr="009D360B">
        <w:rPr>
          <w:sz w:val="24"/>
          <w:szCs w:val="24"/>
        </w:rPr>
        <w:t>El P. Claret</w:t>
      </w:r>
      <w:r w:rsidR="002F662A" w:rsidRPr="009D360B">
        <w:rPr>
          <w:sz w:val="24"/>
          <w:szCs w:val="24"/>
        </w:rPr>
        <w:t xml:space="preserve"> fundó la Congregación</w:t>
      </w:r>
      <w:r w:rsidR="00D62019" w:rsidRPr="009D360B">
        <w:rPr>
          <w:sz w:val="24"/>
          <w:szCs w:val="24"/>
        </w:rPr>
        <w:t xml:space="preserve"> después de </w:t>
      </w:r>
      <w:r w:rsidR="00AB0BA1" w:rsidRPr="009D360B">
        <w:rPr>
          <w:sz w:val="24"/>
          <w:szCs w:val="24"/>
        </w:rPr>
        <w:t xml:space="preserve">una década </w:t>
      </w:r>
      <w:r w:rsidR="00D62019" w:rsidRPr="009D360B">
        <w:rPr>
          <w:sz w:val="24"/>
          <w:szCs w:val="24"/>
        </w:rPr>
        <w:t>de intensa predica</w:t>
      </w:r>
      <w:r w:rsidR="00C43EAB" w:rsidRPr="009D360B">
        <w:rPr>
          <w:sz w:val="24"/>
          <w:szCs w:val="24"/>
        </w:rPr>
        <w:t xml:space="preserve">ción </w:t>
      </w:r>
      <w:r w:rsidR="00D62019" w:rsidRPr="009D360B">
        <w:rPr>
          <w:sz w:val="24"/>
          <w:szCs w:val="24"/>
        </w:rPr>
        <w:t>en Cataluña y Canarias</w:t>
      </w:r>
      <w:r w:rsidR="00C43EAB" w:rsidRPr="009D360B">
        <w:rPr>
          <w:sz w:val="24"/>
          <w:szCs w:val="24"/>
        </w:rPr>
        <w:t xml:space="preserve">. </w:t>
      </w:r>
      <w:r w:rsidR="00FE51D0" w:rsidRPr="009D360B">
        <w:rPr>
          <w:b/>
          <w:bCs/>
          <w:sz w:val="24"/>
          <w:szCs w:val="24"/>
        </w:rPr>
        <w:t>Su espiritualidad</w:t>
      </w:r>
      <w:r w:rsidR="00AF7365" w:rsidRPr="009D360B">
        <w:rPr>
          <w:b/>
          <w:bCs/>
          <w:sz w:val="24"/>
          <w:szCs w:val="24"/>
        </w:rPr>
        <w:t xml:space="preserve"> era el fuego que inspiraba y sostenía aquella incansable actividad.</w:t>
      </w:r>
      <w:r w:rsidR="00AF7365" w:rsidRPr="009D360B">
        <w:rPr>
          <w:sz w:val="24"/>
          <w:szCs w:val="24"/>
        </w:rPr>
        <w:t xml:space="preserve"> </w:t>
      </w:r>
      <w:r w:rsidR="00406E2D" w:rsidRPr="009D360B">
        <w:rPr>
          <w:sz w:val="24"/>
          <w:szCs w:val="24"/>
        </w:rPr>
        <w:t>Vivía</w:t>
      </w:r>
      <w:r w:rsidR="00E855B9" w:rsidRPr="009D360B">
        <w:rPr>
          <w:sz w:val="24"/>
          <w:szCs w:val="24"/>
        </w:rPr>
        <w:t xml:space="preserve"> una espiritualidad</w:t>
      </w:r>
      <w:r w:rsidR="00E12F37" w:rsidRPr="009D360B">
        <w:rPr>
          <w:sz w:val="24"/>
          <w:szCs w:val="24"/>
        </w:rPr>
        <w:t xml:space="preserve"> </w:t>
      </w:r>
      <w:proofErr w:type="spellStart"/>
      <w:r w:rsidR="00153B1E" w:rsidRPr="009D360B">
        <w:rPr>
          <w:sz w:val="24"/>
          <w:szCs w:val="24"/>
        </w:rPr>
        <w:t>cristocéntrica</w:t>
      </w:r>
      <w:proofErr w:type="spellEnd"/>
      <w:r w:rsidR="00153B1E" w:rsidRPr="009D360B">
        <w:rPr>
          <w:sz w:val="24"/>
          <w:szCs w:val="24"/>
        </w:rPr>
        <w:t xml:space="preserve"> y apostólica</w:t>
      </w:r>
      <w:r w:rsidR="000F1756" w:rsidRPr="009D360B">
        <w:rPr>
          <w:sz w:val="24"/>
          <w:szCs w:val="24"/>
        </w:rPr>
        <w:t xml:space="preserve"> basada </w:t>
      </w:r>
      <w:r w:rsidR="001D0341" w:rsidRPr="009D360B">
        <w:rPr>
          <w:sz w:val="24"/>
          <w:szCs w:val="24"/>
        </w:rPr>
        <w:t>fundamentalmente en el</w:t>
      </w:r>
      <w:r w:rsidR="00515888" w:rsidRPr="009D360B">
        <w:rPr>
          <w:sz w:val="24"/>
          <w:szCs w:val="24"/>
        </w:rPr>
        <w:t xml:space="preserve"> encuentro con </w:t>
      </w:r>
      <w:r w:rsidR="00D435AD" w:rsidRPr="009D360B">
        <w:rPr>
          <w:sz w:val="24"/>
          <w:szCs w:val="24"/>
        </w:rPr>
        <w:t xml:space="preserve">Jesucristo, </w:t>
      </w:r>
      <w:r w:rsidR="00515888" w:rsidRPr="009D360B">
        <w:rPr>
          <w:sz w:val="24"/>
          <w:szCs w:val="24"/>
        </w:rPr>
        <w:t>el Hijo-Enviado, al que</w:t>
      </w:r>
      <w:r w:rsidR="005E2142" w:rsidRPr="009D360B">
        <w:rPr>
          <w:sz w:val="24"/>
          <w:szCs w:val="24"/>
        </w:rPr>
        <w:t xml:space="preserve"> procuraba imitar</w:t>
      </w:r>
      <w:r w:rsidR="00515888" w:rsidRPr="009D360B">
        <w:rPr>
          <w:sz w:val="24"/>
          <w:szCs w:val="24"/>
        </w:rPr>
        <w:t xml:space="preserve"> y seguir</w:t>
      </w:r>
      <w:r w:rsidR="009050CA" w:rsidRPr="009D360B">
        <w:rPr>
          <w:rStyle w:val="FootnoteReference"/>
          <w:sz w:val="24"/>
          <w:szCs w:val="24"/>
        </w:rPr>
        <w:footnoteReference w:id="6"/>
      </w:r>
      <w:r w:rsidR="00E61D85" w:rsidRPr="009D360B">
        <w:rPr>
          <w:sz w:val="24"/>
          <w:szCs w:val="24"/>
        </w:rPr>
        <w:t>,</w:t>
      </w:r>
      <w:r w:rsidR="00D570D5" w:rsidRPr="009D360B">
        <w:rPr>
          <w:sz w:val="24"/>
          <w:szCs w:val="24"/>
        </w:rPr>
        <w:t xml:space="preserve"> especialmente en su </w:t>
      </w:r>
      <w:r w:rsidR="007E4ED9" w:rsidRPr="009D360B">
        <w:rPr>
          <w:sz w:val="24"/>
          <w:szCs w:val="24"/>
        </w:rPr>
        <w:t xml:space="preserve">confianza y </w:t>
      </w:r>
      <w:r w:rsidR="00D570D5" w:rsidRPr="009D360B">
        <w:rPr>
          <w:sz w:val="24"/>
          <w:szCs w:val="24"/>
        </w:rPr>
        <w:t>oración con el Padre, su</w:t>
      </w:r>
      <w:r w:rsidR="000D681C" w:rsidRPr="009D360B">
        <w:rPr>
          <w:sz w:val="24"/>
          <w:szCs w:val="24"/>
        </w:rPr>
        <w:t xml:space="preserve"> relación filial con María, </w:t>
      </w:r>
      <w:r w:rsidR="00A04E4C" w:rsidRPr="009D360B">
        <w:rPr>
          <w:sz w:val="24"/>
          <w:szCs w:val="24"/>
        </w:rPr>
        <w:t xml:space="preserve">su </w:t>
      </w:r>
      <w:r w:rsidR="00CC41BE" w:rsidRPr="009D360B">
        <w:rPr>
          <w:sz w:val="24"/>
          <w:szCs w:val="24"/>
        </w:rPr>
        <w:t xml:space="preserve">entrega a la misión, </w:t>
      </w:r>
      <w:r w:rsidR="002A0A34" w:rsidRPr="009D360B">
        <w:rPr>
          <w:sz w:val="24"/>
          <w:szCs w:val="24"/>
        </w:rPr>
        <w:t xml:space="preserve">su predicación itinerante, </w:t>
      </w:r>
      <w:r w:rsidR="00CC41BE" w:rsidRPr="009D360B">
        <w:rPr>
          <w:sz w:val="24"/>
          <w:szCs w:val="24"/>
        </w:rPr>
        <w:t>su obediencia</w:t>
      </w:r>
      <w:r w:rsidR="00A04E4C" w:rsidRPr="009D360B">
        <w:rPr>
          <w:sz w:val="24"/>
          <w:szCs w:val="24"/>
        </w:rPr>
        <w:t xml:space="preserve">, </w:t>
      </w:r>
      <w:r w:rsidR="00FA797D" w:rsidRPr="009D360B">
        <w:rPr>
          <w:sz w:val="24"/>
          <w:szCs w:val="24"/>
        </w:rPr>
        <w:t xml:space="preserve">su pobreza, </w:t>
      </w:r>
      <w:r w:rsidR="00A861F9" w:rsidRPr="009D360B">
        <w:rPr>
          <w:sz w:val="24"/>
          <w:szCs w:val="24"/>
        </w:rPr>
        <w:t>sus virtudes</w:t>
      </w:r>
      <w:r w:rsidR="002E3641" w:rsidRPr="009D360B">
        <w:rPr>
          <w:sz w:val="24"/>
          <w:szCs w:val="24"/>
        </w:rPr>
        <w:t xml:space="preserve"> misioneras</w:t>
      </w:r>
      <w:r w:rsidR="00697D9A" w:rsidRPr="009D360B">
        <w:rPr>
          <w:sz w:val="24"/>
          <w:szCs w:val="24"/>
        </w:rPr>
        <w:t xml:space="preserve"> de humildad y </w:t>
      </w:r>
      <w:r w:rsidR="0024470B" w:rsidRPr="009D360B">
        <w:rPr>
          <w:sz w:val="24"/>
          <w:szCs w:val="24"/>
        </w:rPr>
        <w:t>mansedumbre</w:t>
      </w:r>
      <w:r w:rsidR="00E61D85" w:rsidRPr="009D360B">
        <w:rPr>
          <w:sz w:val="24"/>
          <w:szCs w:val="24"/>
        </w:rPr>
        <w:t xml:space="preserve"> y</w:t>
      </w:r>
      <w:r w:rsidR="002E3641" w:rsidRPr="009D360B">
        <w:rPr>
          <w:sz w:val="24"/>
          <w:szCs w:val="24"/>
        </w:rPr>
        <w:t xml:space="preserve"> </w:t>
      </w:r>
      <w:r w:rsidR="000D681C" w:rsidRPr="009D360B">
        <w:rPr>
          <w:sz w:val="24"/>
          <w:szCs w:val="24"/>
        </w:rPr>
        <w:t>su vida en común con los apóstoles</w:t>
      </w:r>
      <w:r w:rsidR="00E61D85" w:rsidRPr="009D360B">
        <w:rPr>
          <w:sz w:val="24"/>
          <w:szCs w:val="24"/>
        </w:rPr>
        <w:t>.</w:t>
      </w:r>
      <w:r w:rsidR="000D681C" w:rsidRPr="009D360B">
        <w:rPr>
          <w:sz w:val="24"/>
          <w:szCs w:val="24"/>
        </w:rPr>
        <w:t xml:space="preserve">  </w:t>
      </w:r>
    </w:p>
    <w:p w14:paraId="59254D86" w14:textId="41161810" w:rsidR="000F0BA1" w:rsidRPr="009D360B" w:rsidRDefault="007124F2" w:rsidP="00B07EB8">
      <w:pPr>
        <w:ind w:firstLine="284"/>
        <w:jc w:val="both"/>
        <w:rPr>
          <w:sz w:val="24"/>
          <w:szCs w:val="24"/>
        </w:rPr>
      </w:pPr>
      <w:r w:rsidRPr="009D360B">
        <w:rPr>
          <w:sz w:val="24"/>
          <w:szCs w:val="24"/>
        </w:rPr>
        <w:t xml:space="preserve">Tal como afirma el Capítulo General Extraordinario de 1967, </w:t>
      </w:r>
      <w:r w:rsidRPr="009D360B">
        <w:rPr>
          <w:b/>
          <w:bCs/>
          <w:sz w:val="24"/>
          <w:szCs w:val="24"/>
        </w:rPr>
        <w:t>Claret comunicó a los primeros misioneros “una alta espiritualidad evangélica centrada en la vocación al ministerio apostólico en el estado misionero…</w:t>
      </w:r>
      <w:r w:rsidRPr="009D360B">
        <w:rPr>
          <w:sz w:val="24"/>
          <w:szCs w:val="24"/>
        </w:rPr>
        <w:t xml:space="preserve">” (PE 7). ¿Cómo realizó esta comunicación? No contó con mucho tiempo para hacerlo de forma directa y presencial. Además, solo había compartido proyectos apostólicos previos con Esteban Sala, Manuel </w:t>
      </w:r>
      <w:proofErr w:type="spellStart"/>
      <w:r w:rsidRPr="009D360B">
        <w:rPr>
          <w:sz w:val="24"/>
          <w:szCs w:val="24"/>
        </w:rPr>
        <w:lastRenderedPageBreak/>
        <w:t>Vilaró</w:t>
      </w:r>
      <w:proofErr w:type="spellEnd"/>
      <w:r w:rsidRPr="009D360B">
        <w:rPr>
          <w:sz w:val="24"/>
          <w:szCs w:val="24"/>
        </w:rPr>
        <w:t xml:space="preserve"> y Domingo Fábregas; en cambio, Jaime </w:t>
      </w:r>
      <w:proofErr w:type="spellStart"/>
      <w:r w:rsidRPr="009D360B">
        <w:rPr>
          <w:sz w:val="24"/>
          <w:szCs w:val="24"/>
        </w:rPr>
        <w:t>Clotet</w:t>
      </w:r>
      <w:proofErr w:type="spellEnd"/>
      <w:r w:rsidRPr="009D360B">
        <w:rPr>
          <w:sz w:val="24"/>
          <w:szCs w:val="24"/>
        </w:rPr>
        <w:t xml:space="preserve"> y José </w:t>
      </w:r>
      <w:proofErr w:type="spellStart"/>
      <w:r w:rsidRPr="009D360B">
        <w:rPr>
          <w:sz w:val="24"/>
          <w:szCs w:val="24"/>
        </w:rPr>
        <w:t>Xifré</w:t>
      </w:r>
      <w:proofErr w:type="spellEnd"/>
      <w:r w:rsidRPr="009D360B">
        <w:rPr>
          <w:sz w:val="24"/>
          <w:szCs w:val="24"/>
        </w:rPr>
        <w:t xml:space="preserve"> llegaron directamente a la fundación, invitados por el Obispo de Vic. Los espacios y medios de transmisión fueron pocos, pero intensos: los Ejercicios Espirituales de fundación, la convivencia en los meses de verano de 1849, las Constituciones, la Definición del Misionero, la Autobiografía, la comunicación epistolar</w:t>
      </w:r>
      <w:r w:rsidR="009F2B63" w:rsidRPr="009D360B">
        <w:rPr>
          <w:sz w:val="24"/>
          <w:szCs w:val="24"/>
        </w:rPr>
        <w:t xml:space="preserve"> habitual</w:t>
      </w:r>
      <w:r w:rsidRPr="009D360B">
        <w:rPr>
          <w:sz w:val="24"/>
          <w:szCs w:val="24"/>
        </w:rPr>
        <w:t>, la convivencia en su casa de Madrid y las diversas visitas y estancias en las comunidades de Vic, Gracia, Segovia y Prades. Sin embargo, no podemos olvidar que él mismo manifestó que sus compañeros, antes de la fundación, ya habían recibido “el mismo espíritu” del que él se sentía animado (</w:t>
      </w:r>
      <w:proofErr w:type="spellStart"/>
      <w:r w:rsidRPr="009D360B">
        <w:rPr>
          <w:sz w:val="24"/>
          <w:szCs w:val="24"/>
        </w:rPr>
        <w:t>Aut</w:t>
      </w:r>
      <w:proofErr w:type="spellEnd"/>
      <w:r w:rsidRPr="009D360B">
        <w:rPr>
          <w:sz w:val="24"/>
          <w:szCs w:val="24"/>
        </w:rPr>
        <w:t xml:space="preserve"> 489).</w:t>
      </w:r>
    </w:p>
    <w:p w14:paraId="61C2464C" w14:textId="77777777" w:rsidR="000A48E9" w:rsidRPr="009D360B" w:rsidRDefault="000A48E9" w:rsidP="001229CC">
      <w:pPr>
        <w:ind w:firstLine="284"/>
        <w:jc w:val="both"/>
        <w:rPr>
          <w:sz w:val="24"/>
          <w:szCs w:val="24"/>
        </w:rPr>
      </w:pPr>
      <w:r w:rsidRPr="009D360B">
        <w:rPr>
          <w:b/>
          <w:bCs/>
          <w:sz w:val="24"/>
          <w:szCs w:val="24"/>
        </w:rPr>
        <w:t>Los Ejercicios Espirituales fundacionales no fueron ignacianos, sino estrictamente misioneros</w:t>
      </w:r>
      <w:r w:rsidRPr="009D360B">
        <w:rPr>
          <w:sz w:val="24"/>
          <w:szCs w:val="24"/>
        </w:rPr>
        <w:t xml:space="preserve">. Gracias al esquema que dejó entre sus manuscritos, sabemos que, después de resaltar la confianza y el apoyo que debían encontrar en Jesús y María, a la luz del salmo 22, el segundo día se centraron en la meditación de la vocación misionera vivida al estilo de Jesús y los apóstoles. En los siguientes días fueron desgranando las virtudes apostólicas de la humildad, la mansedumbre, la castidad, la mortificación y el celo, como formas concretas de configurarse con Cristo misionero. Terminaron aquellos días con la meditación sobre la oración; citando </w:t>
      </w:r>
      <w:proofErr w:type="spellStart"/>
      <w:r w:rsidRPr="009D360B">
        <w:rPr>
          <w:sz w:val="24"/>
          <w:szCs w:val="24"/>
        </w:rPr>
        <w:t>Hch</w:t>
      </w:r>
      <w:proofErr w:type="spellEnd"/>
      <w:r w:rsidRPr="009D360B">
        <w:rPr>
          <w:sz w:val="24"/>
          <w:szCs w:val="24"/>
        </w:rPr>
        <w:t xml:space="preserve"> 6, 4 la une con el ministerio de la Palabra, como el programa de vida de la nueva comunidad . La temática de estos Ejercicios refleja la espiritualidad que el Fundador vivía y quería transmitir como explicitación de “el mismo espíritu” que compartían por gracia de Dios.</w:t>
      </w:r>
    </w:p>
    <w:p w14:paraId="05735BF6" w14:textId="2252E906" w:rsidR="007F2877" w:rsidRPr="009D360B" w:rsidRDefault="00783F58" w:rsidP="001229CC">
      <w:pPr>
        <w:ind w:firstLine="284"/>
        <w:jc w:val="both"/>
        <w:rPr>
          <w:sz w:val="24"/>
          <w:szCs w:val="24"/>
        </w:rPr>
      </w:pPr>
      <w:r w:rsidRPr="009D360B">
        <w:rPr>
          <w:b/>
          <w:bCs/>
          <w:sz w:val="24"/>
          <w:szCs w:val="24"/>
        </w:rPr>
        <w:t>L</w:t>
      </w:r>
      <w:r w:rsidR="00FD23E3" w:rsidRPr="009D360B">
        <w:rPr>
          <w:b/>
          <w:bCs/>
          <w:sz w:val="24"/>
          <w:szCs w:val="24"/>
        </w:rPr>
        <w:t xml:space="preserve">os </w:t>
      </w:r>
      <w:r w:rsidR="003B355B" w:rsidRPr="009D360B">
        <w:rPr>
          <w:b/>
          <w:bCs/>
          <w:sz w:val="24"/>
          <w:szCs w:val="24"/>
        </w:rPr>
        <w:t>meses</w:t>
      </w:r>
      <w:r w:rsidR="00A61596" w:rsidRPr="009D360B">
        <w:rPr>
          <w:b/>
          <w:bCs/>
          <w:sz w:val="24"/>
          <w:szCs w:val="24"/>
        </w:rPr>
        <w:t xml:space="preserve"> </w:t>
      </w:r>
      <w:r w:rsidR="00D50D4D" w:rsidRPr="009D360B">
        <w:rPr>
          <w:b/>
          <w:bCs/>
          <w:sz w:val="24"/>
          <w:szCs w:val="24"/>
        </w:rPr>
        <w:t xml:space="preserve">de verano vividos </w:t>
      </w:r>
      <w:r w:rsidR="00A61596" w:rsidRPr="009D360B">
        <w:rPr>
          <w:b/>
          <w:bCs/>
          <w:sz w:val="24"/>
          <w:szCs w:val="24"/>
        </w:rPr>
        <w:t>en el seminario de Vic, antes de trasladarse al convento de la Mercè</w:t>
      </w:r>
      <w:r w:rsidR="00D50D4D" w:rsidRPr="009D360B">
        <w:rPr>
          <w:b/>
          <w:bCs/>
          <w:sz w:val="24"/>
          <w:szCs w:val="24"/>
        </w:rPr>
        <w:t>, fue</w:t>
      </w:r>
      <w:r w:rsidR="000D65F5" w:rsidRPr="009D360B">
        <w:rPr>
          <w:b/>
          <w:bCs/>
          <w:sz w:val="24"/>
          <w:szCs w:val="24"/>
        </w:rPr>
        <w:t>ron</w:t>
      </w:r>
      <w:r w:rsidR="00D50D4D" w:rsidRPr="009D360B">
        <w:rPr>
          <w:b/>
          <w:bCs/>
          <w:sz w:val="24"/>
          <w:szCs w:val="24"/>
        </w:rPr>
        <w:t xml:space="preserve"> un </w:t>
      </w:r>
      <w:r w:rsidR="00DB6F27" w:rsidRPr="009D360B">
        <w:rPr>
          <w:b/>
          <w:bCs/>
          <w:sz w:val="24"/>
          <w:szCs w:val="24"/>
        </w:rPr>
        <w:t xml:space="preserve">tiempo </w:t>
      </w:r>
      <w:r w:rsidR="00C900C9" w:rsidRPr="009D360B">
        <w:rPr>
          <w:b/>
          <w:bCs/>
          <w:sz w:val="24"/>
          <w:szCs w:val="24"/>
        </w:rPr>
        <w:t xml:space="preserve">intenso </w:t>
      </w:r>
      <w:r w:rsidR="00DB6F27" w:rsidRPr="009D360B">
        <w:rPr>
          <w:b/>
          <w:bCs/>
          <w:sz w:val="24"/>
          <w:szCs w:val="24"/>
        </w:rPr>
        <w:t xml:space="preserve">de </w:t>
      </w:r>
      <w:r w:rsidR="0072434F" w:rsidRPr="009D360B">
        <w:rPr>
          <w:b/>
          <w:bCs/>
          <w:sz w:val="24"/>
          <w:szCs w:val="24"/>
        </w:rPr>
        <w:t>formación carismática</w:t>
      </w:r>
      <w:r w:rsidR="00D32874" w:rsidRPr="009D360B">
        <w:rPr>
          <w:sz w:val="24"/>
          <w:szCs w:val="24"/>
        </w:rPr>
        <w:t xml:space="preserve"> </w:t>
      </w:r>
      <w:r w:rsidR="00EB44F0" w:rsidRPr="009D360B">
        <w:rPr>
          <w:sz w:val="24"/>
          <w:szCs w:val="24"/>
        </w:rPr>
        <w:t xml:space="preserve">que prolongó la </w:t>
      </w:r>
      <w:r w:rsidR="00480D04" w:rsidRPr="009D360B">
        <w:rPr>
          <w:sz w:val="24"/>
          <w:szCs w:val="24"/>
        </w:rPr>
        <w:t>recibida durante</w:t>
      </w:r>
      <w:r w:rsidR="00EB44F0" w:rsidRPr="009D360B">
        <w:rPr>
          <w:sz w:val="24"/>
          <w:szCs w:val="24"/>
        </w:rPr>
        <w:t xml:space="preserve"> </w:t>
      </w:r>
      <w:r w:rsidR="00D32874" w:rsidRPr="009D360B">
        <w:rPr>
          <w:sz w:val="24"/>
          <w:szCs w:val="24"/>
        </w:rPr>
        <w:t xml:space="preserve">los Ejercicios Espirituales. </w:t>
      </w:r>
      <w:r w:rsidR="00114AE4" w:rsidRPr="009D360B">
        <w:rPr>
          <w:sz w:val="24"/>
          <w:szCs w:val="24"/>
        </w:rPr>
        <w:t xml:space="preserve">En </w:t>
      </w:r>
      <w:r w:rsidR="003C3454" w:rsidRPr="009D360B">
        <w:rPr>
          <w:sz w:val="24"/>
          <w:szCs w:val="24"/>
        </w:rPr>
        <w:t xml:space="preserve">una </w:t>
      </w:r>
      <w:r w:rsidR="00114AE4" w:rsidRPr="009D360B">
        <w:rPr>
          <w:sz w:val="24"/>
          <w:szCs w:val="24"/>
        </w:rPr>
        <w:t>carta</w:t>
      </w:r>
      <w:r w:rsidR="003C3454" w:rsidRPr="009D360B">
        <w:rPr>
          <w:sz w:val="24"/>
          <w:szCs w:val="24"/>
        </w:rPr>
        <w:t xml:space="preserve"> escrita en</w:t>
      </w:r>
      <w:r w:rsidR="00114AE4" w:rsidRPr="009D360B">
        <w:rPr>
          <w:sz w:val="24"/>
          <w:szCs w:val="24"/>
        </w:rPr>
        <w:t xml:space="preserve"> aquel </w:t>
      </w:r>
      <w:r w:rsidR="00D17276" w:rsidRPr="009D360B">
        <w:rPr>
          <w:sz w:val="24"/>
          <w:szCs w:val="24"/>
        </w:rPr>
        <w:t>período</w:t>
      </w:r>
      <w:r w:rsidR="00114AE4" w:rsidRPr="009D360B">
        <w:rPr>
          <w:sz w:val="24"/>
          <w:szCs w:val="24"/>
        </w:rPr>
        <w:t xml:space="preserve">, Claret </w:t>
      </w:r>
      <w:r w:rsidR="00C900C9" w:rsidRPr="009D360B">
        <w:rPr>
          <w:sz w:val="24"/>
          <w:szCs w:val="24"/>
        </w:rPr>
        <w:t>explicaba</w:t>
      </w:r>
      <w:r w:rsidR="0072434F" w:rsidRPr="009D360B">
        <w:rPr>
          <w:sz w:val="24"/>
          <w:szCs w:val="24"/>
        </w:rPr>
        <w:t xml:space="preserve"> cómo vivían aquel </w:t>
      </w:r>
      <w:r w:rsidR="00480D04" w:rsidRPr="009D360B">
        <w:rPr>
          <w:sz w:val="24"/>
          <w:szCs w:val="24"/>
        </w:rPr>
        <w:t>“</w:t>
      </w:r>
      <w:r w:rsidR="00D32874" w:rsidRPr="009D360B">
        <w:rPr>
          <w:sz w:val="24"/>
          <w:szCs w:val="24"/>
        </w:rPr>
        <w:t xml:space="preserve">tiempo de </w:t>
      </w:r>
      <w:r w:rsidR="0072434F" w:rsidRPr="009D360B">
        <w:rPr>
          <w:sz w:val="24"/>
          <w:szCs w:val="24"/>
        </w:rPr>
        <w:t>noviciado</w:t>
      </w:r>
      <w:r w:rsidR="00480D04" w:rsidRPr="009D360B">
        <w:rPr>
          <w:sz w:val="24"/>
          <w:szCs w:val="24"/>
        </w:rPr>
        <w:t>”</w:t>
      </w:r>
      <w:r w:rsidR="00D17276" w:rsidRPr="009D360B">
        <w:rPr>
          <w:sz w:val="24"/>
          <w:szCs w:val="24"/>
        </w:rPr>
        <w:t xml:space="preserve">: </w:t>
      </w:r>
      <w:r w:rsidR="00BA117C" w:rsidRPr="009D360B">
        <w:rPr>
          <w:sz w:val="24"/>
          <w:szCs w:val="24"/>
        </w:rPr>
        <w:t>“</w:t>
      </w:r>
      <w:r w:rsidR="00B97B4D" w:rsidRPr="009D360B">
        <w:rPr>
          <w:sz w:val="24"/>
          <w:szCs w:val="24"/>
        </w:rPr>
        <w:t>L</w:t>
      </w:r>
      <w:r w:rsidR="00BA117C" w:rsidRPr="009D360B">
        <w:rPr>
          <w:sz w:val="24"/>
          <w:szCs w:val="24"/>
        </w:rPr>
        <w:t xml:space="preserve">os Misioneros siguen muy bien y no se puede ir más </w:t>
      </w:r>
      <w:r w:rsidR="00B97B4D" w:rsidRPr="009D360B">
        <w:rPr>
          <w:sz w:val="24"/>
          <w:szCs w:val="24"/>
        </w:rPr>
        <w:t>a</w:t>
      </w:r>
      <w:r w:rsidR="00BA117C" w:rsidRPr="009D360B">
        <w:rPr>
          <w:sz w:val="24"/>
          <w:szCs w:val="24"/>
        </w:rPr>
        <w:t>p</w:t>
      </w:r>
      <w:r w:rsidR="00B97B4D" w:rsidRPr="009D360B">
        <w:rPr>
          <w:sz w:val="24"/>
          <w:szCs w:val="24"/>
        </w:rPr>
        <w:t>r</w:t>
      </w:r>
      <w:r w:rsidR="00BA117C" w:rsidRPr="009D360B">
        <w:rPr>
          <w:sz w:val="24"/>
          <w:szCs w:val="24"/>
        </w:rPr>
        <w:t>isa</w:t>
      </w:r>
      <w:r w:rsidR="00B97B4D" w:rsidRPr="009D360B">
        <w:rPr>
          <w:sz w:val="24"/>
          <w:szCs w:val="24"/>
        </w:rPr>
        <w:t xml:space="preserve"> de lo que se va</w:t>
      </w:r>
      <w:r w:rsidR="0051568B" w:rsidRPr="009D360B">
        <w:rPr>
          <w:sz w:val="24"/>
          <w:szCs w:val="24"/>
        </w:rPr>
        <w:t>, estamos ocupadísimos desde las cuatro de la mañana a las diez de la noche…”. A continuación</w:t>
      </w:r>
      <w:r w:rsidR="00490BA0" w:rsidRPr="009D360B">
        <w:rPr>
          <w:sz w:val="24"/>
          <w:szCs w:val="24"/>
        </w:rPr>
        <w:t>,</w:t>
      </w:r>
      <w:r w:rsidR="0051568B" w:rsidRPr="009D360B">
        <w:rPr>
          <w:sz w:val="24"/>
          <w:szCs w:val="24"/>
        </w:rPr>
        <w:t xml:space="preserve"> explica</w:t>
      </w:r>
      <w:r w:rsidR="00ED26FB" w:rsidRPr="009D360B">
        <w:rPr>
          <w:sz w:val="24"/>
          <w:szCs w:val="24"/>
        </w:rPr>
        <w:t xml:space="preserve"> </w:t>
      </w:r>
      <w:r w:rsidR="007B4B32" w:rsidRPr="009D360B">
        <w:rPr>
          <w:sz w:val="24"/>
          <w:szCs w:val="24"/>
        </w:rPr>
        <w:t>su</w:t>
      </w:r>
      <w:r w:rsidR="00ED26FB" w:rsidRPr="009D360B">
        <w:rPr>
          <w:sz w:val="24"/>
          <w:szCs w:val="24"/>
        </w:rPr>
        <w:t xml:space="preserve"> intenso plan forma</w:t>
      </w:r>
      <w:r w:rsidR="002B6406" w:rsidRPr="009D360B">
        <w:rPr>
          <w:sz w:val="24"/>
          <w:szCs w:val="24"/>
        </w:rPr>
        <w:t>tivo</w:t>
      </w:r>
      <w:r w:rsidR="00ED26FB" w:rsidRPr="009D360B">
        <w:rPr>
          <w:sz w:val="24"/>
          <w:szCs w:val="24"/>
        </w:rPr>
        <w:t xml:space="preserve"> para la misión</w:t>
      </w:r>
      <w:r w:rsidR="00490BA0" w:rsidRPr="009D360B">
        <w:rPr>
          <w:sz w:val="24"/>
          <w:szCs w:val="24"/>
        </w:rPr>
        <w:t>: “</w:t>
      </w:r>
      <w:r w:rsidR="002B6406" w:rsidRPr="009D360B">
        <w:rPr>
          <w:sz w:val="24"/>
          <w:szCs w:val="24"/>
        </w:rPr>
        <w:t>N</w:t>
      </w:r>
      <w:r w:rsidR="00490BA0" w:rsidRPr="009D360B">
        <w:rPr>
          <w:sz w:val="24"/>
          <w:szCs w:val="24"/>
        </w:rPr>
        <w:t>uestras ocupaciones son oración mental y vocal, oficio divino</w:t>
      </w:r>
      <w:r w:rsidR="008E603D" w:rsidRPr="009D360B">
        <w:rPr>
          <w:sz w:val="24"/>
          <w:szCs w:val="24"/>
        </w:rPr>
        <w:t xml:space="preserve">, </w:t>
      </w:r>
      <w:r w:rsidR="00824D22" w:rsidRPr="009D360B">
        <w:rPr>
          <w:sz w:val="24"/>
          <w:szCs w:val="24"/>
        </w:rPr>
        <w:t xml:space="preserve">conferencias de </w:t>
      </w:r>
      <w:r w:rsidR="00A8490B" w:rsidRPr="009D360B">
        <w:rPr>
          <w:sz w:val="24"/>
          <w:szCs w:val="24"/>
        </w:rPr>
        <w:t>C</w:t>
      </w:r>
      <w:r w:rsidR="00824D22" w:rsidRPr="009D360B">
        <w:rPr>
          <w:sz w:val="24"/>
          <w:szCs w:val="24"/>
        </w:rPr>
        <w:t xml:space="preserve">atequizar, de predicar, de oír confesiones, de moral, de </w:t>
      </w:r>
      <w:r w:rsidR="00A8490B" w:rsidRPr="009D360B">
        <w:rPr>
          <w:sz w:val="24"/>
          <w:szCs w:val="24"/>
        </w:rPr>
        <w:t>M</w:t>
      </w:r>
      <w:r w:rsidR="00824D22" w:rsidRPr="009D360B">
        <w:rPr>
          <w:sz w:val="24"/>
          <w:szCs w:val="24"/>
        </w:rPr>
        <w:t>ística y ascética</w:t>
      </w:r>
      <w:r w:rsidR="00820597" w:rsidRPr="009D360B">
        <w:rPr>
          <w:sz w:val="24"/>
          <w:szCs w:val="24"/>
        </w:rPr>
        <w:t>… nos ejercitamos en todas las virtudes especialmente en la humildad y caridad</w:t>
      </w:r>
      <w:r w:rsidR="00824D22" w:rsidRPr="009D360B">
        <w:rPr>
          <w:sz w:val="24"/>
          <w:szCs w:val="24"/>
        </w:rPr>
        <w:t>”</w:t>
      </w:r>
      <w:r w:rsidR="00A8490B" w:rsidRPr="009D360B">
        <w:rPr>
          <w:sz w:val="24"/>
          <w:szCs w:val="24"/>
        </w:rPr>
        <w:t>.</w:t>
      </w:r>
      <w:r w:rsidR="007F2877" w:rsidRPr="009D360B">
        <w:rPr>
          <w:sz w:val="24"/>
          <w:szCs w:val="24"/>
        </w:rPr>
        <w:t xml:space="preserve"> Finalmente, sintetiza est</w:t>
      </w:r>
      <w:r w:rsidR="007A4E8C" w:rsidRPr="009D360B">
        <w:rPr>
          <w:sz w:val="24"/>
          <w:szCs w:val="24"/>
        </w:rPr>
        <w:t>a</w:t>
      </w:r>
      <w:r w:rsidR="007F2877" w:rsidRPr="009D360B">
        <w:rPr>
          <w:sz w:val="24"/>
          <w:szCs w:val="24"/>
        </w:rPr>
        <w:t xml:space="preserve"> nuev</w:t>
      </w:r>
      <w:r w:rsidR="00443C82" w:rsidRPr="009D360B">
        <w:rPr>
          <w:sz w:val="24"/>
          <w:szCs w:val="24"/>
        </w:rPr>
        <w:t>a experiencia</w:t>
      </w:r>
      <w:r w:rsidR="00300845" w:rsidRPr="009D360B">
        <w:rPr>
          <w:sz w:val="24"/>
          <w:szCs w:val="24"/>
        </w:rPr>
        <w:t xml:space="preserve"> </w:t>
      </w:r>
      <w:r w:rsidR="007F2877" w:rsidRPr="009D360B">
        <w:rPr>
          <w:sz w:val="24"/>
          <w:szCs w:val="24"/>
        </w:rPr>
        <w:t xml:space="preserve">diciendo: </w:t>
      </w:r>
      <w:r w:rsidR="00973580" w:rsidRPr="009D360B">
        <w:rPr>
          <w:sz w:val="24"/>
          <w:szCs w:val="24"/>
        </w:rPr>
        <w:t>“</w:t>
      </w:r>
      <w:r w:rsidR="005F28ED" w:rsidRPr="009D360B">
        <w:rPr>
          <w:sz w:val="24"/>
          <w:szCs w:val="24"/>
        </w:rPr>
        <w:t>vivimos en comunidad</w:t>
      </w:r>
      <w:r w:rsidR="00057822" w:rsidRPr="009D360B">
        <w:rPr>
          <w:sz w:val="24"/>
          <w:szCs w:val="24"/>
        </w:rPr>
        <w:t xml:space="preserve"> en este Colegio vida verdaderamente pobre y apostólica” (EC I, 316).</w:t>
      </w:r>
      <w:r w:rsidR="00820597" w:rsidRPr="009D360B">
        <w:rPr>
          <w:sz w:val="24"/>
          <w:szCs w:val="24"/>
        </w:rPr>
        <w:t xml:space="preserve"> Es evidente</w:t>
      </w:r>
      <w:r w:rsidR="007A4E8C" w:rsidRPr="009D360B">
        <w:rPr>
          <w:sz w:val="24"/>
          <w:szCs w:val="24"/>
        </w:rPr>
        <w:t xml:space="preserve"> que la espiritualidad propuesta es</w:t>
      </w:r>
      <w:r w:rsidR="00717A84" w:rsidRPr="009D360B">
        <w:rPr>
          <w:sz w:val="24"/>
          <w:szCs w:val="24"/>
        </w:rPr>
        <w:t xml:space="preserve"> </w:t>
      </w:r>
      <w:proofErr w:type="spellStart"/>
      <w:r w:rsidR="00717A84" w:rsidRPr="009D360B">
        <w:rPr>
          <w:sz w:val="24"/>
          <w:szCs w:val="24"/>
        </w:rPr>
        <w:t>cristocéntrica</w:t>
      </w:r>
      <w:proofErr w:type="spellEnd"/>
      <w:r w:rsidR="008F0C88" w:rsidRPr="009D360B">
        <w:rPr>
          <w:sz w:val="24"/>
          <w:szCs w:val="24"/>
        </w:rPr>
        <w:t>, misionera</w:t>
      </w:r>
      <w:r w:rsidR="00717A84" w:rsidRPr="009D360B">
        <w:rPr>
          <w:sz w:val="24"/>
          <w:szCs w:val="24"/>
        </w:rPr>
        <w:t xml:space="preserve"> </w:t>
      </w:r>
      <w:r w:rsidR="00001A39" w:rsidRPr="009D360B">
        <w:rPr>
          <w:sz w:val="24"/>
          <w:szCs w:val="24"/>
        </w:rPr>
        <w:t>e integral: abarca la oración, las virtudes, el estudio y</w:t>
      </w:r>
      <w:r w:rsidR="0065183D" w:rsidRPr="009D360B">
        <w:rPr>
          <w:sz w:val="24"/>
          <w:szCs w:val="24"/>
        </w:rPr>
        <w:t xml:space="preserve"> la pastoral</w:t>
      </w:r>
      <w:r w:rsidR="00DF2423" w:rsidRPr="009D360B">
        <w:rPr>
          <w:sz w:val="24"/>
          <w:szCs w:val="24"/>
        </w:rPr>
        <w:t>, como medios para vivir unidos a Cristo y ser misioneros como él</w:t>
      </w:r>
      <w:r w:rsidR="0065183D" w:rsidRPr="009D360B">
        <w:rPr>
          <w:sz w:val="24"/>
          <w:szCs w:val="24"/>
        </w:rPr>
        <w:t>.</w:t>
      </w:r>
      <w:r w:rsidR="003366A4" w:rsidRPr="009D360B">
        <w:rPr>
          <w:sz w:val="24"/>
          <w:szCs w:val="24"/>
        </w:rPr>
        <w:t xml:space="preserve"> </w:t>
      </w:r>
    </w:p>
    <w:p w14:paraId="0E85EF0F" w14:textId="799995B9" w:rsidR="001229CC" w:rsidRPr="009D360B" w:rsidRDefault="00DC5848" w:rsidP="004C72AC">
      <w:pPr>
        <w:ind w:firstLine="284"/>
        <w:jc w:val="both"/>
        <w:rPr>
          <w:sz w:val="24"/>
          <w:szCs w:val="24"/>
        </w:rPr>
      </w:pPr>
      <w:r w:rsidRPr="009D360B">
        <w:rPr>
          <w:sz w:val="24"/>
          <w:szCs w:val="24"/>
        </w:rPr>
        <w:t xml:space="preserve">En medio de </w:t>
      </w:r>
      <w:r w:rsidR="00D8424F" w:rsidRPr="009D360B">
        <w:rPr>
          <w:sz w:val="24"/>
          <w:szCs w:val="24"/>
        </w:rPr>
        <w:t>los muchos escritos</w:t>
      </w:r>
      <w:r w:rsidR="00E46009" w:rsidRPr="009D360B">
        <w:rPr>
          <w:sz w:val="24"/>
          <w:szCs w:val="24"/>
        </w:rPr>
        <w:t xml:space="preserve"> </w:t>
      </w:r>
      <w:r w:rsidRPr="009D360B">
        <w:rPr>
          <w:sz w:val="24"/>
          <w:szCs w:val="24"/>
        </w:rPr>
        <w:t xml:space="preserve">del P. Claret </w:t>
      </w:r>
      <w:r w:rsidR="00E46009" w:rsidRPr="009D360B">
        <w:rPr>
          <w:sz w:val="24"/>
          <w:szCs w:val="24"/>
        </w:rPr>
        <w:t xml:space="preserve">referidos a la Congregación, </w:t>
      </w:r>
      <w:r w:rsidR="00E46009" w:rsidRPr="009D360B">
        <w:rPr>
          <w:b/>
          <w:bCs/>
          <w:sz w:val="24"/>
          <w:szCs w:val="24"/>
        </w:rPr>
        <w:t>l</w:t>
      </w:r>
      <w:r w:rsidR="00B1341A" w:rsidRPr="009D360B">
        <w:rPr>
          <w:b/>
          <w:bCs/>
          <w:sz w:val="24"/>
          <w:szCs w:val="24"/>
        </w:rPr>
        <w:t xml:space="preserve">as </w:t>
      </w:r>
      <w:r w:rsidR="00B1341A" w:rsidRPr="009D360B">
        <w:rPr>
          <w:b/>
          <w:bCs/>
          <w:i/>
          <w:iCs/>
          <w:sz w:val="24"/>
          <w:szCs w:val="24"/>
        </w:rPr>
        <w:t>Constituciones</w:t>
      </w:r>
      <w:r w:rsidR="003F474F" w:rsidRPr="009D360B">
        <w:rPr>
          <w:b/>
          <w:bCs/>
          <w:sz w:val="24"/>
          <w:szCs w:val="24"/>
        </w:rPr>
        <w:t>,</w:t>
      </w:r>
      <w:r w:rsidR="00616CA7" w:rsidRPr="009D360B">
        <w:rPr>
          <w:b/>
          <w:bCs/>
          <w:sz w:val="24"/>
          <w:szCs w:val="24"/>
        </w:rPr>
        <w:t xml:space="preserve"> la </w:t>
      </w:r>
      <w:r w:rsidR="00616CA7" w:rsidRPr="009D360B">
        <w:rPr>
          <w:b/>
          <w:bCs/>
          <w:i/>
          <w:iCs/>
          <w:sz w:val="24"/>
          <w:szCs w:val="24"/>
        </w:rPr>
        <w:t>Autobiografía</w:t>
      </w:r>
      <w:r w:rsidR="00E46009" w:rsidRPr="009D360B">
        <w:rPr>
          <w:b/>
          <w:bCs/>
          <w:i/>
          <w:iCs/>
          <w:sz w:val="24"/>
          <w:szCs w:val="24"/>
        </w:rPr>
        <w:t xml:space="preserve"> </w:t>
      </w:r>
      <w:r w:rsidR="007816EA" w:rsidRPr="009D360B">
        <w:rPr>
          <w:b/>
          <w:bCs/>
          <w:sz w:val="24"/>
          <w:szCs w:val="24"/>
        </w:rPr>
        <w:t>y l</w:t>
      </w:r>
      <w:r w:rsidR="00645A4A" w:rsidRPr="009D360B">
        <w:rPr>
          <w:b/>
          <w:bCs/>
          <w:sz w:val="24"/>
          <w:szCs w:val="24"/>
        </w:rPr>
        <w:t xml:space="preserve">a </w:t>
      </w:r>
      <w:r w:rsidR="00645A4A" w:rsidRPr="009D360B">
        <w:rPr>
          <w:b/>
          <w:bCs/>
          <w:i/>
          <w:iCs/>
          <w:sz w:val="24"/>
          <w:szCs w:val="24"/>
        </w:rPr>
        <w:t>Definición del Misionero</w:t>
      </w:r>
      <w:r w:rsidR="00645A4A" w:rsidRPr="009D360B">
        <w:rPr>
          <w:b/>
          <w:bCs/>
          <w:sz w:val="24"/>
          <w:szCs w:val="24"/>
        </w:rPr>
        <w:t xml:space="preserve"> </w:t>
      </w:r>
      <w:r w:rsidR="00437143" w:rsidRPr="009D360B">
        <w:rPr>
          <w:b/>
          <w:bCs/>
          <w:sz w:val="24"/>
          <w:szCs w:val="24"/>
        </w:rPr>
        <w:t xml:space="preserve">son </w:t>
      </w:r>
      <w:r w:rsidR="00676ADE" w:rsidRPr="009D360B">
        <w:rPr>
          <w:b/>
          <w:bCs/>
          <w:sz w:val="24"/>
          <w:szCs w:val="24"/>
        </w:rPr>
        <w:t xml:space="preserve">los mejores </w:t>
      </w:r>
      <w:r w:rsidR="00F83C86" w:rsidRPr="009D360B">
        <w:rPr>
          <w:b/>
          <w:bCs/>
          <w:sz w:val="24"/>
          <w:szCs w:val="24"/>
        </w:rPr>
        <w:t xml:space="preserve">medios de transmisión </w:t>
      </w:r>
      <w:r w:rsidR="003F474F" w:rsidRPr="009D360B">
        <w:rPr>
          <w:b/>
          <w:bCs/>
          <w:sz w:val="24"/>
          <w:szCs w:val="24"/>
        </w:rPr>
        <w:t xml:space="preserve">escrita </w:t>
      </w:r>
      <w:r w:rsidR="00F83C86" w:rsidRPr="009D360B">
        <w:rPr>
          <w:b/>
          <w:bCs/>
          <w:sz w:val="24"/>
          <w:szCs w:val="24"/>
        </w:rPr>
        <w:t>de la espiritualidad claretiana</w:t>
      </w:r>
      <w:r w:rsidR="00F83C86" w:rsidRPr="009D360B">
        <w:rPr>
          <w:sz w:val="24"/>
          <w:szCs w:val="24"/>
        </w:rPr>
        <w:t>.</w:t>
      </w:r>
      <w:r w:rsidR="00FE2C75" w:rsidRPr="009D360B">
        <w:rPr>
          <w:sz w:val="24"/>
          <w:szCs w:val="24"/>
        </w:rPr>
        <w:t xml:space="preserve"> </w:t>
      </w:r>
      <w:r w:rsidR="008554C6" w:rsidRPr="009D360B">
        <w:rPr>
          <w:sz w:val="24"/>
          <w:szCs w:val="24"/>
        </w:rPr>
        <w:t xml:space="preserve">En estos escritos, </w:t>
      </w:r>
      <w:r w:rsidR="00574A79" w:rsidRPr="009D360B">
        <w:rPr>
          <w:sz w:val="24"/>
          <w:szCs w:val="24"/>
        </w:rPr>
        <w:t xml:space="preserve">con </w:t>
      </w:r>
      <w:r w:rsidR="008554C6" w:rsidRPr="009D360B">
        <w:rPr>
          <w:sz w:val="24"/>
          <w:szCs w:val="24"/>
        </w:rPr>
        <w:t>diferente</w:t>
      </w:r>
      <w:r w:rsidR="00000AC1" w:rsidRPr="009D360B">
        <w:rPr>
          <w:sz w:val="24"/>
          <w:szCs w:val="24"/>
        </w:rPr>
        <w:t xml:space="preserve"> </w:t>
      </w:r>
      <w:r w:rsidR="006F72E8" w:rsidRPr="009D360B">
        <w:rPr>
          <w:sz w:val="24"/>
          <w:szCs w:val="24"/>
        </w:rPr>
        <w:t xml:space="preserve">propósito y </w:t>
      </w:r>
      <w:r w:rsidR="00000AC1" w:rsidRPr="009D360B">
        <w:rPr>
          <w:sz w:val="24"/>
          <w:szCs w:val="24"/>
        </w:rPr>
        <w:t xml:space="preserve">estilo cada uno, </w:t>
      </w:r>
      <w:r w:rsidR="00F7319A" w:rsidRPr="009D360B">
        <w:rPr>
          <w:sz w:val="24"/>
          <w:szCs w:val="24"/>
        </w:rPr>
        <w:t xml:space="preserve">el Fundador </w:t>
      </w:r>
      <w:r w:rsidR="00000AC1" w:rsidRPr="009D360B">
        <w:rPr>
          <w:sz w:val="24"/>
          <w:szCs w:val="24"/>
        </w:rPr>
        <w:t>nos dejó</w:t>
      </w:r>
      <w:r w:rsidR="005C626E" w:rsidRPr="009D360B">
        <w:rPr>
          <w:sz w:val="24"/>
          <w:szCs w:val="24"/>
        </w:rPr>
        <w:t xml:space="preserve"> un tesoro para </w:t>
      </w:r>
      <w:r w:rsidR="007C6AE6" w:rsidRPr="009D360B">
        <w:rPr>
          <w:sz w:val="24"/>
          <w:szCs w:val="24"/>
        </w:rPr>
        <w:t xml:space="preserve">profundizar en </w:t>
      </w:r>
      <w:r w:rsidR="00D81406" w:rsidRPr="009D360B">
        <w:rPr>
          <w:sz w:val="24"/>
          <w:szCs w:val="24"/>
        </w:rPr>
        <w:t>nuestra</w:t>
      </w:r>
      <w:r w:rsidR="007C6AE6" w:rsidRPr="009D360B">
        <w:rPr>
          <w:sz w:val="24"/>
          <w:szCs w:val="24"/>
        </w:rPr>
        <w:t xml:space="preserve"> identidad</w:t>
      </w:r>
      <w:r w:rsidR="00A86ACB" w:rsidRPr="009D360B">
        <w:rPr>
          <w:sz w:val="24"/>
          <w:szCs w:val="24"/>
        </w:rPr>
        <w:t xml:space="preserve"> apostólica</w:t>
      </w:r>
      <w:r w:rsidR="00613C47" w:rsidRPr="009D360B">
        <w:rPr>
          <w:sz w:val="24"/>
          <w:szCs w:val="24"/>
        </w:rPr>
        <w:t>.</w:t>
      </w:r>
      <w:r w:rsidR="00C65954" w:rsidRPr="009D360B">
        <w:rPr>
          <w:sz w:val="24"/>
          <w:szCs w:val="24"/>
        </w:rPr>
        <w:t xml:space="preserve"> </w:t>
      </w:r>
      <w:r w:rsidR="00EE4B17" w:rsidRPr="009D360B">
        <w:rPr>
          <w:sz w:val="24"/>
          <w:szCs w:val="24"/>
        </w:rPr>
        <w:t xml:space="preserve">En </w:t>
      </w:r>
      <w:r w:rsidR="00EE4B17" w:rsidRPr="009D360B">
        <w:rPr>
          <w:b/>
          <w:bCs/>
          <w:sz w:val="24"/>
          <w:szCs w:val="24"/>
        </w:rPr>
        <w:t>l</w:t>
      </w:r>
      <w:r w:rsidR="00055A46" w:rsidRPr="009D360B">
        <w:rPr>
          <w:b/>
          <w:bCs/>
          <w:sz w:val="24"/>
          <w:szCs w:val="24"/>
        </w:rPr>
        <w:t xml:space="preserve">a </w:t>
      </w:r>
      <w:r w:rsidR="00055A46" w:rsidRPr="009D360B">
        <w:rPr>
          <w:b/>
          <w:bCs/>
          <w:i/>
          <w:iCs/>
          <w:sz w:val="24"/>
          <w:szCs w:val="24"/>
        </w:rPr>
        <w:t>Autobiografía</w:t>
      </w:r>
      <w:r w:rsidR="0099173E" w:rsidRPr="009D360B">
        <w:rPr>
          <w:sz w:val="24"/>
          <w:szCs w:val="24"/>
        </w:rPr>
        <w:t xml:space="preserve"> </w:t>
      </w:r>
      <w:r w:rsidR="00865852" w:rsidRPr="009D360B">
        <w:rPr>
          <w:sz w:val="24"/>
          <w:szCs w:val="24"/>
        </w:rPr>
        <w:t>relató su</w:t>
      </w:r>
      <w:r w:rsidR="00856867" w:rsidRPr="009D360B">
        <w:rPr>
          <w:sz w:val="24"/>
          <w:szCs w:val="24"/>
        </w:rPr>
        <w:t xml:space="preserve"> vida</w:t>
      </w:r>
      <w:r w:rsidR="00D82A89" w:rsidRPr="009D360B">
        <w:rPr>
          <w:sz w:val="24"/>
          <w:szCs w:val="24"/>
        </w:rPr>
        <w:t xml:space="preserve"> </w:t>
      </w:r>
      <w:r w:rsidR="00F07ED0" w:rsidRPr="009D360B">
        <w:rPr>
          <w:sz w:val="24"/>
          <w:szCs w:val="24"/>
        </w:rPr>
        <w:t>abierta a</w:t>
      </w:r>
      <w:r w:rsidR="00D82A89" w:rsidRPr="009D360B">
        <w:rPr>
          <w:sz w:val="24"/>
          <w:szCs w:val="24"/>
        </w:rPr>
        <w:t xml:space="preserve"> la acción del Espíritu</w:t>
      </w:r>
      <w:r w:rsidR="0011174D" w:rsidRPr="009D360B">
        <w:rPr>
          <w:sz w:val="24"/>
          <w:szCs w:val="24"/>
        </w:rPr>
        <w:t xml:space="preserve"> que lo ungía para la misión</w:t>
      </w:r>
      <w:r w:rsidR="003A0F6F" w:rsidRPr="009D360B">
        <w:rPr>
          <w:rStyle w:val="FootnoteReference"/>
          <w:sz w:val="24"/>
          <w:szCs w:val="24"/>
        </w:rPr>
        <w:footnoteReference w:id="7"/>
      </w:r>
      <w:r w:rsidR="00B6422B" w:rsidRPr="009D360B">
        <w:rPr>
          <w:sz w:val="24"/>
          <w:szCs w:val="24"/>
        </w:rPr>
        <w:t xml:space="preserve">. </w:t>
      </w:r>
      <w:r w:rsidR="000201E1" w:rsidRPr="009D360B">
        <w:rPr>
          <w:sz w:val="24"/>
          <w:szCs w:val="24"/>
        </w:rPr>
        <w:t xml:space="preserve">A pesar de los límites </w:t>
      </w:r>
      <w:r w:rsidR="003879D5" w:rsidRPr="009D360B">
        <w:rPr>
          <w:sz w:val="24"/>
          <w:szCs w:val="24"/>
        </w:rPr>
        <w:t>d</w:t>
      </w:r>
      <w:r w:rsidR="000201E1" w:rsidRPr="009D360B">
        <w:rPr>
          <w:sz w:val="24"/>
          <w:szCs w:val="24"/>
        </w:rPr>
        <w:t>el género autobiográfico</w:t>
      </w:r>
      <w:r w:rsidR="00836384" w:rsidRPr="009D360B">
        <w:rPr>
          <w:sz w:val="24"/>
          <w:szCs w:val="24"/>
        </w:rPr>
        <w:t xml:space="preserve"> y </w:t>
      </w:r>
      <w:r w:rsidR="00F5025D" w:rsidRPr="009D360B">
        <w:rPr>
          <w:sz w:val="24"/>
          <w:szCs w:val="24"/>
        </w:rPr>
        <w:t>de</w:t>
      </w:r>
      <w:r w:rsidR="00865852" w:rsidRPr="009D360B">
        <w:rPr>
          <w:sz w:val="24"/>
          <w:szCs w:val="24"/>
        </w:rPr>
        <w:t>l</w:t>
      </w:r>
      <w:r w:rsidR="00836384" w:rsidRPr="009D360B">
        <w:rPr>
          <w:sz w:val="24"/>
          <w:szCs w:val="24"/>
        </w:rPr>
        <w:t xml:space="preserve"> estilo </w:t>
      </w:r>
      <w:r w:rsidR="00865852" w:rsidRPr="009D360B">
        <w:rPr>
          <w:sz w:val="24"/>
          <w:szCs w:val="24"/>
        </w:rPr>
        <w:t xml:space="preserve">literario </w:t>
      </w:r>
      <w:r w:rsidR="00836384" w:rsidRPr="009D360B">
        <w:rPr>
          <w:sz w:val="24"/>
          <w:szCs w:val="24"/>
        </w:rPr>
        <w:t>romántico y devocional</w:t>
      </w:r>
      <w:r w:rsidR="00F5025D" w:rsidRPr="009D360B">
        <w:rPr>
          <w:sz w:val="24"/>
          <w:szCs w:val="24"/>
        </w:rPr>
        <w:t xml:space="preserve">, podemos encontrar </w:t>
      </w:r>
      <w:r w:rsidR="000540D0" w:rsidRPr="009D360B">
        <w:rPr>
          <w:sz w:val="24"/>
          <w:szCs w:val="24"/>
        </w:rPr>
        <w:t xml:space="preserve">en estas páginas </w:t>
      </w:r>
      <w:r w:rsidR="00EC4E4C" w:rsidRPr="009D360B">
        <w:rPr>
          <w:sz w:val="24"/>
          <w:szCs w:val="24"/>
        </w:rPr>
        <w:t>su</w:t>
      </w:r>
      <w:r w:rsidR="00A04E53" w:rsidRPr="009D360B">
        <w:rPr>
          <w:sz w:val="24"/>
          <w:szCs w:val="24"/>
        </w:rPr>
        <w:t xml:space="preserve"> itinerario </w:t>
      </w:r>
      <w:r w:rsidR="00CD4778" w:rsidRPr="009D360B">
        <w:rPr>
          <w:sz w:val="24"/>
          <w:szCs w:val="24"/>
        </w:rPr>
        <w:t xml:space="preserve">espiritual </w:t>
      </w:r>
      <w:r w:rsidR="00EC4E4C" w:rsidRPr="009D360B">
        <w:rPr>
          <w:sz w:val="24"/>
          <w:szCs w:val="24"/>
        </w:rPr>
        <w:t>que va desde</w:t>
      </w:r>
      <w:r w:rsidR="00A04E53" w:rsidRPr="009D360B">
        <w:rPr>
          <w:sz w:val="24"/>
          <w:szCs w:val="24"/>
        </w:rPr>
        <w:t xml:space="preserve"> la</w:t>
      </w:r>
      <w:r w:rsidR="00EC4E4C" w:rsidRPr="009D360B">
        <w:rPr>
          <w:sz w:val="24"/>
          <w:szCs w:val="24"/>
        </w:rPr>
        <w:t xml:space="preserve"> práctica de</w:t>
      </w:r>
      <w:r w:rsidR="00A04E53" w:rsidRPr="009D360B">
        <w:rPr>
          <w:sz w:val="24"/>
          <w:szCs w:val="24"/>
        </w:rPr>
        <w:t xml:space="preserve"> devociones y la </w:t>
      </w:r>
      <w:r w:rsidR="00EC4E4C" w:rsidRPr="009D360B">
        <w:rPr>
          <w:sz w:val="24"/>
          <w:szCs w:val="24"/>
        </w:rPr>
        <w:t xml:space="preserve">vida </w:t>
      </w:r>
      <w:r w:rsidR="00A04E53" w:rsidRPr="009D360B">
        <w:rPr>
          <w:sz w:val="24"/>
          <w:szCs w:val="24"/>
        </w:rPr>
        <w:t>ascética</w:t>
      </w:r>
      <w:r w:rsidR="00CC5B74" w:rsidRPr="009D360B">
        <w:rPr>
          <w:sz w:val="24"/>
          <w:szCs w:val="24"/>
        </w:rPr>
        <w:t xml:space="preserve"> hasta </w:t>
      </w:r>
      <w:r w:rsidR="00EC4E4C" w:rsidRPr="009D360B">
        <w:rPr>
          <w:sz w:val="24"/>
          <w:szCs w:val="24"/>
        </w:rPr>
        <w:t xml:space="preserve">una </w:t>
      </w:r>
      <w:r w:rsidR="00CD4778" w:rsidRPr="009D360B">
        <w:rPr>
          <w:sz w:val="24"/>
          <w:szCs w:val="24"/>
        </w:rPr>
        <w:t>su</w:t>
      </w:r>
      <w:r w:rsidR="00CC5B74" w:rsidRPr="009D360B">
        <w:rPr>
          <w:sz w:val="24"/>
          <w:szCs w:val="24"/>
        </w:rPr>
        <w:t xml:space="preserve"> </w:t>
      </w:r>
      <w:r w:rsidR="00CC5B74" w:rsidRPr="009D360B">
        <w:rPr>
          <w:sz w:val="24"/>
          <w:szCs w:val="24"/>
        </w:rPr>
        <w:lastRenderedPageBreak/>
        <w:t>experiencia mística de la misión</w:t>
      </w:r>
      <w:r w:rsidR="00AF3228" w:rsidRPr="009D360B">
        <w:rPr>
          <w:rStyle w:val="FootnoteReference"/>
          <w:sz w:val="24"/>
          <w:szCs w:val="24"/>
        </w:rPr>
        <w:footnoteReference w:id="8"/>
      </w:r>
      <w:r w:rsidR="00CC5B74" w:rsidRPr="009D360B">
        <w:rPr>
          <w:sz w:val="24"/>
          <w:szCs w:val="24"/>
        </w:rPr>
        <w:t>.</w:t>
      </w:r>
      <w:r w:rsidR="00B16262" w:rsidRPr="009D360B">
        <w:rPr>
          <w:sz w:val="24"/>
          <w:szCs w:val="24"/>
        </w:rPr>
        <w:t xml:space="preserve"> </w:t>
      </w:r>
      <w:r w:rsidR="00CB1925" w:rsidRPr="009D360B">
        <w:rPr>
          <w:sz w:val="24"/>
          <w:szCs w:val="24"/>
        </w:rPr>
        <w:t>En la</w:t>
      </w:r>
      <w:r w:rsidR="00FC4B48" w:rsidRPr="009D360B">
        <w:rPr>
          <w:i/>
          <w:iCs/>
          <w:sz w:val="24"/>
          <w:szCs w:val="24"/>
        </w:rPr>
        <w:t xml:space="preserve"> Autobiografía</w:t>
      </w:r>
      <w:r w:rsidR="00CB1925" w:rsidRPr="009D360B">
        <w:rPr>
          <w:sz w:val="24"/>
          <w:szCs w:val="24"/>
        </w:rPr>
        <w:t xml:space="preserve">, en medio de los aspectos </w:t>
      </w:r>
      <w:r w:rsidR="00FC4B48" w:rsidRPr="009D360B">
        <w:rPr>
          <w:sz w:val="24"/>
          <w:szCs w:val="24"/>
        </w:rPr>
        <w:t>anecdótico</w:t>
      </w:r>
      <w:r w:rsidR="00CB1925" w:rsidRPr="009D360B">
        <w:rPr>
          <w:sz w:val="24"/>
          <w:szCs w:val="24"/>
        </w:rPr>
        <w:t>s</w:t>
      </w:r>
      <w:r w:rsidR="00FC4B48" w:rsidRPr="009D360B">
        <w:rPr>
          <w:sz w:val="24"/>
          <w:szCs w:val="24"/>
        </w:rPr>
        <w:t xml:space="preserve"> y más allá de </w:t>
      </w:r>
      <w:r w:rsidR="00CB1925" w:rsidRPr="009D360B">
        <w:rPr>
          <w:sz w:val="24"/>
          <w:szCs w:val="24"/>
        </w:rPr>
        <w:t>e</w:t>
      </w:r>
      <w:r w:rsidR="00FC4B48" w:rsidRPr="009D360B">
        <w:rPr>
          <w:sz w:val="24"/>
          <w:szCs w:val="24"/>
        </w:rPr>
        <w:t>l</w:t>
      </w:r>
      <w:r w:rsidR="00CB1925" w:rsidRPr="009D360B">
        <w:rPr>
          <w:sz w:val="24"/>
          <w:szCs w:val="24"/>
        </w:rPr>
        <w:t>l</w:t>
      </w:r>
      <w:r w:rsidR="00FC4B48" w:rsidRPr="009D360B">
        <w:rPr>
          <w:sz w:val="24"/>
          <w:szCs w:val="24"/>
        </w:rPr>
        <w:t>o</w:t>
      </w:r>
      <w:r w:rsidR="00CB1925" w:rsidRPr="009D360B">
        <w:rPr>
          <w:sz w:val="24"/>
          <w:szCs w:val="24"/>
        </w:rPr>
        <w:t>s</w:t>
      </w:r>
      <w:r w:rsidR="00FC4B48" w:rsidRPr="009D360B">
        <w:rPr>
          <w:sz w:val="24"/>
          <w:szCs w:val="24"/>
        </w:rPr>
        <w:t xml:space="preserve">, se encuentra un </w:t>
      </w:r>
      <w:r w:rsidR="00FC4B48" w:rsidRPr="009D360B">
        <w:rPr>
          <w:i/>
          <w:iCs/>
          <w:sz w:val="24"/>
          <w:szCs w:val="24"/>
        </w:rPr>
        <w:t>manual del misionero</w:t>
      </w:r>
      <w:r w:rsidR="00FC4B48" w:rsidRPr="009D360B">
        <w:rPr>
          <w:sz w:val="24"/>
          <w:szCs w:val="24"/>
        </w:rPr>
        <w:t>, que abarca los números 192-476 más las narraciones de Canarias y de la Congregación de Misioneros como ejemplos de la realización de ese manual.</w:t>
      </w:r>
      <w:r w:rsidR="00DB74AB" w:rsidRPr="009D360B">
        <w:rPr>
          <w:sz w:val="24"/>
          <w:szCs w:val="24"/>
        </w:rPr>
        <w:t xml:space="preserve"> </w:t>
      </w:r>
      <w:r w:rsidR="00EF4DD6" w:rsidRPr="009D360B">
        <w:rPr>
          <w:sz w:val="24"/>
          <w:szCs w:val="24"/>
        </w:rPr>
        <w:t xml:space="preserve">Llama la atención que este valioso </w:t>
      </w:r>
      <w:r w:rsidR="00D01371" w:rsidRPr="009D360B">
        <w:rPr>
          <w:sz w:val="24"/>
          <w:szCs w:val="24"/>
        </w:rPr>
        <w:t xml:space="preserve">manual formativo </w:t>
      </w:r>
      <w:r w:rsidR="00EF4DD6" w:rsidRPr="009D360B">
        <w:rPr>
          <w:sz w:val="24"/>
          <w:szCs w:val="24"/>
        </w:rPr>
        <w:t xml:space="preserve">no fuera </w:t>
      </w:r>
      <w:r w:rsidR="008176E1" w:rsidRPr="009D360B">
        <w:rPr>
          <w:sz w:val="24"/>
          <w:szCs w:val="24"/>
        </w:rPr>
        <w:t xml:space="preserve">suficientemente </w:t>
      </w:r>
      <w:r w:rsidR="00EF4DD6" w:rsidRPr="009D360B">
        <w:rPr>
          <w:sz w:val="24"/>
          <w:szCs w:val="24"/>
        </w:rPr>
        <w:t>aprovechado por la Congregación durante el siglo XIX</w:t>
      </w:r>
      <w:r w:rsidR="00EA6EF8" w:rsidRPr="009D360B">
        <w:rPr>
          <w:rStyle w:val="FootnoteReference"/>
          <w:sz w:val="24"/>
          <w:szCs w:val="24"/>
        </w:rPr>
        <w:footnoteReference w:id="9"/>
      </w:r>
      <w:r w:rsidR="00EA6EF8" w:rsidRPr="009D360B">
        <w:rPr>
          <w:sz w:val="24"/>
          <w:szCs w:val="24"/>
        </w:rPr>
        <w:t xml:space="preserve">. </w:t>
      </w:r>
      <w:r w:rsidR="00A20EE9" w:rsidRPr="009D360B">
        <w:rPr>
          <w:sz w:val="24"/>
          <w:szCs w:val="24"/>
        </w:rPr>
        <w:t xml:space="preserve">En cambio, </w:t>
      </w:r>
      <w:r w:rsidR="00A20EE9" w:rsidRPr="009D360B">
        <w:rPr>
          <w:b/>
          <w:bCs/>
          <w:sz w:val="24"/>
          <w:szCs w:val="24"/>
        </w:rPr>
        <w:t xml:space="preserve">la </w:t>
      </w:r>
      <w:r w:rsidR="007816EA" w:rsidRPr="009D360B">
        <w:rPr>
          <w:b/>
          <w:bCs/>
          <w:i/>
          <w:iCs/>
          <w:sz w:val="24"/>
          <w:szCs w:val="24"/>
        </w:rPr>
        <w:t>Definición del Misionero</w:t>
      </w:r>
      <w:r w:rsidR="00A20EE9" w:rsidRPr="009D360B">
        <w:rPr>
          <w:i/>
          <w:iCs/>
          <w:sz w:val="24"/>
          <w:szCs w:val="24"/>
        </w:rPr>
        <w:t>,</w:t>
      </w:r>
      <w:r w:rsidR="007816EA" w:rsidRPr="009D360B">
        <w:rPr>
          <w:sz w:val="24"/>
          <w:szCs w:val="24"/>
        </w:rPr>
        <w:t xml:space="preserve"> </w:t>
      </w:r>
      <w:r w:rsidR="00221AD2" w:rsidRPr="009D360B">
        <w:rPr>
          <w:sz w:val="24"/>
          <w:szCs w:val="24"/>
        </w:rPr>
        <w:t xml:space="preserve">llegó a todos los misioneros, tal como el mismo Fundador </w:t>
      </w:r>
      <w:r w:rsidR="00BB5B13" w:rsidRPr="009D360B">
        <w:rPr>
          <w:sz w:val="24"/>
          <w:szCs w:val="24"/>
        </w:rPr>
        <w:t xml:space="preserve">lo solicitó </w:t>
      </w:r>
      <w:r w:rsidR="00221AD2" w:rsidRPr="009D360B">
        <w:rPr>
          <w:sz w:val="24"/>
          <w:szCs w:val="24"/>
        </w:rPr>
        <w:t xml:space="preserve">al </w:t>
      </w:r>
      <w:r w:rsidR="00A857B4" w:rsidRPr="009D360B">
        <w:rPr>
          <w:sz w:val="24"/>
          <w:szCs w:val="24"/>
        </w:rPr>
        <w:t xml:space="preserve">Superior General </w:t>
      </w:r>
      <w:r w:rsidR="00376B0B" w:rsidRPr="009D360B">
        <w:rPr>
          <w:sz w:val="24"/>
          <w:szCs w:val="24"/>
        </w:rPr>
        <w:t xml:space="preserve">al enviársela </w:t>
      </w:r>
      <w:r w:rsidR="00A857B4" w:rsidRPr="009D360B">
        <w:rPr>
          <w:sz w:val="24"/>
          <w:szCs w:val="24"/>
        </w:rPr>
        <w:t>el 21 de agosto de 1861</w:t>
      </w:r>
      <w:r w:rsidR="00221AD2" w:rsidRPr="009D360B">
        <w:rPr>
          <w:sz w:val="24"/>
          <w:szCs w:val="24"/>
        </w:rPr>
        <w:t xml:space="preserve">. </w:t>
      </w:r>
      <w:r w:rsidR="00BB5B13" w:rsidRPr="009D360B">
        <w:rPr>
          <w:sz w:val="24"/>
          <w:szCs w:val="24"/>
        </w:rPr>
        <w:t>Este brevísimo texto es</w:t>
      </w:r>
      <w:r w:rsidR="007816EA" w:rsidRPr="009D360B">
        <w:rPr>
          <w:sz w:val="24"/>
          <w:szCs w:val="24"/>
        </w:rPr>
        <w:t xml:space="preserve"> </w:t>
      </w:r>
      <w:r w:rsidR="008F4792" w:rsidRPr="009D360B">
        <w:rPr>
          <w:sz w:val="24"/>
          <w:szCs w:val="24"/>
        </w:rPr>
        <w:t>la presentación de Jesús misionero como el primer Hijo del Inmaculado Corazón de María y del mismo P. Claret como su fiel seguidor</w:t>
      </w:r>
      <w:r w:rsidR="005F3436" w:rsidRPr="009D360B">
        <w:rPr>
          <w:sz w:val="24"/>
          <w:szCs w:val="24"/>
        </w:rPr>
        <w:t>.</w:t>
      </w:r>
      <w:r w:rsidR="00D0272B" w:rsidRPr="009D360B">
        <w:rPr>
          <w:sz w:val="24"/>
          <w:szCs w:val="24"/>
        </w:rPr>
        <w:t xml:space="preserve"> </w:t>
      </w:r>
      <w:r w:rsidR="002602EE" w:rsidRPr="009D360B">
        <w:rPr>
          <w:sz w:val="24"/>
          <w:szCs w:val="24"/>
        </w:rPr>
        <w:t xml:space="preserve">Nos presenta </w:t>
      </w:r>
      <w:r w:rsidR="00A17D00" w:rsidRPr="009D360B">
        <w:rPr>
          <w:sz w:val="24"/>
          <w:szCs w:val="24"/>
        </w:rPr>
        <w:t>tres aspectos característicos de la espiritualidad claretiana: 1)</w:t>
      </w:r>
      <w:r w:rsidR="004C75EA" w:rsidRPr="009D360B">
        <w:rPr>
          <w:sz w:val="24"/>
          <w:szCs w:val="24"/>
        </w:rPr>
        <w:t xml:space="preserve"> </w:t>
      </w:r>
      <w:r w:rsidR="00C9601A" w:rsidRPr="009D360B">
        <w:rPr>
          <w:sz w:val="24"/>
          <w:szCs w:val="24"/>
        </w:rPr>
        <w:t xml:space="preserve">ser </w:t>
      </w:r>
      <w:r w:rsidR="00190C49" w:rsidRPr="009D360B">
        <w:rPr>
          <w:sz w:val="24"/>
          <w:szCs w:val="24"/>
        </w:rPr>
        <w:t>hombres del fuego de Dios</w:t>
      </w:r>
      <w:r w:rsidR="004C75EA" w:rsidRPr="009D360B">
        <w:rPr>
          <w:sz w:val="24"/>
          <w:szCs w:val="24"/>
        </w:rPr>
        <w:t xml:space="preserve">, </w:t>
      </w:r>
      <w:r w:rsidR="001C038F" w:rsidRPr="009D360B">
        <w:rPr>
          <w:sz w:val="24"/>
          <w:szCs w:val="24"/>
        </w:rPr>
        <w:t xml:space="preserve">2) </w:t>
      </w:r>
      <w:r w:rsidR="00574A79" w:rsidRPr="009D360B">
        <w:rPr>
          <w:sz w:val="24"/>
          <w:szCs w:val="24"/>
        </w:rPr>
        <w:t xml:space="preserve">forjados en las virtudes </w:t>
      </w:r>
      <w:r w:rsidR="00B51205" w:rsidRPr="009D360B">
        <w:rPr>
          <w:sz w:val="24"/>
          <w:szCs w:val="24"/>
        </w:rPr>
        <w:t>para que na</w:t>
      </w:r>
      <w:r w:rsidR="008964EF" w:rsidRPr="009D360B">
        <w:rPr>
          <w:sz w:val="24"/>
          <w:szCs w:val="24"/>
        </w:rPr>
        <w:t>da les arredr</w:t>
      </w:r>
      <w:r w:rsidR="00B51205" w:rsidRPr="009D360B">
        <w:rPr>
          <w:sz w:val="24"/>
          <w:szCs w:val="24"/>
        </w:rPr>
        <w:t>e</w:t>
      </w:r>
      <w:r w:rsidR="00442CC8" w:rsidRPr="009D360B">
        <w:rPr>
          <w:sz w:val="24"/>
          <w:szCs w:val="24"/>
        </w:rPr>
        <w:t xml:space="preserve">, </w:t>
      </w:r>
      <w:r w:rsidR="00A131DF" w:rsidRPr="009D360B">
        <w:rPr>
          <w:sz w:val="24"/>
          <w:szCs w:val="24"/>
        </w:rPr>
        <w:t xml:space="preserve">y </w:t>
      </w:r>
      <w:r w:rsidR="00DE534A" w:rsidRPr="009D360B">
        <w:rPr>
          <w:sz w:val="24"/>
          <w:szCs w:val="24"/>
        </w:rPr>
        <w:t xml:space="preserve">3) </w:t>
      </w:r>
      <w:r w:rsidR="00B51205" w:rsidRPr="009D360B">
        <w:rPr>
          <w:sz w:val="24"/>
          <w:szCs w:val="24"/>
        </w:rPr>
        <w:t xml:space="preserve">centrados en la </w:t>
      </w:r>
      <w:r w:rsidR="006C26FD" w:rsidRPr="009D360B">
        <w:rPr>
          <w:sz w:val="24"/>
          <w:szCs w:val="24"/>
        </w:rPr>
        <w:t>imita</w:t>
      </w:r>
      <w:r w:rsidR="00B51205" w:rsidRPr="009D360B">
        <w:rPr>
          <w:sz w:val="24"/>
          <w:szCs w:val="24"/>
        </w:rPr>
        <w:t>ción</w:t>
      </w:r>
      <w:r w:rsidR="006C26FD" w:rsidRPr="009D360B">
        <w:rPr>
          <w:sz w:val="24"/>
          <w:szCs w:val="24"/>
        </w:rPr>
        <w:t xml:space="preserve"> y </w:t>
      </w:r>
      <w:r w:rsidR="00B51205" w:rsidRPr="009D360B">
        <w:rPr>
          <w:sz w:val="24"/>
          <w:szCs w:val="24"/>
        </w:rPr>
        <w:t>el seguimiento de</w:t>
      </w:r>
      <w:r w:rsidR="006C26FD" w:rsidRPr="009D360B">
        <w:rPr>
          <w:sz w:val="24"/>
          <w:szCs w:val="24"/>
        </w:rPr>
        <w:t xml:space="preserve"> Jesucristo</w:t>
      </w:r>
      <w:r w:rsidR="00113B97" w:rsidRPr="009D360B">
        <w:rPr>
          <w:rStyle w:val="FootnoteReference"/>
          <w:sz w:val="24"/>
          <w:szCs w:val="24"/>
        </w:rPr>
        <w:footnoteReference w:id="10"/>
      </w:r>
      <w:r w:rsidR="0041676C" w:rsidRPr="009D360B">
        <w:rPr>
          <w:sz w:val="24"/>
          <w:szCs w:val="24"/>
        </w:rPr>
        <w:t>.</w:t>
      </w:r>
      <w:r w:rsidR="00675DCE" w:rsidRPr="009D360B">
        <w:rPr>
          <w:sz w:val="24"/>
          <w:szCs w:val="24"/>
        </w:rPr>
        <w:t xml:space="preserve"> </w:t>
      </w:r>
      <w:r w:rsidR="00A131DF" w:rsidRPr="009D360B">
        <w:rPr>
          <w:sz w:val="24"/>
          <w:szCs w:val="24"/>
        </w:rPr>
        <w:t>Los misioneros no solo llevaron e</w:t>
      </w:r>
      <w:r w:rsidR="009B3B2D" w:rsidRPr="009D360B">
        <w:rPr>
          <w:sz w:val="24"/>
          <w:szCs w:val="24"/>
        </w:rPr>
        <w:t xml:space="preserve">sta hermosa síntesis de la espiritualidad claretiana </w:t>
      </w:r>
      <w:r w:rsidR="00987A93" w:rsidRPr="009D360B">
        <w:rPr>
          <w:sz w:val="24"/>
          <w:szCs w:val="24"/>
        </w:rPr>
        <w:t xml:space="preserve">en el bolsillo, sino </w:t>
      </w:r>
      <w:r w:rsidR="00900324" w:rsidRPr="009D360B">
        <w:rPr>
          <w:sz w:val="24"/>
          <w:szCs w:val="24"/>
        </w:rPr>
        <w:t>que intenta</w:t>
      </w:r>
      <w:r w:rsidR="00A131DF" w:rsidRPr="009D360B">
        <w:rPr>
          <w:sz w:val="24"/>
          <w:szCs w:val="24"/>
        </w:rPr>
        <w:t>ron</w:t>
      </w:r>
      <w:r w:rsidR="00900324" w:rsidRPr="009D360B">
        <w:rPr>
          <w:sz w:val="24"/>
          <w:szCs w:val="24"/>
        </w:rPr>
        <w:t xml:space="preserve"> </w:t>
      </w:r>
      <w:r w:rsidR="00987A93" w:rsidRPr="009D360B">
        <w:rPr>
          <w:sz w:val="24"/>
          <w:szCs w:val="24"/>
        </w:rPr>
        <w:t>internalizarla como proyecto de vida</w:t>
      </w:r>
      <w:r w:rsidR="00C36CBC" w:rsidRPr="009D360B">
        <w:rPr>
          <w:sz w:val="24"/>
          <w:szCs w:val="24"/>
        </w:rPr>
        <w:t xml:space="preserve"> misioner</w:t>
      </w:r>
      <w:r w:rsidR="00BA623F" w:rsidRPr="009D360B">
        <w:rPr>
          <w:sz w:val="24"/>
          <w:szCs w:val="24"/>
        </w:rPr>
        <w:t>a</w:t>
      </w:r>
      <w:r w:rsidR="000A730D" w:rsidRPr="009D360B">
        <w:rPr>
          <w:rStyle w:val="FootnoteReference"/>
          <w:sz w:val="24"/>
          <w:szCs w:val="24"/>
        </w:rPr>
        <w:footnoteReference w:id="11"/>
      </w:r>
      <w:r w:rsidR="00987A93" w:rsidRPr="009D360B">
        <w:rPr>
          <w:sz w:val="24"/>
          <w:szCs w:val="24"/>
        </w:rPr>
        <w:t>.</w:t>
      </w:r>
    </w:p>
    <w:p w14:paraId="382B0BB8" w14:textId="0C6ECE29" w:rsidR="004C72AC" w:rsidRPr="009D360B" w:rsidRDefault="007B34DB" w:rsidP="001229CC">
      <w:pPr>
        <w:ind w:firstLine="284"/>
        <w:jc w:val="both"/>
        <w:rPr>
          <w:sz w:val="24"/>
          <w:szCs w:val="24"/>
        </w:rPr>
      </w:pPr>
      <w:r w:rsidRPr="009D360B">
        <w:rPr>
          <w:sz w:val="24"/>
          <w:szCs w:val="24"/>
        </w:rPr>
        <w:t xml:space="preserve">Nos detenemos de forma especial en </w:t>
      </w:r>
      <w:r w:rsidRPr="009D360B">
        <w:rPr>
          <w:b/>
          <w:bCs/>
          <w:sz w:val="24"/>
          <w:szCs w:val="24"/>
        </w:rPr>
        <w:t xml:space="preserve">las </w:t>
      </w:r>
      <w:r w:rsidRPr="009D360B">
        <w:rPr>
          <w:b/>
          <w:bCs/>
          <w:i/>
          <w:iCs/>
          <w:sz w:val="24"/>
          <w:szCs w:val="24"/>
        </w:rPr>
        <w:t>Constituciones</w:t>
      </w:r>
      <w:r w:rsidR="00F335AB" w:rsidRPr="009D360B">
        <w:rPr>
          <w:rStyle w:val="FootnoteReference"/>
          <w:sz w:val="24"/>
          <w:szCs w:val="24"/>
        </w:rPr>
        <w:footnoteReference w:id="12"/>
      </w:r>
      <w:r w:rsidR="00821C5E" w:rsidRPr="009D360B">
        <w:rPr>
          <w:sz w:val="24"/>
          <w:szCs w:val="24"/>
        </w:rPr>
        <w:t xml:space="preserve"> </w:t>
      </w:r>
      <w:r w:rsidR="006F08AE" w:rsidRPr="009D360B">
        <w:rPr>
          <w:sz w:val="24"/>
          <w:szCs w:val="24"/>
        </w:rPr>
        <w:t xml:space="preserve">porque </w:t>
      </w:r>
      <w:r w:rsidR="00C36DF5" w:rsidRPr="009D360B">
        <w:rPr>
          <w:sz w:val="24"/>
          <w:szCs w:val="24"/>
        </w:rPr>
        <w:t xml:space="preserve">recogen </w:t>
      </w:r>
      <w:r w:rsidR="006F08AE" w:rsidRPr="009D360B">
        <w:rPr>
          <w:sz w:val="24"/>
          <w:szCs w:val="24"/>
        </w:rPr>
        <w:t xml:space="preserve">la expresión oficial de la espiritualidad claretiana reconocida </w:t>
      </w:r>
      <w:r w:rsidR="007063B1" w:rsidRPr="009D360B">
        <w:rPr>
          <w:sz w:val="24"/>
          <w:szCs w:val="24"/>
        </w:rPr>
        <w:t xml:space="preserve">por la Iglesia. </w:t>
      </w:r>
      <w:r w:rsidR="00D54083" w:rsidRPr="009D360B">
        <w:rPr>
          <w:sz w:val="24"/>
          <w:szCs w:val="24"/>
        </w:rPr>
        <w:t xml:space="preserve">En este apartado </w:t>
      </w:r>
      <w:r w:rsidR="00285553" w:rsidRPr="009D360B">
        <w:rPr>
          <w:sz w:val="24"/>
          <w:szCs w:val="24"/>
        </w:rPr>
        <w:t xml:space="preserve">solo nos referiremos a las </w:t>
      </w:r>
      <w:r w:rsidR="00285553" w:rsidRPr="009D360B">
        <w:rPr>
          <w:i/>
          <w:iCs/>
          <w:sz w:val="24"/>
          <w:szCs w:val="24"/>
        </w:rPr>
        <w:t>Constituciones</w:t>
      </w:r>
      <w:r w:rsidR="00285553" w:rsidRPr="009D360B">
        <w:rPr>
          <w:sz w:val="24"/>
          <w:szCs w:val="24"/>
        </w:rPr>
        <w:t xml:space="preserve"> primitivas, escr</w:t>
      </w:r>
      <w:r w:rsidR="004916CE" w:rsidRPr="009D360B">
        <w:rPr>
          <w:sz w:val="24"/>
          <w:szCs w:val="24"/>
        </w:rPr>
        <w:t>itas en</w:t>
      </w:r>
      <w:r w:rsidR="00285553" w:rsidRPr="009D360B">
        <w:rPr>
          <w:sz w:val="24"/>
          <w:szCs w:val="24"/>
        </w:rPr>
        <w:t xml:space="preserve"> 1849 y </w:t>
      </w:r>
      <w:r w:rsidR="004916CE" w:rsidRPr="009D360B">
        <w:rPr>
          <w:sz w:val="24"/>
          <w:szCs w:val="24"/>
        </w:rPr>
        <w:t xml:space="preserve">reformuladas en </w:t>
      </w:r>
      <w:r w:rsidR="00285553" w:rsidRPr="009D360B">
        <w:rPr>
          <w:sz w:val="24"/>
          <w:szCs w:val="24"/>
        </w:rPr>
        <w:t>1857</w:t>
      </w:r>
      <w:r w:rsidR="004E0EAC" w:rsidRPr="009D360B">
        <w:rPr>
          <w:sz w:val="24"/>
          <w:szCs w:val="24"/>
        </w:rPr>
        <w:t xml:space="preserve">, porque </w:t>
      </w:r>
      <w:r w:rsidR="00F96816" w:rsidRPr="009D360B">
        <w:rPr>
          <w:sz w:val="24"/>
          <w:szCs w:val="24"/>
        </w:rPr>
        <w:t>fueron escritas directamente por el Fundador</w:t>
      </w:r>
      <w:r w:rsidR="00B8358C" w:rsidRPr="009D360B">
        <w:rPr>
          <w:sz w:val="24"/>
          <w:szCs w:val="24"/>
        </w:rPr>
        <w:t xml:space="preserve"> y sin </w:t>
      </w:r>
      <w:r w:rsidR="00EB5706" w:rsidRPr="009D360B">
        <w:rPr>
          <w:sz w:val="24"/>
          <w:szCs w:val="24"/>
        </w:rPr>
        <w:t>los condicionantes</w:t>
      </w:r>
      <w:r w:rsidR="00B8358C" w:rsidRPr="009D360B">
        <w:rPr>
          <w:sz w:val="24"/>
          <w:szCs w:val="24"/>
        </w:rPr>
        <w:t xml:space="preserve"> de la estructura de la Vida Religiosa, en la que quizá no se pensó; </w:t>
      </w:r>
      <w:r w:rsidR="00EB5706" w:rsidRPr="009D360B">
        <w:rPr>
          <w:sz w:val="24"/>
          <w:szCs w:val="24"/>
        </w:rPr>
        <w:t xml:space="preserve">el Fundador contó con </w:t>
      </w:r>
      <w:r w:rsidR="00B8358C" w:rsidRPr="009D360B">
        <w:rPr>
          <w:sz w:val="24"/>
          <w:szCs w:val="24"/>
        </w:rPr>
        <w:t>gran libertad y es</w:t>
      </w:r>
      <w:r w:rsidR="00EB5706" w:rsidRPr="009D360B">
        <w:rPr>
          <w:sz w:val="24"/>
          <w:szCs w:val="24"/>
        </w:rPr>
        <w:t>p</w:t>
      </w:r>
      <w:r w:rsidR="00B8358C" w:rsidRPr="009D360B">
        <w:rPr>
          <w:sz w:val="24"/>
          <w:szCs w:val="24"/>
        </w:rPr>
        <w:t>ontaneidad.</w:t>
      </w:r>
      <w:r w:rsidR="002B57E2" w:rsidRPr="009D360B">
        <w:rPr>
          <w:sz w:val="24"/>
          <w:szCs w:val="24"/>
        </w:rPr>
        <w:t xml:space="preserve"> E</w:t>
      </w:r>
      <w:r w:rsidR="00CA026D" w:rsidRPr="009D360B">
        <w:rPr>
          <w:sz w:val="24"/>
          <w:szCs w:val="24"/>
        </w:rPr>
        <w:t>n cambio</w:t>
      </w:r>
      <w:r w:rsidR="002B57E2" w:rsidRPr="009D360B">
        <w:rPr>
          <w:sz w:val="24"/>
          <w:szCs w:val="24"/>
        </w:rPr>
        <w:t>,</w:t>
      </w:r>
      <w:r w:rsidR="00CA026D" w:rsidRPr="009D360B">
        <w:rPr>
          <w:sz w:val="24"/>
          <w:szCs w:val="24"/>
        </w:rPr>
        <w:t xml:space="preserve"> las </w:t>
      </w:r>
      <w:r w:rsidR="00CA026D" w:rsidRPr="009D360B">
        <w:rPr>
          <w:i/>
          <w:iCs/>
          <w:sz w:val="24"/>
          <w:szCs w:val="24"/>
        </w:rPr>
        <w:t>Constituciones</w:t>
      </w:r>
      <w:r w:rsidR="00CA026D" w:rsidRPr="009D360B">
        <w:rPr>
          <w:sz w:val="24"/>
          <w:szCs w:val="24"/>
        </w:rPr>
        <w:t xml:space="preserve"> </w:t>
      </w:r>
      <w:r w:rsidR="002B57E2" w:rsidRPr="009D360B">
        <w:rPr>
          <w:sz w:val="24"/>
          <w:szCs w:val="24"/>
        </w:rPr>
        <w:t xml:space="preserve">aprobadas por la Santa Sede en 1865 y 1870, las dejamos para </w:t>
      </w:r>
      <w:r w:rsidR="003A2487" w:rsidRPr="009D360B">
        <w:rPr>
          <w:sz w:val="24"/>
          <w:szCs w:val="24"/>
        </w:rPr>
        <w:t>más adelante</w:t>
      </w:r>
      <w:r w:rsidR="002B57E2" w:rsidRPr="009D360B">
        <w:rPr>
          <w:sz w:val="24"/>
          <w:szCs w:val="24"/>
        </w:rPr>
        <w:t xml:space="preserve"> </w:t>
      </w:r>
      <w:r w:rsidR="00C66BB0" w:rsidRPr="009D360B">
        <w:rPr>
          <w:sz w:val="24"/>
          <w:szCs w:val="24"/>
        </w:rPr>
        <w:t xml:space="preserve">porque, junto al Fundador, la Congregación intervino mucho más en su reelaboración. </w:t>
      </w:r>
      <w:r w:rsidR="00C64F7C" w:rsidRPr="009D360B">
        <w:rPr>
          <w:sz w:val="24"/>
          <w:szCs w:val="24"/>
        </w:rPr>
        <w:t xml:space="preserve">En ambas </w:t>
      </w:r>
      <w:r w:rsidR="00C64F7C" w:rsidRPr="009D360B">
        <w:rPr>
          <w:i/>
          <w:iCs/>
          <w:sz w:val="24"/>
          <w:szCs w:val="24"/>
        </w:rPr>
        <w:t>Constituciones</w:t>
      </w:r>
      <w:r w:rsidR="00C64F7C" w:rsidRPr="009D360B">
        <w:rPr>
          <w:sz w:val="24"/>
          <w:szCs w:val="24"/>
        </w:rPr>
        <w:t>, a</w:t>
      </w:r>
      <w:r w:rsidR="004717FE" w:rsidRPr="009D360B">
        <w:rPr>
          <w:sz w:val="24"/>
          <w:szCs w:val="24"/>
        </w:rPr>
        <w:t xml:space="preserve"> pesar de</w:t>
      </w:r>
      <w:r w:rsidR="001355F5" w:rsidRPr="009D360B">
        <w:rPr>
          <w:sz w:val="24"/>
          <w:szCs w:val="24"/>
        </w:rPr>
        <w:t>l</w:t>
      </w:r>
      <w:r w:rsidR="00C854FA" w:rsidRPr="009D360B">
        <w:rPr>
          <w:sz w:val="24"/>
          <w:szCs w:val="24"/>
        </w:rPr>
        <w:t xml:space="preserve"> </w:t>
      </w:r>
      <w:r w:rsidR="004717FE" w:rsidRPr="009D360B">
        <w:rPr>
          <w:sz w:val="24"/>
          <w:szCs w:val="24"/>
        </w:rPr>
        <w:t>estilo jurídico y ascético</w:t>
      </w:r>
      <w:r w:rsidR="000B0E88" w:rsidRPr="009D360B">
        <w:rPr>
          <w:sz w:val="24"/>
          <w:szCs w:val="24"/>
        </w:rPr>
        <w:t xml:space="preserve"> </w:t>
      </w:r>
      <w:r w:rsidR="001355F5" w:rsidRPr="009D360B">
        <w:rPr>
          <w:sz w:val="24"/>
          <w:szCs w:val="24"/>
        </w:rPr>
        <w:t>propio de la época</w:t>
      </w:r>
      <w:r w:rsidR="0075601A" w:rsidRPr="009D360B">
        <w:rPr>
          <w:sz w:val="24"/>
          <w:szCs w:val="24"/>
        </w:rPr>
        <w:t xml:space="preserve"> y las modificaciones que tuvieron que hacer para conseguir las aprobaciones eclesiásticas,</w:t>
      </w:r>
      <w:r w:rsidR="001355F5" w:rsidRPr="009D360B">
        <w:rPr>
          <w:sz w:val="24"/>
          <w:szCs w:val="24"/>
        </w:rPr>
        <w:t xml:space="preserve"> </w:t>
      </w:r>
      <w:r w:rsidR="004F6E6F" w:rsidRPr="009D360B">
        <w:rPr>
          <w:sz w:val="24"/>
          <w:szCs w:val="24"/>
        </w:rPr>
        <w:t>permanecieron los elementos evang</w:t>
      </w:r>
      <w:r w:rsidR="00003E5B" w:rsidRPr="009D360B">
        <w:rPr>
          <w:sz w:val="24"/>
          <w:szCs w:val="24"/>
        </w:rPr>
        <w:t>é</w:t>
      </w:r>
      <w:r w:rsidR="004F6E6F" w:rsidRPr="009D360B">
        <w:rPr>
          <w:sz w:val="24"/>
          <w:szCs w:val="24"/>
        </w:rPr>
        <w:t xml:space="preserve">licos y carismáticos </w:t>
      </w:r>
      <w:r w:rsidR="001B3BA7" w:rsidRPr="009D360B">
        <w:rPr>
          <w:sz w:val="24"/>
          <w:szCs w:val="24"/>
        </w:rPr>
        <w:t xml:space="preserve">fundamentales </w:t>
      </w:r>
      <w:r w:rsidR="004F6E6F" w:rsidRPr="009D360B">
        <w:rPr>
          <w:sz w:val="24"/>
          <w:szCs w:val="24"/>
        </w:rPr>
        <w:t xml:space="preserve">que </w:t>
      </w:r>
      <w:r w:rsidR="00796EF0" w:rsidRPr="009D360B">
        <w:rPr>
          <w:sz w:val="24"/>
          <w:szCs w:val="24"/>
        </w:rPr>
        <w:t xml:space="preserve">nos </w:t>
      </w:r>
      <w:r w:rsidR="004F6E6F" w:rsidRPr="009D360B">
        <w:rPr>
          <w:sz w:val="24"/>
          <w:szCs w:val="24"/>
        </w:rPr>
        <w:lastRenderedPageBreak/>
        <w:t>permit</w:t>
      </w:r>
      <w:r w:rsidR="00A26115" w:rsidRPr="009D360B">
        <w:rPr>
          <w:sz w:val="24"/>
          <w:szCs w:val="24"/>
        </w:rPr>
        <w:t>e</w:t>
      </w:r>
      <w:r w:rsidR="00F66791" w:rsidRPr="009D360B">
        <w:rPr>
          <w:sz w:val="24"/>
          <w:szCs w:val="24"/>
        </w:rPr>
        <w:t>n</w:t>
      </w:r>
      <w:r w:rsidR="004F6E6F" w:rsidRPr="009D360B">
        <w:rPr>
          <w:sz w:val="24"/>
          <w:szCs w:val="24"/>
        </w:rPr>
        <w:t xml:space="preserve"> </w:t>
      </w:r>
      <w:r w:rsidR="00DB783B" w:rsidRPr="009D360B">
        <w:rPr>
          <w:sz w:val="24"/>
          <w:szCs w:val="24"/>
        </w:rPr>
        <w:t>reconocer</w:t>
      </w:r>
      <w:r w:rsidR="00003E5B" w:rsidRPr="009D360B">
        <w:rPr>
          <w:sz w:val="24"/>
          <w:szCs w:val="24"/>
        </w:rPr>
        <w:t xml:space="preserve"> la espiritualidad </w:t>
      </w:r>
      <w:r w:rsidR="0072322F" w:rsidRPr="009D360B">
        <w:rPr>
          <w:sz w:val="24"/>
          <w:szCs w:val="24"/>
        </w:rPr>
        <w:t xml:space="preserve">que el Fundador </w:t>
      </w:r>
      <w:r w:rsidR="007063B1" w:rsidRPr="009D360B">
        <w:rPr>
          <w:sz w:val="24"/>
          <w:szCs w:val="24"/>
        </w:rPr>
        <w:t xml:space="preserve">sintió como propia y </w:t>
      </w:r>
      <w:r w:rsidR="0072322F" w:rsidRPr="009D360B">
        <w:rPr>
          <w:sz w:val="24"/>
          <w:szCs w:val="24"/>
        </w:rPr>
        <w:t>qu</w:t>
      </w:r>
      <w:r w:rsidR="00DB783B" w:rsidRPr="009D360B">
        <w:rPr>
          <w:sz w:val="24"/>
          <w:szCs w:val="24"/>
        </w:rPr>
        <w:t>iso</w:t>
      </w:r>
      <w:r w:rsidR="00003E5B" w:rsidRPr="009D360B">
        <w:rPr>
          <w:sz w:val="24"/>
          <w:szCs w:val="24"/>
        </w:rPr>
        <w:t xml:space="preserve"> transmitir a </w:t>
      </w:r>
      <w:r w:rsidR="00C02599" w:rsidRPr="009D360B">
        <w:rPr>
          <w:sz w:val="24"/>
          <w:szCs w:val="24"/>
        </w:rPr>
        <w:t>la</w:t>
      </w:r>
      <w:r w:rsidR="009459D4" w:rsidRPr="009D360B">
        <w:rPr>
          <w:sz w:val="24"/>
          <w:szCs w:val="24"/>
        </w:rPr>
        <w:t xml:space="preserve"> Congregación</w:t>
      </w:r>
      <w:r w:rsidR="001B3BA7" w:rsidRPr="009D360B">
        <w:rPr>
          <w:rStyle w:val="FootnoteReference"/>
          <w:sz w:val="24"/>
          <w:szCs w:val="24"/>
        </w:rPr>
        <w:footnoteReference w:id="13"/>
      </w:r>
      <w:r w:rsidR="009459D4" w:rsidRPr="009D360B">
        <w:rPr>
          <w:sz w:val="24"/>
          <w:szCs w:val="24"/>
        </w:rPr>
        <w:t>.</w:t>
      </w:r>
      <w:r w:rsidR="00DB783B" w:rsidRPr="009D360B">
        <w:rPr>
          <w:sz w:val="24"/>
          <w:szCs w:val="24"/>
        </w:rPr>
        <w:t xml:space="preserve"> </w:t>
      </w:r>
    </w:p>
    <w:p w14:paraId="222E83F2" w14:textId="18A34DF9" w:rsidR="00BA08AD" w:rsidRPr="009D360B" w:rsidRDefault="00806BD0" w:rsidP="00BA08AD">
      <w:pPr>
        <w:ind w:firstLine="284"/>
        <w:jc w:val="both"/>
        <w:rPr>
          <w:sz w:val="24"/>
          <w:szCs w:val="24"/>
        </w:rPr>
      </w:pPr>
      <w:r w:rsidRPr="009D360B">
        <w:rPr>
          <w:b/>
          <w:bCs/>
          <w:sz w:val="24"/>
          <w:szCs w:val="24"/>
        </w:rPr>
        <w:t>L</w:t>
      </w:r>
      <w:r w:rsidR="003C710F" w:rsidRPr="009D360B">
        <w:rPr>
          <w:b/>
          <w:bCs/>
          <w:sz w:val="24"/>
          <w:szCs w:val="24"/>
        </w:rPr>
        <w:t>as Constituciones primitivas</w:t>
      </w:r>
      <w:r w:rsidR="00072716" w:rsidRPr="009D360B">
        <w:rPr>
          <w:sz w:val="24"/>
          <w:szCs w:val="24"/>
        </w:rPr>
        <w:t xml:space="preserve">, </w:t>
      </w:r>
      <w:r w:rsidR="00F167C6" w:rsidRPr="009D360B">
        <w:rPr>
          <w:sz w:val="24"/>
          <w:szCs w:val="24"/>
        </w:rPr>
        <w:t xml:space="preserve">en el </w:t>
      </w:r>
      <w:r w:rsidR="00EC526C" w:rsidRPr="009D360B">
        <w:rPr>
          <w:sz w:val="24"/>
          <w:szCs w:val="24"/>
        </w:rPr>
        <w:t xml:space="preserve">capítulo </w:t>
      </w:r>
      <w:r w:rsidR="00F167C6" w:rsidRPr="009D360B">
        <w:rPr>
          <w:sz w:val="24"/>
          <w:szCs w:val="24"/>
        </w:rPr>
        <w:t>noveno</w:t>
      </w:r>
      <w:r w:rsidR="00C02C69" w:rsidRPr="009D360B">
        <w:rPr>
          <w:sz w:val="24"/>
          <w:szCs w:val="24"/>
        </w:rPr>
        <w:t>, el más largo de todos,</w:t>
      </w:r>
      <w:r w:rsidR="00F167C6" w:rsidRPr="009D360B">
        <w:rPr>
          <w:sz w:val="24"/>
          <w:szCs w:val="24"/>
        </w:rPr>
        <w:t xml:space="preserve"> </w:t>
      </w:r>
      <w:r w:rsidR="00900472" w:rsidRPr="009D360B">
        <w:rPr>
          <w:sz w:val="24"/>
          <w:szCs w:val="24"/>
        </w:rPr>
        <w:t>presenta</w:t>
      </w:r>
      <w:r w:rsidR="00832996" w:rsidRPr="009D360B">
        <w:rPr>
          <w:sz w:val="24"/>
          <w:szCs w:val="24"/>
        </w:rPr>
        <w:t>n</w:t>
      </w:r>
      <w:r w:rsidR="008C45A2" w:rsidRPr="009D360B">
        <w:rPr>
          <w:sz w:val="24"/>
          <w:szCs w:val="24"/>
        </w:rPr>
        <w:t xml:space="preserve"> los </w:t>
      </w:r>
      <w:r w:rsidR="00072716" w:rsidRPr="009D360B">
        <w:rPr>
          <w:sz w:val="24"/>
          <w:szCs w:val="24"/>
        </w:rPr>
        <w:t>“</w:t>
      </w:r>
      <w:r w:rsidR="002D52CD" w:rsidRPr="009D360B">
        <w:rPr>
          <w:sz w:val="24"/>
          <w:szCs w:val="24"/>
        </w:rPr>
        <w:t>Medios de que se han de valer los misioneros para la propia santificación”</w:t>
      </w:r>
      <w:r w:rsidR="00737952" w:rsidRPr="009D360B">
        <w:rPr>
          <w:sz w:val="24"/>
          <w:szCs w:val="24"/>
        </w:rPr>
        <w:t xml:space="preserve">. </w:t>
      </w:r>
      <w:r w:rsidR="00C02C69" w:rsidRPr="009D360B">
        <w:rPr>
          <w:sz w:val="24"/>
          <w:szCs w:val="24"/>
        </w:rPr>
        <w:t xml:space="preserve">En realidad, </w:t>
      </w:r>
      <w:r w:rsidR="00900472" w:rsidRPr="009D360B">
        <w:rPr>
          <w:sz w:val="24"/>
          <w:szCs w:val="24"/>
        </w:rPr>
        <w:t xml:space="preserve">se trata de </w:t>
      </w:r>
      <w:r w:rsidR="00C02C69" w:rsidRPr="009D360B">
        <w:rPr>
          <w:b/>
          <w:bCs/>
          <w:sz w:val="24"/>
          <w:szCs w:val="24"/>
        </w:rPr>
        <w:t>la regla espiritual de la vida misionera</w:t>
      </w:r>
      <w:r w:rsidR="00900472" w:rsidRPr="009D360B">
        <w:rPr>
          <w:sz w:val="24"/>
          <w:szCs w:val="24"/>
        </w:rPr>
        <w:t xml:space="preserve">, que consta de dos aspectos, las prácticas de piedad y las de ascesis. </w:t>
      </w:r>
      <w:r w:rsidR="00737952" w:rsidRPr="009D360B">
        <w:rPr>
          <w:sz w:val="24"/>
          <w:szCs w:val="24"/>
        </w:rPr>
        <w:t xml:space="preserve">En primer lugar, </w:t>
      </w:r>
      <w:r w:rsidR="00FD256F" w:rsidRPr="009D360B">
        <w:rPr>
          <w:sz w:val="24"/>
          <w:szCs w:val="24"/>
        </w:rPr>
        <w:t xml:space="preserve">hace un elenco de </w:t>
      </w:r>
      <w:r w:rsidR="00980AD4" w:rsidRPr="009D360B">
        <w:rPr>
          <w:sz w:val="24"/>
          <w:szCs w:val="24"/>
        </w:rPr>
        <w:t xml:space="preserve">las </w:t>
      </w:r>
      <w:r w:rsidR="00EE46B9" w:rsidRPr="009D360B">
        <w:rPr>
          <w:b/>
          <w:bCs/>
          <w:sz w:val="24"/>
          <w:szCs w:val="24"/>
        </w:rPr>
        <w:t>prácticas de piedad</w:t>
      </w:r>
      <w:r w:rsidR="00EE46B9" w:rsidRPr="009D360B">
        <w:rPr>
          <w:sz w:val="24"/>
          <w:szCs w:val="24"/>
        </w:rPr>
        <w:t xml:space="preserve"> </w:t>
      </w:r>
      <w:r w:rsidR="00900472" w:rsidRPr="009D360B">
        <w:rPr>
          <w:sz w:val="24"/>
          <w:szCs w:val="24"/>
        </w:rPr>
        <w:t xml:space="preserve">que </w:t>
      </w:r>
      <w:r w:rsidR="00980AD4" w:rsidRPr="009D360B">
        <w:rPr>
          <w:sz w:val="24"/>
          <w:szCs w:val="24"/>
        </w:rPr>
        <w:t xml:space="preserve">debían </w:t>
      </w:r>
      <w:r w:rsidR="0014682F" w:rsidRPr="009D360B">
        <w:rPr>
          <w:sz w:val="24"/>
          <w:szCs w:val="24"/>
        </w:rPr>
        <w:t>realizarse</w:t>
      </w:r>
      <w:r w:rsidR="000A686F" w:rsidRPr="009D360B">
        <w:rPr>
          <w:sz w:val="24"/>
          <w:szCs w:val="24"/>
        </w:rPr>
        <w:t xml:space="preserve"> cada año, cada mes, cada día</w:t>
      </w:r>
      <w:r w:rsidR="00463246" w:rsidRPr="009D360B">
        <w:rPr>
          <w:sz w:val="24"/>
          <w:szCs w:val="24"/>
        </w:rPr>
        <w:t xml:space="preserve"> y</w:t>
      </w:r>
      <w:r w:rsidR="000A686F" w:rsidRPr="009D360B">
        <w:rPr>
          <w:sz w:val="24"/>
          <w:szCs w:val="24"/>
        </w:rPr>
        <w:t xml:space="preserve"> </w:t>
      </w:r>
      <w:r w:rsidR="00463246" w:rsidRPr="009D360B">
        <w:rPr>
          <w:sz w:val="24"/>
          <w:szCs w:val="24"/>
        </w:rPr>
        <w:t xml:space="preserve">cada hora. Llama la atención </w:t>
      </w:r>
      <w:r w:rsidR="00A036F1" w:rsidRPr="009D360B">
        <w:rPr>
          <w:sz w:val="24"/>
          <w:szCs w:val="24"/>
        </w:rPr>
        <w:t xml:space="preserve">la cantidad de </w:t>
      </w:r>
      <w:r w:rsidR="00926102" w:rsidRPr="009D360B">
        <w:rPr>
          <w:sz w:val="24"/>
          <w:szCs w:val="24"/>
        </w:rPr>
        <w:t>tiempo de oración que p</w:t>
      </w:r>
      <w:r w:rsidR="005B14EF" w:rsidRPr="009D360B">
        <w:rPr>
          <w:sz w:val="24"/>
          <w:szCs w:val="24"/>
        </w:rPr>
        <w:t>edía</w:t>
      </w:r>
      <w:r w:rsidR="00926102" w:rsidRPr="009D360B">
        <w:rPr>
          <w:sz w:val="24"/>
          <w:szCs w:val="24"/>
        </w:rPr>
        <w:t xml:space="preserve"> </w:t>
      </w:r>
      <w:r w:rsidR="005E71AE" w:rsidRPr="009D360B">
        <w:rPr>
          <w:sz w:val="24"/>
          <w:szCs w:val="24"/>
        </w:rPr>
        <w:t>par</w:t>
      </w:r>
      <w:r w:rsidR="00926102" w:rsidRPr="009D360B">
        <w:rPr>
          <w:sz w:val="24"/>
          <w:szCs w:val="24"/>
        </w:rPr>
        <w:t>a un grupo de hombres dedicados a la acción apostólica</w:t>
      </w:r>
      <w:r w:rsidR="00C57737" w:rsidRPr="009D360B">
        <w:rPr>
          <w:sz w:val="24"/>
          <w:szCs w:val="24"/>
        </w:rPr>
        <w:t xml:space="preserve">; por ejemplo, </w:t>
      </w:r>
      <w:r w:rsidR="00E82283" w:rsidRPr="009D360B">
        <w:rPr>
          <w:sz w:val="24"/>
          <w:szCs w:val="24"/>
        </w:rPr>
        <w:t xml:space="preserve">cada año debían tener dos tandas de Ejercicios Espirituales, una antes de comenzar el tiempo dedicado a las misiones, y otra, al finalizarlos; y cada día, </w:t>
      </w:r>
      <w:r w:rsidR="00DC1624" w:rsidRPr="009D360B">
        <w:rPr>
          <w:sz w:val="24"/>
          <w:szCs w:val="24"/>
        </w:rPr>
        <w:t xml:space="preserve">al menos </w:t>
      </w:r>
      <w:r w:rsidR="00B13981" w:rsidRPr="009D360B">
        <w:rPr>
          <w:sz w:val="24"/>
          <w:szCs w:val="24"/>
        </w:rPr>
        <w:t xml:space="preserve">una hora de </w:t>
      </w:r>
      <w:r w:rsidR="00B72FB5" w:rsidRPr="009D360B">
        <w:rPr>
          <w:sz w:val="24"/>
          <w:szCs w:val="24"/>
        </w:rPr>
        <w:t>me</w:t>
      </w:r>
      <w:r w:rsidR="00463246" w:rsidRPr="009D360B">
        <w:rPr>
          <w:sz w:val="24"/>
          <w:szCs w:val="24"/>
        </w:rPr>
        <w:t>d</w:t>
      </w:r>
      <w:r w:rsidR="00B72FB5" w:rsidRPr="009D360B">
        <w:rPr>
          <w:sz w:val="24"/>
          <w:szCs w:val="24"/>
        </w:rPr>
        <w:t>itación</w:t>
      </w:r>
      <w:r w:rsidR="005B14EF" w:rsidRPr="009D360B">
        <w:rPr>
          <w:sz w:val="24"/>
          <w:szCs w:val="24"/>
        </w:rPr>
        <w:t>,</w:t>
      </w:r>
      <w:r w:rsidR="00871308" w:rsidRPr="009D360B">
        <w:rPr>
          <w:sz w:val="24"/>
          <w:szCs w:val="24"/>
        </w:rPr>
        <w:t xml:space="preserve"> </w:t>
      </w:r>
      <w:r w:rsidR="005B14EF" w:rsidRPr="009D360B">
        <w:rPr>
          <w:sz w:val="24"/>
          <w:szCs w:val="24"/>
        </w:rPr>
        <w:t>excepto</w:t>
      </w:r>
      <w:r w:rsidR="00871308" w:rsidRPr="009D360B">
        <w:rPr>
          <w:sz w:val="24"/>
          <w:szCs w:val="24"/>
        </w:rPr>
        <w:t xml:space="preserve"> en tiempo de misi</w:t>
      </w:r>
      <w:r w:rsidR="00DE6185" w:rsidRPr="009D360B">
        <w:rPr>
          <w:sz w:val="24"/>
          <w:szCs w:val="24"/>
        </w:rPr>
        <w:t>ones</w:t>
      </w:r>
      <w:r w:rsidR="00871308" w:rsidRPr="009D360B">
        <w:rPr>
          <w:sz w:val="24"/>
          <w:szCs w:val="24"/>
        </w:rPr>
        <w:t xml:space="preserve"> que podía </w:t>
      </w:r>
      <w:r w:rsidR="00220465" w:rsidRPr="009D360B">
        <w:rPr>
          <w:sz w:val="24"/>
          <w:szCs w:val="24"/>
        </w:rPr>
        <w:t>limitarse</w:t>
      </w:r>
      <w:r w:rsidR="00871308" w:rsidRPr="009D360B">
        <w:rPr>
          <w:sz w:val="24"/>
          <w:szCs w:val="24"/>
        </w:rPr>
        <w:t xml:space="preserve"> a media hora</w:t>
      </w:r>
      <w:r w:rsidR="000C6AD1" w:rsidRPr="009D360B">
        <w:rPr>
          <w:rStyle w:val="FootnoteReference"/>
          <w:sz w:val="24"/>
          <w:szCs w:val="24"/>
        </w:rPr>
        <w:footnoteReference w:id="14"/>
      </w:r>
      <w:r w:rsidR="009662AE" w:rsidRPr="009D360B">
        <w:rPr>
          <w:sz w:val="24"/>
          <w:szCs w:val="24"/>
        </w:rPr>
        <w:t xml:space="preserve">; a lo que había que añadir </w:t>
      </w:r>
      <w:r w:rsidR="0014433A" w:rsidRPr="009D360B">
        <w:rPr>
          <w:sz w:val="24"/>
          <w:szCs w:val="24"/>
        </w:rPr>
        <w:t xml:space="preserve">el rezo del oficio </w:t>
      </w:r>
      <w:r w:rsidR="00A6134C" w:rsidRPr="009D360B">
        <w:rPr>
          <w:sz w:val="24"/>
          <w:szCs w:val="24"/>
        </w:rPr>
        <w:t>divino</w:t>
      </w:r>
      <w:r w:rsidR="0014433A" w:rsidRPr="009D360B">
        <w:rPr>
          <w:sz w:val="24"/>
          <w:szCs w:val="24"/>
        </w:rPr>
        <w:t xml:space="preserve">, </w:t>
      </w:r>
      <w:r w:rsidR="009662AE" w:rsidRPr="009D360B">
        <w:rPr>
          <w:sz w:val="24"/>
          <w:szCs w:val="24"/>
        </w:rPr>
        <w:t>la</w:t>
      </w:r>
      <w:r w:rsidR="0080716E" w:rsidRPr="009D360B">
        <w:rPr>
          <w:sz w:val="24"/>
          <w:szCs w:val="24"/>
        </w:rPr>
        <w:t xml:space="preserve"> lectura espiritual</w:t>
      </w:r>
      <w:r w:rsidR="009662AE" w:rsidRPr="009D360B">
        <w:rPr>
          <w:sz w:val="24"/>
          <w:szCs w:val="24"/>
        </w:rPr>
        <w:t xml:space="preserve">, </w:t>
      </w:r>
      <w:r w:rsidR="00117031" w:rsidRPr="009D360B">
        <w:rPr>
          <w:sz w:val="24"/>
          <w:szCs w:val="24"/>
        </w:rPr>
        <w:t>los dos momentos de</w:t>
      </w:r>
      <w:r w:rsidR="009662AE" w:rsidRPr="009D360B">
        <w:rPr>
          <w:sz w:val="24"/>
          <w:szCs w:val="24"/>
        </w:rPr>
        <w:t xml:space="preserve"> examen </w:t>
      </w:r>
      <w:r w:rsidR="0080716E" w:rsidRPr="009D360B">
        <w:rPr>
          <w:sz w:val="24"/>
          <w:szCs w:val="24"/>
        </w:rPr>
        <w:t>de conciencia</w:t>
      </w:r>
      <w:r w:rsidR="00A6134C" w:rsidRPr="009D360B">
        <w:rPr>
          <w:sz w:val="24"/>
          <w:szCs w:val="24"/>
        </w:rPr>
        <w:t>, lo</w:t>
      </w:r>
      <w:r w:rsidR="00571D9B" w:rsidRPr="009D360B">
        <w:rPr>
          <w:sz w:val="24"/>
          <w:szCs w:val="24"/>
        </w:rPr>
        <w:t>s</w:t>
      </w:r>
      <w:r w:rsidR="00A6134C" w:rsidRPr="009D360B">
        <w:rPr>
          <w:sz w:val="24"/>
          <w:szCs w:val="24"/>
        </w:rPr>
        <w:t xml:space="preserve"> cuatro momentos de oración común</w:t>
      </w:r>
      <w:r w:rsidR="009662AE" w:rsidRPr="009D360B">
        <w:rPr>
          <w:sz w:val="24"/>
          <w:szCs w:val="24"/>
        </w:rPr>
        <w:t xml:space="preserve"> y los actos devocionales</w:t>
      </w:r>
      <w:r w:rsidR="00601FDA" w:rsidRPr="009D360B">
        <w:rPr>
          <w:sz w:val="24"/>
          <w:szCs w:val="24"/>
        </w:rPr>
        <w:t>.</w:t>
      </w:r>
      <w:r w:rsidR="0011466E" w:rsidRPr="009D360B">
        <w:rPr>
          <w:sz w:val="24"/>
          <w:szCs w:val="24"/>
        </w:rPr>
        <w:t xml:space="preserve"> </w:t>
      </w:r>
      <w:r w:rsidR="009A25D6" w:rsidRPr="009D360B">
        <w:rPr>
          <w:sz w:val="24"/>
          <w:szCs w:val="24"/>
        </w:rPr>
        <w:t>En segundo lugar, present</w:t>
      </w:r>
      <w:r w:rsidR="00836A80" w:rsidRPr="009D360B">
        <w:rPr>
          <w:sz w:val="24"/>
          <w:szCs w:val="24"/>
        </w:rPr>
        <w:t>a</w:t>
      </w:r>
      <w:r w:rsidR="00C426FA" w:rsidRPr="009D360B">
        <w:rPr>
          <w:sz w:val="24"/>
          <w:szCs w:val="24"/>
        </w:rPr>
        <w:t xml:space="preserve"> las </w:t>
      </w:r>
      <w:r w:rsidR="00C426FA" w:rsidRPr="009D360B">
        <w:rPr>
          <w:b/>
          <w:bCs/>
          <w:sz w:val="24"/>
          <w:szCs w:val="24"/>
        </w:rPr>
        <w:t>prácticas</w:t>
      </w:r>
      <w:r w:rsidR="00C426FA" w:rsidRPr="009D360B">
        <w:rPr>
          <w:sz w:val="24"/>
          <w:szCs w:val="24"/>
        </w:rPr>
        <w:t xml:space="preserve"> </w:t>
      </w:r>
      <w:r w:rsidR="00C426FA" w:rsidRPr="009D360B">
        <w:rPr>
          <w:b/>
          <w:bCs/>
          <w:sz w:val="24"/>
          <w:szCs w:val="24"/>
        </w:rPr>
        <w:t>de a</w:t>
      </w:r>
      <w:r w:rsidR="009A25D6" w:rsidRPr="009D360B">
        <w:rPr>
          <w:b/>
          <w:bCs/>
          <w:sz w:val="24"/>
          <w:szCs w:val="24"/>
        </w:rPr>
        <w:t>sc</w:t>
      </w:r>
      <w:r w:rsidR="00C426FA" w:rsidRPr="009D360B">
        <w:rPr>
          <w:b/>
          <w:bCs/>
          <w:sz w:val="24"/>
          <w:szCs w:val="24"/>
        </w:rPr>
        <w:t>esis</w:t>
      </w:r>
      <w:r w:rsidR="00127E7A" w:rsidRPr="009D360B">
        <w:rPr>
          <w:sz w:val="24"/>
          <w:szCs w:val="24"/>
        </w:rPr>
        <w:t xml:space="preserve">. </w:t>
      </w:r>
      <w:r w:rsidR="00CA040A" w:rsidRPr="009D360B">
        <w:rPr>
          <w:sz w:val="24"/>
          <w:szCs w:val="24"/>
        </w:rPr>
        <w:t xml:space="preserve">Por un lado, </w:t>
      </w:r>
      <w:r w:rsidR="000F5D29" w:rsidRPr="009D360B">
        <w:rPr>
          <w:sz w:val="24"/>
          <w:szCs w:val="24"/>
        </w:rPr>
        <w:t xml:space="preserve">se indican </w:t>
      </w:r>
      <w:r w:rsidR="00DD081B" w:rsidRPr="009D360B">
        <w:rPr>
          <w:sz w:val="24"/>
          <w:szCs w:val="24"/>
        </w:rPr>
        <w:t>alguna</w:t>
      </w:r>
      <w:r w:rsidR="00117031" w:rsidRPr="009D360B">
        <w:rPr>
          <w:sz w:val="24"/>
          <w:szCs w:val="24"/>
        </w:rPr>
        <w:t>s</w:t>
      </w:r>
      <w:r w:rsidR="00DD081B" w:rsidRPr="009D360B">
        <w:rPr>
          <w:sz w:val="24"/>
          <w:szCs w:val="24"/>
        </w:rPr>
        <w:t xml:space="preserve"> a</w:t>
      </w:r>
      <w:r w:rsidR="00127E7A" w:rsidRPr="009D360B">
        <w:rPr>
          <w:sz w:val="24"/>
          <w:szCs w:val="24"/>
        </w:rPr>
        <w:t xml:space="preserve">ctitudes fundamentales para vivir </w:t>
      </w:r>
      <w:r w:rsidR="00CA040A" w:rsidRPr="009D360B">
        <w:rPr>
          <w:sz w:val="24"/>
          <w:szCs w:val="24"/>
        </w:rPr>
        <w:t xml:space="preserve">en clave </w:t>
      </w:r>
      <w:r w:rsidR="00127E7A" w:rsidRPr="009D360B">
        <w:rPr>
          <w:sz w:val="24"/>
          <w:szCs w:val="24"/>
        </w:rPr>
        <w:t>apostólica: desprendimiento de la familia y de la patria, aborrecer la mundanidad, primado de las virtudes y no entrar por ningún motivo en negocios seculares.</w:t>
      </w:r>
      <w:r w:rsidR="00CA040A" w:rsidRPr="009D360B">
        <w:rPr>
          <w:sz w:val="24"/>
          <w:szCs w:val="24"/>
        </w:rPr>
        <w:t xml:space="preserve"> </w:t>
      </w:r>
      <w:r w:rsidR="000F5D29" w:rsidRPr="009D360B">
        <w:rPr>
          <w:sz w:val="24"/>
          <w:szCs w:val="24"/>
        </w:rPr>
        <w:t>Por el otro lado</w:t>
      </w:r>
      <w:r w:rsidR="001A5D93" w:rsidRPr="009D360B">
        <w:rPr>
          <w:sz w:val="24"/>
          <w:szCs w:val="24"/>
        </w:rPr>
        <w:t>, se insiste en e</w:t>
      </w:r>
      <w:r w:rsidR="00CA040A" w:rsidRPr="009D360B">
        <w:rPr>
          <w:sz w:val="24"/>
          <w:szCs w:val="24"/>
        </w:rPr>
        <w:t>l cultivo de las virtudes</w:t>
      </w:r>
      <w:r w:rsidR="001A5D93" w:rsidRPr="009D360B">
        <w:rPr>
          <w:sz w:val="24"/>
          <w:szCs w:val="24"/>
        </w:rPr>
        <w:t xml:space="preserve"> para configurarse con Cristo</w:t>
      </w:r>
      <w:r w:rsidR="001B54D9" w:rsidRPr="009D360B">
        <w:rPr>
          <w:sz w:val="24"/>
          <w:szCs w:val="24"/>
        </w:rPr>
        <w:t>:</w:t>
      </w:r>
      <w:r w:rsidR="00EF4A06" w:rsidRPr="009D360B">
        <w:rPr>
          <w:sz w:val="24"/>
          <w:szCs w:val="24"/>
        </w:rPr>
        <w:t xml:space="preserve"> la </w:t>
      </w:r>
      <w:r w:rsidR="005A0822" w:rsidRPr="009D360B">
        <w:rPr>
          <w:sz w:val="24"/>
          <w:szCs w:val="24"/>
        </w:rPr>
        <w:t xml:space="preserve">humildad, la mortificación, </w:t>
      </w:r>
      <w:r w:rsidR="00757CF6" w:rsidRPr="009D360B">
        <w:rPr>
          <w:sz w:val="24"/>
          <w:szCs w:val="24"/>
        </w:rPr>
        <w:t xml:space="preserve">los tres consejos evangélicos, </w:t>
      </w:r>
      <w:r w:rsidR="00033C2C" w:rsidRPr="009D360B">
        <w:rPr>
          <w:sz w:val="24"/>
          <w:szCs w:val="24"/>
        </w:rPr>
        <w:t>la modestia, la unión fraterna y cómo vivir la enfermedad</w:t>
      </w:r>
      <w:r w:rsidR="00EE2A34" w:rsidRPr="009D360B">
        <w:rPr>
          <w:sz w:val="24"/>
          <w:szCs w:val="24"/>
        </w:rPr>
        <w:t>.</w:t>
      </w:r>
      <w:r w:rsidR="00EF7A7D" w:rsidRPr="009D360B">
        <w:rPr>
          <w:sz w:val="24"/>
          <w:szCs w:val="24"/>
        </w:rPr>
        <w:t xml:space="preserve"> </w:t>
      </w:r>
      <w:r w:rsidR="008A4F28" w:rsidRPr="009D360B">
        <w:rPr>
          <w:sz w:val="24"/>
          <w:szCs w:val="24"/>
        </w:rPr>
        <w:t xml:space="preserve">La mayoría </w:t>
      </w:r>
      <w:r w:rsidR="001B54D9" w:rsidRPr="009D360B">
        <w:rPr>
          <w:sz w:val="24"/>
          <w:szCs w:val="24"/>
        </w:rPr>
        <w:t xml:space="preserve">de estas virtudes </w:t>
      </w:r>
      <w:r w:rsidR="00A701A0" w:rsidRPr="009D360B">
        <w:rPr>
          <w:sz w:val="24"/>
          <w:szCs w:val="24"/>
        </w:rPr>
        <w:t xml:space="preserve">coincide </w:t>
      </w:r>
      <w:r w:rsidR="00593E56" w:rsidRPr="009D360B">
        <w:rPr>
          <w:sz w:val="24"/>
          <w:szCs w:val="24"/>
        </w:rPr>
        <w:t xml:space="preserve">con las </w:t>
      </w:r>
      <w:r w:rsidR="002F0B88" w:rsidRPr="009D360B">
        <w:rPr>
          <w:sz w:val="24"/>
          <w:szCs w:val="24"/>
        </w:rPr>
        <w:t>expuestas</w:t>
      </w:r>
      <w:r w:rsidR="009247D9" w:rsidRPr="009D360B">
        <w:rPr>
          <w:sz w:val="24"/>
          <w:szCs w:val="24"/>
        </w:rPr>
        <w:t xml:space="preserve"> por</w:t>
      </w:r>
      <w:r w:rsidR="00593E56" w:rsidRPr="009D360B">
        <w:rPr>
          <w:sz w:val="24"/>
          <w:szCs w:val="24"/>
        </w:rPr>
        <w:t xml:space="preserve"> el Fundador en su </w:t>
      </w:r>
      <w:r w:rsidR="00593E56" w:rsidRPr="009D360B">
        <w:rPr>
          <w:i/>
          <w:iCs/>
          <w:sz w:val="24"/>
          <w:szCs w:val="24"/>
        </w:rPr>
        <w:t>Autobiogr</w:t>
      </w:r>
      <w:r w:rsidR="00696FB9" w:rsidRPr="009D360B">
        <w:rPr>
          <w:i/>
          <w:iCs/>
          <w:sz w:val="24"/>
          <w:szCs w:val="24"/>
        </w:rPr>
        <w:t>a</w:t>
      </w:r>
      <w:r w:rsidR="00593E56" w:rsidRPr="009D360B">
        <w:rPr>
          <w:i/>
          <w:iCs/>
          <w:sz w:val="24"/>
          <w:szCs w:val="24"/>
        </w:rPr>
        <w:t>fía</w:t>
      </w:r>
      <w:r w:rsidR="00696FB9" w:rsidRPr="009D360B">
        <w:rPr>
          <w:sz w:val="24"/>
          <w:szCs w:val="24"/>
        </w:rPr>
        <w:t xml:space="preserve">, </w:t>
      </w:r>
      <w:r w:rsidR="00BE07EC" w:rsidRPr="009D360B">
        <w:rPr>
          <w:sz w:val="24"/>
          <w:szCs w:val="24"/>
        </w:rPr>
        <w:t>y en alguna medida con los Propósitos de Claret desde 1843 o lo que él vivía, que los misioneros podían verlo en él</w:t>
      </w:r>
      <w:r w:rsidR="003C6707" w:rsidRPr="009D360B">
        <w:rPr>
          <w:sz w:val="24"/>
          <w:szCs w:val="24"/>
        </w:rPr>
        <w:t xml:space="preserve">. En cambio, </w:t>
      </w:r>
      <w:r w:rsidR="00696FB9" w:rsidRPr="009D360B">
        <w:rPr>
          <w:sz w:val="24"/>
          <w:szCs w:val="24"/>
        </w:rPr>
        <w:t xml:space="preserve">en las </w:t>
      </w:r>
      <w:r w:rsidR="00696FB9" w:rsidRPr="009D360B">
        <w:rPr>
          <w:i/>
          <w:iCs/>
          <w:sz w:val="24"/>
          <w:szCs w:val="24"/>
        </w:rPr>
        <w:t>Constituciones</w:t>
      </w:r>
      <w:r w:rsidR="00696FB9" w:rsidRPr="009D360B">
        <w:rPr>
          <w:sz w:val="24"/>
          <w:szCs w:val="24"/>
        </w:rPr>
        <w:t xml:space="preserve"> </w:t>
      </w:r>
      <w:r w:rsidR="00BD4C66" w:rsidRPr="009D360B">
        <w:rPr>
          <w:sz w:val="24"/>
          <w:szCs w:val="24"/>
        </w:rPr>
        <w:t xml:space="preserve">aparecen como simples normas </w:t>
      </w:r>
      <w:r w:rsidR="00555DCB" w:rsidRPr="009D360B">
        <w:rPr>
          <w:sz w:val="24"/>
          <w:szCs w:val="24"/>
        </w:rPr>
        <w:t xml:space="preserve">ascéticas </w:t>
      </w:r>
      <w:r w:rsidR="00BD4C66" w:rsidRPr="009D360B">
        <w:rPr>
          <w:sz w:val="24"/>
          <w:szCs w:val="24"/>
        </w:rPr>
        <w:t xml:space="preserve">sin </w:t>
      </w:r>
      <w:r w:rsidR="00555DCB" w:rsidRPr="009D360B">
        <w:rPr>
          <w:sz w:val="24"/>
          <w:szCs w:val="24"/>
        </w:rPr>
        <w:t xml:space="preserve">ofrecer </w:t>
      </w:r>
      <w:r w:rsidR="00696FB9" w:rsidRPr="009D360B">
        <w:rPr>
          <w:sz w:val="24"/>
          <w:szCs w:val="24"/>
        </w:rPr>
        <w:t>raz</w:t>
      </w:r>
      <w:r w:rsidR="00BD4C66" w:rsidRPr="009D360B">
        <w:rPr>
          <w:sz w:val="24"/>
          <w:szCs w:val="24"/>
        </w:rPr>
        <w:t xml:space="preserve">ones </w:t>
      </w:r>
      <w:r w:rsidR="00207998" w:rsidRPr="009D360B">
        <w:rPr>
          <w:sz w:val="24"/>
          <w:szCs w:val="24"/>
        </w:rPr>
        <w:t xml:space="preserve">teológicas y espirituales </w:t>
      </w:r>
      <w:r w:rsidR="00BD4C66" w:rsidRPr="009D360B">
        <w:rPr>
          <w:sz w:val="24"/>
          <w:szCs w:val="24"/>
        </w:rPr>
        <w:t>p</w:t>
      </w:r>
      <w:r w:rsidR="00B423D2" w:rsidRPr="009D360B">
        <w:rPr>
          <w:sz w:val="24"/>
          <w:szCs w:val="24"/>
        </w:rPr>
        <w:t>ara</w:t>
      </w:r>
      <w:r w:rsidR="00696FB9" w:rsidRPr="009D360B">
        <w:rPr>
          <w:sz w:val="24"/>
          <w:szCs w:val="24"/>
        </w:rPr>
        <w:t xml:space="preserve"> practicarlas</w:t>
      </w:r>
      <w:r w:rsidR="00250336" w:rsidRPr="009D360B">
        <w:rPr>
          <w:sz w:val="24"/>
          <w:szCs w:val="24"/>
        </w:rPr>
        <w:t>.</w:t>
      </w:r>
      <w:r w:rsidR="004A4D61" w:rsidRPr="009D360B">
        <w:rPr>
          <w:sz w:val="24"/>
          <w:szCs w:val="24"/>
        </w:rPr>
        <w:t xml:space="preserve"> </w:t>
      </w:r>
      <w:r w:rsidR="00207998" w:rsidRPr="009D360B">
        <w:rPr>
          <w:sz w:val="24"/>
          <w:szCs w:val="24"/>
        </w:rPr>
        <w:t>L</w:t>
      </w:r>
      <w:r w:rsidR="00E727E9" w:rsidRPr="009D360B">
        <w:rPr>
          <w:sz w:val="24"/>
          <w:szCs w:val="24"/>
        </w:rPr>
        <w:t xml:space="preserve">os </w:t>
      </w:r>
      <w:r w:rsidR="00284FBE" w:rsidRPr="009D360B">
        <w:rPr>
          <w:sz w:val="24"/>
          <w:szCs w:val="24"/>
        </w:rPr>
        <w:t xml:space="preserve">tres </w:t>
      </w:r>
      <w:r w:rsidR="00E727E9" w:rsidRPr="009D360B">
        <w:rPr>
          <w:sz w:val="24"/>
          <w:szCs w:val="24"/>
        </w:rPr>
        <w:t xml:space="preserve">consejos evangélicos </w:t>
      </w:r>
      <w:r w:rsidR="006E761A" w:rsidRPr="009D360B">
        <w:rPr>
          <w:sz w:val="24"/>
          <w:szCs w:val="24"/>
        </w:rPr>
        <w:t xml:space="preserve">no </w:t>
      </w:r>
      <w:r w:rsidR="00E727E9" w:rsidRPr="009D360B">
        <w:rPr>
          <w:sz w:val="24"/>
          <w:szCs w:val="24"/>
        </w:rPr>
        <w:t xml:space="preserve">aparecen como </w:t>
      </w:r>
      <w:r w:rsidR="006E761A" w:rsidRPr="009D360B">
        <w:rPr>
          <w:sz w:val="24"/>
          <w:szCs w:val="24"/>
        </w:rPr>
        <w:t xml:space="preserve">votos, sino como </w:t>
      </w:r>
      <w:r w:rsidR="00E727E9" w:rsidRPr="009D360B">
        <w:rPr>
          <w:sz w:val="24"/>
          <w:szCs w:val="24"/>
        </w:rPr>
        <w:t>virtudes para imitar a Jesucristo</w:t>
      </w:r>
      <w:r w:rsidR="00296490" w:rsidRPr="009D360B">
        <w:rPr>
          <w:sz w:val="24"/>
          <w:szCs w:val="24"/>
        </w:rPr>
        <w:t xml:space="preserve">, pues la Congregación en aquel momento no era un Instituto religioso. </w:t>
      </w:r>
      <w:r w:rsidR="000D7001" w:rsidRPr="009D360B">
        <w:rPr>
          <w:sz w:val="24"/>
          <w:szCs w:val="24"/>
        </w:rPr>
        <w:t>La</w:t>
      </w:r>
      <w:r w:rsidR="00284FBE" w:rsidRPr="009D360B">
        <w:rPr>
          <w:sz w:val="24"/>
          <w:szCs w:val="24"/>
        </w:rPr>
        <w:t xml:space="preserve"> obediencia</w:t>
      </w:r>
      <w:r w:rsidR="000D7001" w:rsidRPr="009D360B">
        <w:rPr>
          <w:sz w:val="24"/>
          <w:szCs w:val="24"/>
        </w:rPr>
        <w:t xml:space="preserve"> aparece antes de las otras dos</w:t>
      </w:r>
      <w:r w:rsidR="0004488F" w:rsidRPr="009D360B">
        <w:rPr>
          <w:sz w:val="24"/>
          <w:szCs w:val="24"/>
        </w:rPr>
        <w:t xml:space="preserve">, </w:t>
      </w:r>
      <w:r w:rsidR="00640681" w:rsidRPr="009D360B">
        <w:rPr>
          <w:sz w:val="24"/>
          <w:szCs w:val="24"/>
        </w:rPr>
        <w:t xml:space="preserve">como la </w:t>
      </w:r>
      <w:r w:rsidR="00542AED" w:rsidRPr="009D360B">
        <w:rPr>
          <w:sz w:val="24"/>
          <w:szCs w:val="24"/>
        </w:rPr>
        <w:t xml:space="preserve">virtud </w:t>
      </w:r>
      <w:r w:rsidR="00640681" w:rsidRPr="009D360B">
        <w:rPr>
          <w:sz w:val="24"/>
          <w:szCs w:val="24"/>
        </w:rPr>
        <w:t xml:space="preserve">más característica del misionero porque </w:t>
      </w:r>
      <w:r w:rsidR="0032210B" w:rsidRPr="009D360B">
        <w:rPr>
          <w:sz w:val="24"/>
          <w:szCs w:val="24"/>
        </w:rPr>
        <w:t>fue la actitud fundamental de</w:t>
      </w:r>
      <w:r w:rsidR="008D53B3" w:rsidRPr="009D360B">
        <w:rPr>
          <w:sz w:val="24"/>
          <w:szCs w:val="24"/>
        </w:rPr>
        <w:t xml:space="preserve"> </w:t>
      </w:r>
      <w:r w:rsidR="00640681" w:rsidRPr="009D360B">
        <w:rPr>
          <w:sz w:val="24"/>
          <w:szCs w:val="24"/>
        </w:rPr>
        <w:t>Jesucristo, el enviado del Padre</w:t>
      </w:r>
      <w:r w:rsidR="001D1DD6" w:rsidRPr="009D360B">
        <w:rPr>
          <w:rStyle w:val="FootnoteReference"/>
          <w:sz w:val="24"/>
          <w:szCs w:val="24"/>
        </w:rPr>
        <w:footnoteReference w:id="15"/>
      </w:r>
      <w:r w:rsidR="00542AED" w:rsidRPr="009D360B">
        <w:rPr>
          <w:sz w:val="24"/>
          <w:szCs w:val="24"/>
        </w:rPr>
        <w:t xml:space="preserve">. </w:t>
      </w:r>
    </w:p>
    <w:p w14:paraId="773568BF" w14:textId="3C7CA138" w:rsidR="009C353C" w:rsidRPr="009D360B" w:rsidRDefault="007130F9" w:rsidP="00877C8C">
      <w:pPr>
        <w:ind w:firstLine="284"/>
        <w:jc w:val="both"/>
        <w:rPr>
          <w:sz w:val="24"/>
          <w:szCs w:val="24"/>
        </w:rPr>
      </w:pPr>
      <w:r w:rsidRPr="009D360B">
        <w:rPr>
          <w:b/>
          <w:bCs/>
          <w:sz w:val="24"/>
          <w:szCs w:val="24"/>
        </w:rPr>
        <w:t>En síntesis</w:t>
      </w:r>
      <w:r w:rsidRPr="009D360B">
        <w:rPr>
          <w:sz w:val="24"/>
          <w:szCs w:val="24"/>
        </w:rPr>
        <w:t xml:space="preserve">, </w:t>
      </w:r>
      <w:r w:rsidR="000B64B3" w:rsidRPr="009D360B">
        <w:rPr>
          <w:sz w:val="24"/>
          <w:szCs w:val="24"/>
        </w:rPr>
        <w:t>san Antonio María Claret</w:t>
      </w:r>
      <w:r w:rsidR="005B246A" w:rsidRPr="009D360B">
        <w:rPr>
          <w:sz w:val="24"/>
          <w:szCs w:val="24"/>
        </w:rPr>
        <w:t xml:space="preserve">, a pesar de haber </w:t>
      </w:r>
      <w:r w:rsidR="00600474" w:rsidRPr="009D360B">
        <w:rPr>
          <w:sz w:val="24"/>
          <w:szCs w:val="24"/>
        </w:rPr>
        <w:t xml:space="preserve">permanecido </w:t>
      </w:r>
      <w:r w:rsidR="005B246A" w:rsidRPr="009D360B">
        <w:rPr>
          <w:sz w:val="24"/>
          <w:szCs w:val="24"/>
        </w:rPr>
        <w:t xml:space="preserve">poco tiempo con </w:t>
      </w:r>
      <w:r w:rsidR="00BD6887" w:rsidRPr="009D360B">
        <w:rPr>
          <w:sz w:val="24"/>
          <w:szCs w:val="24"/>
        </w:rPr>
        <w:t>su Congregación</w:t>
      </w:r>
      <w:r w:rsidR="005B246A" w:rsidRPr="009D360B">
        <w:rPr>
          <w:sz w:val="24"/>
          <w:szCs w:val="24"/>
        </w:rPr>
        <w:t>,</w:t>
      </w:r>
      <w:r w:rsidR="00BD6887" w:rsidRPr="009D360B">
        <w:rPr>
          <w:sz w:val="24"/>
          <w:szCs w:val="24"/>
        </w:rPr>
        <w:t xml:space="preserve"> </w:t>
      </w:r>
      <w:r w:rsidR="003B0424" w:rsidRPr="009D360B">
        <w:rPr>
          <w:sz w:val="24"/>
          <w:szCs w:val="24"/>
        </w:rPr>
        <w:t>transmiti</w:t>
      </w:r>
      <w:r w:rsidR="001977D3" w:rsidRPr="009D360B">
        <w:rPr>
          <w:sz w:val="24"/>
          <w:szCs w:val="24"/>
        </w:rPr>
        <w:t>ó</w:t>
      </w:r>
      <w:r w:rsidR="00FC7349" w:rsidRPr="009D360B">
        <w:rPr>
          <w:sz w:val="24"/>
          <w:szCs w:val="24"/>
        </w:rPr>
        <w:t xml:space="preserve">, con </w:t>
      </w:r>
      <w:r w:rsidR="00615865" w:rsidRPr="009D360B">
        <w:rPr>
          <w:sz w:val="24"/>
          <w:szCs w:val="24"/>
        </w:rPr>
        <w:t>su vida y sus escritos,</w:t>
      </w:r>
      <w:r w:rsidR="003B0424" w:rsidRPr="009D360B">
        <w:rPr>
          <w:sz w:val="24"/>
          <w:szCs w:val="24"/>
        </w:rPr>
        <w:t xml:space="preserve"> u</w:t>
      </w:r>
      <w:r w:rsidR="00880265" w:rsidRPr="009D360B">
        <w:rPr>
          <w:sz w:val="24"/>
          <w:szCs w:val="24"/>
        </w:rPr>
        <w:t>na</w:t>
      </w:r>
      <w:r w:rsidR="003B0424" w:rsidRPr="009D360B">
        <w:rPr>
          <w:sz w:val="24"/>
          <w:szCs w:val="24"/>
        </w:rPr>
        <w:t xml:space="preserve"> espiritualidad</w:t>
      </w:r>
      <w:r w:rsidR="00703800" w:rsidRPr="009D360B">
        <w:rPr>
          <w:sz w:val="24"/>
          <w:szCs w:val="24"/>
        </w:rPr>
        <w:t xml:space="preserve"> centrada en el seguimiento de Cristo, Hijo Enviado del Padre</w:t>
      </w:r>
      <w:r w:rsidR="001A4731" w:rsidRPr="009D360B">
        <w:rPr>
          <w:sz w:val="24"/>
          <w:szCs w:val="24"/>
        </w:rPr>
        <w:t>,</w:t>
      </w:r>
      <w:r w:rsidR="002838A9" w:rsidRPr="009D360B">
        <w:rPr>
          <w:sz w:val="24"/>
          <w:szCs w:val="24"/>
        </w:rPr>
        <w:t xml:space="preserve"> </w:t>
      </w:r>
      <w:r w:rsidR="0098420B" w:rsidRPr="009D360B">
        <w:rPr>
          <w:sz w:val="24"/>
          <w:szCs w:val="24"/>
        </w:rPr>
        <w:t xml:space="preserve">nacido </w:t>
      </w:r>
      <w:r w:rsidR="002838A9" w:rsidRPr="009D360B">
        <w:rPr>
          <w:sz w:val="24"/>
          <w:szCs w:val="24"/>
        </w:rPr>
        <w:t>de María</w:t>
      </w:r>
      <w:r w:rsidR="000474C5" w:rsidRPr="009D360B">
        <w:rPr>
          <w:sz w:val="24"/>
          <w:szCs w:val="24"/>
        </w:rPr>
        <w:t xml:space="preserve"> y</w:t>
      </w:r>
      <w:r w:rsidR="00703800" w:rsidRPr="009D360B">
        <w:rPr>
          <w:sz w:val="24"/>
          <w:szCs w:val="24"/>
        </w:rPr>
        <w:t xml:space="preserve"> Ungido </w:t>
      </w:r>
      <w:r w:rsidR="000474C5" w:rsidRPr="009D360B">
        <w:rPr>
          <w:sz w:val="24"/>
          <w:szCs w:val="24"/>
        </w:rPr>
        <w:t xml:space="preserve">por el Espíritu </w:t>
      </w:r>
      <w:r w:rsidR="00703800" w:rsidRPr="009D360B">
        <w:rPr>
          <w:sz w:val="24"/>
          <w:szCs w:val="24"/>
        </w:rPr>
        <w:t xml:space="preserve">para </w:t>
      </w:r>
      <w:r w:rsidR="00423113" w:rsidRPr="009D360B">
        <w:rPr>
          <w:sz w:val="24"/>
          <w:szCs w:val="24"/>
        </w:rPr>
        <w:t xml:space="preserve">llevar </w:t>
      </w:r>
      <w:r w:rsidR="000474C5" w:rsidRPr="009D360B">
        <w:rPr>
          <w:sz w:val="24"/>
          <w:szCs w:val="24"/>
        </w:rPr>
        <w:t xml:space="preserve">la </w:t>
      </w:r>
      <w:r w:rsidR="00423113" w:rsidRPr="009D360B">
        <w:rPr>
          <w:sz w:val="24"/>
          <w:szCs w:val="24"/>
        </w:rPr>
        <w:t>buena nueva a los pobres</w:t>
      </w:r>
      <w:r w:rsidR="0098420B" w:rsidRPr="009D360B">
        <w:rPr>
          <w:sz w:val="24"/>
          <w:szCs w:val="24"/>
        </w:rPr>
        <w:t>,</w:t>
      </w:r>
      <w:r w:rsidR="002B4CCB" w:rsidRPr="009D360B">
        <w:rPr>
          <w:sz w:val="24"/>
          <w:szCs w:val="24"/>
        </w:rPr>
        <w:t xml:space="preserve"> </w:t>
      </w:r>
      <w:r w:rsidR="000474C5" w:rsidRPr="009D360B">
        <w:rPr>
          <w:sz w:val="24"/>
          <w:szCs w:val="24"/>
        </w:rPr>
        <w:t>como</w:t>
      </w:r>
      <w:r w:rsidR="00DB3AAE" w:rsidRPr="009D360B">
        <w:rPr>
          <w:sz w:val="24"/>
          <w:szCs w:val="24"/>
        </w:rPr>
        <w:t xml:space="preserve"> los apóstoles</w:t>
      </w:r>
      <w:r w:rsidR="00354046" w:rsidRPr="009D360B">
        <w:rPr>
          <w:sz w:val="24"/>
          <w:szCs w:val="24"/>
        </w:rPr>
        <w:t xml:space="preserve">, </w:t>
      </w:r>
      <w:r w:rsidR="009F6DF7" w:rsidRPr="009D360B">
        <w:rPr>
          <w:sz w:val="24"/>
          <w:szCs w:val="24"/>
        </w:rPr>
        <w:t>en comunidad</w:t>
      </w:r>
      <w:r w:rsidR="00754219" w:rsidRPr="009D360B">
        <w:rPr>
          <w:sz w:val="24"/>
          <w:szCs w:val="24"/>
        </w:rPr>
        <w:t xml:space="preserve"> e itinerancia</w:t>
      </w:r>
      <w:r w:rsidR="00532BDD" w:rsidRPr="009D360B">
        <w:rPr>
          <w:sz w:val="24"/>
          <w:szCs w:val="24"/>
        </w:rPr>
        <w:t>.</w:t>
      </w:r>
      <w:r w:rsidR="00EA198B" w:rsidRPr="009D360B">
        <w:rPr>
          <w:sz w:val="24"/>
          <w:szCs w:val="24"/>
        </w:rPr>
        <w:t xml:space="preserve"> En consecuencia</w:t>
      </w:r>
      <w:r w:rsidR="00AF67B1" w:rsidRPr="009D360B">
        <w:rPr>
          <w:sz w:val="24"/>
          <w:szCs w:val="24"/>
        </w:rPr>
        <w:t xml:space="preserve">, </w:t>
      </w:r>
      <w:r w:rsidR="005F4C3F" w:rsidRPr="009D360B">
        <w:rPr>
          <w:sz w:val="24"/>
          <w:szCs w:val="24"/>
        </w:rPr>
        <w:t xml:space="preserve">nos enseñó que </w:t>
      </w:r>
      <w:r w:rsidR="00AF67B1" w:rsidRPr="009D360B">
        <w:rPr>
          <w:sz w:val="24"/>
          <w:szCs w:val="24"/>
        </w:rPr>
        <w:t>l</w:t>
      </w:r>
      <w:r w:rsidR="009A72D5" w:rsidRPr="009D360B">
        <w:rPr>
          <w:sz w:val="24"/>
          <w:szCs w:val="24"/>
        </w:rPr>
        <w:t xml:space="preserve">a </w:t>
      </w:r>
      <w:r w:rsidR="00100C50" w:rsidRPr="009D360B">
        <w:rPr>
          <w:sz w:val="24"/>
          <w:szCs w:val="24"/>
        </w:rPr>
        <w:t xml:space="preserve">vida de </w:t>
      </w:r>
      <w:r w:rsidR="009A72D5" w:rsidRPr="009D360B">
        <w:rPr>
          <w:sz w:val="24"/>
          <w:szCs w:val="24"/>
        </w:rPr>
        <w:t xml:space="preserve">oración </w:t>
      </w:r>
      <w:r w:rsidR="00756555" w:rsidRPr="009D360B">
        <w:rPr>
          <w:sz w:val="24"/>
          <w:szCs w:val="24"/>
        </w:rPr>
        <w:t>debía ser intensa</w:t>
      </w:r>
      <w:r w:rsidR="00833922" w:rsidRPr="009D360B">
        <w:rPr>
          <w:sz w:val="24"/>
          <w:szCs w:val="24"/>
        </w:rPr>
        <w:t xml:space="preserve"> para que </w:t>
      </w:r>
      <w:r w:rsidR="00A558F1" w:rsidRPr="009D360B">
        <w:rPr>
          <w:sz w:val="24"/>
          <w:szCs w:val="24"/>
        </w:rPr>
        <w:t>e</w:t>
      </w:r>
      <w:r w:rsidR="00542F58" w:rsidRPr="009D360B">
        <w:rPr>
          <w:sz w:val="24"/>
          <w:szCs w:val="24"/>
        </w:rPr>
        <w:t xml:space="preserve">l </w:t>
      </w:r>
      <w:r w:rsidR="0060162E" w:rsidRPr="009D360B">
        <w:rPr>
          <w:sz w:val="24"/>
          <w:szCs w:val="24"/>
        </w:rPr>
        <w:t>m</w:t>
      </w:r>
      <w:r w:rsidR="00542F58" w:rsidRPr="009D360B">
        <w:rPr>
          <w:sz w:val="24"/>
          <w:szCs w:val="24"/>
        </w:rPr>
        <w:t xml:space="preserve">isionero </w:t>
      </w:r>
      <w:r w:rsidR="00833922" w:rsidRPr="009D360B">
        <w:rPr>
          <w:sz w:val="24"/>
          <w:szCs w:val="24"/>
        </w:rPr>
        <w:t>fuera</w:t>
      </w:r>
      <w:r w:rsidR="00A558F1" w:rsidRPr="009D360B">
        <w:rPr>
          <w:sz w:val="24"/>
          <w:szCs w:val="24"/>
        </w:rPr>
        <w:t xml:space="preserve"> encendido </w:t>
      </w:r>
      <w:r w:rsidR="007B6A1B" w:rsidRPr="009D360B">
        <w:rPr>
          <w:sz w:val="24"/>
          <w:szCs w:val="24"/>
        </w:rPr>
        <w:t xml:space="preserve">en </w:t>
      </w:r>
      <w:r w:rsidR="009A72D5" w:rsidRPr="009D360B">
        <w:rPr>
          <w:sz w:val="24"/>
          <w:szCs w:val="24"/>
        </w:rPr>
        <w:t xml:space="preserve">el fuego de la </w:t>
      </w:r>
      <w:r w:rsidR="007B6A1B" w:rsidRPr="009D360B">
        <w:rPr>
          <w:sz w:val="24"/>
          <w:szCs w:val="24"/>
        </w:rPr>
        <w:t>caridad apostólica</w:t>
      </w:r>
      <w:r w:rsidR="003749E6" w:rsidRPr="009D360B">
        <w:rPr>
          <w:sz w:val="24"/>
          <w:szCs w:val="24"/>
        </w:rPr>
        <w:t xml:space="preserve">, especialmente </w:t>
      </w:r>
      <w:r w:rsidR="0092495A" w:rsidRPr="009D360B">
        <w:rPr>
          <w:sz w:val="24"/>
          <w:szCs w:val="24"/>
        </w:rPr>
        <w:t xml:space="preserve">por </w:t>
      </w:r>
      <w:r w:rsidR="003749E6" w:rsidRPr="009D360B">
        <w:rPr>
          <w:sz w:val="24"/>
          <w:szCs w:val="24"/>
        </w:rPr>
        <w:t>la escucha de la Palabra y la vivencia de la Eucaristía</w:t>
      </w:r>
      <w:r w:rsidR="00A558F1" w:rsidRPr="009D360B">
        <w:rPr>
          <w:sz w:val="24"/>
          <w:szCs w:val="24"/>
        </w:rPr>
        <w:t xml:space="preserve">. </w:t>
      </w:r>
      <w:r w:rsidR="002E3545" w:rsidRPr="009D360B">
        <w:rPr>
          <w:sz w:val="24"/>
          <w:szCs w:val="24"/>
        </w:rPr>
        <w:t>L</w:t>
      </w:r>
      <w:r w:rsidR="00A558F1" w:rsidRPr="009D360B">
        <w:rPr>
          <w:sz w:val="24"/>
          <w:szCs w:val="24"/>
        </w:rPr>
        <w:t>a</w:t>
      </w:r>
      <w:r w:rsidR="00110171" w:rsidRPr="009D360B">
        <w:rPr>
          <w:sz w:val="24"/>
          <w:szCs w:val="24"/>
        </w:rPr>
        <w:t xml:space="preserve"> </w:t>
      </w:r>
      <w:r w:rsidR="000820DC" w:rsidRPr="009D360B">
        <w:rPr>
          <w:sz w:val="24"/>
          <w:szCs w:val="24"/>
        </w:rPr>
        <w:t xml:space="preserve">vida </w:t>
      </w:r>
      <w:r w:rsidR="00110171" w:rsidRPr="009D360B">
        <w:rPr>
          <w:sz w:val="24"/>
          <w:szCs w:val="24"/>
        </w:rPr>
        <w:t>ascética</w:t>
      </w:r>
      <w:r w:rsidR="002E3545" w:rsidRPr="009D360B">
        <w:rPr>
          <w:sz w:val="24"/>
          <w:szCs w:val="24"/>
        </w:rPr>
        <w:t>,</w:t>
      </w:r>
      <w:r w:rsidR="00110171" w:rsidRPr="009D360B">
        <w:rPr>
          <w:sz w:val="24"/>
          <w:szCs w:val="24"/>
        </w:rPr>
        <w:t xml:space="preserve"> </w:t>
      </w:r>
      <w:r w:rsidR="00885510" w:rsidRPr="009D360B">
        <w:rPr>
          <w:sz w:val="24"/>
          <w:szCs w:val="24"/>
        </w:rPr>
        <w:t xml:space="preserve">vivida con </w:t>
      </w:r>
      <w:r w:rsidR="00D73A62" w:rsidRPr="009D360B">
        <w:rPr>
          <w:sz w:val="24"/>
          <w:szCs w:val="24"/>
        </w:rPr>
        <w:t>determinación</w:t>
      </w:r>
      <w:r w:rsidR="00B43183" w:rsidRPr="009D360B">
        <w:rPr>
          <w:sz w:val="24"/>
          <w:szCs w:val="24"/>
        </w:rPr>
        <w:t>,</w:t>
      </w:r>
      <w:r w:rsidR="00835465" w:rsidRPr="009D360B">
        <w:rPr>
          <w:sz w:val="24"/>
          <w:szCs w:val="24"/>
        </w:rPr>
        <w:t xml:space="preserve"> </w:t>
      </w:r>
      <w:r w:rsidR="009B4453" w:rsidRPr="009D360B">
        <w:rPr>
          <w:sz w:val="24"/>
          <w:szCs w:val="24"/>
        </w:rPr>
        <w:t>buscaba</w:t>
      </w:r>
      <w:r w:rsidR="006F1DA6" w:rsidRPr="009D360B">
        <w:rPr>
          <w:sz w:val="24"/>
          <w:szCs w:val="24"/>
        </w:rPr>
        <w:t xml:space="preserve"> la </w:t>
      </w:r>
      <w:r w:rsidR="00380C1A" w:rsidRPr="009D360B">
        <w:rPr>
          <w:sz w:val="24"/>
          <w:szCs w:val="24"/>
        </w:rPr>
        <w:t xml:space="preserve">configuración con </w:t>
      </w:r>
      <w:r w:rsidR="00110171" w:rsidRPr="009D360B">
        <w:rPr>
          <w:sz w:val="24"/>
          <w:szCs w:val="24"/>
        </w:rPr>
        <w:t>Jesucristo</w:t>
      </w:r>
      <w:r w:rsidR="00702372" w:rsidRPr="009D360B">
        <w:rPr>
          <w:sz w:val="24"/>
          <w:szCs w:val="24"/>
        </w:rPr>
        <w:t xml:space="preserve">. </w:t>
      </w:r>
      <w:r w:rsidR="00835465" w:rsidRPr="009D360B">
        <w:rPr>
          <w:sz w:val="24"/>
          <w:szCs w:val="24"/>
        </w:rPr>
        <w:t>E</w:t>
      </w:r>
      <w:r w:rsidR="00AD35DB" w:rsidRPr="009D360B">
        <w:rPr>
          <w:sz w:val="24"/>
          <w:szCs w:val="24"/>
        </w:rPr>
        <w:t xml:space="preserve">l cultivo </w:t>
      </w:r>
      <w:r w:rsidR="00610984" w:rsidRPr="009D360B">
        <w:rPr>
          <w:sz w:val="24"/>
          <w:szCs w:val="24"/>
        </w:rPr>
        <w:t xml:space="preserve">de </w:t>
      </w:r>
      <w:r w:rsidR="00702372" w:rsidRPr="009D360B">
        <w:rPr>
          <w:sz w:val="24"/>
          <w:szCs w:val="24"/>
        </w:rPr>
        <w:t>las</w:t>
      </w:r>
      <w:r w:rsidR="00C36ED1" w:rsidRPr="009D360B">
        <w:rPr>
          <w:sz w:val="24"/>
          <w:szCs w:val="24"/>
        </w:rPr>
        <w:t xml:space="preserve"> </w:t>
      </w:r>
      <w:r w:rsidR="00AD35DB" w:rsidRPr="009D360B">
        <w:rPr>
          <w:sz w:val="24"/>
          <w:szCs w:val="24"/>
        </w:rPr>
        <w:t>virtudes</w:t>
      </w:r>
      <w:r w:rsidR="00274C19" w:rsidRPr="009D360B">
        <w:rPr>
          <w:sz w:val="24"/>
          <w:szCs w:val="24"/>
        </w:rPr>
        <w:t xml:space="preserve"> apostólicas</w:t>
      </w:r>
      <w:r w:rsidR="00492AFB" w:rsidRPr="009D360B">
        <w:rPr>
          <w:sz w:val="24"/>
          <w:szCs w:val="24"/>
        </w:rPr>
        <w:t xml:space="preserve"> </w:t>
      </w:r>
      <w:r w:rsidR="00EC198D" w:rsidRPr="009D360B">
        <w:rPr>
          <w:sz w:val="24"/>
          <w:szCs w:val="24"/>
        </w:rPr>
        <w:t>(</w:t>
      </w:r>
      <w:r w:rsidR="00B96868" w:rsidRPr="009D360B">
        <w:rPr>
          <w:sz w:val="24"/>
          <w:szCs w:val="24"/>
        </w:rPr>
        <w:t xml:space="preserve">humildad, mansedumbre, mortificación, caridad, </w:t>
      </w:r>
      <w:r w:rsidR="009F6DF7" w:rsidRPr="009D360B">
        <w:rPr>
          <w:sz w:val="24"/>
          <w:szCs w:val="24"/>
        </w:rPr>
        <w:t xml:space="preserve">obediencia, </w:t>
      </w:r>
      <w:r w:rsidR="00B96868" w:rsidRPr="009D360B">
        <w:rPr>
          <w:sz w:val="24"/>
          <w:szCs w:val="24"/>
        </w:rPr>
        <w:t>pobreza</w:t>
      </w:r>
      <w:r w:rsidR="00702372" w:rsidRPr="009D360B">
        <w:rPr>
          <w:sz w:val="24"/>
          <w:szCs w:val="24"/>
        </w:rPr>
        <w:t xml:space="preserve"> y</w:t>
      </w:r>
      <w:r w:rsidR="00B96868" w:rsidRPr="009D360B">
        <w:rPr>
          <w:sz w:val="24"/>
          <w:szCs w:val="24"/>
        </w:rPr>
        <w:t xml:space="preserve"> </w:t>
      </w:r>
      <w:r w:rsidR="003F717C" w:rsidRPr="009D360B">
        <w:rPr>
          <w:sz w:val="24"/>
          <w:szCs w:val="24"/>
        </w:rPr>
        <w:t>castidad</w:t>
      </w:r>
      <w:r w:rsidR="00EC198D" w:rsidRPr="009D360B">
        <w:rPr>
          <w:sz w:val="24"/>
          <w:szCs w:val="24"/>
        </w:rPr>
        <w:t>)</w:t>
      </w:r>
      <w:r w:rsidR="00F31BC8" w:rsidRPr="009D360B">
        <w:rPr>
          <w:sz w:val="24"/>
          <w:szCs w:val="24"/>
        </w:rPr>
        <w:t xml:space="preserve"> centraba</w:t>
      </w:r>
      <w:r w:rsidR="00832659" w:rsidRPr="009D360B">
        <w:rPr>
          <w:sz w:val="24"/>
          <w:szCs w:val="24"/>
        </w:rPr>
        <w:t xml:space="preserve"> </w:t>
      </w:r>
      <w:r w:rsidR="00F31BC8" w:rsidRPr="009D360B">
        <w:rPr>
          <w:sz w:val="24"/>
          <w:szCs w:val="24"/>
        </w:rPr>
        <w:t>la vida del</w:t>
      </w:r>
      <w:r w:rsidR="00702372" w:rsidRPr="009D360B">
        <w:rPr>
          <w:sz w:val="24"/>
          <w:szCs w:val="24"/>
        </w:rPr>
        <w:t xml:space="preserve"> misionero</w:t>
      </w:r>
      <w:r w:rsidR="00C75164" w:rsidRPr="009D360B">
        <w:rPr>
          <w:sz w:val="24"/>
          <w:szCs w:val="24"/>
        </w:rPr>
        <w:t xml:space="preserve"> </w:t>
      </w:r>
      <w:r w:rsidR="00577F26" w:rsidRPr="009D360B">
        <w:rPr>
          <w:sz w:val="24"/>
          <w:szCs w:val="24"/>
        </w:rPr>
        <w:t>en Dios</w:t>
      </w:r>
      <w:r w:rsidR="00F31BC8" w:rsidRPr="009D360B">
        <w:rPr>
          <w:sz w:val="24"/>
          <w:szCs w:val="24"/>
        </w:rPr>
        <w:t>,</w:t>
      </w:r>
      <w:r w:rsidR="00577F26" w:rsidRPr="009D360B">
        <w:rPr>
          <w:sz w:val="24"/>
          <w:szCs w:val="24"/>
        </w:rPr>
        <w:t xml:space="preserve"> entregado plenamente a </w:t>
      </w:r>
      <w:r w:rsidR="008F5AF5" w:rsidRPr="009D360B">
        <w:rPr>
          <w:sz w:val="24"/>
          <w:szCs w:val="24"/>
        </w:rPr>
        <w:t>la misión</w:t>
      </w:r>
      <w:r w:rsidR="00A962B8" w:rsidRPr="009D360B">
        <w:rPr>
          <w:sz w:val="24"/>
          <w:szCs w:val="24"/>
        </w:rPr>
        <w:t xml:space="preserve">, </w:t>
      </w:r>
      <w:r w:rsidR="004700D3" w:rsidRPr="009D360B">
        <w:rPr>
          <w:sz w:val="24"/>
          <w:szCs w:val="24"/>
        </w:rPr>
        <w:lastRenderedPageBreak/>
        <w:t xml:space="preserve">especialmente </w:t>
      </w:r>
      <w:r w:rsidR="008F5AF5" w:rsidRPr="009D360B">
        <w:rPr>
          <w:sz w:val="24"/>
          <w:szCs w:val="24"/>
        </w:rPr>
        <w:t>atento a las necesidades de los pobres</w:t>
      </w:r>
      <w:r w:rsidR="00EF6BE0" w:rsidRPr="009D360B">
        <w:rPr>
          <w:sz w:val="24"/>
          <w:szCs w:val="24"/>
        </w:rPr>
        <w:t xml:space="preserve"> y</w:t>
      </w:r>
      <w:r w:rsidR="00DA5D81" w:rsidRPr="009D360B">
        <w:rPr>
          <w:sz w:val="24"/>
          <w:szCs w:val="24"/>
        </w:rPr>
        <w:t xml:space="preserve"> comprom</w:t>
      </w:r>
      <w:r w:rsidR="00EF6BE0" w:rsidRPr="009D360B">
        <w:rPr>
          <w:sz w:val="24"/>
          <w:szCs w:val="24"/>
        </w:rPr>
        <w:t>etido en</w:t>
      </w:r>
      <w:r w:rsidR="001047B1" w:rsidRPr="009D360B">
        <w:rPr>
          <w:sz w:val="24"/>
          <w:szCs w:val="24"/>
        </w:rPr>
        <w:t xml:space="preserve"> acrecentar</w:t>
      </w:r>
      <w:r w:rsidR="00DA5D81" w:rsidRPr="009D360B">
        <w:rPr>
          <w:sz w:val="24"/>
          <w:szCs w:val="24"/>
        </w:rPr>
        <w:t xml:space="preserve"> </w:t>
      </w:r>
      <w:r w:rsidR="00EF6BE0" w:rsidRPr="009D360B">
        <w:rPr>
          <w:sz w:val="24"/>
          <w:szCs w:val="24"/>
        </w:rPr>
        <w:t>la</w:t>
      </w:r>
      <w:r w:rsidR="00DA5D81" w:rsidRPr="009D360B">
        <w:rPr>
          <w:sz w:val="24"/>
          <w:szCs w:val="24"/>
        </w:rPr>
        <w:t xml:space="preserve"> hermosura</w:t>
      </w:r>
      <w:r w:rsidR="00EF6BE0" w:rsidRPr="009D360B">
        <w:rPr>
          <w:sz w:val="24"/>
          <w:szCs w:val="24"/>
        </w:rPr>
        <w:t xml:space="preserve"> de la Iglesia</w:t>
      </w:r>
      <w:r w:rsidR="00DA5D81" w:rsidRPr="009D360B">
        <w:rPr>
          <w:sz w:val="24"/>
          <w:szCs w:val="24"/>
        </w:rPr>
        <w:t xml:space="preserve">. </w:t>
      </w:r>
      <w:r w:rsidR="00BB5699" w:rsidRPr="009D360B">
        <w:rPr>
          <w:sz w:val="24"/>
          <w:szCs w:val="24"/>
        </w:rPr>
        <w:t xml:space="preserve">La ascesis </w:t>
      </w:r>
      <w:r w:rsidR="006D7EBB" w:rsidRPr="009D360B">
        <w:rPr>
          <w:sz w:val="24"/>
          <w:szCs w:val="24"/>
        </w:rPr>
        <w:t xml:space="preserve">claretiana </w:t>
      </w:r>
      <w:r w:rsidR="00BB5699" w:rsidRPr="009D360B">
        <w:rPr>
          <w:sz w:val="24"/>
          <w:szCs w:val="24"/>
        </w:rPr>
        <w:t xml:space="preserve">debía </w:t>
      </w:r>
      <w:r w:rsidR="006E286D" w:rsidRPr="009D360B">
        <w:rPr>
          <w:sz w:val="24"/>
          <w:szCs w:val="24"/>
        </w:rPr>
        <w:t>fundarse</w:t>
      </w:r>
      <w:r w:rsidR="00281174" w:rsidRPr="009D360B">
        <w:rPr>
          <w:sz w:val="24"/>
          <w:szCs w:val="24"/>
        </w:rPr>
        <w:t xml:space="preserve"> en una</w:t>
      </w:r>
      <w:r w:rsidR="00741599" w:rsidRPr="009D360B">
        <w:rPr>
          <w:sz w:val="24"/>
          <w:szCs w:val="24"/>
        </w:rPr>
        <w:t xml:space="preserve"> mística misionera</w:t>
      </w:r>
      <w:r w:rsidR="00C971B1" w:rsidRPr="009D360B">
        <w:rPr>
          <w:sz w:val="24"/>
          <w:szCs w:val="24"/>
        </w:rPr>
        <w:t>, y al mismo tiempo, conducir a ella</w:t>
      </w:r>
      <w:r w:rsidR="007343E4" w:rsidRPr="009D360B">
        <w:rPr>
          <w:sz w:val="24"/>
          <w:szCs w:val="24"/>
        </w:rPr>
        <w:t xml:space="preserve">; es decir, a la experiencia </w:t>
      </w:r>
      <w:r w:rsidR="000E2154" w:rsidRPr="009D360B">
        <w:rPr>
          <w:sz w:val="24"/>
          <w:szCs w:val="24"/>
        </w:rPr>
        <w:t xml:space="preserve">del amor </w:t>
      </w:r>
      <w:r w:rsidR="007343E4" w:rsidRPr="009D360B">
        <w:rPr>
          <w:sz w:val="24"/>
          <w:szCs w:val="24"/>
        </w:rPr>
        <w:t xml:space="preserve">gratuito </w:t>
      </w:r>
      <w:r w:rsidR="000E2154" w:rsidRPr="009D360B">
        <w:rPr>
          <w:sz w:val="24"/>
          <w:szCs w:val="24"/>
        </w:rPr>
        <w:t xml:space="preserve">de Dios </w:t>
      </w:r>
      <w:r w:rsidR="00933ACF" w:rsidRPr="009D360B">
        <w:rPr>
          <w:sz w:val="24"/>
          <w:szCs w:val="24"/>
        </w:rPr>
        <w:t xml:space="preserve">que </w:t>
      </w:r>
      <w:r w:rsidR="00EB636F" w:rsidRPr="009D360B">
        <w:rPr>
          <w:sz w:val="24"/>
          <w:szCs w:val="24"/>
        </w:rPr>
        <w:t>un</w:t>
      </w:r>
      <w:r w:rsidR="003C02B3" w:rsidRPr="009D360B">
        <w:rPr>
          <w:sz w:val="24"/>
          <w:szCs w:val="24"/>
        </w:rPr>
        <w:t>ía</w:t>
      </w:r>
      <w:r w:rsidR="00EB636F" w:rsidRPr="009D360B">
        <w:rPr>
          <w:sz w:val="24"/>
          <w:szCs w:val="24"/>
        </w:rPr>
        <w:t xml:space="preserve"> </w:t>
      </w:r>
      <w:r w:rsidR="00977074" w:rsidRPr="009D360B">
        <w:rPr>
          <w:sz w:val="24"/>
          <w:szCs w:val="24"/>
        </w:rPr>
        <w:t>al</w:t>
      </w:r>
      <w:r w:rsidR="00EB636F" w:rsidRPr="009D360B">
        <w:rPr>
          <w:sz w:val="24"/>
          <w:szCs w:val="24"/>
        </w:rPr>
        <w:t xml:space="preserve"> misionero </w:t>
      </w:r>
      <w:r w:rsidR="00977074" w:rsidRPr="009D360B">
        <w:rPr>
          <w:sz w:val="24"/>
          <w:szCs w:val="24"/>
        </w:rPr>
        <w:t>con</w:t>
      </w:r>
      <w:r w:rsidR="00EB636F" w:rsidRPr="009D360B">
        <w:rPr>
          <w:sz w:val="24"/>
          <w:szCs w:val="24"/>
        </w:rPr>
        <w:t xml:space="preserve"> Cristo y lo </w:t>
      </w:r>
      <w:r w:rsidR="00DB3C8F" w:rsidRPr="009D360B">
        <w:rPr>
          <w:sz w:val="24"/>
          <w:szCs w:val="24"/>
        </w:rPr>
        <w:t>impulsa</w:t>
      </w:r>
      <w:r w:rsidR="003C02B3" w:rsidRPr="009D360B">
        <w:rPr>
          <w:sz w:val="24"/>
          <w:szCs w:val="24"/>
        </w:rPr>
        <w:t>ba</w:t>
      </w:r>
      <w:r w:rsidR="00DB3C8F" w:rsidRPr="009D360B">
        <w:rPr>
          <w:sz w:val="24"/>
          <w:szCs w:val="24"/>
        </w:rPr>
        <w:t xml:space="preserve"> </w:t>
      </w:r>
      <w:r w:rsidR="006E3DB5" w:rsidRPr="009D360B">
        <w:rPr>
          <w:sz w:val="24"/>
          <w:szCs w:val="24"/>
        </w:rPr>
        <w:t xml:space="preserve">a </w:t>
      </w:r>
      <w:r w:rsidR="00ED79D4" w:rsidRPr="009D360B">
        <w:rPr>
          <w:sz w:val="24"/>
          <w:szCs w:val="24"/>
        </w:rPr>
        <w:t xml:space="preserve">entregar </w:t>
      </w:r>
      <w:r w:rsidR="0015077C" w:rsidRPr="009D360B">
        <w:rPr>
          <w:sz w:val="24"/>
          <w:szCs w:val="24"/>
        </w:rPr>
        <w:t>la vida</w:t>
      </w:r>
      <w:r w:rsidR="00ED79D4" w:rsidRPr="009D360B">
        <w:rPr>
          <w:sz w:val="24"/>
          <w:szCs w:val="24"/>
        </w:rPr>
        <w:t xml:space="preserve"> en el anuncio del Evangelio hasta</w:t>
      </w:r>
      <w:r w:rsidR="00D20A4C" w:rsidRPr="009D360B">
        <w:rPr>
          <w:sz w:val="24"/>
          <w:szCs w:val="24"/>
        </w:rPr>
        <w:t xml:space="preserve"> </w:t>
      </w:r>
      <w:r w:rsidR="00050285" w:rsidRPr="009D360B">
        <w:rPr>
          <w:sz w:val="24"/>
          <w:szCs w:val="24"/>
        </w:rPr>
        <w:t xml:space="preserve">el </w:t>
      </w:r>
      <w:r w:rsidR="004439CF" w:rsidRPr="009D360B">
        <w:rPr>
          <w:sz w:val="24"/>
          <w:szCs w:val="24"/>
        </w:rPr>
        <w:t>martirio.</w:t>
      </w:r>
      <w:r w:rsidR="00FD71A0" w:rsidRPr="009D360B">
        <w:rPr>
          <w:sz w:val="24"/>
          <w:szCs w:val="24"/>
        </w:rPr>
        <w:t xml:space="preserve"> </w:t>
      </w:r>
      <w:r w:rsidR="00ED79D4" w:rsidRPr="009D360B">
        <w:rPr>
          <w:sz w:val="24"/>
          <w:szCs w:val="24"/>
        </w:rPr>
        <w:t>E</w:t>
      </w:r>
      <w:r w:rsidR="00F9121B" w:rsidRPr="009D360B">
        <w:rPr>
          <w:sz w:val="24"/>
          <w:szCs w:val="24"/>
        </w:rPr>
        <w:t xml:space="preserve">l nombre </w:t>
      </w:r>
      <w:r w:rsidR="00B63957" w:rsidRPr="009D360B">
        <w:rPr>
          <w:sz w:val="24"/>
          <w:szCs w:val="24"/>
        </w:rPr>
        <w:t>de</w:t>
      </w:r>
      <w:r w:rsidR="00FD71A0" w:rsidRPr="009D360B">
        <w:rPr>
          <w:sz w:val="24"/>
          <w:szCs w:val="24"/>
        </w:rPr>
        <w:t xml:space="preserve"> la</w:t>
      </w:r>
      <w:r w:rsidR="00F9121B" w:rsidRPr="009D360B">
        <w:rPr>
          <w:sz w:val="24"/>
          <w:szCs w:val="24"/>
        </w:rPr>
        <w:t xml:space="preserve"> Congregación y la </w:t>
      </w:r>
      <w:r w:rsidR="00F9121B" w:rsidRPr="009D360B">
        <w:rPr>
          <w:i/>
          <w:iCs/>
          <w:sz w:val="24"/>
          <w:szCs w:val="24"/>
        </w:rPr>
        <w:t>Definición del Misionero</w:t>
      </w:r>
      <w:r w:rsidR="00F9121B" w:rsidRPr="009D360B">
        <w:rPr>
          <w:sz w:val="24"/>
          <w:szCs w:val="24"/>
        </w:rPr>
        <w:t xml:space="preserve"> </w:t>
      </w:r>
      <w:r w:rsidR="00F51C70" w:rsidRPr="009D360B">
        <w:rPr>
          <w:sz w:val="24"/>
          <w:szCs w:val="24"/>
        </w:rPr>
        <w:t>eran</w:t>
      </w:r>
      <w:r w:rsidR="00FD71A0" w:rsidRPr="009D360B">
        <w:rPr>
          <w:sz w:val="24"/>
          <w:szCs w:val="24"/>
        </w:rPr>
        <w:t xml:space="preserve"> </w:t>
      </w:r>
      <w:r w:rsidR="008F782C" w:rsidRPr="009D360B">
        <w:rPr>
          <w:sz w:val="24"/>
          <w:szCs w:val="24"/>
        </w:rPr>
        <w:t xml:space="preserve">la clave </w:t>
      </w:r>
      <w:r w:rsidR="00091EC8" w:rsidRPr="009D360B">
        <w:rPr>
          <w:sz w:val="24"/>
          <w:szCs w:val="24"/>
        </w:rPr>
        <w:t>para</w:t>
      </w:r>
      <w:r w:rsidR="00597CE6" w:rsidRPr="009D360B">
        <w:rPr>
          <w:sz w:val="24"/>
          <w:szCs w:val="24"/>
        </w:rPr>
        <w:t xml:space="preserve"> </w:t>
      </w:r>
      <w:r w:rsidR="00D47A3B" w:rsidRPr="009D360B">
        <w:rPr>
          <w:sz w:val="24"/>
          <w:szCs w:val="24"/>
        </w:rPr>
        <w:t xml:space="preserve">esta espiritualidad </w:t>
      </w:r>
      <w:r w:rsidR="00091EC8" w:rsidRPr="009D360B">
        <w:rPr>
          <w:sz w:val="24"/>
          <w:szCs w:val="24"/>
        </w:rPr>
        <w:t>desde</w:t>
      </w:r>
      <w:r w:rsidR="00597CE6" w:rsidRPr="009D360B">
        <w:rPr>
          <w:sz w:val="24"/>
          <w:szCs w:val="24"/>
        </w:rPr>
        <w:t xml:space="preserve"> el gozo</w:t>
      </w:r>
      <w:r w:rsidR="008F782C" w:rsidRPr="009D360B">
        <w:rPr>
          <w:sz w:val="24"/>
          <w:szCs w:val="24"/>
        </w:rPr>
        <w:t xml:space="preserve"> de ser hijos del Corazón de María</w:t>
      </w:r>
      <w:r w:rsidR="008802A2" w:rsidRPr="009D360B">
        <w:rPr>
          <w:rStyle w:val="FootnoteReference"/>
          <w:sz w:val="24"/>
          <w:szCs w:val="24"/>
        </w:rPr>
        <w:footnoteReference w:id="16"/>
      </w:r>
      <w:r w:rsidR="00A953A6" w:rsidRPr="009D360B">
        <w:rPr>
          <w:sz w:val="24"/>
          <w:szCs w:val="24"/>
        </w:rPr>
        <w:t>.</w:t>
      </w:r>
    </w:p>
    <w:p w14:paraId="5AD70D10" w14:textId="77777777" w:rsidR="00B67E60" w:rsidRPr="009D360B" w:rsidRDefault="00B67E60" w:rsidP="00BA08AD">
      <w:pPr>
        <w:jc w:val="both"/>
      </w:pPr>
    </w:p>
    <w:p w14:paraId="6ED736F9" w14:textId="7CCABDD0" w:rsidR="001229CC" w:rsidRPr="009D360B" w:rsidRDefault="008F0611" w:rsidP="00460F77">
      <w:pPr>
        <w:pStyle w:val="ListParagraph"/>
        <w:numPr>
          <w:ilvl w:val="0"/>
          <w:numId w:val="5"/>
        </w:numPr>
        <w:ind w:left="284" w:hanging="284"/>
        <w:jc w:val="both"/>
        <w:rPr>
          <w:b/>
          <w:bCs/>
          <w:sz w:val="28"/>
          <w:szCs w:val="28"/>
        </w:rPr>
      </w:pPr>
      <w:r w:rsidRPr="009D360B">
        <w:rPr>
          <w:b/>
          <w:bCs/>
          <w:sz w:val="28"/>
          <w:szCs w:val="28"/>
        </w:rPr>
        <w:t>Una</w:t>
      </w:r>
      <w:r w:rsidR="003F48F3" w:rsidRPr="009D360B">
        <w:rPr>
          <w:b/>
          <w:bCs/>
          <w:sz w:val="28"/>
          <w:szCs w:val="28"/>
        </w:rPr>
        <w:t xml:space="preserve"> </w:t>
      </w:r>
      <w:r w:rsidR="00EE6310" w:rsidRPr="009D360B">
        <w:rPr>
          <w:b/>
          <w:bCs/>
          <w:sz w:val="28"/>
          <w:szCs w:val="28"/>
        </w:rPr>
        <w:t xml:space="preserve">espiritualidad misionera </w:t>
      </w:r>
      <w:r w:rsidR="006504E0" w:rsidRPr="009D360B">
        <w:rPr>
          <w:b/>
          <w:bCs/>
          <w:sz w:val="28"/>
          <w:szCs w:val="28"/>
        </w:rPr>
        <w:t>en</w:t>
      </w:r>
      <w:r w:rsidR="003C2AF0" w:rsidRPr="009D360B">
        <w:rPr>
          <w:b/>
          <w:bCs/>
          <w:sz w:val="28"/>
          <w:szCs w:val="28"/>
        </w:rPr>
        <w:t xml:space="preserve"> </w:t>
      </w:r>
      <w:r w:rsidR="00EE6310" w:rsidRPr="009D360B">
        <w:rPr>
          <w:b/>
          <w:bCs/>
          <w:sz w:val="28"/>
          <w:szCs w:val="28"/>
        </w:rPr>
        <w:t xml:space="preserve">un </w:t>
      </w:r>
      <w:r w:rsidR="006504E0" w:rsidRPr="009D360B">
        <w:rPr>
          <w:b/>
          <w:bCs/>
          <w:sz w:val="28"/>
          <w:szCs w:val="28"/>
        </w:rPr>
        <w:t>corsé</w:t>
      </w:r>
      <w:r w:rsidR="00AC6FAC" w:rsidRPr="009D360B">
        <w:rPr>
          <w:b/>
          <w:bCs/>
          <w:sz w:val="28"/>
          <w:szCs w:val="28"/>
        </w:rPr>
        <w:t xml:space="preserve"> </w:t>
      </w:r>
      <w:r w:rsidR="00EE6310" w:rsidRPr="009D360B">
        <w:rPr>
          <w:b/>
          <w:bCs/>
          <w:sz w:val="28"/>
          <w:szCs w:val="28"/>
        </w:rPr>
        <w:t>conventual</w:t>
      </w:r>
    </w:p>
    <w:p w14:paraId="73895098" w14:textId="2072530A" w:rsidR="002147C4" w:rsidRPr="009D360B" w:rsidRDefault="000A3DE5" w:rsidP="000F5778">
      <w:pPr>
        <w:ind w:firstLine="284"/>
        <w:jc w:val="both"/>
        <w:rPr>
          <w:sz w:val="24"/>
          <w:szCs w:val="24"/>
        </w:rPr>
      </w:pPr>
      <w:r w:rsidRPr="009D360B">
        <w:rPr>
          <w:sz w:val="24"/>
          <w:szCs w:val="24"/>
        </w:rPr>
        <w:t xml:space="preserve">La novedad </w:t>
      </w:r>
      <w:r w:rsidR="000F5778" w:rsidRPr="009D360B">
        <w:rPr>
          <w:sz w:val="24"/>
          <w:szCs w:val="24"/>
        </w:rPr>
        <w:t xml:space="preserve">carismática de la espiritualidad </w:t>
      </w:r>
      <w:r w:rsidR="000C1E24" w:rsidRPr="009D360B">
        <w:rPr>
          <w:sz w:val="24"/>
          <w:szCs w:val="24"/>
        </w:rPr>
        <w:t xml:space="preserve">transmitida por </w:t>
      </w:r>
      <w:r w:rsidR="000F5778" w:rsidRPr="009D360B">
        <w:rPr>
          <w:sz w:val="24"/>
          <w:szCs w:val="24"/>
        </w:rPr>
        <w:t xml:space="preserve">el P. Claret fue </w:t>
      </w:r>
      <w:r w:rsidR="00F4005D" w:rsidRPr="009D360B">
        <w:rPr>
          <w:sz w:val="24"/>
          <w:szCs w:val="24"/>
        </w:rPr>
        <w:t xml:space="preserve">acogida y </w:t>
      </w:r>
      <w:r w:rsidR="00AF6601" w:rsidRPr="009D360B">
        <w:rPr>
          <w:sz w:val="24"/>
          <w:szCs w:val="24"/>
        </w:rPr>
        <w:t xml:space="preserve">vivida </w:t>
      </w:r>
      <w:r w:rsidR="000F5778" w:rsidRPr="009D360B">
        <w:rPr>
          <w:sz w:val="24"/>
          <w:szCs w:val="24"/>
        </w:rPr>
        <w:t>con gozo y entusiasmo por parte de las primeras generaciones de misioneros, pero</w:t>
      </w:r>
      <w:r w:rsidR="000231CE" w:rsidRPr="009D360B">
        <w:rPr>
          <w:sz w:val="24"/>
          <w:szCs w:val="24"/>
        </w:rPr>
        <w:t xml:space="preserve"> </w:t>
      </w:r>
      <w:r w:rsidR="00B86AEA" w:rsidRPr="009D360B">
        <w:rPr>
          <w:sz w:val="24"/>
          <w:szCs w:val="24"/>
        </w:rPr>
        <w:t>lo hicieron</w:t>
      </w:r>
      <w:r w:rsidR="000231CE" w:rsidRPr="009D360B">
        <w:rPr>
          <w:sz w:val="24"/>
          <w:szCs w:val="24"/>
        </w:rPr>
        <w:t xml:space="preserve"> desde un creciente </w:t>
      </w:r>
      <w:r w:rsidR="00D21A5B" w:rsidRPr="009D360B">
        <w:rPr>
          <w:sz w:val="24"/>
          <w:szCs w:val="24"/>
        </w:rPr>
        <w:t>ambiente conventual</w:t>
      </w:r>
      <w:r w:rsidR="008411CA" w:rsidRPr="009D360B">
        <w:rPr>
          <w:sz w:val="24"/>
          <w:szCs w:val="24"/>
        </w:rPr>
        <w:t>, que caracteriz</w:t>
      </w:r>
      <w:r w:rsidR="00D75675" w:rsidRPr="009D360B">
        <w:rPr>
          <w:sz w:val="24"/>
          <w:szCs w:val="24"/>
        </w:rPr>
        <w:t>ó</w:t>
      </w:r>
      <w:r w:rsidR="008411CA" w:rsidRPr="009D360B">
        <w:rPr>
          <w:sz w:val="24"/>
          <w:szCs w:val="24"/>
        </w:rPr>
        <w:t xml:space="preserve"> a</w:t>
      </w:r>
      <w:r w:rsidR="009F6246" w:rsidRPr="009D360B">
        <w:rPr>
          <w:sz w:val="24"/>
          <w:szCs w:val="24"/>
        </w:rPr>
        <w:t xml:space="preserve"> </w:t>
      </w:r>
      <w:r w:rsidR="00112F45" w:rsidRPr="009D360B">
        <w:rPr>
          <w:sz w:val="24"/>
          <w:szCs w:val="24"/>
        </w:rPr>
        <w:t>las congregaciones apostólicas</w:t>
      </w:r>
      <w:r w:rsidR="004B631A" w:rsidRPr="009D360B">
        <w:rPr>
          <w:sz w:val="24"/>
          <w:szCs w:val="24"/>
        </w:rPr>
        <w:t xml:space="preserve"> </w:t>
      </w:r>
      <w:r w:rsidR="005708ED" w:rsidRPr="009D360B">
        <w:rPr>
          <w:sz w:val="24"/>
          <w:szCs w:val="24"/>
        </w:rPr>
        <w:t>de</w:t>
      </w:r>
      <w:r w:rsidR="000C1E24" w:rsidRPr="009D360B">
        <w:rPr>
          <w:sz w:val="24"/>
          <w:szCs w:val="24"/>
        </w:rPr>
        <w:t>l</w:t>
      </w:r>
      <w:r w:rsidR="004B631A" w:rsidRPr="009D360B">
        <w:rPr>
          <w:sz w:val="24"/>
          <w:szCs w:val="24"/>
        </w:rPr>
        <w:t xml:space="preserve"> siglo XIX </w:t>
      </w:r>
      <w:r w:rsidR="000C1E24" w:rsidRPr="009D360B">
        <w:rPr>
          <w:sz w:val="24"/>
          <w:szCs w:val="24"/>
        </w:rPr>
        <w:t xml:space="preserve">y que continuó </w:t>
      </w:r>
      <w:r w:rsidR="004B631A" w:rsidRPr="009D360B">
        <w:rPr>
          <w:sz w:val="24"/>
          <w:szCs w:val="24"/>
        </w:rPr>
        <w:t xml:space="preserve">hasta la celebración del concilio Vaticano II. </w:t>
      </w:r>
      <w:r w:rsidR="003B40DF" w:rsidRPr="009D360B">
        <w:rPr>
          <w:sz w:val="24"/>
          <w:szCs w:val="24"/>
        </w:rPr>
        <w:t>Durante e</w:t>
      </w:r>
      <w:r w:rsidR="00D3228A" w:rsidRPr="009D360B">
        <w:rPr>
          <w:sz w:val="24"/>
          <w:szCs w:val="24"/>
        </w:rPr>
        <w:t xml:space="preserve">ste </w:t>
      </w:r>
      <w:r w:rsidR="00AA2083" w:rsidRPr="009D360B">
        <w:rPr>
          <w:sz w:val="24"/>
          <w:szCs w:val="24"/>
        </w:rPr>
        <w:t>l</w:t>
      </w:r>
      <w:r w:rsidR="00D3228A" w:rsidRPr="009D360B">
        <w:rPr>
          <w:sz w:val="24"/>
          <w:szCs w:val="24"/>
        </w:rPr>
        <w:t>argo período de tiempo</w:t>
      </w:r>
      <w:r w:rsidR="000C1E24" w:rsidRPr="009D360B">
        <w:rPr>
          <w:sz w:val="24"/>
          <w:szCs w:val="24"/>
        </w:rPr>
        <w:t xml:space="preserve"> de nuestra historia</w:t>
      </w:r>
      <w:r w:rsidR="00D3228A" w:rsidRPr="009D360B">
        <w:rPr>
          <w:sz w:val="24"/>
          <w:szCs w:val="24"/>
        </w:rPr>
        <w:t xml:space="preserve">, </w:t>
      </w:r>
      <w:r w:rsidR="003B40DF" w:rsidRPr="009D360B">
        <w:rPr>
          <w:sz w:val="24"/>
          <w:szCs w:val="24"/>
        </w:rPr>
        <w:t xml:space="preserve">no hubo </w:t>
      </w:r>
      <w:r w:rsidR="00A745FC" w:rsidRPr="009D360B">
        <w:rPr>
          <w:sz w:val="24"/>
          <w:szCs w:val="24"/>
        </w:rPr>
        <w:t xml:space="preserve">profundos </w:t>
      </w:r>
      <w:r w:rsidR="003B40DF" w:rsidRPr="009D360B">
        <w:rPr>
          <w:sz w:val="24"/>
          <w:szCs w:val="24"/>
        </w:rPr>
        <w:t>cambios</w:t>
      </w:r>
      <w:r w:rsidR="007948A1" w:rsidRPr="009D360B">
        <w:rPr>
          <w:sz w:val="24"/>
          <w:szCs w:val="24"/>
        </w:rPr>
        <w:t xml:space="preserve">, pero sí podemos distinguir </w:t>
      </w:r>
      <w:r w:rsidR="00E81B8A" w:rsidRPr="009D360B">
        <w:rPr>
          <w:sz w:val="24"/>
          <w:szCs w:val="24"/>
        </w:rPr>
        <w:t>dos</w:t>
      </w:r>
      <w:r w:rsidR="004B631A" w:rsidRPr="009D360B">
        <w:rPr>
          <w:sz w:val="24"/>
          <w:szCs w:val="24"/>
        </w:rPr>
        <w:t xml:space="preserve"> etapas</w:t>
      </w:r>
      <w:r w:rsidR="007948A1" w:rsidRPr="009D360B">
        <w:rPr>
          <w:sz w:val="24"/>
          <w:szCs w:val="24"/>
        </w:rPr>
        <w:t>, cada una con</w:t>
      </w:r>
      <w:r w:rsidR="00AE2110" w:rsidRPr="009D360B">
        <w:rPr>
          <w:sz w:val="24"/>
          <w:szCs w:val="24"/>
        </w:rPr>
        <w:t xml:space="preserve"> acentos particulares.</w:t>
      </w:r>
    </w:p>
    <w:p w14:paraId="704632E3" w14:textId="45957A82" w:rsidR="002147C4" w:rsidRPr="009D360B" w:rsidRDefault="00A71389" w:rsidP="002147C4">
      <w:pPr>
        <w:pStyle w:val="ListParagraph"/>
        <w:numPr>
          <w:ilvl w:val="0"/>
          <w:numId w:val="8"/>
        </w:numPr>
        <w:jc w:val="both"/>
        <w:rPr>
          <w:b/>
          <w:bCs/>
          <w:sz w:val="28"/>
          <w:szCs w:val="28"/>
        </w:rPr>
      </w:pPr>
      <w:r w:rsidRPr="009D360B">
        <w:rPr>
          <w:b/>
          <w:bCs/>
          <w:sz w:val="28"/>
          <w:szCs w:val="28"/>
        </w:rPr>
        <w:t>La recepción en tiempo de los</w:t>
      </w:r>
      <w:r w:rsidR="000630D9" w:rsidRPr="009D360B">
        <w:rPr>
          <w:b/>
          <w:bCs/>
          <w:sz w:val="28"/>
          <w:szCs w:val="28"/>
        </w:rPr>
        <w:t xml:space="preserve"> Cofundadores (</w:t>
      </w:r>
      <w:r w:rsidR="002147C4" w:rsidRPr="009D360B">
        <w:rPr>
          <w:b/>
          <w:bCs/>
          <w:sz w:val="28"/>
          <w:szCs w:val="28"/>
        </w:rPr>
        <w:t>1849</w:t>
      </w:r>
      <w:r w:rsidR="000630D9" w:rsidRPr="009D360B">
        <w:rPr>
          <w:b/>
          <w:bCs/>
          <w:sz w:val="28"/>
          <w:szCs w:val="28"/>
        </w:rPr>
        <w:t>-</w:t>
      </w:r>
      <w:r w:rsidR="002147C4" w:rsidRPr="009D360B">
        <w:rPr>
          <w:b/>
          <w:bCs/>
          <w:sz w:val="28"/>
          <w:szCs w:val="28"/>
        </w:rPr>
        <w:t>1899</w:t>
      </w:r>
      <w:r w:rsidR="000630D9" w:rsidRPr="009D360B">
        <w:rPr>
          <w:b/>
          <w:bCs/>
          <w:sz w:val="28"/>
          <w:szCs w:val="28"/>
        </w:rPr>
        <w:t>)</w:t>
      </w:r>
    </w:p>
    <w:p w14:paraId="5FDCAB78" w14:textId="540950E0" w:rsidR="00DE62D1" w:rsidRPr="009D360B" w:rsidRDefault="00272693" w:rsidP="00DE62D1">
      <w:pPr>
        <w:ind w:firstLine="284"/>
        <w:jc w:val="both"/>
        <w:rPr>
          <w:sz w:val="24"/>
          <w:szCs w:val="24"/>
        </w:rPr>
      </w:pPr>
      <w:r w:rsidRPr="009D360B">
        <w:rPr>
          <w:sz w:val="24"/>
          <w:szCs w:val="24"/>
        </w:rPr>
        <w:t>L</w:t>
      </w:r>
      <w:r w:rsidR="00DB1FB3" w:rsidRPr="009D360B">
        <w:rPr>
          <w:sz w:val="24"/>
          <w:szCs w:val="24"/>
        </w:rPr>
        <w:t xml:space="preserve">a </w:t>
      </w:r>
      <w:r w:rsidR="00625709" w:rsidRPr="009D360B">
        <w:rPr>
          <w:sz w:val="24"/>
          <w:szCs w:val="24"/>
        </w:rPr>
        <w:t>designación</w:t>
      </w:r>
      <w:r w:rsidR="00DB1FB3" w:rsidRPr="009D360B">
        <w:rPr>
          <w:sz w:val="24"/>
          <w:szCs w:val="24"/>
        </w:rPr>
        <w:t xml:space="preserve"> del </w:t>
      </w:r>
      <w:r w:rsidR="00DB1FB3" w:rsidRPr="009D360B">
        <w:rPr>
          <w:b/>
          <w:bCs/>
          <w:sz w:val="24"/>
          <w:szCs w:val="24"/>
        </w:rPr>
        <w:t>P. Esteban Sala</w:t>
      </w:r>
      <w:r w:rsidR="00DB1FB3" w:rsidRPr="009D360B">
        <w:rPr>
          <w:sz w:val="24"/>
          <w:szCs w:val="24"/>
        </w:rPr>
        <w:t xml:space="preserve"> como</w:t>
      </w:r>
      <w:r w:rsidR="00DF0B7F" w:rsidRPr="009D360B">
        <w:rPr>
          <w:sz w:val="24"/>
          <w:szCs w:val="24"/>
        </w:rPr>
        <w:t xml:space="preserve"> </w:t>
      </w:r>
      <w:r w:rsidR="005034B2" w:rsidRPr="009D360B">
        <w:rPr>
          <w:sz w:val="24"/>
          <w:szCs w:val="24"/>
        </w:rPr>
        <w:t xml:space="preserve">sucesor </w:t>
      </w:r>
      <w:r w:rsidRPr="009D360B">
        <w:rPr>
          <w:sz w:val="24"/>
          <w:szCs w:val="24"/>
        </w:rPr>
        <w:t>del Fundador</w:t>
      </w:r>
      <w:r w:rsidR="00242C9E" w:rsidRPr="009D360B">
        <w:rPr>
          <w:sz w:val="24"/>
          <w:szCs w:val="24"/>
        </w:rPr>
        <w:t xml:space="preserve"> </w:t>
      </w:r>
      <w:r w:rsidR="00DF0B7F" w:rsidRPr="009D360B">
        <w:rPr>
          <w:sz w:val="24"/>
          <w:szCs w:val="24"/>
        </w:rPr>
        <w:t xml:space="preserve">fue providencial </w:t>
      </w:r>
      <w:r w:rsidR="00242C9E" w:rsidRPr="009D360B">
        <w:rPr>
          <w:sz w:val="24"/>
          <w:szCs w:val="24"/>
        </w:rPr>
        <w:t xml:space="preserve">porque era </w:t>
      </w:r>
      <w:r w:rsidR="00762268" w:rsidRPr="009D360B">
        <w:rPr>
          <w:sz w:val="24"/>
          <w:szCs w:val="24"/>
        </w:rPr>
        <w:t>el cofundador</w:t>
      </w:r>
      <w:r w:rsidR="00242C9E" w:rsidRPr="009D360B">
        <w:rPr>
          <w:sz w:val="24"/>
          <w:szCs w:val="24"/>
        </w:rPr>
        <w:t xml:space="preserve"> </w:t>
      </w:r>
      <w:r w:rsidR="00DF0B7F" w:rsidRPr="009D360B">
        <w:rPr>
          <w:sz w:val="24"/>
          <w:szCs w:val="24"/>
        </w:rPr>
        <w:t xml:space="preserve">que </w:t>
      </w:r>
      <w:r w:rsidR="00242C9E" w:rsidRPr="009D360B">
        <w:rPr>
          <w:sz w:val="24"/>
          <w:szCs w:val="24"/>
        </w:rPr>
        <w:t xml:space="preserve">conocía </w:t>
      </w:r>
      <w:r w:rsidR="00707878" w:rsidRPr="009D360B">
        <w:rPr>
          <w:sz w:val="24"/>
          <w:szCs w:val="24"/>
        </w:rPr>
        <w:t xml:space="preserve">al P. Claret </w:t>
      </w:r>
      <w:r w:rsidR="00672F5E" w:rsidRPr="009D360B">
        <w:rPr>
          <w:sz w:val="24"/>
          <w:szCs w:val="24"/>
        </w:rPr>
        <w:t xml:space="preserve">desde hacía más tiempo y </w:t>
      </w:r>
      <w:r w:rsidR="007127D5" w:rsidRPr="009D360B">
        <w:rPr>
          <w:sz w:val="24"/>
          <w:szCs w:val="24"/>
        </w:rPr>
        <w:t>estaba tan</w:t>
      </w:r>
      <w:r w:rsidR="00CE5390" w:rsidRPr="009D360B">
        <w:rPr>
          <w:sz w:val="24"/>
          <w:szCs w:val="24"/>
        </w:rPr>
        <w:t xml:space="preserve"> </w:t>
      </w:r>
      <w:r w:rsidR="002D4614" w:rsidRPr="009D360B">
        <w:rPr>
          <w:sz w:val="24"/>
          <w:szCs w:val="24"/>
        </w:rPr>
        <w:t>compenetra</w:t>
      </w:r>
      <w:r w:rsidR="00CE5390" w:rsidRPr="009D360B">
        <w:rPr>
          <w:sz w:val="24"/>
          <w:szCs w:val="24"/>
        </w:rPr>
        <w:t xml:space="preserve">do </w:t>
      </w:r>
      <w:r w:rsidR="002D4614" w:rsidRPr="009D360B">
        <w:rPr>
          <w:sz w:val="24"/>
          <w:szCs w:val="24"/>
        </w:rPr>
        <w:t xml:space="preserve">con </w:t>
      </w:r>
      <w:r w:rsidR="00CE5390" w:rsidRPr="009D360B">
        <w:rPr>
          <w:sz w:val="24"/>
          <w:szCs w:val="24"/>
        </w:rPr>
        <w:t>su espíritu</w:t>
      </w:r>
      <w:r w:rsidR="00690147" w:rsidRPr="009D360B">
        <w:rPr>
          <w:sz w:val="24"/>
          <w:szCs w:val="24"/>
        </w:rPr>
        <w:t xml:space="preserve"> q</w:t>
      </w:r>
      <w:r w:rsidR="002D4614" w:rsidRPr="009D360B">
        <w:rPr>
          <w:sz w:val="24"/>
          <w:szCs w:val="24"/>
        </w:rPr>
        <w:t xml:space="preserve">ue </w:t>
      </w:r>
      <w:r w:rsidR="00025D38" w:rsidRPr="009D360B">
        <w:rPr>
          <w:sz w:val="24"/>
          <w:szCs w:val="24"/>
        </w:rPr>
        <w:t>l</w:t>
      </w:r>
      <w:r w:rsidR="00886504" w:rsidRPr="009D360B">
        <w:rPr>
          <w:sz w:val="24"/>
          <w:szCs w:val="24"/>
        </w:rPr>
        <w:t>e</w:t>
      </w:r>
      <w:r w:rsidR="00025D38" w:rsidRPr="009D360B">
        <w:rPr>
          <w:sz w:val="24"/>
          <w:szCs w:val="24"/>
        </w:rPr>
        <w:t xml:space="preserve"> llama</w:t>
      </w:r>
      <w:r w:rsidR="006F4A50" w:rsidRPr="009D360B">
        <w:rPr>
          <w:sz w:val="24"/>
          <w:szCs w:val="24"/>
        </w:rPr>
        <w:t>ban</w:t>
      </w:r>
      <w:r w:rsidR="002D4614" w:rsidRPr="009D360B">
        <w:rPr>
          <w:sz w:val="24"/>
          <w:szCs w:val="24"/>
        </w:rPr>
        <w:t xml:space="preserve"> “</w:t>
      </w:r>
      <w:proofErr w:type="spellStart"/>
      <w:r w:rsidR="002D4614" w:rsidRPr="009D360B">
        <w:rPr>
          <w:sz w:val="24"/>
          <w:szCs w:val="24"/>
        </w:rPr>
        <w:t>l’hereu</w:t>
      </w:r>
      <w:proofErr w:type="spellEnd"/>
      <w:r w:rsidR="002D4614" w:rsidRPr="009D360B">
        <w:rPr>
          <w:sz w:val="24"/>
          <w:szCs w:val="24"/>
        </w:rPr>
        <w:t>”</w:t>
      </w:r>
      <w:r w:rsidR="00025D38" w:rsidRPr="009D360B">
        <w:rPr>
          <w:sz w:val="24"/>
          <w:szCs w:val="24"/>
        </w:rPr>
        <w:t xml:space="preserve"> (el heredero)</w:t>
      </w:r>
      <w:r w:rsidR="00D26B72" w:rsidRPr="009D360B">
        <w:rPr>
          <w:sz w:val="24"/>
          <w:szCs w:val="24"/>
        </w:rPr>
        <w:t>; el P. Claret llegó a decir sobre él que era “el más adelantado” (EC I, 335)</w:t>
      </w:r>
      <w:r w:rsidR="009A3086" w:rsidRPr="009D360B">
        <w:rPr>
          <w:sz w:val="24"/>
          <w:szCs w:val="24"/>
        </w:rPr>
        <w:t>,</w:t>
      </w:r>
      <w:r w:rsidR="00D26B72" w:rsidRPr="009D360B">
        <w:rPr>
          <w:sz w:val="24"/>
          <w:szCs w:val="24"/>
        </w:rPr>
        <w:t xml:space="preserve"> y “de un mismo espíritu que yo”</w:t>
      </w:r>
      <w:r w:rsidR="009A3086" w:rsidRPr="009D360B">
        <w:rPr>
          <w:sz w:val="24"/>
          <w:szCs w:val="24"/>
        </w:rPr>
        <w:t xml:space="preserve"> (</w:t>
      </w:r>
      <w:r w:rsidR="00D26B72" w:rsidRPr="009D360B">
        <w:rPr>
          <w:sz w:val="24"/>
          <w:szCs w:val="24"/>
        </w:rPr>
        <w:t>EC I,</w:t>
      </w:r>
      <w:r w:rsidR="009A3086" w:rsidRPr="009D360B">
        <w:rPr>
          <w:sz w:val="24"/>
          <w:szCs w:val="24"/>
        </w:rPr>
        <w:t xml:space="preserve"> </w:t>
      </w:r>
      <w:r w:rsidR="00D26B72" w:rsidRPr="009D360B">
        <w:rPr>
          <w:sz w:val="24"/>
          <w:szCs w:val="24"/>
        </w:rPr>
        <w:t>489</w:t>
      </w:r>
      <w:r w:rsidR="009A3086" w:rsidRPr="009D360B">
        <w:rPr>
          <w:sz w:val="24"/>
          <w:szCs w:val="24"/>
        </w:rPr>
        <w:t>)</w:t>
      </w:r>
      <w:r w:rsidR="002D4614" w:rsidRPr="009D360B">
        <w:rPr>
          <w:sz w:val="24"/>
          <w:szCs w:val="24"/>
        </w:rPr>
        <w:t>.</w:t>
      </w:r>
      <w:r w:rsidR="00025D38" w:rsidRPr="009D360B">
        <w:rPr>
          <w:sz w:val="24"/>
          <w:szCs w:val="24"/>
        </w:rPr>
        <w:t xml:space="preserve"> </w:t>
      </w:r>
      <w:r w:rsidR="00EB053A" w:rsidRPr="009D360B">
        <w:rPr>
          <w:sz w:val="24"/>
          <w:szCs w:val="24"/>
        </w:rPr>
        <w:t>S</w:t>
      </w:r>
      <w:r w:rsidR="001F1E8F" w:rsidRPr="009D360B">
        <w:rPr>
          <w:sz w:val="24"/>
          <w:szCs w:val="24"/>
        </w:rPr>
        <w:t xml:space="preserve">i </w:t>
      </w:r>
      <w:r w:rsidR="009E5996" w:rsidRPr="009D360B">
        <w:rPr>
          <w:sz w:val="24"/>
          <w:szCs w:val="24"/>
        </w:rPr>
        <w:t xml:space="preserve">la Comunidad </w:t>
      </w:r>
      <w:r w:rsidR="00843429" w:rsidRPr="009D360B">
        <w:rPr>
          <w:sz w:val="24"/>
          <w:szCs w:val="24"/>
        </w:rPr>
        <w:t>no se</w:t>
      </w:r>
      <w:r w:rsidR="00DB20B9" w:rsidRPr="009D360B">
        <w:rPr>
          <w:sz w:val="24"/>
          <w:szCs w:val="24"/>
        </w:rPr>
        <w:t xml:space="preserve"> </w:t>
      </w:r>
      <w:r w:rsidR="00585203" w:rsidRPr="009D360B">
        <w:rPr>
          <w:sz w:val="24"/>
          <w:szCs w:val="24"/>
        </w:rPr>
        <w:t>extend</w:t>
      </w:r>
      <w:r w:rsidR="00DB20B9" w:rsidRPr="009D360B">
        <w:rPr>
          <w:sz w:val="24"/>
          <w:szCs w:val="24"/>
        </w:rPr>
        <w:t>ió</w:t>
      </w:r>
      <w:r w:rsidR="004125BB" w:rsidRPr="009D360B">
        <w:rPr>
          <w:sz w:val="24"/>
          <w:szCs w:val="24"/>
        </w:rPr>
        <w:t xml:space="preserve"> </w:t>
      </w:r>
      <w:r w:rsidR="004C254B" w:rsidRPr="009D360B">
        <w:rPr>
          <w:sz w:val="24"/>
          <w:szCs w:val="24"/>
        </w:rPr>
        <w:t>tanto como hubiera sido de esperar</w:t>
      </w:r>
      <w:r w:rsidR="001F1E8F" w:rsidRPr="009D360B">
        <w:rPr>
          <w:sz w:val="24"/>
          <w:szCs w:val="24"/>
        </w:rPr>
        <w:t xml:space="preserve"> </w:t>
      </w:r>
      <w:r w:rsidR="00EB053A" w:rsidRPr="009D360B">
        <w:rPr>
          <w:sz w:val="24"/>
          <w:szCs w:val="24"/>
        </w:rPr>
        <w:t xml:space="preserve">durante este período (1850-1858) </w:t>
      </w:r>
      <w:r w:rsidR="001F1E8F" w:rsidRPr="009D360B">
        <w:rPr>
          <w:sz w:val="24"/>
          <w:szCs w:val="24"/>
        </w:rPr>
        <w:t>fue</w:t>
      </w:r>
      <w:r w:rsidR="004125BB" w:rsidRPr="009D360B">
        <w:rPr>
          <w:sz w:val="24"/>
          <w:szCs w:val="24"/>
        </w:rPr>
        <w:t xml:space="preserve"> debido a factores externos</w:t>
      </w:r>
      <w:r w:rsidR="00D05D3C" w:rsidRPr="009D360B">
        <w:rPr>
          <w:sz w:val="24"/>
          <w:szCs w:val="24"/>
        </w:rPr>
        <w:t xml:space="preserve">, </w:t>
      </w:r>
      <w:r w:rsidR="00285382" w:rsidRPr="009D360B">
        <w:rPr>
          <w:sz w:val="24"/>
          <w:szCs w:val="24"/>
        </w:rPr>
        <w:t xml:space="preserve">como </w:t>
      </w:r>
      <w:r w:rsidR="00906009" w:rsidRPr="009D360B">
        <w:rPr>
          <w:sz w:val="24"/>
          <w:szCs w:val="24"/>
        </w:rPr>
        <w:t xml:space="preserve">el llamado </w:t>
      </w:r>
      <w:r w:rsidR="00722F6D" w:rsidRPr="009D360B">
        <w:rPr>
          <w:sz w:val="24"/>
          <w:szCs w:val="24"/>
        </w:rPr>
        <w:t xml:space="preserve">Bienio </w:t>
      </w:r>
      <w:r w:rsidR="001D2BCA" w:rsidRPr="009D360B">
        <w:rPr>
          <w:sz w:val="24"/>
          <w:szCs w:val="24"/>
        </w:rPr>
        <w:t>P</w:t>
      </w:r>
      <w:r w:rsidR="00722F6D" w:rsidRPr="009D360B">
        <w:rPr>
          <w:sz w:val="24"/>
          <w:szCs w:val="24"/>
        </w:rPr>
        <w:t xml:space="preserve">rogresista </w:t>
      </w:r>
      <w:r w:rsidR="003936E5" w:rsidRPr="009D360B">
        <w:rPr>
          <w:sz w:val="24"/>
          <w:szCs w:val="24"/>
        </w:rPr>
        <w:t>(1</w:t>
      </w:r>
      <w:r w:rsidR="00722F6D" w:rsidRPr="009D360B">
        <w:rPr>
          <w:sz w:val="24"/>
          <w:szCs w:val="24"/>
        </w:rPr>
        <w:t>854</w:t>
      </w:r>
      <w:r w:rsidR="003936E5" w:rsidRPr="009D360B">
        <w:rPr>
          <w:sz w:val="24"/>
          <w:szCs w:val="24"/>
        </w:rPr>
        <w:t>-1856)</w:t>
      </w:r>
      <w:r w:rsidR="005C2D10" w:rsidRPr="009D360B">
        <w:rPr>
          <w:rStyle w:val="FootnoteReference"/>
          <w:sz w:val="24"/>
          <w:szCs w:val="24"/>
        </w:rPr>
        <w:footnoteReference w:id="17"/>
      </w:r>
      <w:r w:rsidR="004711EE" w:rsidRPr="009D360B">
        <w:rPr>
          <w:sz w:val="24"/>
          <w:szCs w:val="24"/>
        </w:rPr>
        <w:t xml:space="preserve">, </w:t>
      </w:r>
      <w:r w:rsidR="00C770DD" w:rsidRPr="009D360B">
        <w:rPr>
          <w:sz w:val="24"/>
          <w:szCs w:val="24"/>
        </w:rPr>
        <w:t>y a factores internos</w:t>
      </w:r>
      <w:r w:rsidR="00AD22B9" w:rsidRPr="009D360B">
        <w:rPr>
          <w:sz w:val="24"/>
          <w:szCs w:val="24"/>
        </w:rPr>
        <w:t xml:space="preserve">, como </w:t>
      </w:r>
      <w:r w:rsidR="00774EBF" w:rsidRPr="009D360B">
        <w:rPr>
          <w:sz w:val="24"/>
          <w:szCs w:val="24"/>
        </w:rPr>
        <w:t>l</w:t>
      </w:r>
      <w:r w:rsidR="00CB5911" w:rsidRPr="009D360B">
        <w:rPr>
          <w:sz w:val="24"/>
          <w:szCs w:val="24"/>
        </w:rPr>
        <w:t xml:space="preserve">a </w:t>
      </w:r>
      <w:r w:rsidR="00CA4896" w:rsidRPr="009D360B">
        <w:rPr>
          <w:sz w:val="24"/>
          <w:szCs w:val="24"/>
        </w:rPr>
        <w:t xml:space="preserve">falta de </w:t>
      </w:r>
      <w:r w:rsidR="00AD68BF" w:rsidRPr="009D360B">
        <w:rPr>
          <w:sz w:val="24"/>
          <w:szCs w:val="24"/>
        </w:rPr>
        <w:t xml:space="preserve">algún tipo de </w:t>
      </w:r>
      <w:r w:rsidR="009060DF" w:rsidRPr="009D360B">
        <w:rPr>
          <w:sz w:val="24"/>
          <w:szCs w:val="24"/>
        </w:rPr>
        <w:t>vinculación</w:t>
      </w:r>
      <w:r w:rsidR="000E1D7F" w:rsidRPr="009D360B">
        <w:rPr>
          <w:sz w:val="24"/>
          <w:szCs w:val="24"/>
        </w:rPr>
        <w:t xml:space="preserve"> jurídic</w:t>
      </w:r>
      <w:r w:rsidR="009060DF" w:rsidRPr="009D360B">
        <w:rPr>
          <w:sz w:val="24"/>
          <w:szCs w:val="24"/>
        </w:rPr>
        <w:t>a</w:t>
      </w:r>
      <w:r w:rsidR="000E1D7F" w:rsidRPr="009D360B">
        <w:rPr>
          <w:sz w:val="24"/>
          <w:szCs w:val="24"/>
        </w:rPr>
        <w:t xml:space="preserve"> que</w:t>
      </w:r>
      <w:r w:rsidR="00CA4896" w:rsidRPr="009D360B">
        <w:rPr>
          <w:sz w:val="24"/>
          <w:szCs w:val="24"/>
        </w:rPr>
        <w:t xml:space="preserve"> exigiera fidelidad </w:t>
      </w:r>
      <w:r w:rsidR="00C92CD5" w:rsidRPr="009D360B">
        <w:rPr>
          <w:sz w:val="24"/>
          <w:szCs w:val="24"/>
        </w:rPr>
        <w:t>y perseverancia</w:t>
      </w:r>
      <w:r w:rsidR="00AD68BF" w:rsidRPr="009D360B">
        <w:rPr>
          <w:sz w:val="24"/>
          <w:szCs w:val="24"/>
        </w:rPr>
        <w:t xml:space="preserve"> o la </w:t>
      </w:r>
      <w:r w:rsidR="00CB5911" w:rsidRPr="009D360B">
        <w:rPr>
          <w:sz w:val="24"/>
          <w:szCs w:val="24"/>
        </w:rPr>
        <w:t xml:space="preserve">presencia de </w:t>
      </w:r>
      <w:r w:rsidR="000D7E2F" w:rsidRPr="009D360B">
        <w:rPr>
          <w:sz w:val="24"/>
          <w:szCs w:val="24"/>
        </w:rPr>
        <w:t xml:space="preserve">algunos </w:t>
      </w:r>
      <w:r w:rsidR="00CB5911" w:rsidRPr="009D360B">
        <w:rPr>
          <w:sz w:val="24"/>
          <w:szCs w:val="24"/>
        </w:rPr>
        <w:t>exreligiosos</w:t>
      </w:r>
      <w:r w:rsidR="000D7E2F" w:rsidRPr="009D360B">
        <w:rPr>
          <w:sz w:val="24"/>
          <w:szCs w:val="24"/>
        </w:rPr>
        <w:t xml:space="preserve"> que</w:t>
      </w:r>
      <w:r w:rsidR="00134AEB" w:rsidRPr="009D360B">
        <w:rPr>
          <w:sz w:val="24"/>
          <w:szCs w:val="24"/>
        </w:rPr>
        <w:t xml:space="preserve"> </w:t>
      </w:r>
      <w:r w:rsidR="00305C59" w:rsidRPr="009D360B">
        <w:rPr>
          <w:sz w:val="24"/>
          <w:szCs w:val="24"/>
        </w:rPr>
        <w:t xml:space="preserve">no </w:t>
      </w:r>
      <w:r w:rsidR="00590B0A" w:rsidRPr="009D360B">
        <w:rPr>
          <w:sz w:val="24"/>
          <w:szCs w:val="24"/>
        </w:rPr>
        <w:t xml:space="preserve">acabaron de </w:t>
      </w:r>
      <w:r w:rsidR="00EE02EA" w:rsidRPr="009D360B">
        <w:rPr>
          <w:sz w:val="24"/>
          <w:szCs w:val="24"/>
        </w:rPr>
        <w:t>asumir</w:t>
      </w:r>
      <w:r w:rsidR="00305C59" w:rsidRPr="009D360B">
        <w:rPr>
          <w:sz w:val="24"/>
          <w:szCs w:val="24"/>
        </w:rPr>
        <w:t xml:space="preserve"> el nuevo proyecto misionero</w:t>
      </w:r>
      <w:r w:rsidR="00CB5911" w:rsidRPr="009D360B">
        <w:rPr>
          <w:sz w:val="24"/>
          <w:szCs w:val="24"/>
        </w:rPr>
        <w:t>.</w:t>
      </w:r>
      <w:r w:rsidR="00905993" w:rsidRPr="009D360B">
        <w:rPr>
          <w:sz w:val="24"/>
          <w:szCs w:val="24"/>
        </w:rPr>
        <w:t xml:space="preserve"> </w:t>
      </w:r>
      <w:r w:rsidR="00D37A5F" w:rsidRPr="009D360B">
        <w:rPr>
          <w:sz w:val="24"/>
          <w:szCs w:val="24"/>
        </w:rPr>
        <w:t>S</w:t>
      </w:r>
      <w:r w:rsidR="00B80C6E" w:rsidRPr="009D360B">
        <w:rPr>
          <w:sz w:val="24"/>
          <w:szCs w:val="24"/>
        </w:rPr>
        <w:t xml:space="preserve">in embargo, </w:t>
      </w:r>
      <w:r w:rsidR="008B3FEC" w:rsidRPr="009D360B">
        <w:rPr>
          <w:b/>
          <w:bCs/>
          <w:sz w:val="24"/>
          <w:szCs w:val="24"/>
        </w:rPr>
        <w:t xml:space="preserve">el principal logro del P. </w:t>
      </w:r>
      <w:r w:rsidR="000253A2" w:rsidRPr="009D360B">
        <w:rPr>
          <w:b/>
          <w:bCs/>
          <w:sz w:val="24"/>
          <w:szCs w:val="24"/>
        </w:rPr>
        <w:t xml:space="preserve">Esteban </w:t>
      </w:r>
      <w:r w:rsidR="008B3FEC" w:rsidRPr="009D360B">
        <w:rPr>
          <w:b/>
          <w:bCs/>
          <w:sz w:val="24"/>
          <w:szCs w:val="24"/>
        </w:rPr>
        <w:t xml:space="preserve">Sala fue </w:t>
      </w:r>
      <w:r w:rsidR="007A6D61" w:rsidRPr="009D360B">
        <w:rPr>
          <w:b/>
          <w:bCs/>
          <w:sz w:val="24"/>
          <w:szCs w:val="24"/>
        </w:rPr>
        <w:t>consolida</w:t>
      </w:r>
      <w:r w:rsidR="001456DD" w:rsidRPr="009D360B">
        <w:rPr>
          <w:b/>
          <w:bCs/>
          <w:sz w:val="24"/>
          <w:szCs w:val="24"/>
        </w:rPr>
        <w:t>r el arraigo</w:t>
      </w:r>
      <w:r w:rsidR="007A6D61" w:rsidRPr="009D360B">
        <w:rPr>
          <w:b/>
          <w:bCs/>
          <w:sz w:val="24"/>
          <w:szCs w:val="24"/>
        </w:rPr>
        <w:t xml:space="preserve"> del grupo </w:t>
      </w:r>
      <w:r w:rsidR="00093DFF" w:rsidRPr="009D360B">
        <w:rPr>
          <w:b/>
          <w:bCs/>
          <w:sz w:val="24"/>
          <w:szCs w:val="24"/>
        </w:rPr>
        <w:t>en e</w:t>
      </w:r>
      <w:r w:rsidR="00590B0A" w:rsidRPr="009D360B">
        <w:rPr>
          <w:b/>
          <w:bCs/>
          <w:sz w:val="24"/>
          <w:szCs w:val="24"/>
        </w:rPr>
        <w:t xml:space="preserve">l </w:t>
      </w:r>
      <w:r w:rsidR="00DA268F" w:rsidRPr="009D360B">
        <w:rPr>
          <w:b/>
          <w:bCs/>
          <w:sz w:val="24"/>
          <w:szCs w:val="24"/>
        </w:rPr>
        <w:t>carisma y la espiritualidad del Fundador</w:t>
      </w:r>
      <w:r w:rsidR="004B0A6F" w:rsidRPr="009D360B">
        <w:rPr>
          <w:rStyle w:val="FootnoteReference"/>
          <w:sz w:val="24"/>
          <w:szCs w:val="24"/>
        </w:rPr>
        <w:footnoteReference w:id="18"/>
      </w:r>
      <w:r w:rsidR="009F6ABC" w:rsidRPr="009D360B">
        <w:rPr>
          <w:sz w:val="24"/>
          <w:szCs w:val="24"/>
        </w:rPr>
        <w:t>.</w:t>
      </w:r>
    </w:p>
    <w:p w14:paraId="628209D4" w14:textId="51D90387" w:rsidR="00454436" w:rsidRPr="009D360B" w:rsidRDefault="0029438E" w:rsidP="00DE62D1">
      <w:pPr>
        <w:ind w:firstLine="284"/>
        <w:jc w:val="both"/>
        <w:rPr>
          <w:sz w:val="24"/>
          <w:szCs w:val="24"/>
        </w:rPr>
      </w:pPr>
      <w:r w:rsidRPr="009D360B">
        <w:rPr>
          <w:sz w:val="24"/>
          <w:szCs w:val="24"/>
        </w:rPr>
        <w:t>El</w:t>
      </w:r>
      <w:r w:rsidRPr="009D360B">
        <w:rPr>
          <w:b/>
          <w:bCs/>
          <w:sz w:val="24"/>
          <w:szCs w:val="24"/>
        </w:rPr>
        <w:t xml:space="preserve"> P</w:t>
      </w:r>
      <w:r w:rsidR="00F678C5" w:rsidRPr="009D360B">
        <w:rPr>
          <w:b/>
          <w:bCs/>
          <w:sz w:val="24"/>
          <w:szCs w:val="24"/>
        </w:rPr>
        <w:t xml:space="preserve">. José </w:t>
      </w:r>
      <w:proofErr w:type="spellStart"/>
      <w:r w:rsidR="00F678C5" w:rsidRPr="009D360B">
        <w:rPr>
          <w:b/>
          <w:bCs/>
          <w:sz w:val="24"/>
          <w:szCs w:val="24"/>
        </w:rPr>
        <w:t>Xifré</w:t>
      </w:r>
      <w:proofErr w:type="spellEnd"/>
      <w:r w:rsidRPr="009D360B">
        <w:rPr>
          <w:b/>
          <w:bCs/>
          <w:sz w:val="24"/>
          <w:szCs w:val="24"/>
        </w:rPr>
        <w:t xml:space="preserve">, </w:t>
      </w:r>
      <w:r w:rsidRPr="009D360B">
        <w:rPr>
          <w:sz w:val="24"/>
          <w:szCs w:val="24"/>
        </w:rPr>
        <w:t>durante sus 42 años como Superior General,</w:t>
      </w:r>
      <w:r w:rsidR="002618A6" w:rsidRPr="009D360B">
        <w:rPr>
          <w:sz w:val="24"/>
          <w:szCs w:val="24"/>
        </w:rPr>
        <w:t xml:space="preserve"> </w:t>
      </w:r>
      <w:r w:rsidR="005F53FB" w:rsidRPr="009D360B">
        <w:rPr>
          <w:sz w:val="24"/>
          <w:szCs w:val="24"/>
        </w:rPr>
        <w:t xml:space="preserve">asumió </w:t>
      </w:r>
      <w:r w:rsidR="004C0E64" w:rsidRPr="009D360B">
        <w:rPr>
          <w:sz w:val="24"/>
          <w:szCs w:val="24"/>
        </w:rPr>
        <w:t xml:space="preserve">con </w:t>
      </w:r>
      <w:r w:rsidR="00E41963" w:rsidRPr="009D360B">
        <w:rPr>
          <w:sz w:val="24"/>
          <w:szCs w:val="24"/>
        </w:rPr>
        <w:t>empeñ</w:t>
      </w:r>
      <w:r w:rsidR="004108C8" w:rsidRPr="009D360B">
        <w:rPr>
          <w:sz w:val="24"/>
          <w:szCs w:val="24"/>
        </w:rPr>
        <w:t>o</w:t>
      </w:r>
      <w:r w:rsidR="004C0E64" w:rsidRPr="009D360B">
        <w:rPr>
          <w:sz w:val="24"/>
          <w:szCs w:val="24"/>
        </w:rPr>
        <w:t xml:space="preserve"> </w:t>
      </w:r>
      <w:r w:rsidR="005F53FB" w:rsidRPr="009D360B">
        <w:rPr>
          <w:sz w:val="24"/>
          <w:szCs w:val="24"/>
        </w:rPr>
        <w:t>la tarea</w:t>
      </w:r>
      <w:r w:rsidR="002618A6" w:rsidRPr="009D360B">
        <w:rPr>
          <w:sz w:val="24"/>
          <w:szCs w:val="24"/>
        </w:rPr>
        <w:t xml:space="preserve"> de consolidar la espiritualidad de la Congregación</w:t>
      </w:r>
      <w:r w:rsidR="00D633BF" w:rsidRPr="009D360B">
        <w:rPr>
          <w:sz w:val="24"/>
          <w:szCs w:val="24"/>
        </w:rPr>
        <w:t xml:space="preserve"> y </w:t>
      </w:r>
      <w:r w:rsidR="00DC7794" w:rsidRPr="009D360B">
        <w:rPr>
          <w:sz w:val="24"/>
          <w:szCs w:val="24"/>
        </w:rPr>
        <w:t xml:space="preserve">garantizar su </w:t>
      </w:r>
      <w:r w:rsidR="00A94C55" w:rsidRPr="009D360B">
        <w:rPr>
          <w:sz w:val="24"/>
          <w:szCs w:val="24"/>
        </w:rPr>
        <w:t xml:space="preserve">vivencia fiel por parte de una Congregación que iba creciendo y expandiéndose. </w:t>
      </w:r>
      <w:r w:rsidR="00F60541" w:rsidRPr="009D360B">
        <w:rPr>
          <w:sz w:val="24"/>
          <w:szCs w:val="24"/>
        </w:rPr>
        <w:t>P</w:t>
      </w:r>
      <w:r w:rsidR="00F678C5" w:rsidRPr="009D360B">
        <w:rPr>
          <w:sz w:val="24"/>
          <w:szCs w:val="24"/>
        </w:rPr>
        <w:t xml:space="preserve">odríamos </w:t>
      </w:r>
      <w:r w:rsidR="00F60541" w:rsidRPr="009D360B">
        <w:rPr>
          <w:sz w:val="24"/>
          <w:szCs w:val="24"/>
        </w:rPr>
        <w:t>referirnos a mu</w:t>
      </w:r>
      <w:r w:rsidR="00F678C5" w:rsidRPr="009D360B">
        <w:rPr>
          <w:sz w:val="24"/>
          <w:szCs w:val="24"/>
        </w:rPr>
        <w:t>ch</w:t>
      </w:r>
      <w:r w:rsidR="00E72097" w:rsidRPr="009D360B">
        <w:rPr>
          <w:sz w:val="24"/>
          <w:szCs w:val="24"/>
        </w:rPr>
        <w:t>o</w:t>
      </w:r>
      <w:r w:rsidR="00F678C5" w:rsidRPr="009D360B">
        <w:rPr>
          <w:sz w:val="24"/>
          <w:szCs w:val="24"/>
        </w:rPr>
        <w:t xml:space="preserve">s </w:t>
      </w:r>
      <w:r w:rsidR="00E72097" w:rsidRPr="009D360B">
        <w:rPr>
          <w:sz w:val="24"/>
          <w:szCs w:val="24"/>
        </w:rPr>
        <w:t xml:space="preserve">aspectos de </w:t>
      </w:r>
      <w:r w:rsidR="00A278A2" w:rsidRPr="009D360B">
        <w:rPr>
          <w:sz w:val="24"/>
          <w:szCs w:val="24"/>
        </w:rPr>
        <w:t>su</w:t>
      </w:r>
      <w:r w:rsidR="00E72097" w:rsidRPr="009D360B">
        <w:rPr>
          <w:sz w:val="24"/>
          <w:szCs w:val="24"/>
        </w:rPr>
        <w:t xml:space="preserve"> largo gobierno, pero</w:t>
      </w:r>
      <w:r w:rsidR="00F678C5" w:rsidRPr="009D360B">
        <w:rPr>
          <w:sz w:val="24"/>
          <w:szCs w:val="24"/>
        </w:rPr>
        <w:t xml:space="preserve"> nos deten</w:t>
      </w:r>
      <w:r w:rsidR="00E72097" w:rsidRPr="009D360B">
        <w:rPr>
          <w:sz w:val="24"/>
          <w:szCs w:val="24"/>
        </w:rPr>
        <w:t>emos</w:t>
      </w:r>
      <w:r w:rsidR="00F678C5" w:rsidRPr="009D360B">
        <w:rPr>
          <w:sz w:val="24"/>
          <w:szCs w:val="24"/>
        </w:rPr>
        <w:t xml:space="preserve"> </w:t>
      </w:r>
      <w:r w:rsidR="00E72097" w:rsidRPr="009D360B">
        <w:rPr>
          <w:sz w:val="24"/>
          <w:szCs w:val="24"/>
        </w:rPr>
        <w:t xml:space="preserve">solamente </w:t>
      </w:r>
      <w:r w:rsidR="00E76A10" w:rsidRPr="009D360B">
        <w:rPr>
          <w:sz w:val="24"/>
          <w:szCs w:val="24"/>
        </w:rPr>
        <w:t xml:space="preserve">en tres: </w:t>
      </w:r>
      <w:r w:rsidR="00186374" w:rsidRPr="009D360B">
        <w:rPr>
          <w:sz w:val="24"/>
          <w:szCs w:val="24"/>
        </w:rPr>
        <w:t xml:space="preserve">los </w:t>
      </w:r>
      <w:r w:rsidR="007E71A9" w:rsidRPr="009D360B">
        <w:rPr>
          <w:sz w:val="24"/>
          <w:szCs w:val="24"/>
        </w:rPr>
        <w:t>manuales de oraciones</w:t>
      </w:r>
      <w:r w:rsidR="00186374" w:rsidRPr="009D360B">
        <w:rPr>
          <w:sz w:val="24"/>
          <w:szCs w:val="24"/>
        </w:rPr>
        <w:t xml:space="preserve">, el </w:t>
      </w:r>
      <w:r w:rsidR="00186374" w:rsidRPr="009D360B">
        <w:rPr>
          <w:i/>
          <w:iCs/>
          <w:sz w:val="24"/>
          <w:szCs w:val="24"/>
        </w:rPr>
        <w:t>Espíritu de la Congregación</w:t>
      </w:r>
      <w:r w:rsidR="00186374" w:rsidRPr="009D360B">
        <w:rPr>
          <w:sz w:val="24"/>
          <w:szCs w:val="24"/>
        </w:rPr>
        <w:t xml:space="preserve"> y la</w:t>
      </w:r>
      <w:r w:rsidR="007E71A9" w:rsidRPr="009D360B">
        <w:rPr>
          <w:sz w:val="24"/>
          <w:szCs w:val="24"/>
        </w:rPr>
        <w:t>s</w:t>
      </w:r>
      <w:r w:rsidR="00186374" w:rsidRPr="009D360B">
        <w:rPr>
          <w:sz w:val="24"/>
          <w:szCs w:val="24"/>
        </w:rPr>
        <w:t xml:space="preserve"> </w:t>
      </w:r>
      <w:r w:rsidR="00454436" w:rsidRPr="009D360B">
        <w:rPr>
          <w:sz w:val="24"/>
          <w:szCs w:val="24"/>
        </w:rPr>
        <w:t>nueva</w:t>
      </w:r>
      <w:r w:rsidR="007E71A9" w:rsidRPr="009D360B">
        <w:rPr>
          <w:sz w:val="24"/>
          <w:szCs w:val="24"/>
        </w:rPr>
        <w:t>s</w:t>
      </w:r>
      <w:r w:rsidR="00454436" w:rsidRPr="009D360B">
        <w:rPr>
          <w:sz w:val="24"/>
          <w:szCs w:val="24"/>
        </w:rPr>
        <w:t xml:space="preserve"> </w:t>
      </w:r>
      <w:r w:rsidR="00454436" w:rsidRPr="009D360B">
        <w:rPr>
          <w:i/>
          <w:iCs/>
          <w:sz w:val="24"/>
          <w:szCs w:val="24"/>
        </w:rPr>
        <w:t>Constituciones</w:t>
      </w:r>
      <w:r w:rsidR="00454436" w:rsidRPr="009D360B">
        <w:rPr>
          <w:sz w:val="24"/>
          <w:szCs w:val="24"/>
        </w:rPr>
        <w:t>.</w:t>
      </w:r>
    </w:p>
    <w:p w14:paraId="59AA9F7B" w14:textId="368D8439" w:rsidR="00BE1589" w:rsidRPr="009D360B" w:rsidRDefault="000019D1" w:rsidP="00DE62D1">
      <w:pPr>
        <w:ind w:firstLine="284"/>
        <w:jc w:val="both"/>
        <w:rPr>
          <w:sz w:val="24"/>
          <w:szCs w:val="24"/>
        </w:rPr>
      </w:pPr>
      <w:r w:rsidRPr="009D360B">
        <w:rPr>
          <w:b/>
          <w:bCs/>
          <w:sz w:val="24"/>
          <w:szCs w:val="24"/>
        </w:rPr>
        <w:lastRenderedPageBreak/>
        <w:t>Los manuales de oraci</w:t>
      </w:r>
      <w:r w:rsidR="00BC0BEE" w:rsidRPr="009D360B">
        <w:rPr>
          <w:b/>
          <w:bCs/>
          <w:sz w:val="24"/>
          <w:szCs w:val="24"/>
        </w:rPr>
        <w:t>ones</w:t>
      </w:r>
      <w:r w:rsidR="00EB44E1" w:rsidRPr="009D360B">
        <w:rPr>
          <w:sz w:val="24"/>
          <w:szCs w:val="24"/>
        </w:rPr>
        <w:t xml:space="preserve">. </w:t>
      </w:r>
      <w:r w:rsidR="00823E27" w:rsidRPr="009D360B">
        <w:rPr>
          <w:sz w:val="24"/>
          <w:szCs w:val="24"/>
        </w:rPr>
        <w:t xml:space="preserve">Parece ser que </w:t>
      </w:r>
      <w:r w:rsidR="00211D1E" w:rsidRPr="009D360B">
        <w:rPr>
          <w:sz w:val="24"/>
          <w:szCs w:val="24"/>
        </w:rPr>
        <w:t xml:space="preserve">el </w:t>
      </w:r>
      <w:r w:rsidR="00AB63EE" w:rsidRPr="009D360B">
        <w:rPr>
          <w:sz w:val="24"/>
          <w:szCs w:val="24"/>
        </w:rPr>
        <w:t xml:space="preserve">Fundador </w:t>
      </w:r>
      <w:r w:rsidR="00823E27" w:rsidRPr="009D360B">
        <w:rPr>
          <w:sz w:val="24"/>
          <w:szCs w:val="24"/>
        </w:rPr>
        <w:t xml:space="preserve">ya </w:t>
      </w:r>
      <w:r w:rsidR="00AB63EE" w:rsidRPr="009D360B">
        <w:rPr>
          <w:sz w:val="24"/>
          <w:szCs w:val="24"/>
        </w:rPr>
        <w:t>había escrito un</w:t>
      </w:r>
      <w:r w:rsidR="00A411AC" w:rsidRPr="009D360B">
        <w:rPr>
          <w:sz w:val="24"/>
          <w:szCs w:val="24"/>
        </w:rPr>
        <w:t>a especi</w:t>
      </w:r>
      <w:r w:rsidR="00823E27" w:rsidRPr="009D360B">
        <w:rPr>
          <w:sz w:val="24"/>
          <w:szCs w:val="24"/>
        </w:rPr>
        <w:t>e</w:t>
      </w:r>
      <w:r w:rsidR="00A411AC" w:rsidRPr="009D360B">
        <w:rPr>
          <w:sz w:val="24"/>
          <w:szCs w:val="24"/>
        </w:rPr>
        <w:t xml:space="preserve"> de </w:t>
      </w:r>
      <w:r w:rsidR="00FF4A35" w:rsidRPr="009D360B">
        <w:rPr>
          <w:sz w:val="24"/>
          <w:szCs w:val="24"/>
        </w:rPr>
        <w:t>manual de oraciones</w:t>
      </w:r>
      <w:r w:rsidR="007E6E74" w:rsidRPr="009D360B">
        <w:rPr>
          <w:rStyle w:val="FootnoteReference"/>
          <w:sz w:val="24"/>
          <w:szCs w:val="24"/>
        </w:rPr>
        <w:footnoteReference w:id="19"/>
      </w:r>
      <w:r w:rsidR="007E6E74" w:rsidRPr="009D360B">
        <w:rPr>
          <w:sz w:val="24"/>
          <w:szCs w:val="24"/>
        </w:rPr>
        <w:t>.</w:t>
      </w:r>
      <w:r w:rsidR="00AA220C" w:rsidRPr="009D360B">
        <w:rPr>
          <w:sz w:val="24"/>
          <w:szCs w:val="24"/>
        </w:rPr>
        <w:t xml:space="preserve"> </w:t>
      </w:r>
      <w:r w:rsidR="00EB44E1" w:rsidRPr="009D360B">
        <w:rPr>
          <w:sz w:val="24"/>
          <w:szCs w:val="24"/>
        </w:rPr>
        <w:t xml:space="preserve">En 1858 </w:t>
      </w:r>
      <w:r w:rsidR="00C244B0" w:rsidRPr="009D360B">
        <w:rPr>
          <w:sz w:val="24"/>
          <w:szCs w:val="24"/>
        </w:rPr>
        <w:t xml:space="preserve">el P. </w:t>
      </w:r>
      <w:proofErr w:type="spellStart"/>
      <w:r w:rsidR="00C244B0" w:rsidRPr="009D360B">
        <w:rPr>
          <w:sz w:val="24"/>
          <w:szCs w:val="24"/>
        </w:rPr>
        <w:t>Xifré</w:t>
      </w:r>
      <w:proofErr w:type="spellEnd"/>
      <w:r w:rsidR="00C00C2A" w:rsidRPr="009D360B">
        <w:rPr>
          <w:sz w:val="24"/>
          <w:szCs w:val="24"/>
        </w:rPr>
        <w:t>, recién nombrado Superior General,</w:t>
      </w:r>
      <w:r w:rsidR="00C244B0" w:rsidRPr="009D360B">
        <w:rPr>
          <w:sz w:val="24"/>
          <w:szCs w:val="24"/>
        </w:rPr>
        <w:t xml:space="preserve"> </w:t>
      </w:r>
      <w:r w:rsidR="00EB44E1" w:rsidRPr="009D360B">
        <w:rPr>
          <w:sz w:val="24"/>
          <w:szCs w:val="24"/>
        </w:rPr>
        <w:t xml:space="preserve">publicó el </w:t>
      </w:r>
      <w:r w:rsidR="009D561D" w:rsidRPr="009D360B">
        <w:rPr>
          <w:sz w:val="24"/>
          <w:szCs w:val="24"/>
        </w:rPr>
        <w:t xml:space="preserve">primer </w:t>
      </w:r>
      <w:r w:rsidR="00EB44E1" w:rsidRPr="009D360B">
        <w:rPr>
          <w:i/>
          <w:iCs/>
          <w:sz w:val="24"/>
          <w:szCs w:val="24"/>
        </w:rPr>
        <w:t>Directorio Espiritual</w:t>
      </w:r>
      <w:r w:rsidR="00DA093D" w:rsidRPr="009D360B">
        <w:rPr>
          <w:sz w:val="24"/>
          <w:szCs w:val="24"/>
        </w:rPr>
        <w:t>,</w:t>
      </w:r>
      <w:r w:rsidR="009D561D" w:rsidRPr="009D360B">
        <w:rPr>
          <w:sz w:val="24"/>
          <w:szCs w:val="24"/>
        </w:rPr>
        <w:t xml:space="preserve"> que </w:t>
      </w:r>
      <w:r w:rsidR="00A27F72" w:rsidRPr="009D360B">
        <w:rPr>
          <w:sz w:val="24"/>
          <w:szCs w:val="24"/>
        </w:rPr>
        <w:t>asumía</w:t>
      </w:r>
      <w:r w:rsidR="009D561D" w:rsidRPr="009D360B">
        <w:rPr>
          <w:sz w:val="24"/>
          <w:szCs w:val="24"/>
        </w:rPr>
        <w:t xml:space="preserve"> el</w:t>
      </w:r>
      <w:r w:rsidR="00EF5D42" w:rsidRPr="009D360B">
        <w:rPr>
          <w:sz w:val="24"/>
          <w:szCs w:val="24"/>
        </w:rPr>
        <w:t xml:space="preserve"> anterior</w:t>
      </w:r>
      <w:r w:rsidR="009D561D" w:rsidRPr="009D360B">
        <w:rPr>
          <w:sz w:val="24"/>
          <w:szCs w:val="24"/>
        </w:rPr>
        <w:t xml:space="preserve"> </w:t>
      </w:r>
      <w:r w:rsidR="00A96C26" w:rsidRPr="009D360B">
        <w:rPr>
          <w:sz w:val="24"/>
          <w:szCs w:val="24"/>
        </w:rPr>
        <w:t xml:space="preserve">escrito </w:t>
      </w:r>
      <w:r w:rsidR="009D561D" w:rsidRPr="009D360B">
        <w:rPr>
          <w:sz w:val="24"/>
          <w:szCs w:val="24"/>
        </w:rPr>
        <w:t xml:space="preserve">con </w:t>
      </w:r>
      <w:r w:rsidR="00587C32" w:rsidRPr="009D360B">
        <w:rPr>
          <w:sz w:val="24"/>
          <w:szCs w:val="24"/>
        </w:rPr>
        <w:t xml:space="preserve">importantes </w:t>
      </w:r>
      <w:r w:rsidR="009D561D" w:rsidRPr="009D360B">
        <w:rPr>
          <w:sz w:val="24"/>
          <w:szCs w:val="24"/>
        </w:rPr>
        <w:t>modificaciones</w:t>
      </w:r>
      <w:r w:rsidR="00992D7C" w:rsidRPr="009D360B">
        <w:rPr>
          <w:rStyle w:val="FootnoteReference"/>
          <w:sz w:val="24"/>
          <w:szCs w:val="24"/>
        </w:rPr>
        <w:footnoteReference w:id="20"/>
      </w:r>
      <w:r w:rsidR="009D561D" w:rsidRPr="009D360B">
        <w:rPr>
          <w:sz w:val="24"/>
          <w:szCs w:val="24"/>
        </w:rPr>
        <w:t xml:space="preserve">. </w:t>
      </w:r>
      <w:r w:rsidR="00C50D3C" w:rsidRPr="009D360B">
        <w:rPr>
          <w:sz w:val="24"/>
          <w:szCs w:val="24"/>
        </w:rPr>
        <w:t xml:space="preserve">En él se </w:t>
      </w:r>
      <w:r w:rsidR="00141DB5" w:rsidRPr="009D360B">
        <w:rPr>
          <w:sz w:val="24"/>
          <w:szCs w:val="24"/>
        </w:rPr>
        <w:t>mant</w:t>
      </w:r>
      <w:r w:rsidR="00907684" w:rsidRPr="009D360B">
        <w:rPr>
          <w:sz w:val="24"/>
          <w:szCs w:val="24"/>
        </w:rPr>
        <w:t>uvieron</w:t>
      </w:r>
      <w:r w:rsidR="00141DB5" w:rsidRPr="009D360B">
        <w:rPr>
          <w:sz w:val="24"/>
          <w:szCs w:val="24"/>
        </w:rPr>
        <w:t xml:space="preserve"> los exámenes </w:t>
      </w:r>
      <w:r w:rsidR="006568F8" w:rsidRPr="009D360B">
        <w:rPr>
          <w:sz w:val="24"/>
          <w:szCs w:val="24"/>
        </w:rPr>
        <w:t>sobre las Constituciones, oraciones diversas</w:t>
      </w:r>
      <w:r w:rsidR="00357BA9" w:rsidRPr="009D360B">
        <w:rPr>
          <w:sz w:val="24"/>
          <w:szCs w:val="24"/>
        </w:rPr>
        <w:t xml:space="preserve"> y</w:t>
      </w:r>
      <w:r w:rsidR="00EA69E4" w:rsidRPr="009D360B">
        <w:rPr>
          <w:sz w:val="24"/>
          <w:szCs w:val="24"/>
        </w:rPr>
        <w:t xml:space="preserve"> </w:t>
      </w:r>
      <w:r w:rsidR="001F2AAA" w:rsidRPr="009D360B">
        <w:rPr>
          <w:sz w:val="24"/>
          <w:szCs w:val="24"/>
        </w:rPr>
        <w:t>fórmulas</w:t>
      </w:r>
      <w:r w:rsidR="00EA69E4" w:rsidRPr="009D360B">
        <w:rPr>
          <w:sz w:val="24"/>
          <w:szCs w:val="24"/>
        </w:rPr>
        <w:t xml:space="preserve"> de bendición</w:t>
      </w:r>
      <w:r w:rsidR="00357BA9" w:rsidRPr="009D360B">
        <w:rPr>
          <w:sz w:val="24"/>
          <w:szCs w:val="24"/>
        </w:rPr>
        <w:t xml:space="preserve">, pero </w:t>
      </w:r>
      <w:r w:rsidR="00EC1BBC" w:rsidRPr="009D360B">
        <w:rPr>
          <w:sz w:val="24"/>
          <w:szCs w:val="24"/>
        </w:rPr>
        <w:t xml:space="preserve">se suprimieron las normas relativas a las misiones y novenarios y se añadió </w:t>
      </w:r>
      <w:r w:rsidR="001F2AAA" w:rsidRPr="009D360B">
        <w:rPr>
          <w:sz w:val="24"/>
          <w:szCs w:val="24"/>
        </w:rPr>
        <w:t>una</w:t>
      </w:r>
      <w:r w:rsidR="00EC1BBC" w:rsidRPr="009D360B">
        <w:rPr>
          <w:sz w:val="24"/>
          <w:szCs w:val="24"/>
        </w:rPr>
        <w:t xml:space="preserve"> meditación </w:t>
      </w:r>
      <w:r w:rsidR="001F2AAA" w:rsidRPr="009D360B">
        <w:rPr>
          <w:sz w:val="24"/>
          <w:szCs w:val="24"/>
        </w:rPr>
        <w:t>sobre</w:t>
      </w:r>
      <w:r w:rsidR="00EC1BBC" w:rsidRPr="009D360B">
        <w:rPr>
          <w:sz w:val="24"/>
          <w:szCs w:val="24"/>
        </w:rPr>
        <w:t xml:space="preserve"> la muerte</w:t>
      </w:r>
      <w:r w:rsidR="00A27F72" w:rsidRPr="009D360B">
        <w:rPr>
          <w:rStyle w:val="FootnoteReference"/>
          <w:sz w:val="24"/>
          <w:szCs w:val="24"/>
        </w:rPr>
        <w:footnoteReference w:id="21"/>
      </w:r>
      <w:r w:rsidR="00992D7C" w:rsidRPr="009D360B">
        <w:rPr>
          <w:sz w:val="24"/>
          <w:szCs w:val="24"/>
        </w:rPr>
        <w:t xml:space="preserve">. </w:t>
      </w:r>
      <w:r w:rsidR="006F318A" w:rsidRPr="009D360B">
        <w:rPr>
          <w:sz w:val="24"/>
          <w:szCs w:val="24"/>
        </w:rPr>
        <w:t xml:space="preserve">Más adelante, en </w:t>
      </w:r>
      <w:r w:rsidR="00AE5CBB" w:rsidRPr="009D360B">
        <w:rPr>
          <w:sz w:val="24"/>
          <w:szCs w:val="24"/>
        </w:rPr>
        <w:t xml:space="preserve">1867, el </w:t>
      </w:r>
      <w:r w:rsidR="00AE5CBB" w:rsidRPr="009D360B">
        <w:rPr>
          <w:i/>
          <w:iCs/>
          <w:sz w:val="24"/>
          <w:szCs w:val="24"/>
        </w:rPr>
        <w:t>Directorio</w:t>
      </w:r>
      <w:r w:rsidR="00AE5CBB" w:rsidRPr="009D360B">
        <w:rPr>
          <w:sz w:val="24"/>
          <w:szCs w:val="24"/>
        </w:rPr>
        <w:t xml:space="preserve"> quedó </w:t>
      </w:r>
      <w:r w:rsidR="00075DC8" w:rsidRPr="009D360B">
        <w:rPr>
          <w:sz w:val="24"/>
          <w:szCs w:val="24"/>
        </w:rPr>
        <w:t xml:space="preserve">reemplazado por </w:t>
      </w:r>
      <w:r w:rsidR="00CE3302" w:rsidRPr="009D360B">
        <w:rPr>
          <w:sz w:val="24"/>
          <w:szCs w:val="24"/>
        </w:rPr>
        <w:t xml:space="preserve">el </w:t>
      </w:r>
      <w:r w:rsidR="00CE3302" w:rsidRPr="009D360B">
        <w:rPr>
          <w:i/>
          <w:iCs/>
          <w:sz w:val="24"/>
          <w:szCs w:val="24"/>
        </w:rPr>
        <w:t>Espíritu de la Congregación</w:t>
      </w:r>
      <w:r w:rsidR="00CE3302" w:rsidRPr="009D360B">
        <w:rPr>
          <w:sz w:val="24"/>
          <w:szCs w:val="24"/>
        </w:rPr>
        <w:t xml:space="preserve">, que en el capítulo 21 </w:t>
      </w:r>
      <w:r w:rsidR="001D2BCC" w:rsidRPr="009D360B">
        <w:rPr>
          <w:sz w:val="24"/>
          <w:szCs w:val="24"/>
        </w:rPr>
        <w:t xml:space="preserve">ofrecía un </w:t>
      </w:r>
      <w:r w:rsidR="00550D65" w:rsidRPr="009D360B">
        <w:rPr>
          <w:sz w:val="24"/>
          <w:szCs w:val="24"/>
        </w:rPr>
        <w:t>manual</w:t>
      </w:r>
      <w:r w:rsidR="000A3B10" w:rsidRPr="009D360B">
        <w:rPr>
          <w:sz w:val="24"/>
          <w:szCs w:val="24"/>
        </w:rPr>
        <w:t xml:space="preserve"> mucho más completo y sistemático</w:t>
      </w:r>
      <w:r w:rsidR="00543BF8" w:rsidRPr="009D360B">
        <w:rPr>
          <w:rStyle w:val="FootnoteReference"/>
          <w:sz w:val="24"/>
          <w:szCs w:val="24"/>
        </w:rPr>
        <w:footnoteReference w:id="22"/>
      </w:r>
      <w:r w:rsidR="00FD297D" w:rsidRPr="009D360B">
        <w:rPr>
          <w:sz w:val="24"/>
          <w:szCs w:val="24"/>
        </w:rPr>
        <w:t xml:space="preserve">. </w:t>
      </w:r>
      <w:r w:rsidR="00431A15" w:rsidRPr="009D360B">
        <w:rPr>
          <w:sz w:val="24"/>
          <w:szCs w:val="24"/>
        </w:rPr>
        <w:t xml:space="preserve">El proceso culminó con el voluminoso </w:t>
      </w:r>
      <w:r w:rsidR="00431A15" w:rsidRPr="009D360B">
        <w:rPr>
          <w:i/>
          <w:iCs/>
          <w:sz w:val="24"/>
          <w:szCs w:val="24"/>
        </w:rPr>
        <w:t>Directorio Espiritual</w:t>
      </w:r>
      <w:r w:rsidR="00C947CF" w:rsidRPr="009D360B">
        <w:rPr>
          <w:sz w:val="24"/>
          <w:szCs w:val="24"/>
        </w:rPr>
        <w:t xml:space="preserve"> de 1890</w:t>
      </w:r>
      <w:r w:rsidR="00230C80" w:rsidRPr="009D360B">
        <w:rPr>
          <w:rStyle w:val="FootnoteReference"/>
          <w:sz w:val="24"/>
          <w:szCs w:val="24"/>
        </w:rPr>
        <w:footnoteReference w:id="23"/>
      </w:r>
      <w:r w:rsidR="00CF74EF" w:rsidRPr="009D360B">
        <w:rPr>
          <w:sz w:val="24"/>
          <w:szCs w:val="24"/>
        </w:rPr>
        <w:t xml:space="preserve">, que </w:t>
      </w:r>
      <w:r w:rsidR="00283E01" w:rsidRPr="009D360B">
        <w:rPr>
          <w:sz w:val="24"/>
          <w:szCs w:val="24"/>
        </w:rPr>
        <w:t xml:space="preserve">además de </w:t>
      </w:r>
      <w:r w:rsidR="00FE2608" w:rsidRPr="009D360B">
        <w:rPr>
          <w:sz w:val="24"/>
          <w:szCs w:val="24"/>
        </w:rPr>
        <w:t>contener lo mismo que los anteriores</w:t>
      </w:r>
      <w:r w:rsidR="00283E01" w:rsidRPr="009D360B">
        <w:rPr>
          <w:sz w:val="24"/>
          <w:szCs w:val="24"/>
        </w:rPr>
        <w:t>, se incrementó con una serie de prácticas devocionales para uso interno y pastoral; por ejemplo, se cuenta con un mes</w:t>
      </w:r>
      <w:r w:rsidR="003E7D13" w:rsidRPr="009D360B">
        <w:rPr>
          <w:sz w:val="24"/>
          <w:szCs w:val="24"/>
        </w:rPr>
        <w:t>, una novena, un triduo y una meditación de</w:t>
      </w:r>
      <w:r w:rsidR="0046733D" w:rsidRPr="009D360B">
        <w:rPr>
          <w:sz w:val="24"/>
          <w:szCs w:val="24"/>
        </w:rPr>
        <w:t>d</w:t>
      </w:r>
      <w:r w:rsidR="003E7D13" w:rsidRPr="009D360B">
        <w:rPr>
          <w:sz w:val="24"/>
          <w:szCs w:val="24"/>
        </w:rPr>
        <w:t xml:space="preserve">icados al Inmaculado Corazón de María. Este </w:t>
      </w:r>
      <w:r w:rsidR="003E7D13" w:rsidRPr="009D360B">
        <w:rPr>
          <w:i/>
          <w:iCs/>
          <w:sz w:val="24"/>
          <w:szCs w:val="24"/>
        </w:rPr>
        <w:t>Directorio</w:t>
      </w:r>
      <w:r w:rsidR="003E7D13" w:rsidRPr="009D360B">
        <w:rPr>
          <w:sz w:val="24"/>
          <w:szCs w:val="24"/>
        </w:rPr>
        <w:t xml:space="preserve"> fue publicado en tres formatos, el más breve para uso interno en la Comunidad</w:t>
      </w:r>
      <w:r w:rsidR="007A2019" w:rsidRPr="009D360B">
        <w:rPr>
          <w:sz w:val="24"/>
          <w:szCs w:val="24"/>
        </w:rPr>
        <w:t>;</w:t>
      </w:r>
      <w:r w:rsidR="003E7D13" w:rsidRPr="009D360B">
        <w:rPr>
          <w:sz w:val="24"/>
          <w:szCs w:val="24"/>
        </w:rPr>
        <w:t xml:space="preserve"> el </w:t>
      </w:r>
      <w:r w:rsidR="007A2019" w:rsidRPr="009D360B">
        <w:rPr>
          <w:sz w:val="24"/>
          <w:szCs w:val="24"/>
        </w:rPr>
        <w:t>segundo</w:t>
      </w:r>
      <w:r w:rsidR="003E7D13" w:rsidRPr="009D360B">
        <w:rPr>
          <w:sz w:val="24"/>
          <w:szCs w:val="24"/>
        </w:rPr>
        <w:t>, con algun</w:t>
      </w:r>
      <w:r w:rsidR="007A2019" w:rsidRPr="009D360B">
        <w:rPr>
          <w:sz w:val="24"/>
          <w:szCs w:val="24"/>
        </w:rPr>
        <w:t>os elementos pastorales; y el tercero, el más completo.</w:t>
      </w:r>
      <w:r w:rsidR="00CF74EF" w:rsidRPr="009D360B">
        <w:rPr>
          <w:sz w:val="24"/>
          <w:szCs w:val="24"/>
        </w:rPr>
        <w:t xml:space="preserve"> </w:t>
      </w:r>
      <w:r w:rsidR="0093074D" w:rsidRPr="009D360B">
        <w:rPr>
          <w:sz w:val="24"/>
          <w:szCs w:val="24"/>
        </w:rPr>
        <w:t xml:space="preserve">Por su parte, el P. Jaime </w:t>
      </w:r>
      <w:proofErr w:type="spellStart"/>
      <w:r w:rsidR="0093074D" w:rsidRPr="009D360B">
        <w:rPr>
          <w:sz w:val="24"/>
          <w:szCs w:val="24"/>
        </w:rPr>
        <w:t>Clotet</w:t>
      </w:r>
      <w:proofErr w:type="spellEnd"/>
      <w:r w:rsidR="0093074D" w:rsidRPr="009D360B">
        <w:rPr>
          <w:sz w:val="24"/>
          <w:szCs w:val="24"/>
        </w:rPr>
        <w:t xml:space="preserve"> escribió </w:t>
      </w:r>
      <w:r w:rsidR="00052166" w:rsidRPr="009D360B">
        <w:rPr>
          <w:sz w:val="24"/>
          <w:szCs w:val="24"/>
        </w:rPr>
        <w:t xml:space="preserve">en catalán </w:t>
      </w:r>
      <w:r w:rsidR="00C12FD0" w:rsidRPr="009D360B">
        <w:rPr>
          <w:sz w:val="24"/>
          <w:szCs w:val="24"/>
        </w:rPr>
        <w:t xml:space="preserve">el </w:t>
      </w:r>
      <w:proofErr w:type="spellStart"/>
      <w:r w:rsidR="00AD0366" w:rsidRPr="009D360B">
        <w:rPr>
          <w:i/>
          <w:iCs/>
          <w:sz w:val="24"/>
          <w:szCs w:val="24"/>
        </w:rPr>
        <w:t>Directori</w:t>
      </w:r>
      <w:proofErr w:type="spellEnd"/>
      <w:r w:rsidR="00AD0366" w:rsidRPr="009D360B">
        <w:rPr>
          <w:i/>
          <w:iCs/>
          <w:sz w:val="24"/>
          <w:szCs w:val="24"/>
        </w:rPr>
        <w:t xml:space="preserve"> </w:t>
      </w:r>
      <w:proofErr w:type="spellStart"/>
      <w:r w:rsidR="00AD0366" w:rsidRPr="009D360B">
        <w:rPr>
          <w:i/>
          <w:iCs/>
          <w:sz w:val="24"/>
          <w:szCs w:val="24"/>
        </w:rPr>
        <w:t>dels</w:t>
      </w:r>
      <w:proofErr w:type="spellEnd"/>
      <w:r w:rsidR="00AD0366" w:rsidRPr="009D360B">
        <w:rPr>
          <w:i/>
          <w:iCs/>
          <w:sz w:val="24"/>
          <w:szCs w:val="24"/>
        </w:rPr>
        <w:t xml:space="preserve"> Hermanos </w:t>
      </w:r>
      <w:proofErr w:type="spellStart"/>
      <w:r w:rsidR="00AD0366" w:rsidRPr="009D360B">
        <w:rPr>
          <w:i/>
          <w:iCs/>
          <w:sz w:val="24"/>
          <w:szCs w:val="24"/>
        </w:rPr>
        <w:t>Adjudants</w:t>
      </w:r>
      <w:proofErr w:type="spellEnd"/>
      <w:r w:rsidR="00793CA0" w:rsidRPr="009D360B">
        <w:rPr>
          <w:sz w:val="24"/>
          <w:szCs w:val="24"/>
        </w:rPr>
        <w:t xml:space="preserve">, </w:t>
      </w:r>
      <w:r w:rsidR="008C616A" w:rsidRPr="009D360B">
        <w:rPr>
          <w:sz w:val="24"/>
          <w:szCs w:val="24"/>
        </w:rPr>
        <w:t xml:space="preserve">en el que ofrecía </w:t>
      </w:r>
      <w:r w:rsidR="00484B00" w:rsidRPr="009D360B">
        <w:rPr>
          <w:sz w:val="24"/>
          <w:szCs w:val="24"/>
        </w:rPr>
        <w:t xml:space="preserve">un manual </w:t>
      </w:r>
      <w:r w:rsidR="00052166" w:rsidRPr="009D360B">
        <w:rPr>
          <w:sz w:val="24"/>
          <w:szCs w:val="24"/>
        </w:rPr>
        <w:t xml:space="preserve">con orientaciones sobre </w:t>
      </w:r>
      <w:r w:rsidR="00E55917" w:rsidRPr="009D360B">
        <w:rPr>
          <w:sz w:val="24"/>
          <w:szCs w:val="24"/>
        </w:rPr>
        <w:t>la</w:t>
      </w:r>
      <w:r w:rsidR="00052166" w:rsidRPr="009D360B">
        <w:rPr>
          <w:sz w:val="24"/>
          <w:szCs w:val="24"/>
        </w:rPr>
        <w:t xml:space="preserve"> vida de piedad</w:t>
      </w:r>
      <w:r w:rsidR="006D2797" w:rsidRPr="009D360B">
        <w:rPr>
          <w:sz w:val="24"/>
          <w:szCs w:val="24"/>
        </w:rPr>
        <w:t xml:space="preserve"> y trabajo</w:t>
      </w:r>
      <w:r w:rsidR="00E55917" w:rsidRPr="009D360B">
        <w:rPr>
          <w:sz w:val="24"/>
          <w:szCs w:val="24"/>
        </w:rPr>
        <w:t xml:space="preserve"> de los hermanos</w:t>
      </w:r>
      <w:r w:rsidR="006D2797" w:rsidRPr="009D360B">
        <w:rPr>
          <w:sz w:val="24"/>
          <w:szCs w:val="24"/>
        </w:rPr>
        <w:t>, según los diferentes roles que asumían en la comunidad</w:t>
      </w:r>
      <w:r w:rsidR="00F10D7C" w:rsidRPr="009D360B">
        <w:rPr>
          <w:rStyle w:val="FootnoteReference"/>
          <w:sz w:val="24"/>
          <w:szCs w:val="24"/>
        </w:rPr>
        <w:footnoteReference w:id="24"/>
      </w:r>
      <w:r w:rsidR="006D2797" w:rsidRPr="009D360B">
        <w:rPr>
          <w:sz w:val="24"/>
          <w:szCs w:val="24"/>
        </w:rPr>
        <w:t xml:space="preserve">. </w:t>
      </w:r>
      <w:r w:rsidR="005B744E" w:rsidRPr="009D360B">
        <w:rPr>
          <w:sz w:val="24"/>
          <w:szCs w:val="24"/>
        </w:rPr>
        <w:t xml:space="preserve">En todos estos directorios se nota </w:t>
      </w:r>
      <w:r w:rsidR="008637E9" w:rsidRPr="009D360B">
        <w:rPr>
          <w:sz w:val="24"/>
          <w:szCs w:val="24"/>
        </w:rPr>
        <w:t xml:space="preserve">la fidelidad al sentido apostólico de nuestra espiritualidad, tal como la transmitió el Fundador, pero, al mismo tiempo, </w:t>
      </w:r>
      <w:r w:rsidR="005B744E" w:rsidRPr="009D360B">
        <w:rPr>
          <w:sz w:val="24"/>
          <w:szCs w:val="24"/>
        </w:rPr>
        <w:t>un c</w:t>
      </w:r>
      <w:r w:rsidR="008637E9" w:rsidRPr="009D360B">
        <w:rPr>
          <w:sz w:val="24"/>
          <w:szCs w:val="24"/>
        </w:rPr>
        <w:t>reciente refuerzo de la parte devocional</w:t>
      </w:r>
      <w:r w:rsidR="00432747" w:rsidRPr="009D360B">
        <w:rPr>
          <w:sz w:val="24"/>
          <w:szCs w:val="24"/>
        </w:rPr>
        <w:t xml:space="preserve"> y </w:t>
      </w:r>
      <w:r w:rsidR="0085543C" w:rsidRPr="009D360B">
        <w:rPr>
          <w:sz w:val="24"/>
          <w:szCs w:val="24"/>
        </w:rPr>
        <w:t xml:space="preserve">del </w:t>
      </w:r>
      <w:r w:rsidR="005B744E" w:rsidRPr="009D360B">
        <w:rPr>
          <w:sz w:val="24"/>
          <w:szCs w:val="24"/>
        </w:rPr>
        <w:t>carácter ignaciano.</w:t>
      </w:r>
    </w:p>
    <w:p w14:paraId="28FC59F9" w14:textId="37E27991" w:rsidR="00A660DC" w:rsidRPr="009D360B" w:rsidRDefault="00823664" w:rsidP="00DE62D1">
      <w:pPr>
        <w:ind w:firstLine="284"/>
        <w:jc w:val="both"/>
        <w:rPr>
          <w:sz w:val="24"/>
          <w:szCs w:val="24"/>
        </w:rPr>
      </w:pPr>
      <w:r w:rsidRPr="009D360B">
        <w:rPr>
          <w:b/>
          <w:bCs/>
          <w:i/>
          <w:iCs/>
          <w:sz w:val="24"/>
          <w:szCs w:val="24"/>
        </w:rPr>
        <w:t>E</w:t>
      </w:r>
      <w:r w:rsidR="00A660DC" w:rsidRPr="009D360B">
        <w:rPr>
          <w:b/>
          <w:bCs/>
          <w:i/>
          <w:iCs/>
          <w:sz w:val="24"/>
          <w:szCs w:val="24"/>
        </w:rPr>
        <w:t xml:space="preserve">l Espíritu de </w:t>
      </w:r>
      <w:r w:rsidR="004713AA" w:rsidRPr="009D360B">
        <w:rPr>
          <w:b/>
          <w:bCs/>
          <w:i/>
          <w:iCs/>
          <w:sz w:val="24"/>
          <w:szCs w:val="24"/>
        </w:rPr>
        <w:t>l</w:t>
      </w:r>
      <w:r w:rsidR="00A660DC" w:rsidRPr="009D360B">
        <w:rPr>
          <w:b/>
          <w:bCs/>
          <w:i/>
          <w:iCs/>
          <w:sz w:val="24"/>
          <w:szCs w:val="24"/>
        </w:rPr>
        <w:t>a Congregación</w:t>
      </w:r>
      <w:r w:rsidR="004713AA" w:rsidRPr="009D360B">
        <w:rPr>
          <w:rStyle w:val="FootnoteReference"/>
          <w:sz w:val="24"/>
          <w:szCs w:val="24"/>
        </w:rPr>
        <w:footnoteReference w:id="25"/>
      </w:r>
      <w:r w:rsidR="00D7421A" w:rsidRPr="009D360B">
        <w:rPr>
          <w:sz w:val="24"/>
          <w:szCs w:val="24"/>
        </w:rPr>
        <w:t xml:space="preserve">. </w:t>
      </w:r>
      <w:r w:rsidR="00DA1086" w:rsidRPr="009D360B">
        <w:rPr>
          <w:sz w:val="24"/>
          <w:szCs w:val="24"/>
        </w:rPr>
        <w:t xml:space="preserve">Muchos se han </w:t>
      </w:r>
      <w:r w:rsidR="00DB0B6E" w:rsidRPr="009D360B">
        <w:rPr>
          <w:sz w:val="24"/>
          <w:szCs w:val="24"/>
        </w:rPr>
        <w:t xml:space="preserve">preguntado </w:t>
      </w:r>
      <w:r w:rsidR="00DA1086" w:rsidRPr="009D360B">
        <w:rPr>
          <w:sz w:val="24"/>
          <w:szCs w:val="24"/>
        </w:rPr>
        <w:t xml:space="preserve">si </w:t>
      </w:r>
      <w:r w:rsidR="00805F7C" w:rsidRPr="009D360B">
        <w:rPr>
          <w:sz w:val="24"/>
          <w:szCs w:val="24"/>
        </w:rPr>
        <w:t xml:space="preserve">esta obra </w:t>
      </w:r>
      <w:r w:rsidR="007654B7" w:rsidRPr="009D360B">
        <w:rPr>
          <w:sz w:val="24"/>
          <w:szCs w:val="24"/>
        </w:rPr>
        <w:t>responde más a</w:t>
      </w:r>
      <w:r w:rsidR="00DB0B6E" w:rsidRPr="009D360B">
        <w:rPr>
          <w:sz w:val="24"/>
          <w:szCs w:val="24"/>
        </w:rPr>
        <w:t>l espíritu de</w:t>
      </w:r>
      <w:r w:rsidR="007654B7" w:rsidRPr="009D360B">
        <w:rPr>
          <w:sz w:val="24"/>
          <w:szCs w:val="24"/>
        </w:rPr>
        <w:t xml:space="preserve">l P. Claret o al del </w:t>
      </w:r>
      <w:r w:rsidR="00DA1086" w:rsidRPr="009D360B">
        <w:rPr>
          <w:sz w:val="24"/>
          <w:szCs w:val="24"/>
        </w:rPr>
        <w:t xml:space="preserve">P. </w:t>
      </w:r>
      <w:proofErr w:type="spellStart"/>
      <w:r w:rsidR="00DA1086" w:rsidRPr="009D360B">
        <w:rPr>
          <w:sz w:val="24"/>
          <w:szCs w:val="24"/>
        </w:rPr>
        <w:t>Xifré</w:t>
      </w:r>
      <w:proofErr w:type="spellEnd"/>
      <w:r w:rsidR="007654B7" w:rsidRPr="009D360B">
        <w:rPr>
          <w:sz w:val="24"/>
          <w:szCs w:val="24"/>
        </w:rPr>
        <w:t>.</w:t>
      </w:r>
      <w:r w:rsidR="00CC22E5" w:rsidRPr="009D360B">
        <w:rPr>
          <w:sz w:val="24"/>
          <w:szCs w:val="24"/>
        </w:rPr>
        <w:t xml:space="preserve"> </w:t>
      </w:r>
      <w:r w:rsidR="0057759B" w:rsidRPr="009D360B">
        <w:rPr>
          <w:sz w:val="24"/>
          <w:szCs w:val="24"/>
        </w:rPr>
        <w:t>En realidad, f</w:t>
      </w:r>
      <w:r w:rsidR="00CC22E5" w:rsidRPr="009D360B">
        <w:rPr>
          <w:sz w:val="24"/>
          <w:szCs w:val="24"/>
        </w:rPr>
        <w:t xml:space="preserve">ue publicada durante la vida del Fundador y </w:t>
      </w:r>
      <w:r w:rsidR="00922B56" w:rsidRPr="009D360B">
        <w:rPr>
          <w:sz w:val="24"/>
          <w:szCs w:val="24"/>
        </w:rPr>
        <w:t xml:space="preserve">sabemos </w:t>
      </w:r>
      <w:r w:rsidR="00CC22E5" w:rsidRPr="009D360B">
        <w:rPr>
          <w:sz w:val="24"/>
          <w:szCs w:val="24"/>
        </w:rPr>
        <w:t>que la conoció</w:t>
      </w:r>
      <w:r w:rsidR="00AE6746" w:rsidRPr="009D360B">
        <w:rPr>
          <w:sz w:val="24"/>
          <w:szCs w:val="24"/>
        </w:rPr>
        <w:t xml:space="preserve"> y</w:t>
      </w:r>
      <w:r w:rsidR="00CC22E5" w:rsidRPr="009D360B">
        <w:rPr>
          <w:sz w:val="24"/>
          <w:szCs w:val="24"/>
        </w:rPr>
        <w:t xml:space="preserve"> la </w:t>
      </w:r>
      <w:r w:rsidR="00783B66" w:rsidRPr="009D360B">
        <w:rPr>
          <w:sz w:val="24"/>
          <w:szCs w:val="24"/>
        </w:rPr>
        <w:t>valor</w:t>
      </w:r>
      <w:r w:rsidR="00CC22E5" w:rsidRPr="009D360B">
        <w:rPr>
          <w:sz w:val="24"/>
          <w:szCs w:val="24"/>
        </w:rPr>
        <w:t>ó</w:t>
      </w:r>
      <w:r w:rsidR="00494622" w:rsidRPr="009D360B">
        <w:rPr>
          <w:rStyle w:val="FootnoteReference"/>
          <w:sz w:val="24"/>
          <w:szCs w:val="24"/>
        </w:rPr>
        <w:footnoteReference w:id="26"/>
      </w:r>
      <w:r w:rsidR="00164C0B" w:rsidRPr="009D360B">
        <w:rPr>
          <w:sz w:val="24"/>
          <w:szCs w:val="24"/>
        </w:rPr>
        <w:t xml:space="preserve">. </w:t>
      </w:r>
      <w:r w:rsidR="003D2A76" w:rsidRPr="009D360B">
        <w:rPr>
          <w:sz w:val="24"/>
          <w:szCs w:val="24"/>
        </w:rPr>
        <w:t xml:space="preserve">Coincido con Juan Manuel Lozano </w:t>
      </w:r>
      <w:r w:rsidR="003D2A76" w:rsidRPr="009D360B">
        <w:rPr>
          <w:sz w:val="24"/>
          <w:szCs w:val="24"/>
        </w:rPr>
        <w:lastRenderedPageBreak/>
        <w:t xml:space="preserve">cuando afirma que </w:t>
      </w:r>
      <w:r w:rsidR="00162C22" w:rsidRPr="009D360B">
        <w:rPr>
          <w:sz w:val="24"/>
          <w:szCs w:val="24"/>
        </w:rPr>
        <w:t xml:space="preserve">esta obra </w:t>
      </w:r>
      <w:r w:rsidR="003D2A76" w:rsidRPr="009D360B">
        <w:rPr>
          <w:sz w:val="24"/>
          <w:szCs w:val="24"/>
        </w:rPr>
        <w:t>t</w:t>
      </w:r>
      <w:r w:rsidR="002B1AB6" w:rsidRPr="009D360B">
        <w:rPr>
          <w:sz w:val="24"/>
          <w:szCs w:val="24"/>
        </w:rPr>
        <w:t xml:space="preserve">ransmite con fidelidad el primado del sentido apostólico en la vida de la Congregación y </w:t>
      </w:r>
      <w:r w:rsidR="00506BE6" w:rsidRPr="009D360B">
        <w:rPr>
          <w:sz w:val="24"/>
          <w:szCs w:val="24"/>
        </w:rPr>
        <w:t xml:space="preserve">su función central en </w:t>
      </w:r>
      <w:r w:rsidR="00E5276F" w:rsidRPr="009D360B">
        <w:rPr>
          <w:sz w:val="24"/>
          <w:szCs w:val="24"/>
        </w:rPr>
        <w:t>la</w:t>
      </w:r>
      <w:r w:rsidR="00506BE6" w:rsidRPr="009D360B">
        <w:rPr>
          <w:sz w:val="24"/>
          <w:szCs w:val="24"/>
        </w:rPr>
        <w:t xml:space="preserve"> espiritualidad</w:t>
      </w:r>
      <w:r w:rsidR="00E5276F" w:rsidRPr="009D360B">
        <w:rPr>
          <w:sz w:val="24"/>
          <w:szCs w:val="24"/>
        </w:rPr>
        <w:t xml:space="preserve"> claretiana.</w:t>
      </w:r>
      <w:r w:rsidR="00977631" w:rsidRPr="009D360B">
        <w:rPr>
          <w:sz w:val="24"/>
          <w:szCs w:val="24"/>
        </w:rPr>
        <w:t xml:space="preserve"> Todo en el libro encuentra su sentido en la finalidad evangelizadora. El orden de las materias corresponde </w:t>
      </w:r>
      <w:r w:rsidR="00447C47" w:rsidRPr="009D360B">
        <w:rPr>
          <w:sz w:val="24"/>
          <w:szCs w:val="24"/>
        </w:rPr>
        <w:t xml:space="preserve">a la perspectiva dada por el Fundador en las </w:t>
      </w:r>
      <w:r w:rsidR="00454C67" w:rsidRPr="009D360B">
        <w:rPr>
          <w:sz w:val="24"/>
          <w:szCs w:val="24"/>
        </w:rPr>
        <w:t xml:space="preserve">primeras </w:t>
      </w:r>
      <w:r w:rsidR="00447C47" w:rsidRPr="009D360B">
        <w:rPr>
          <w:i/>
          <w:iCs/>
          <w:sz w:val="24"/>
          <w:szCs w:val="24"/>
        </w:rPr>
        <w:t>Constituciones</w:t>
      </w:r>
      <w:r w:rsidR="00447C47" w:rsidRPr="009D360B">
        <w:rPr>
          <w:sz w:val="24"/>
          <w:szCs w:val="24"/>
        </w:rPr>
        <w:t xml:space="preserve"> y en la </w:t>
      </w:r>
      <w:r w:rsidR="00447C47" w:rsidRPr="009D360B">
        <w:rPr>
          <w:i/>
          <w:iCs/>
          <w:sz w:val="24"/>
          <w:szCs w:val="24"/>
        </w:rPr>
        <w:t>Autobiografía</w:t>
      </w:r>
      <w:r w:rsidR="00447C47" w:rsidRPr="009D360B">
        <w:rPr>
          <w:sz w:val="24"/>
          <w:szCs w:val="24"/>
        </w:rPr>
        <w:t xml:space="preserve">: </w:t>
      </w:r>
      <w:r w:rsidR="00454C67" w:rsidRPr="009D360B">
        <w:rPr>
          <w:sz w:val="24"/>
          <w:szCs w:val="24"/>
        </w:rPr>
        <w:t>la Congregación, fidelidad a la vocación misionera, las misiones, los ejercicios, los medios para hacer frutos</w:t>
      </w:r>
      <w:r w:rsidR="000F7604" w:rsidRPr="009D360B">
        <w:rPr>
          <w:sz w:val="24"/>
          <w:szCs w:val="24"/>
        </w:rPr>
        <w:t xml:space="preserve">, las virtudes, las prácticas ascéticas, las conferencias. Cuando habla de la devoción a Jesucristo </w:t>
      </w:r>
      <w:r w:rsidR="00D779C3" w:rsidRPr="009D360B">
        <w:rPr>
          <w:sz w:val="24"/>
          <w:szCs w:val="24"/>
        </w:rPr>
        <w:t xml:space="preserve">y al Corazón de María </w:t>
      </w:r>
      <w:r w:rsidR="000F7604" w:rsidRPr="009D360B">
        <w:rPr>
          <w:sz w:val="24"/>
          <w:szCs w:val="24"/>
        </w:rPr>
        <w:t xml:space="preserve">se percibe el </w:t>
      </w:r>
      <w:proofErr w:type="spellStart"/>
      <w:r w:rsidR="000F7604" w:rsidRPr="009D360B">
        <w:rPr>
          <w:sz w:val="24"/>
          <w:szCs w:val="24"/>
        </w:rPr>
        <w:t>cristocentrismo</w:t>
      </w:r>
      <w:proofErr w:type="spellEnd"/>
      <w:r w:rsidR="000F7604" w:rsidRPr="009D360B">
        <w:rPr>
          <w:sz w:val="24"/>
          <w:szCs w:val="24"/>
        </w:rPr>
        <w:t xml:space="preserve"> </w:t>
      </w:r>
      <w:r w:rsidR="00D779C3" w:rsidRPr="009D360B">
        <w:rPr>
          <w:sz w:val="24"/>
          <w:szCs w:val="24"/>
        </w:rPr>
        <w:t xml:space="preserve">y el amor </w:t>
      </w:r>
      <w:r w:rsidR="00AF374E" w:rsidRPr="009D360B">
        <w:rPr>
          <w:sz w:val="24"/>
          <w:szCs w:val="24"/>
        </w:rPr>
        <w:t xml:space="preserve">mariano </w:t>
      </w:r>
      <w:r w:rsidR="000F7604" w:rsidRPr="009D360B">
        <w:rPr>
          <w:sz w:val="24"/>
          <w:szCs w:val="24"/>
        </w:rPr>
        <w:t>del Fundador</w:t>
      </w:r>
      <w:r w:rsidR="00AF374E" w:rsidRPr="009D360B">
        <w:rPr>
          <w:sz w:val="24"/>
          <w:szCs w:val="24"/>
        </w:rPr>
        <w:t xml:space="preserve">. </w:t>
      </w:r>
      <w:r w:rsidR="00A0441C" w:rsidRPr="009D360B">
        <w:rPr>
          <w:sz w:val="24"/>
          <w:szCs w:val="24"/>
        </w:rPr>
        <w:t xml:space="preserve">Presenta </w:t>
      </w:r>
      <w:r w:rsidR="00883C2D" w:rsidRPr="009D360B">
        <w:rPr>
          <w:sz w:val="24"/>
          <w:szCs w:val="24"/>
        </w:rPr>
        <w:t xml:space="preserve">las virtudes apostólicas </w:t>
      </w:r>
      <w:r w:rsidR="00A0441C" w:rsidRPr="009D360B">
        <w:rPr>
          <w:sz w:val="24"/>
          <w:szCs w:val="24"/>
        </w:rPr>
        <w:t xml:space="preserve">en sintonía con </w:t>
      </w:r>
      <w:r w:rsidR="00E24915" w:rsidRPr="009D360B">
        <w:rPr>
          <w:sz w:val="24"/>
          <w:szCs w:val="24"/>
        </w:rPr>
        <w:t xml:space="preserve">la doctrina del </w:t>
      </w:r>
      <w:r w:rsidR="00883C2D" w:rsidRPr="009D360B">
        <w:rPr>
          <w:sz w:val="24"/>
          <w:szCs w:val="24"/>
        </w:rPr>
        <w:t>Fundador</w:t>
      </w:r>
      <w:r w:rsidR="00EA3794" w:rsidRPr="009D360B">
        <w:rPr>
          <w:sz w:val="24"/>
          <w:szCs w:val="24"/>
        </w:rPr>
        <w:t xml:space="preserve">. Sin embargo, no recoge </w:t>
      </w:r>
      <w:r w:rsidR="001D4EF6" w:rsidRPr="009D360B">
        <w:rPr>
          <w:sz w:val="24"/>
          <w:szCs w:val="24"/>
        </w:rPr>
        <w:t xml:space="preserve">los grandes principios de la espiritualidad, como la vida en Cristo, </w:t>
      </w:r>
      <w:r w:rsidR="003020D8" w:rsidRPr="009D360B">
        <w:rPr>
          <w:sz w:val="24"/>
          <w:szCs w:val="24"/>
        </w:rPr>
        <w:t>el Cuerpo místico de Cristo, la gracia filial</w:t>
      </w:r>
      <w:r w:rsidR="00CE387A" w:rsidRPr="009D360B">
        <w:rPr>
          <w:sz w:val="24"/>
          <w:szCs w:val="24"/>
        </w:rPr>
        <w:t xml:space="preserve">, que estaban tan presente en la experiencia y doctrina del Fundador. </w:t>
      </w:r>
      <w:r w:rsidR="006472F1" w:rsidRPr="009D360B">
        <w:rPr>
          <w:sz w:val="24"/>
          <w:szCs w:val="24"/>
        </w:rPr>
        <w:t xml:space="preserve">Además, deja de lado los principios doctrinales </w:t>
      </w:r>
      <w:r w:rsidR="00D96AE7" w:rsidRPr="009D360B">
        <w:rPr>
          <w:sz w:val="24"/>
          <w:szCs w:val="24"/>
        </w:rPr>
        <w:t>para ir</w:t>
      </w:r>
      <w:r w:rsidR="00700918" w:rsidRPr="009D360B">
        <w:rPr>
          <w:sz w:val="24"/>
          <w:szCs w:val="24"/>
        </w:rPr>
        <w:t xml:space="preserve"> directamente a las exhortaciones y las normas</w:t>
      </w:r>
      <w:r w:rsidR="00700918" w:rsidRPr="009D360B">
        <w:rPr>
          <w:rStyle w:val="FootnoteReference"/>
          <w:sz w:val="24"/>
          <w:szCs w:val="24"/>
        </w:rPr>
        <w:footnoteReference w:id="27"/>
      </w:r>
      <w:r w:rsidR="00700918" w:rsidRPr="009D360B">
        <w:rPr>
          <w:sz w:val="24"/>
          <w:szCs w:val="24"/>
        </w:rPr>
        <w:t xml:space="preserve">. </w:t>
      </w:r>
    </w:p>
    <w:p w14:paraId="1945388E" w14:textId="68F745A8" w:rsidR="008C45A2" w:rsidRPr="009D360B" w:rsidRDefault="002B57E2" w:rsidP="009B23A1">
      <w:pPr>
        <w:ind w:firstLine="284"/>
        <w:jc w:val="both"/>
        <w:rPr>
          <w:sz w:val="24"/>
          <w:szCs w:val="24"/>
        </w:rPr>
      </w:pPr>
      <w:r w:rsidRPr="009D360B">
        <w:rPr>
          <w:b/>
          <w:bCs/>
          <w:sz w:val="24"/>
          <w:szCs w:val="24"/>
        </w:rPr>
        <w:t>Las Constituciones aprobadas en 1865 y 1870</w:t>
      </w:r>
      <w:r w:rsidRPr="009D360B">
        <w:rPr>
          <w:sz w:val="24"/>
          <w:szCs w:val="24"/>
        </w:rPr>
        <w:t xml:space="preserve"> </w:t>
      </w:r>
      <w:r w:rsidR="00E46417" w:rsidRPr="009D360B">
        <w:rPr>
          <w:sz w:val="24"/>
          <w:szCs w:val="24"/>
        </w:rPr>
        <w:t xml:space="preserve">exigieron una </w:t>
      </w:r>
      <w:r w:rsidRPr="009D360B">
        <w:rPr>
          <w:sz w:val="24"/>
          <w:szCs w:val="24"/>
        </w:rPr>
        <w:t>reelabora</w:t>
      </w:r>
      <w:r w:rsidR="00E46417" w:rsidRPr="009D360B">
        <w:rPr>
          <w:sz w:val="24"/>
          <w:szCs w:val="24"/>
        </w:rPr>
        <w:t xml:space="preserve">ción </w:t>
      </w:r>
      <w:r w:rsidRPr="009D360B">
        <w:rPr>
          <w:sz w:val="24"/>
          <w:szCs w:val="24"/>
        </w:rPr>
        <w:t>más trabajo</w:t>
      </w:r>
      <w:r w:rsidR="00E46417" w:rsidRPr="009D360B">
        <w:rPr>
          <w:sz w:val="24"/>
          <w:szCs w:val="24"/>
        </w:rPr>
        <w:t>sa</w:t>
      </w:r>
      <w:r w:rsidRPr="009D360B">
        <w:rPr>
          <w:sz w:val="24"/>
          <w:szCs w:val="24"/>
        </w:rPr>
        <w:t xml:space="preserve"> y cuidad</w:t>
      </w:r>
      <w:r w:rsidR="00E46417" w:rsidRPr="009D360B">
        <w:rPr>
          <w:sz w:val="24"/>
          <w:szCs w:val="24"/>
        </w:rPr>
        <w:t>a</w:t>
      </w:r>
      <w:r w:rsidRPr="009D360B">
        <w:rPr>
          <w:sz w:val="24"/>
          <w:szCs w:val="24"/>
        </w:rPr>
        <w:t xml:space="preserve"> para </w:t>
      </w:r>
      <w:r w:rsidR="0060115A" w:rsidRPr="009D360B">
        <w:rPr>
          <w:sz w:val="24"/>
          <w:szCs w:val="24"/>
        </w:rPr>
        <w:t xml:space="preserve">poder </w:t>
      </w:r>
      <w:r w:rsidRPr="009D360B">
        <w:rPr>
          <w:sz w:val="24"/>
          <w:szCs w:val="24"/>
        </w:rPr>
        <w:t xml:space="preserve">cumplir </w:t>
      </w:r>
      <w:r w:rsidR="0060115A" w:rsidRPr="009D360B">
        <w:rPr>
          <w:sz w:val="24"/>
          <w:szCs w:val="24"/>
        </w:rPr>
        <w:t xml:space="preserve">así </w:t>
      </w:r>
      <w:r w:rsidRPr="009D360B">
        <w:rPr>
          <w:sz w:val="24"/>
          <w:szCs w:val="24"/>
        </w:rPr>
        <w:t>con las exigencias de la Congregación de Obispos y Regulares</w:t>
      </w:r>
      <w:r w:rsidR="00C36360" w:rsidRPr="009D360B">
        <w:rPr>
          <w:sz w:val="24"/>
          <w:szCs w:val="24"/>
        </w:rPr>
        <w:t xml:space="preserve"> en orden a la aprobación pontificia</w:t>
      </w:r>
      <w:r w:rsidRPr="009D360B">
        <w:rPr>
          <w:sz w:val="24"/>
          <w:szCs w:val="24"/>
        </w:rPr>
        <w:t xml:space="preserve">. </w:t>
      </w:r>
      <w:r w:rsidR="0011668C" w:rsidRPr="009D360B">
        <w:rPr>
          <w:sz w:val="24"/>
          <w:szCs w:val="24"/>
        </w:rPr>
        <w:t xml:space="preserve">Como ya hemos indicado, </w:t>
      </w:r>
      <w:r w:rsidRPr="009D360B">
        <w:rPr>
          <w:sz w:val="24"/>
          <w:szCs w:val="24"/>
        </w:rPr>
        <w:t>esta</w:t>
      </w:r>
      <w:r w:rsidR="0011668C" w:rsidRPr="009D360B">
        <w:rPr>
          <w:sz w:val="24"/>
          <w:szCs w:val="24"/>
        </w:rPr>
        <w:t xml:space="preserve">s Constituciones </w:t>
      </w:r>
      <w:r w:rsidRPr="009D360B">
        <w:rPr>
          <w:sz w:val="24"/>
          <w:szCs w:val="24"/>
        </w:rPr>
        <w:t>no tienen como autor casi exclusivo al Fundador, sino que la Congregación particip</w:t>
      </w:r>
      <w:r w:rsidR="0011668C" w:rsidRPr="009D360B">
        <w:rPr>
          <w:sz w:val="24"/>
          <w:szCs w:val="24"/>
        </w:rPr>
        <w:t>ó</w:t>
      </w:r>
      <w:r w:rsidRPr="009D360B">
        <w:rPr>
          <w:sz w:val="24"/>
          <w:szCs w:val="24"/>
        </w:rPr>
        <w:t xml:space="preserve"> más activamente</w:t>
      </w:r>
      <w:r w:rsidR="00781B9E" w:rsidRPr="009D360B">
        <w:rPr>
          <w:sz w:val="24"/>
          <w:szCs w:val="24"/>
        </w:rPr>
        <w:t xml:space="preserve"> </w:t>
      </w:r>
      <w:r w:rsidR="000A3A67" w:rsidRPr="009D360B">
        <w:rPr>
          <w:sz w:val="24"/>
          <w:szCs w:val="24"/>
        </w:rPr>
        <w:t xml:space="preserve">a través de </w:t>
      </w:r>
      <w:r w:rsidR="00781B9E" w:rsidRPr="009D360B">
        <w:rPr>
          <w:sz w:val="24"/>
          <w:szCs w:val="24"/>
        </w:rPr>
        <w:t>los Capítulos Generales</w:t>
      </w:r>
      <w:r w:rsidR="000A3A67" w:rsidRPr="009D360B">
        <w:rPr>
          <w:sz w:val="24"/>
          <w:szCs w:val="24"/>
        </w:rPr>
        <w:t xml:space="preserve"> y </w:t>
      </w:r>
      <w:r w:rsidR="00ED7AA2" w:rsidRPr="009D360B">
        <w:rPr>
          <w:sz w:val="24"/>
          <w:szCs w:val="24"/>
        </w:rPr>
        <w:t xml:space="preserve">se nota una mayor aportación de los PP. José </w:t>
      </w:r>
      <w:proofErr w:type="spellStart"/>
      <w:r w:rsidR="00ED7AA2" w:rsidRPr="009D360B">
        <w:rPr>
          <w:sz w:val="24"/>
          <w:szCs w:val="24"/>
        </w:rPr>
        <w:t>Xifré</w:t>
      </w:r>
      <w:proofErr w:type="spellEnd"/>
      <w:r w:rsidR="00ED7AA2" w:rsidRPr="009D360B">
        <w:rPr>
          <w:sz w:val="24"/>
          <w:szCs w:val="24"/>
        </w:rPr>
        <w:t xml:space="preserve"> y Jaime </w:t>
      </w:r>
      <w:proofErr w:type="spellStart"/>
      <w:r w:rsidR="00ED7AA2" w:rsidRPr="009D360B">
        <w:rPr>
          <w:sz w:val="24"/>
          <w:szCs w:val="24"/>
        </w:rPr>
        <w:t>Clotet</w:t>
      </w:r>
      <w:proofErr w:type="spellEnd"/>
      <w:r w:rsidR="00ED7AA2" w:rsidRPr="009D360B">
        <w:rPr>
          <w:sz w:val="24"/>
          <w:szCs w:val="24"/>
        </w:rPr>
        <w:t>.</w:t>
      </w:r>
      <w:r w:rsidRPr="009D360B">
        <w:rPr>
          <w:sz w:val="24"/>
          <w:szCs w:val="24"/>
        </w:rPr>
        <w:t xml:space="preserve"> Además, tuvieron que consultar constituciones de otras congregaciones, como la de la Compañía de Jesús</w:t>
      </w:r>
      <w:r w:rsidR="00855395" w:rsidRPr="009D360B">
        <w:rPr>
          <w:sz w:val="24"/>
          <w:szCs w:val="24"/>
        </w:rPr>
        <w:t xml:space="preserve">, </w:t>
      </w:r>
      <w:r w:rsidRPr="009D360B">
        <w:rPr>
          <w:sz w:val="24"/>
          <w:szCs w:val="24"/>
        </w:rPr>
        <w:t>Redentorista</w:t>
      </w:r>
      <w:r w:rsidR="001877AB" w:rsidRPr="009D360B">
        <w:rPr>
          <w:sz w:val="24"/>
          <w:szCs w:val="24"/>
        </w:rPr>
        <w:t>s</w:t>
      </w:r>
      <w:r w:rsidRPr="009D360B">
        <w:rPr>
          <w:sz w:val="24"/>
          <w:szCs w:val="24"/>
        </w:rPr>
        <w:t xml:space="preserve"> y </w:t>
      </w:r>
      <w:r w:rsidR="00855395" w:rsidRPr="009D360B">
        <w:rPr>
          <w:sz w:val="24"/>
          <w:szCs w:val="24"/>
        </w:rPr>
        <w:t xml:space="preserve">Paúles </w:t>
      </w:r>
      <w:r w:rsidR="004257EE" w:rsidRPr="009D360B">
        <w:rPr>
          <w:sz w:val="24"/>
          <w:szCs w:val="24"/>
        </w:rPr>
        <w:t xml:space="preserve">y </w:t>
      </w:r>
      <w:r w:rsidRPr="009D360B">
        <w:rPr>
          <w:sz w:val="24"/>
          <w:szCs w:val="24"/>
        </w:rPr>
        <w:t>utilizar la doctrina ascética de autores destacados de la época, especialmente de los jesuitas Alonso Rodríguez y Jean Petit-Didier</w:t>
      </w:r>
      <w:r w:rsidR="00A903F2" w:rsidRPr="009D360B">
        <w:rPr>
          <w:sz w:val="24"/>
          <w:szCs w:val="24"/>
        </w:rPr>
        <w:t xml:space="preserve"> y atenerse a </w:t>
      </w:r>
      <w:r w:rsidR="00A903F2" w:rsidRPr="009D360B">
        <w:rPr>
          <w:i/>
          <w:iCs/>
          <w:sz w:val="24"/>
          <w:szCs w:val="24"/>
        </w:rPr>
        <w:t>Animadversiones</w:t>
      </w:r>
      <w:r w:rsidR="00A903F2" w:rsidRPr="009D360B">
        <w:rPr>
          <w:sz w:val="24"/>
          <w:szCs w:val="24"/>
        </w:rPr>
        <w:t xml:space="preserve"> que llegaban de Roma</w:t>
      </w:r>
      <w:r w:rsidRPr="009D360B">
        <w:rPr>
          <w:sz w:val="24"/>
          <w:szCs w:val="24"/>
        </w:rPr>
        <w:t xml:space="preserve">. </w:t>
      </w:r>
      <w:r w:rsidR="00E93BC8" w:rsidRPr="009D360B">
        <w:rPr>
          <w:sz w:val="24"/>
          <w:szCs w:val="24"/>
        </w:rPr>
        <w:t xml:space="preserve">Poco a poco, </w:t>
      </w:r>
      <w:r w:rsidR="00F713C8" w:rsidRPr="009D360B">
        <w:rPr>
          <w:sz w:val="24"/>
          <w:szCs w:val="24"/>
        </w:rPr>
        <w:t>se</w:t>
      </w:r>
      <w:r w:rsidR="00664C95" w:rsidRPr="009D360B">
        <w:rPr>
          <w:sz w:val="24"/>
          <w:szCs w:val="24"/>
        </w:rPr>
        <w:t xml:space="preserve"> fueron convirtiendo en constituciones de Religiosos. </w:t>
      </w:r>
      <w:r w:rsidR="006C3752" w:rsidRPr="009D360B">
        <w:rPr>
          <w:sz w:val="24"/>
          <w:szCs w:val="24"/>
        </w:rPr>
        <w:t xml:space="preserve">Parece ser que </w:t>
      </w:r>
      <w:r w:rsidR="004900AF" w:rsidRPr="009D360B">
        <w:rPr>
          <w:sz w:val="24"/>
          <w:szCs w:val="24"/>
        </w:rPr>
        <w:t>tantos cambios realizados sobre el texto primitivo no fueron bien asimilados por algunos misioneros</w:t>
      </w:r>
      <w:r w:rsidR="00C6333A" w:rsidRPr="009D360B">
        <w:rPr>
          <w:rStyle w:val="FootnoteReference"/>
          <w:sz w:val="24"/>
          <w:szCs w:val="24"/>
        </w:rPr>
        <w:footnoteReference w:id="28"/>
      </w:r>
      <w:r w:rsidR="006C3752" w:rsidRPr="009D360B">
        <w:rPr>
          <w:sz w:val="24"/>
          <w:szCs w:val="24"/>
        </w:rPr>
        <w:t xml:space="preserve">. </w:t>
      </w:r>
      <w:r w:rsidR="00CA1B7F" w:rsidRPr="009D360B">
        <w:rPr>
          <w:sz w:val="24"/>
          <w:szCs w:val="24"/>
        </w:rPr>
        <w:t>En realidad, el contenido carismático más original quedó encorsetado en exigencias jurídicas</w:t>
      </w:r>
      <w:r w:rsidR="0044512C" w:rsidRPr="009D360B">
        <w:rPr>
          <w:sz w:val="24"/>
          <w:szCs w:val="24"/>
        </w:rPr>
        <w:t>,</w:t>
      </w:r>
      <w:r w:rsidR="00CA1B7F" w:rsidRPr="009D360B">
        <w:rPr>
          <w:sz w:val="24"/>
          <w:szCs w:val="24"/>
        </w:rPr>
        <w:t xml:space="preserve"> el empeño ascético </w:t>
      </w:r>
      <w:r w:rsidR="0044512C" w:rsidRPr="009D360B">
        <w:rPr>
          <w:sz w:val="24"/>
          <w:szCs w:val="24"/>
        </w:rPr>
        <w:t xml:space="preserve">y </w:t>
      </w:r>
      <w:r w:rsidR="00ED47CD" w:rsidRPr="009D360B">
        <w:rPr>
          <w:sz w:val="24"/>
          <w:szCs w:val="24"/>
        </w:rPr>
        <w:t>la acumulación de</w:t>
      </w:r>
      <w:r w:rsidR="0044512C" w:rsidRPr="009D360B">
        <w:rPr>
          <w:sz w:val="24"/>
          <w:szCs w:val="24"/>
        </w:rPr>
        <w:t xml:space="preserve"> </w:t>
      </w:r>
      <w:r w:rsidR="00CA1B7F" w:rsidRPr="009D360B">
        <w:rPr>
          <w:sz w:val="24"/>
          <w:szCs w:val="24"/>
        </w:rPr>
        <w:t>regla</w:t>
      </w:r>
      <w:r w:rsidR="0044512C" w:rsidRPr="009D360B">
        <w:rPr>
          <w:sz w:val="24"/>
          <w:szCs w:val="24"/>
        </w:rPr>
        <w:t>s</w:t>
      </w:r>
      <w:r w:rsidR="00CA1B7F" w:rsidRPr="009D360B">
        <w:rPr>
          <w:sz w:val="24"/>
          <w:szCs w:val="24"/>
        </w:rPr>
        <w:t xml:space="preserve"> que imperaba en la época</w:t>
      </w:r>
      <w:r w:rsidR="002D0892" w:rsidRPr="009D360B">
        <w:rPr>
          <w:sz w:val="24"/>
          <w:szCs w:val="24"/>
        </w:rPr>
        <w:t>; aunque el esquema fundamental de 1849 no se abandonó</w:t>
      </w:r>
      <w:r w:rsidR="00CA1B7F" w:rsidRPr="009D360B">
        <w:rPr>
          <w:sz w:val="24"/>
          <w:szCs w:val="24"/>
        </w:rPr>
        <w:t xml:space="preserve">. </w:t>
      </w:r>
      <w:r w:rsidR="00DF4964" w:rsidRPr="009D360B">
        <w:rPr>
          <w:sz w:val="24"/>
          <w:szCs w:val="24"/>
        </w:rPr>
        <w:t xml:space="preserve">Por ejemplo, </w:t>
      </w:r>
      <w:r w:rsidR="006765A8" w:rsidRPr="009D360B">
        <w:rPr>
          <w:sz w:val="24"/>
          <w:szCs w:val="24"/>
        </w:rPr>
        <w:t>l</w:t>
      </w:r>
      <w:r w:rsidRPr="009D360B">
        <w:rPr>
          <w:sz w:val="24"/>
          <w:szCs w:val="24"/>
        </w:rPr>
        <w:t xml:space="preserve">a vida de oración </w:t>
      </w:r>
      <w:r w:rsidR="00E939C4" w:rsidRPr="009D360B">
        <w:rPr>
          <w:sz w:val="24"/>
          <w:szCs w:val="24"/>
        </w:rPr>
        <w:t>se</w:t>
      </w:r>
      <w:r w:rsidRPr="009D360B">
        <w:rPr>
          <w:sz w:val="24"/>
          <w:szCs w:val="24"/>
        </w:rPr>
        <w:t xml:space="preserve"> present</w:t>
      </w:r>
      <w:r w:rsidR="00E939C4" w:rsidRPr="009D360B">
        <w:rPr>
          <w:sz w:val="24"/>
          <w:szCs w:val="24"/>
        </w:rPr>
        <w:t>ó</w:t>
      </w:r>
      <w:r w:rsidRPr="009D360B">
        <w:rPr>
          <w:sz w:val="24"/>
          <w:szCs w:val="24"/>
        </w:rPr>
        <w:t xml:space="preserve"> sin </w:t>
      </w:r>
      <w:r w:rsidR="001758E3" w:rsidRPr="009D360B">
        <w:rPr>
          <w:sz w:val="24"/>
          <w:szCs w:val="24"/>
        </w:rPr>
        <w:t>ninguna</w:t>
      </w:r>
      <w:r w:rsidRPr="009D360B">
        <w:rPr>
          <w:sz w:val="24"/>
          <w:szCs w:val="24"/>
        </w:rPr>
        <w:t xml:space="preserve"> fundamentación teológica y carismática queda</w:t>
      </w:r>
      <w:r w:rsidR="00CA1B7F" w:rsidRPr="009D360B">
        <w:rPr>
          <w:sz w:val="24"/>
          <w:szCs w:val="24"/>
        </w:rPr>
        <w:t>ndo</w:t>
      </w:r>
      <w:r w:rsidRPr="009D360B">
        <w:rPr>
          <w:sz w:val="24"/>
          <w:szCs w:val="24"/>
        </w:rPr>
        <w:t xml:space="preserve"> reducida a un conjunto de normas colocada</w:t>
      </w:r>
      <w:r w:rsidR="00714F70" w:rsidRPr="009D360B">
        <w:rPr>
          <w:sz w:val="24"/>
          <w:szCs w:val="24"/>
        </w:rPr>
        <w:t>s</w:t>
      </w:r>
      <w:r w:rsidRPr="009D360B">
        <w:rPr>
          <w:sz w:val="24"/>
          <w:szCs w:val="24"/>
        </w:rPr>
        <w:t xml:space="preserve"> </w:t>
      </w:r>
      <w:r w:rsidR="009C2613" w:rsidRPr="009D360B">
        <w:rPr>
          <w:sz w:val="24"/>
          <w:szCs w:val="24"/>
        </w:rPr>
        <w:t xml:space="preserve">sobre todo </w:t>
      </w:r>
      <w:r w:rsidRPr="009D360B">
        <w:rPr>
          <w:sz w:val="24"/>
          <w:szCs w:val="24"/>
        </w:rPr>
        <w:t xml:space="preserve">en los </w:t>
      </w:r>
      <w:r w:rsidR="006F2D00" w:rsidRPr="009D360B">
        <w:rPr>
          <w:sz w:val="24"/>
          <w:szCs w:val="24"/>
        </w:rPr>
        <w:t xml:space="preserve">dos </w:t>
      </w:r>
      <w:r w:rsidRPr="009D360B">
        <w:rPr>
          <w:sz w:val="24"/>
          <w:szCs w:val="24"/>
        </w:rPr>
        <w:t>reglamentos</w:t>
      </w:r>
      <w:r w:rsidR="00714F70" w:rsidRPr="009D360B">
        <w:rPr>
          <w:sz w:val="24"/>
          <w:szCs w:val="24"/>
        </w:rPr>
        <w:t>, el de</w:t>
      </w:r>
      <w:r w:rsidRPr="009D360B">
        <w:rPr>
          <w:sz w:val="24"/>
          <w:szCs w:val="24"/>
        </w:rPr>
        <w:t xml:space="preserve">l tiempo de vida en casa y </w:t>
      </w:r>
      <w:r w:rsidR="00714F70" w:rsidRPr="009D360B">
        <w:rPr>
          <w:sz w:val="24"/>
          <w:szCs w:val="24"/>
        </w:rPr>
        <w:t>el de</w:t>
      </w:r>
      <w:r w:rsidRPr="009D360B">
        <w:rPr>
          <w:sz w:val="24"/>
          <w:szCs w:val="24"/>
        </w:rPr>
        <w:t xml:space="preserve"> misiones. </w:t>
      </w:r>
      <w:r w:rsidR="00461611" w:rsidRPr="009D360B">
        <w:rPr>
          <w:sz w:val="24"/>
          <w:szCs w:val="24"/>
        </w:rPr>
        <w:t xml:space="preserve">La sección </w:t>
      </w:r>
      <w:r w:rsidR="00C14215" w:rsidRPr="009D360B">
        <w:rPr>
          <w:sz w:val="24"/>
          <w:szCs w:val="24"/>
        </w:rPr>
        <w:t>sobre</w:t>
      </w:r>
      <w:r w:rsidRPr="009D360B">
        <w:rPr>
          <w:sz w:val="24"/>
          <w:szCs w:val="24"/>
        </w:rPr>
        <w:t xml:space="preserve"> la vida ascética</w:t>
      </w:r>
      <w:r w:rsidR="00E6748B" w:rsidRPr="009D360B">
        <w:rPr>
          <w:sz w:val="24"/>
          <w:szCs w:val="24"/>
        </w:rPr>
        <w:t xml:space="preserve"> c</w:t>
      </w:r>
      <w:r w:rsidRPr="009D360B">
        <w:rPr>
          <w:sz w:val="24"/>
          <w:szCs w:val="24"/>
        </w:rPr>
        <w:t>omenza</w:t>
      </w:r>
      <w:r w:rsidR="00FB0E36" w:rsidRPr="009D360B">
        <w:rPr>
          <w:sz w:val="24"/>
          <w:szCs w:val="24"/>
        </w:rPr>
        <w:t>ba</w:t>
      </w:r>
      <w:r w:rsidRPr="009D360B">
        <w:rPr>
          <w:sz w:val="24"/>
          <w:szCs w:val="24"/>
        </w:rPr>
        <w:t xml:space="preserve"> con un planteamiento más bien negativo y externo: las tentaciones y la guarda de los sentidos; luego, </w:t>
      </w:r>
      <w:r w:rsidR="00131731" w:rsidRPr="009D360B">
        <w:rPr>
          <w:sz w:val="24"/>
          <w:szCs w:val="24"/>
        </w:rPr>
        <w:t xml:space="preserve">se </w:t>
      </w:r>
      <w:r w:rsidRPr="009D360B">
        <w:rPr>
          <w:sz w:val="24"/>
          <w:szCs w:val="24"/>
        </w:rPr>
        <w:t>presenta</w:t>
      </w:r>
      <w:r w:rsidR="00131731" w:rsidRPr="009D360B">
        <w:rPr>
          <w:sz w:val="24"/>
          <w:szCs w:val="24"/>
        </w:rPr>
        <w:t>ba</w:t>
      </w:r>
      <w:r w:rsidR="00194DDF" w:rsidRPr="009D360B">
        <w:rPr>
          <w:sz w:val="24"/>
          <w:szCs w:val="24"/>
        </w:rPr>
        <w:t>n</w:t>
      </w:r>
      <w:r w:rsidRPr="009D360B">
        <w:rPr>
          <w:sz w:val="24"/>
          <w:szCs w:val="24"/>
        </w:rPr>
        <w:t xml:space="preserve"> tres virtudes misioneras: la modestia, la mortificación y la humildad; contin</w:t>
      </w:r>
      <w:r w:rsidR="00131731" w:rsidRPr="009D360B">
        <w:rPr>
          <w:sz w:val="24"/>
          <w:szCs w:val="24"/>
        </w:rPr>
        <w:t>uaba</w:t>
      </w:r>
      <w:r w:rsidRPr="009D360B">
        <w:rPr>
          <w:sz w:val="24"/>
          <w:szCs w:val="24"/>
        </w:rPr>
        <w:t xml:space="preserve"> con los tres consejos evangélicos pasando la obediencia al último lugar de los tres; y finaliza</w:t>
      </w:r>
      <w:r w:rsidR="00131731" w:rsidRPr="009D360B">
        <w:rPr>
          <w:sz w:val="24"/>
          <w:szCs w:val="24"/>
        </w:rPr>
        <w:t>ba</w:t>
      </w:r>
      <w:r w:rsidRPr="009D360B">
        <w:rPr>
          <w:sz w:val="24"/>
          <w:szCs w:val="24"/>
        </w:rPr>
        <w:t xml:space="preserve"> con la caridad fraterna y el progreso en las virtudes</w:t>
      </w:r>
      <w:r w:rsidRPr="009D360B">
        <w:rPr>
          <w:rStyle w:val="FootnoteReference"/>
          <w:sz w:val="24"/>
          <w:szCs w:val="24"/>
        </w:rPr>
        <w:footnoteReference w:id="29"/>
      </w:r>
      <w:r w:rsidRPr="009D360B">
        <w:rPr>
          <w:sz w:val="24"/>
          <w:szCs w:val="24"/>
        </w:rPr>
        <w:t xml:space="preserve">. </w:t>
      </w:r>
    </w:p>
    <w:p w14:paraId="6B374A3D" w14:textId="3C061AEF" w:rsidR="00FB0774" w:rsidRPr="009D360B" w:rsidRDefault="00FB0774" w:rsidP="00FB0774">
      <w:pPr>
        <w:ind w:firstLine="284"/>
        <w:jc w:val="both"/>
        <w:rPr>
          <w:sz w:val="24"/>
          <w:szCs w:val="24"/>
        </w:rPr>
      </w:pPr>
      <w:r w:rsidRPr="009D360B">
        <w:rPr>
          <w:b/>
          <w:bCs/>
          <w:sz w:val="24"/>
          <w:szCs w:val="24"/>
        </w:rPr>
        <w:lastRenderedPageBreak/>
        <w:t>La espiritualidad claretiana siempre estuvo fuertemente marcada por su carácter apostólic</w:t>
      </w:r>
      <w:r w:rsidR="009A3208" w:rsidRPr="009D360B">
        <w:rPr>
          <w:b/>
          <w:bCs/>
          <w:sz w:val="24"/>
          <w:szCs w:val="24"/>
        </w:rPr>
        <w:t>o</w:t>
      </w:r>
      <w:r w:rsidRPr="009D360B">
        <w:rPr>
          <w:b/>
          <w:bCs/>
          <w:sz w:val="24"/>
          <w:szCs w:val="24"/>
        </w:rPr>
        <w:t>.</w:t>
      </w:r>
      <w:r w:rsidRPr="009D360B">
        <w:rPr>
          <w:sz w:val="24"/>
          <w:szCs w:val="24"/>
        </w:rPr>
        <w:t xml:space="preserve"> Los misioneros de la Casa-misión de Vic estaba</w:t>
      </w:r>
      <w:r w:rsidR="009A3208" w:rsidRPr="009D360B">
        <w:rPr>
          <w:sz w:val="24"/>
          <w:szCs w:val="24"/>
        </w:rPr>
        <w:t>n</w:t>
      </w:r>
      <w:r w:rsidRPr="009D360B">
        <w:rPr>
          <w:sz w:val="24"/>
          <w:szCs w:val="24"/>
        </w:rPr>
        <w:t xml:space="preserve"> dedicad</w:t>
      </w:r>
      <w:r w:rsidR="009A3208" w:rsidRPr="009D360B">
        <w:rPr>
          <w:sz w:val="24"/>
          <w:szCs w:val="24"/>
        </w:rPr>
        <w:t>os</w:t>
      </w:r>
      <w:r w:rsidRPr="009D360B">
        <w:rPr>
          <w:sz w:val="24"/>
          <w:szCs w:val="24"/>
        </w:rPr>
        <w:t xml:space="preserve"> a la predicación de la Palabra de Dios a través de misiones populares, ejercicios espirituales y catequesis</w:t>
      </w:r>
      <w:r w:rsidR="001B4950" w:rsidRPr="009D360B">
        <w:rPr>
          <w:sz w:val="24"/>
          <w:szCs w:val="24"/>
        </w:rPr>
        <w:t>; luego se fueron abriendo a la educación y a la dirección de seminarios</w:t>
      </w:r>
      <w:r w:rsidRPr="009D360B">
        <w:rPr>
          <w:sz w:val="24"/>
          <w:szCs w:val="24"/>
        </w:rPr>
        <w:t xml:space="preserve">. </w:t>
      </w:r>
      <w:r w:rsidR="00C92C50" w:rsidRPr="009D360B">
        <w:rPr>
          <w:sz w:val="24"/>
          <w:szCs w:val="24"/>
        </w:rPr>
        <w:t>Tal como ya se dijo, s</w:t>
      </w:r>
      <w:r w:rsidR="00226BBC" w:rsidRPr="009D360B">
        <w:rPr>
          <w:sz w:val="24"/>
          <w:szCs w:val="24"/>
        </w:rPr>
        <w:t xml:space="preserve">e contaba con dos horarios, uno </w:t>
      </w:r>
      <w:r w:rsidR="007C787B" w:rsidRPr="009D360B">
        <w:rPr>
          <w:sz w:val="24"/>
          <w:szCs w:val="24"/>
        </w:rPr>
        <w:t xml:space="preserve">era </w:t>
      </w:r>
      <w:r w:rsidR="00226BBC" w:rsidRPr="009D360B">
        <w:rPr>
          <w:sz w:val="24"/>
          <w:szCs w:val="24"/>
        </w:rPr>
        <w:t xml:space="preserve">para </w:t>
      </w:r>
      <w:r w:rsidR="00D121B4" w:rsidRPr="009D360B">
        <w:rPr>
          <w:sz w:val="24"/>
          <w:szCs w:val="24"/>
        </w:rPr>
        <w:t xml:space="preserve">los siete meses </w:t>
      </w:r>
      <w:r w:rsidR="00A24E69" w:rsidRPr="009D360B">
        <w:rPr>
          <w:sz w:val="24"/>
          <w:szCs w:val="24"/>
        </w:rPr>
        <w:t xml:space="preserve">dedicados a la </w:t>
      </w:r>
      <w:r w:rsidR="00D121B4" w:rsidRPr="009D360B">
        <w:rPr>
          <w:sz w:val="24"/>
          <w:szCs w:val="24"/>
        </w:rPr>
        <w:t>predica</w:t>
      </w:r>
      <w:r w:rsidR="00A24E69" w:rsidRPr="009D360B">
        <w:rPr>
          <w:sz w:val="24"/>
          <w:szCs w:val="24"/>
        </w:rPr>
        <w:t>ción</w:t>
      </w:r>
      <w:r w:rsidR="00D121B4" w:rsidRPr="009D360B">
        <w:rPr>
          <w:sz w:val="24"/>
          <w:szCs w:val="24"/>
        </w:rPr>
        <w:t xml:space="preserve">; mientras que el otro </w:t>
      </w:r>
      <w:r w:rsidR="007C787B" w:rsidRPr="009D360B">
        <w:rPr>
          <w:sz w:val="24"/>
          <w:szCs w:val="24"/>
        </w:rPr>
        <w:t xml:space="preserve">era </w:t>
      </w:r>
      <w:r w:rsidR="00D121B4" w:rsidRPr="009D360B">
        <w:rPr>
          <w:sz w:val="24"/>
          <w:szCs w:val="24"/>
        </w:rPr>
        <w:t>para los cinco meses que permanecían en casa</w:t>
      </w:r>
      <w:r w:rsidR="001F2D75" w:rsidRPr="009D360B">
        <w:rPr>
          <w:sz w:val="24"/>
          <w:szCs w:val="24"/>
        </w:rPr>
        <w:t xml:space="preserve">; en estos últimos, que eran los meses de verano, predicaban ejercicios a </w:t>
      </w:r>
      <w:r w:rsidR="00E2403E" w:rsidRPr="009D360B">
        <w:rPr>
          <w:sz w:val="24"/>
          <w:szCs w:val="24"/>
        </w:rPr>
        <w:t>religiosas</w:t>
      </w:r>
      <w:r w:rsidR="001F2D75" w:rsidRPr="009D360B">
        <w:rPr>
          <w:sz w:val="24"/>
          <w:szCs w:val="24"/>
        </w:rPr>
        <w:t xml:space="preserve"> y a sacerdotes; y las conferencias en casa les recordaban que no dejaban de ser misioneros</w:t>
      </w:r>
      <w:r w:rsidR="00F51458" w:rsidRPr="009D360B">
        <w:rPr>
          <w:sz w:val="24"/>
          <w:szCs w:val="24"/>
        </w:rPr>
        <w:t xml:space="preserve">. </w:t>
      </w:r>
      <w:r w:rsidR="00F51458" w:rsidRPr="009D360B">
        <w:rPr>
          <w:b/>
          <w:bCs/>
          <w:sz w:val="24"/>
          <w:szCs w:val="24"/>
        </w:rPr>
        <w:t>El cultivo de la espiritualidad era un asunto primordial y se vivía con exigencia</w:t>
      </w:r>
      <w:r w:rsidRPr="009D360B">
        <w:rPr>
          <w:sz w:val="24"/>
          <w:szCs w:val="24"/>
        </w:rPr>
        <w:t xml:space="preserve"> en una doble vertiente: la vida de piedad y el cultivo de las virtudes.</w:t>
      </w:r>
    </w:p>
    <w:p w14:paraId="4327E9E4" w14:textId="44AABA99" w:rsidR="00FB0774" w:rsidRPr="009D360B" w:rsidRDefault="00FB0774" w:rsidP="00FB0774">
      <w:pPr>
        <w:ind w:firstLine="284"/>
        <w:jc w:val="both"/>
        <w:rPr>
          <w:sz w:val="24"/>
          <w:szCs w:val="24"/>
        </w:rPr>
      </w:pPr>
      <w:r w:rsidRPr="009D360B">
        <w:rPr>
          <w:b/>
          <w:bCs/>
          <w:sz w:val="24"/>
          <w:szCs w:val="24"/>
        </w:rPr>
        <w:t xml:space="preserve">Los </w:t>
      </w:r>
      <w:r w:rsidR="004C4F80" w:rsidRPr="009D360B">
        <w:rPr>
          <w:b/>
          <w:bCs/>
          <w:sz w:val="24"/>
          <w:szCs w:val="24"/>
        </w:rPr>
        <w:t xml:space="preserve">momentos de oración mental </w:t>
      </w:r>
      <w:r w:rsidRPr="009D360B">
        <w:rPr>
          <w:b/>
          <w:bCs/>
          <w:sz w:val="24"/>
          <w:szCs w:val="24"/>
        </w:rPr>
        <w:t>de cada día</w:t>
      </w:r>
      <w:r w:rsidRPr="009D360B">
        <w:rPr>
          <w:sz w:val="24"/>
          <w:szCs w:val="24"/>
        </w:rPr>
        <w:t xml:space="preserve"> eran la meditación, la lectura espiritual y los dos momentos de examen de conciencia</w:t>
      </w:r>
      <w:r w:rsidR="004E0AC3" w:rsidRPr="009D360B">
        <w:rPr>
          <w:sz w:val="24"/>
          <w:szCs w:val="24"/>
        </w:rPr>
        <w:t xml:space="preserve">, distribuidos </w:t>
      </w:r>
      <w:r w:rsidR="0019452B" w:rsidRPr="009D360B">
        <w:rPr>
          <w:sz w:val="24"/>
          <w:szCs w:val="24"/>
        </w:rPr>
        <w:t>en el día</w:t>
      </w:r>
      <w:r w:rsidRPr="009D360B">
        <w:rPr>
          <w:sz w:val="24"/>
          <w:szCs w:val="24"/>
        </w:rPr>
        <w:t xml:space="preserve"> de tal </w:t>
      </w:r>
      <w:r w:rsidR="0019452B" w:rsidRPr="009D360B">
        <w:rPr>
          <w:sz w:val="24"/>
          <w:szCs w:val="24"/>
        </w:rPr>
        <w:t>forma</w:t>
      </w:r>
      <w:r w:rsidRPr="009D360B">
        <w:rPr>
          <w:sz w:val="24"/>
          <w:szCs w:val="24"/>
        </w:rPr>
        <w:t xml:space="preserve"> que ayudaban a enmarcar y no impedir la vida apostólica. </w:t>
      </w:r>
      <w:r w:rsidRPr="009D360B">
        <w:rPr>
          <w:b/>
          <w:bCs/>
          <w:sz w:val="24"/>
          <w:szCs w:val="24"/>
        </w:rPr>
        <w:t>La meditación</w:t>
      </w:r>
      <w:r w:rsidRPr="009D360B">
        <w:rPr>
          <w:sz w:val="24"/>
          <w:szCs w:val="24"/>
        </w:rPr>
        <w:t>, en las primeras semanas se h</w:t>
      </w:r>
      <w:r w:rsidR="004C4F80" w:rsidRPr="009D360B">
        <w:rPr>
          <w:sz w:val="24"/>
          <w:szCs w:val="24"/>
        </w:rPr>
        <w:t>izo</w:t>
      </w:r>
      <w:r w:rsidRPr="009D360B">
        <w:rPr>
          <w:sz w:val="24"/>
          <w:szCs w:val="24"/>
        </w:rPr>
        <w:t xml:space="preserve"> en común</w:t>
      </w:r>
      <w:r w:rsidR="003521C4" w:rsidRPr="009D360B">
        <w:rPr>
          <w:sz w:val="24"/>
          <w:szCs w:val="24"/>
        </w:rPr>
        <w:t xml:space="preserve">, </w:t>
      </w:r>
      <w:r w:rsidRPr="009D360B">
        <w:rPr>
          <w:sz w:val="24"/>
          <w:szCs w:val="24"/>
        </w:rPr>
        <w:t xml:space="preserve">dirigida por el Fundador; pero, al poco tiempo, </w:t>
      </w:r>
      <w:r w:rsidR="003521C4" w:rsidRPr="009D360B">
        <w:rPr>
          <w:sz w:val="24"/>
          <w:szCs w:val="24"/>
        </w:rPr>
        <w:t xml:space="preserve">este </w:t>
      </w:r>
      <w:r w:rsidR="00ED525B" w:rsidRPr="009D360B">
        <w:rPr>
          <w:sz w:val="24"/>
          <w:szCs w:val="24"/>
        </w:rPr>
        <w:t xml:space="preserve">accedió a que se hiciera </w:t>
      </w:r>
      <w:r w:rsidRPr="009D360B">
        <w:rPr>
          <w:sz w:val="24"/>
          <w:szCs w:val="24"/>
        </w:rPr>
        <w:t xml:space="preserve">en privado. El Capítulo de 1876 estableció que se volviera a hacer en Comunidad; </w:t>
      </w:r>
      <w:r w:rsidR="00ED525B" w:rsidRPr="009D360B">
        <w:rPr>
          <w:sz w:val="24"/>
          <w:szCs w:val="24"/>
        </w:rPr>
        <w:t xml:space="preserve">las posibles razones de este cambio </w:t>
      </w:r>
      <w:r w:rsidR="00BA0963" w:rsidRPr="009D360B">
        <w:rPr>
          <w:sz w:val="24"/>
          <w:szCs w:val="24"/>
        </w:rPr>
        <w:t xml:space="preserve">nos las ofrece </w:t>
      </w:r>
      <w:r w:rsidRPr="009D360B">
        <w:rPr>
          <w:sz w:val="24"/>
          <w:szCs w:val="24"/>
        </w:rPr>
        <w:t xml:space="preserve">el P. </w:t>
      </w:r>
      <w:proofErr w:type="spellStart"/>
      <w:r w:rsidRPr="009D360B">
        <w:rPr>
          <w:sz w:val="24"/>
          <w:szCs w:val="24"/>
        </w:rPr>
        <w:t>Clotet</w:t>
      </w:r>
      <w:proofErr w:type="spellEnd"/>
      <w:r w:rsidR="00E8011A" w:rsidRPr="009D360B">
        <w:rPr>
          <w:sz w:val="24"/>
          <w:szCs w:val="24"/>
        </w:rPr>
        <w:t xml:space="preserve">, que </w:t>
      </w:r>
      <w:r w:rsidR="00BA0963" w:rsidRPr="009D360B">
        <w:rPr>
          <w:sz w:val="24"/>
          <w:szCs w:val="24"/>
        </w:rPr>
        <w:t>en una de sus notas</w:t>
      </w:r>
      <w:r w:rsidR="002B232D" w:rsidRPr="009D360B">
        <w:rPr>
          <w:sz w:val="24"/>
          <w:szCs w:val="24"/>
        </w:rPr>
        <w:t xml:space="preserve"> </w:t>
      </w:r>
      <w:r w:rsidR="00E8011A" w:rsidRPr="009D360B">
        <w:rPr>
          <w:sz w:val="24"/>
          <w:szCs w:val="24"/>
        </w:rPr>
        <w:t xml:space="preserve">manifestaba </w:t>
      </w:r>
      <w:r w:rsidR="0093536F" w:rsidRPr="009D360B">
        <w:rPr>
          <w:sz w:val="24"/>
          <w:szCs w:val="24"/>
        </w:rPr>
        <w:t xml:space="preserve">que </w:t>
      </w:r>
      <w:r w:rsidR="002B232D" w:rsidRPr="009D360B">
        <w:rPr>
          <w:sz w:val="24"/>
          <w:szCs w:val="24"/>
        </w:rPr>
        <w:t xml:space="preserve">si </w:t>
      </w:r>
      <w:r w:rsidR="00E8011A" w:rsidRPr="009D360B">
        <w:rPr>
          <w:sz w:val="24"/>
          <w:szCs w:val="24"/>
        </w:rPr>
        <w:t>la meditación se hacía</w:t>
      </w:r>
      <w:r w:rsidR="002B232D" w:rsidRPr="009D360B">
        <w:rPr>
          <w:sz w:val="24"/>
          <w:szCs w:val="24"/>
        </w:rPr>
        <w:t xml:space="preserve"> en privado </w:t>
      </w:r>
      <w:r w:rsidRPr="009D360B">
        <w:rPr>
          <w:sz w:val="24"/>
          <w:szCs w:val="24"/>
        </w:rPr>
        <w:t>el superior no podía asegurarse de la puntualidad de todos</w:t>
      </w:r>
      <w:r w:rsidR="00E8011A" w:rsidRPr="009D360B">
        <w:rPr>
          <w:sz w:val="24"/>
          <w:szCs w:val="24"/>
        </w:rPr>
        <w:t xml:space="preserve">; además, </w:t>
      </w:r>
      <w:r w:rsidRPr="009D360B">
        <w:rPr>
          <w:sz w:val="24"/>
          <w:szCs w:val="24"/>
        </w:rPr>
        <w:t xml:space="preserve">aunque los </w:t>
      </w:r>
      <w:r w:rsidR="00B530D7" w:rsidRPr="009D360B">
        <w:rPr>
          <w:sz w:val="24"/>
          <w:szCs w:val="24"/>
        </w:rPr>
        <w:t>viese</w:t>
      </w:r>
      <w:r w:rsidRPr="009D360B">
        <w:rPr>
          <w:sz w:val="24"/>
          <w:szCs w:val="24"/>
        </w:rPr>
        <w:t xml:space="preserve"> arrodillados no </w:t>
      </w:r>
      <w:r w:rsidR="00A75FFA" w:rsidRPr="009D360B">
        <w:rPr>
          <w:sz w:val="24"/>
          <w:szCs w:val="24"/>
        </w:rPr>
        <w:t xml:space="preserve">sabía si la </w:t>
      </w:r>
      <w:r w:rsidRPr="009D360B">
        <w:rPr>
          <w:sz w:val="24"/>
          <w:szCs w:val="24"/>
        </w:rPr>
        <w:t>h</w:t>
      </w:r>
      <w:r w:rsidR="00A75FFA" w:rsidRPr="009D360B">
        <w:rPr>
          <w:sz w:val="24"/>
          <w:szCs w:val="24"/>
        </w:rPr>
        <w:t>acían</w:t>
      </w:r>
      <w:r w:rsidRPr="009D360B">
        <w:rPr>
          <w:sz w:val="24"/>
          <w:szCs w:val="24"/>
        </w:rPr>
        <w:t xml:space="preserve"> correctamente.</w:t>
      </w:r>
      <w:r w:rsidR="00973F78" w:rsidRPr="009D360B">
        <w:rPr>
          <w:sz w:val="24"/>
          <w:szCs w:val="24"/>
        </w:rPr>
        <w:t xml:space="preserve"> La Congregación no ha contado con meditaciones</w:t>
      </w:r>
      <w:r w:rsidR="009E0721" w:rsidRPr="009D360B">
        <w:rPr>
          <w:sz w:val="24"/>
          <w:szCs w:val="24"/>
        </w:rPr>
        <w:t xml:space="preserve"> propias que recogieran la rica experiencia del Fundador; </w:t>
      </w:r>
      <w:r w:rsidR="00073DB9" w:rsidRPr="009D360B">
        <w:rPr>
          <w:sz w:val="24"/>
          <w:szCs w:val="24"/>
        </w:rPr>
        <w:t xml:space="preserve">simplemente se utilizaron </w:t>
      </w:r>
      <w:r w:rsidR="00550D59" w:rsidRPr="009D360B">
        <w:rPr>
          <w:sz w:val="24"/>
          <w:szCs w:val="24"/>
        </w:rPr>
        <w:t xml:space="preserve">textos </w:t>
      </w:r>
      <w:r w:rsidR="0069056A" w:rsidRPr="009D360B">
        <w:rPr>
          <w:sz w:val="24"/>
          <w:szCs w:val="24"/>
        </w:rPr>
        <w:t>de una</w:t>
      </w:r>
      <w:r w:rsidR="00860855" w:rsidRPr="009D360B">
        <w:rPr>
          <w:sz w:val="24"/>
          <w:szCs w:val="24"/>
        </w:rPr>
        <w:t xml:space="preserve"> espiritualidad genérica</w:t>
      </w:r>
      <w:r w:rsidR="003F7381" w:rsidRPr="009D360B">
        <w:rPr>
          <w:sz w:val="24"/>
          <w:szCs w:val="24"/>
        </w:rPr>
        <w:t xml:space="preserve">, como la propuesta </w:t>
      </w:r>
      <w:r w:rsidR="00C4391C" w:rsidRPr="009D360B">
        <w:rPr>
          <w:sz w:val="24"/>
          <w:szCs w:val="24"/>
        </w:rPr>
        <w:t>quietista de</w:t>
      </w:r>
      <w:r w:rsidR="003F7381" w:rsidRPr="009D360B">
        <w:rPr>
          <w:sz w:val="24"/>
          <w:szCs w:val="24"/>
        </w:rPr>
        <w:t xml:space="preserve">l jesuita Luis de </w:t>
      </w:r>
      <w:r w:rsidR="003772D1" w:rsidRPr="009D360B">
        <w:rPr>
          <w:sz w:val="24"/>
          <w:szCs w:val="24"/>
        </w:rPr>
        <w:t>l</w:t>
      </w:r>
      <w:r w:rsidR="003F7381" w:rsidRPr="009D360B">
        <w:rPr>
          <w:sz w:val="24"/>
          <w:szCs w:val="24"/>
        </w:rPr>
        <w:t>a Puente</w:t>
      </w:r>
      <w:r w:rsidR="00D421DC" w:rsidRPr="009D360B">
        <w:rPr>
          <w:sz w:val="24"/>
          <w:szCs w:val="24"/>
        </w:rPr>
        <w:t>.</w:t>
      </w:r>
      <w:r w:rsidRPr="009D360B">
        <w:rPr>
          <w:sz w:val="24"/>
          <w:szCs w:val="24"/>
        </w:rPr>
        <w:t xml:space="preserve"> </w:t>
      </w:r>
      <w:r w:rsidRPr="009D360B">
        <w:rPr>
          <w:b/>
          <w:bCs/>
          <w:sz w:val="24"/>
          <w:szCs w:val="24"/>
        </w:rPr>
        <w:t>La lectura espiritual</w:t>
      </w:r>
      <w:r w:rsidRPr="009D360B">
        <w:rPr>
          <w:sz w:val="24"/>
          <w:szCs w:val="24"/>
        </w:rPr>
        <w:t>: a parte de la que se hacía en común en el comedor, el Fundador pidió que tuvieran otra</w:t>
      </w:r>
      <w:r w:rsidR="00B530D7" w:rsidRPr="009D360B">
        <w:rPr>
          <w:sz w:val="24"/>
          <w:szCs w:val="24"/>
        </w:rPr>
        <w:t xml:space="preserve"> en privado</w:t>
      </w:r>
      <w:r w:rsidRPr="009D360B">
        <w:rPr>
          <w:sz w:val="24"/>
          <w:szCs w:val="24"/>
        </w:rPr>
        <w:t xml:space="preserve">; sin embargo, a partir de 1866, el P. </w:t>
      </w:r>
      <w:proofErr w:type="spellStart"/>
      <w:r w:rsidRPr="009D360B">
        <w:rPr>
          <w:sz w:val="24"/>
          <w:szCs w:val="24"/>
        </w:rPr>
        <w:t>Xifré</w:t>
      </w:r>
      <w:proofErr w:type="spellEnd"/>
      <w:r w:rsidRPr="009D360B">
        <w:rPr>
          <w:sz w:val="24"/>
          <w:szCs w:val="24"/>
        </w:rPr>
        <w:t xml:space="preserve"> </w:t>
      </w:r>
      <w:r w:rsidR="00762B03" w:rsidRPr="009D360B">
        <w:rPr>
          <w:sz w:val="24"/>
          <w:szCs w:val="24"/>
        </w:rPr>
        <w:t xml:space="preserve">la </w:t>
      </w:r>
      <w:r w:rsidRPr="009D360B">
        <w:rPr>
          <w:sz w:val="24"/>
          <w:szCs w:val="24"/>
        </w:rPr>
        <w:t>colocó también en común junto</w:t>
      </w:r>
      <w:r w:rsidR="00693C2B" w:rsidRPr="009D360B">
        <w:rPr>
          <w:sz w:val="24"/>
          <w:szCs w:val="24"/>
        </w:rPr>
        <w:t xml:space="preserve"> al examen y</w:t>
      </w:r>
      <w:r w:rsidRPr="009D360B">
        <w:rPr>
          <w:sz w:val="24"/>
          <w:szCs w:val="24"/>
        </w:rPr>
        <w:t xml:space="preserve"> las preces. Con el paso del tiempo las preces se fueron recargando </w:t>
      </w:r>
      <w:r w:rsidR="000B4534" w:rsidRPr="009D360B">
        <w:rPr>
          <w:sz w:val="24"/>
          <w:szCs w:val="24"/>
        </w:rPr>
        <w:t>cada vez más</w:t>
      </w:r>
      <w:r w:rsidR="00762B03" w:rsidRPr="009D360B">
        <w:rPr>
          <w:sz w:val="24"/>
          <w:szCs w:val="24"/>
        </w:rPr>
        <w:t xml:space="preserve"> y</w:t>
      </w:r>
      <w:r w:rsidR="00827454" w:rsidRPr="009D360B">
        <w:rPr>
          <w:sz w:val="24"/>
          <w:szCs w:val="24"/>
        </w:rPr>
        <w:t xml:space="preserve"> </w:t>
      </w:r>
      <w:r w:rsidRPr="009D360B">
        <w:rPr>
          <w:sz w:val="24"/>
          <w:szCs w:val="24"/>
        </w:rPr>
        <w:t xml:space="preserve">la lectura </w:t>
      </w:r>
      <w:r w:rsidR="000B4534" w:rsidRPr="009D360B">
        <w:rPr>
          <w:sz w:val="24"/>
          <w:szCs w:val="24"/>
        </w:rPr>
        <w:t>fue eliminada</w:t>
      </w:r>
      <w:r w:rsidR="00762B03" w:rsidRPr="009D360B">
        <w:rPr>
          <w:sz w:val="24"/>
          <w:szCs w:val="24"/>
        </w:rPr>
        <w:t xml:space="preserve">; al quedar </w:t>
      </w:r>
      <w:r w:rsidR="00827454" w:rsidRPr="009D360B">
        <w:rPr>
          <w:sz w:val="24"/>
          <w:szCs w:val="24"/>
        </w:rPr>
        <w:t xml:space="preserve">solo la </w:t>
      </w:r>
      <w:r w:rsidR="00762B03" w:rsidRPr="009D360B">
        <w:rPr>
          <w:sz w:val="24"/>
          <w:szCs w:val="24"/>
        </w:rPr>
        <w:t xml:space="preserve">lectura </w:t>
      </w:r>
      <w:r w:rsidRPr="009D360B">
        <w:rPr>
          <w:sz w:val="24"/>
          <w:szCs w:val="24"/>
        </w:rPr>
        <w:t>en el comedor</w:t>
      </w:r>
      <w:r w:rsidR="00762B03" w:rsidRPr="009D360B">
        <w:rPr>
          <w:sz w:val="24"/>
          <w:szCs w:val="24"/>
        </w:rPr>
        <w:t xml:space="preserve">, </w:t>
      </w:r>
      <w:r w:rsidR="00290782" w:rsidRPr="009D360B">
        <w:rPr>
          <w:sz w:val="24"/>
          <w:szCs w:val="24"/>
        </w:rPr>
        <w:t>esta perdió su carácter de lectura espiritual.</w:t>
      </w:r>
      <w:r w:rsidRPr="009D360B">
        <w:rPr>
          <w:sz w:val="24"/>
          <w:szCs w:val="24"/>
        </w:rPr>
        <w:t xml:space="preserve"> </w:t>
      </w:r>
      <w:r w:rsidRPr="009D360B">
        <w:rPr>
          <w:b/>
          <w:bCs/>
          <w:sz w:val="24"/>
          <w:szCs w:val="24"/>
        </w:rPr>
        <w:t>Los dos exámenes</w:t>
      </w:r>
      <w:r w:rsidRPr="009D360B">
        <w:rPr>
          <w:sz w:val="24"/>
          <w:szCs w:val="24"/>
        </w:rPr>
        <w:t>, un</w:t>
      </w:r>
      <w:r w:rsidR="00F360D4" w:rsidRPr="009D360B">
        <w:rPr>
          <w:sz w:val="24"/>
          <w:szCs w:val="24"/>
        </w:rPr>
        <w:t>o</w:t>
      </w:r>
      <w:r w:rsidRPr="009D360B">
        <w:rPr>
          <w:sz w:val="24"/>
          <w:szCs w:val="24"/>
        </w:rPr>
        <w:t xml:space="preserve"> al mediodía para examinarse sobre las virtudes y otr</w:t>
      </w:r>
      <w:r w:rsidR="00F360D4" w:rsidRPr="009D360B">
        <w:rPr>
          <w:sz w:val="24"/>
          <w:szCs w:val="24"/>
        </w:rPr>
        <w:t>o</w:t>
      </w:r>
      <w:r w:rsidRPr="009D360B">
        <w:rPr>
          <w:sz w:val="24"/>
          <w:szCs w:val="24"/>
        </w:rPr>
        <w:t xml:space="preserve"> en la noche para evaluar el día.</w:t>
      </w:r>
    </w:p>
    <w:p w14:paraId="6D44A0AC" w14:textId="07029E12" w:rsidR="00FB0774" w:rsidRPr="009D360B" w:rsidRDefault="00FB0774" w:rsidP="00FB0774">
      <w:pPr>
        <w:ind w:firstLine="284"/>
        <w:jc w:val="both"/>
        <w:rPr>
          <w:sz w:val="24"/>
          <w:szCs w:val="24"/>
        </w:rPr>
      </w:pPr>
      <w:r w:rsidRPr="009D360B">
        <w:rPr>
          <w:b/>
          <w:bCs/>
          <w:sz w:val="24"/>
          <w:szCs w:val="24"/>
        </w:rPr>
        <w:t>La oración litúrgica</w:t>
      </w:r>
      <w:r w:rsidRPr="009D360B">
        <w:rPr>
          <w:sz w:val="24"/>
          <w:szCs w:val="24"/>
        </w:rPr>
        <w:t xml:space="preserve"> era también parte muy importante de la vida de piedad de la Comunidad, tal como lo había recomendado el Fundador con su vida y escritos. Cada día, los misioneros debían celebrar con fervor y recogimiento </w:t>
      </w:r>
      <w:r w:rsidRPr="009D360B">
        <w:rPr>
          <w:b/>
          <w:bCs/>
          <w:sz w:val="24"/>
          <w:szCs w:val="24"/>
        </w:rPr>
        <w:t>la Eucaristía</w:t>
      </w:r>
      <w:r w:rsidRPr="009D360B">
        <w:rPr>
          <w:sz w:val="24"/>
          <w:szCs w:val="24"/>
        </w:rPr>
        <w:t xml:space="preserve"> y rezar con atención </w:t>
      </w:r>
      <w:r w:rsidRPr="009D360B">
        <w:rPr>
          <w:b/>
          <w:bCs/>
          <w:sz w:val="24"/>
          <w:szCs w:val="24"/>
        </w:rPr>
        <w:t xml:space="preserve">el </w:t>
      </w:r>
      <w:r w:rsidR="00B30BDC" w:rsidRPr="009D360B">
        <w:rPr>
          <w:b/>
          <w:bCs/>
          <w:sz w:val="24"/>
          <w:szCs w:val="24"/>
        </w:rPr>
        <w:t>O</w:t>
      </w:r>
      <w:r w:rsidRPr="009D360B">
        <w:rPr>
          <w:b/>
          <w:bCs/>
          <w:sz w:val="24"/>
          <w:szCs w:val="24"/>
        </w:rPr>
        <w:t xml:space="preserve">ficio </w:t>
      </w:r>
      <w:r w:rsidR="00B30BDC" w:rsidRPr="009D360B">
        <w:rPr>
          <w:b/>
          <w:bCs/>
          <w:sz w:val="24"/>
          <w:szCs w:val="24"/>
        </w:rPr>
        <w:t>D</w:t>
      </w:r>
      <w:r w:rsidRPr="009D360B">
        <w:rPr>
          <w:b/>
          <w:bCs/>
          <w:sz w:val="24"/>
          <w:szCs w:val="24"/>
        </w:rPr>
        <w:t>ivino</w:t>
      </w:r>
      <w:r w:rsidRPr="009D360B">
        <w:rPr>
          <w:sz w:val="24"/>
          <w:szCs w:val="24"/>
        </w:rPr>
        <w:t xml:space="preserve">. Al inicio, el Fundador señaló que el </w:t>
      </w:r>
      <w:r w:rsidR="00B30BDC" w:rsidRPr="009D360B">
        <w:rPr>
          <w:sz w:val="24"/>
          <w:szCs w:val="24"/>
        </w:rPr>
        <w:t>O</w:t>
      </w:r>
      <w:r w:rsidRPr="009D360B">
        <w:rPr>
          <w:sz w:val="24"/>
          <w:szCs w:val="24"/>
        </w:rPr>
        <w:t xml:space="preserve">ficio debía ser rezado en Comunidad, pero al poco tiempo se dieron cuenta de que no era compatible con el estilo de vida </w:t>
      </w:r>
      <w:r w:rsidR="008A25EC" w:rsidRPr="009D360B">
        <w:rPr>
          <w:sz w:val="24"/>
          <w:szCs w:val="24"/>
        </w:rPr>
        <w:t>misionera</w:t>
      </w:r>
      <w:r w:rsidRPr="009D360B">
        <w:rPr>
          <w:sz w:val="24"/>
          <w:szCs w:val="24"/>
        </w:rPr>
        <w:t xml:space="preserve"> y pasó a hacerse en privado</w:t>
      </w:r>
      <w:r w:rsidR="00CE3EFA" w:rsidRPr="009D360B">
        <w:rPr>
          <w:sz w:val="24"/>
          <w:szCs w:val="24"/>
        </w:rPr>
        <w:t>, tal como se hacía en la Compañía de Jesús</w:t>
      </w:r>
      <w:r w:rsidRPr="009D360B">
        <w:rPr>
          <w:sz w:val="24"/>
          <w:szCs w:val="24"/>
        </w:rPr>
        <w:t xml:space="preserve">. </w:t>
      </w:r>
      <w:r w:rsidR="002A1CE2" w:rsidRPr="009D360B">
        <w:rPr>
          <w:sz w:val="24"/>
          <w:szCs w:val="24"/>
        </w:rPr>
        <w:t xml:space="preserve">En este sentido, </w:t>
      </w:r>
      <w:r w:rsidR="00056350" w:rsidRPr="009D360B">
        <w:rPr>
          <w:sz w:val="24"/>
          <w:szCs w:val="24"/>
        </w:rPr>
        <w:t xml:space="preserve">en </w:t>
      </w:r>
      <w:r w:rsidR="002A1CE2" w:rsidRPr="009D360B">
        <w:rPr>
          <w:sz w:val="24"/>
          <w:szCs w:val="24"/>
        </w:rPr>
        <w:t>la Congregación</w:t>
      </w:r>
      <w:r w:rsidR="003D34C8" w:rsidRPr="009D360B">
        <w:rPr>
          <w:sz w:val="24"/>
          <w:szCs w:val="24"/>
        </w:rPr>
        <w:t xml:space="preserve">, </w:t>
      </w:r>
      <w:r w:rsidR="00C66DCC" w:rsidRPr="009D360B">
        <w:rPr>
          <w:sz w:val="24"/>
          <w:szCs w:val="24"/>
        </w:rPr>
        <w:t xml:space="preserve">la mayor parte de prácticas de piedad </w:t>
      </w:r>
      <w:r w:rsidR="00056350" w:rsidRPr="009D360B">
        <w:rPr>
          <w:sz w:val="24"/>
          <w:szCs w:val="24"/>
        </w:rPr>
        <w:t xml:space="preserve">importantes </w:t>
      </w:r>
      <w:r w:rsidR="003D34C8" w:rsidRPr="009D360B">
        <w:rPr>
          <w:sz w:val="24"/>
          <w:szCs w:val="24"/>
        </w:rPr>
        <w:t>se hicieron d</w:t>
      </w:r>
      <w:r w:rsidR="00C66DCC" w:rsidRPr="009D360B">
        <w:rPr>
          <w:sz w:val="24"/>
          <w:szCs w:val="24"/>
        </w:rPr>
        <w:t xml:space="preserve">e forma </w:t>
      </w:r>
      <w:r w:rsidR="00C4671E" w:rsidRPr="009D360B">
        <w:rPr>
          <w:sz w:val="24"/>
          <w:szCs w:val="24"/>
        </w:rPr>
        <w:t>privada</w:t>
      </w:r>
      <w:r w:rsidR="003D34C8" w:rsidRPr="009D360B">
        <w:rPr>
          <w:sz w:val="24"/>
          <w:szCs w:val="24"/>
        </w:rPr>
        <w:t>;</w:t>
      </w:r>
      <w:r w:rsidR="00C4671E" w:rsidRPr="009D360B">
        <w:rPr>
          <w:sz w:val="24"/>
          <w:szCs w:val="24"/>
        </w:rPr>
        <w:t xml:space="preserve"> así cada misionero se organizaba para realizarl</w:t>
      </w:r>
      <w:r w:rsidR="001A6E60" w:rsidRPr="009D360B">
        <w:rPr>
          <w:sz w:val="24"/>
          <w:szCs w:val="24"/>
        </w:rPr>
        <w:t>a</w:t>
      </w:r>
      <w:r w:rsidR="00C4671E" w:rsidRPr="009D360B">
        <w:rPr>
          <w:sz w:val="24"/>
          <w:szCs w:val="24"/>
        </w:rPr>
        <w:t>s sin estar atados a horas comunitarias que impi</w:t>
      </w:r>
      <w:r w:rsidR="0037137C" w:rsidRPr="009D360B">
        <w:rPr>
          <w:sz w:val="24"/>
          <w:szCs w:val="24"/>
        </w:rPr>
        <w:t xml:space="preserve">diesen </w:t>
      </w:r>
      <w:r w:rsidR="003A2340" w:rsidRPr="009D360B">
        <w:rPr>
          <w:sz w:val="24"/>
          <w:szCs w:val="24"/>
        </w:rPr>
        <w:t xml:space="preserve">realizar </w:t>
      </w:r>
      <w:r w:rsidR="00C4671E" w:rsidRPr="009D360B">
        <w:rPr>
          <w:sz w:val="24"/>
          <w:szCs w:val="24"/>
        </w:rPr>
        <w:t>el apostolado</w:t>
      </w:r>
      <w:r w:rsidR="0037137C" w:rsidRPr="009D360B">
        <w:rPr>
          <w:sz w:val="24"/>
          <w:szCs w:val="24"/>
        </w:rPr>
        <w:t xml:space="preserve">. </w:t>
      </w:r>
      <w:r w:rsidR="00AA465A" w:rsidRPr="009D360B">
        <w:rPr>
          <w:sz w:val="24"/>
          <w:szCs w:val="24"/>
        </w:rPr>
        <w:t>Cada día se</w:t>
      </w:r>
      <w:r w:rsidR="001A6E60" w:rsidRPr="009D360B">
        <w:rPr>
          <w:sz w:val="24"/>
          <w:szCs w:val="24"/>
        </w:rPr>
        <w:t xml:space="preserve"> </w:t>
      </w:r>
      <w:r w:rsidR="00AA465A" w:rsidRPr="009D360B">
        <w:rPr>
          <w:sz w:val="24"/>
          <w:szCs w:val="24"/>
        </w:rPr>
        <w:t>tenían cuatro momento</w:t>
      </w:r>
      <w:r w:rsidR="00BF4918" w:rsidRPr="009D360B">
        <w:rPr>
          <w:sz w:val="24"/>
          <w:szCs w:val="24"/>
        </w:rPr>
        <w:t>s</w:t>
      </w:r>
      <w:r w:rsidR="00AA465A" w:rsidRPr="009D360B">
        <w:rPr>
          <w:sz w:val="24"/>
          <w:szCs w:val="24"/>
        </w:rPr>
        <w:t xml:space="preserve"> de oración </w:t>
      </w:r>
      <w:r w:rsidR="001A6E60" w:rsidRPr="009D360B">
        <w:rPr>
          <w:sz w:val="24"/>
          <w:szCs w:val="24"/>
        </w:rPr>
        <w:t>en común</w:t>
      </w:r>
      <w:r w:rsidR="00AA465A" w:rsidRPr="009D360B">
        <w:rPr>
          <w:sz w:val="24"/>
          <w:szCs w:val="24"/>
        </w:rPr>
        <w:t>:</w:t>
      </w:r>
      <w:r w:rsidR="001A6E60" w:rsidRPr="009D360B">
        <w:rPr>
          <w:sz w:val="24"/>
          <w:szCs w:val="24"/>
        </w:rPr>
        <w:t xml:space="preserve"> </w:t>
      </w:r>
      <w:r w:rsidR="00DF0FB9" w:rsidRPr="009D360B">
        <w:rPr>
          <w:sz w:val="24"/>
          <w:szCs w:val="24"/>
        </w:rPr>
        <w:t>el ejercicio del cristiano de la mañana, las preces del mediodía con la lectura espiritual y el examen</w:t>
      </w:r>
      <w:r w:rsidR="00AA465A" w:rsidRPr="009D360B">
        <w:rPr>
          <w:sz w:val="24"/>
          <w:szCs w:val="24"/>
        </w:rPr>
        <w:t xml:space="preserve">, el rosario y la visita al Santísimo y el ejercicio del cristiano de la noche. </w:t>
      </w:r>
      <w:r w:rsidR="00CE4944" w:rsidRPr="009D360B">
        <w:rPr>
          <w:sz w:val="24"/>
          <w:szCs w:val="24"/>
        </w:rPr>
        <w:t xml:space="preserve">Los domingos por la tarde variaba: </w:t>
      </w:r>
      <w:r w:rsidR="00BF4918" w:rsidRPr="009D360B">
        <w:rPr>
          <w:sz w:val="24"/>
          <w:szCs w:val="24"/>
        </w:rPr>
        <w:t xml:space="preserve">meditación del Evangelio, una charla u homilía y una oración por el fruto apostólico de los Misioneros. </w:t>
      </w:r>
    </w:p>
    <w:p w14:paraId="4D6DE659" w14:textId="739F441F" w:rsidR="00505CCD" w:rsidRPr="009D360B" w:rsidRDefault="00243E09" w:rsidP="003A669B">
      <w:pPr>
        <w:ind w:firstLine="284"/>
        <w:jc w:val="both"/>
        <w:rPr>
          <w:sz w:val="24"/>
          <w:szCs w:val="24"/>
        </w:rPr>
      </w:pPr>
      <w:r w:rsidRPr="009D360B">
        <w:rPr>
          <w:sz w:val="24"/>
          <w:szCs w:val="24"/>
        </w:rPr>
        <w:lastRenderedPageBreak/>
        <w:t>L</w:t>
      </w:r>
      <w:r w:rsidR="00791998" w:rsidRPr="009D360B">
        <w:rPr>
          <w:sz w:val="24"/>
          <w:szCs w:val="24"/>
        </w:rPr>
        <w:t>os claretianos</w:t>
      </w:r>
      <w:r w:rsidR="006C1D4F" w:rsidRPr="009D360B">
        <w:rPr>
          <w:sz w:val="24"/>
          <w:szCs w:val="24"/>
        </w:rPr>
        <w:t xml:space="preserve"> </w:t>
      </w:r>
      <w:r w:rsidR="00483F56" w:rsidRPr="009D360B">
        <w:rPr>
          <w:sz w:val="24"/>
          <w:szCs w:val="24"/>
        </w:rPr>
        <w:t xml:space="preserve">de </w:t>
      </w:r>
      <w:r w:rsidR="00791998" w:rsidRPr="009D360B">
        <w:rPr>
          <w:sz w:val="24"/>
          <w:szCs w:val="24"/>
        </w:rPr>
        <w:t>las</w:t>
      </w:r>
      <w:r w:rsidR="00483F56" w:rsidRPr="009D360B">
        <w:rPr>
          <w:sz w:val="24"/>
          <w:szCs w:val="24"/>
        </w:rPr>
        <w:t xml:space="preserve"> primeras generaciones</w:t>
      </w:r>
      <w:r w:rsidRPr="009D360B">
        <w:rPr>
          <w:sz w:val="24"/>
          <w:szCs w:val="24"/>
        </w:rPr>
        <w:t>, en general,</w:t>
      </w:r>
      <w:r w:rsidR="00483F56" w:rsidRPr="009D360B">
        <w:rPr>
          <w:sz w:val="24"/>
          <w:szCs w:val="24"/>
        </w:rPr>
        <w:t xml:space="preserve"> </w:t>
      </w:r>
      <w:r w:rsidR="006C1D4F" w:rsidRPr="009D360B">
        <w:rPr>
          <w:sz w:val="24"/>
          <w:szCs w:val="24"/>
        </w:rPr>
        <w:t xml:space="preserve">se sintieron </w:t>
      </w:r>
      <w:r w:rsidR="006C1D4F" w:rsidRPr="009D360B">
        <w:rPr>
          <w:b/>
          <w:bCs/>
          <w:sz w:val="24"/>
          <w:szCs w:val="24"/>
        </w:rPr>
        <w:t>profundamente misioneros</w:t>
      </w:r>
      <w:r w:rsidR="00A21281" w:rsidRPr="009D360B">
        <w:rPr>
          <w:sz w:val="24"/>
          <w:szCs w:val="24"/>
        </w:rPr>
        <w:t>;</w:t>
      </w:r>
      <w:r w:rsidR="006C1D4F" w:rsidRPr="009D360B">
        <w:rPr>
          <w:sz w:val="24"/>
          <w:szCs w:val="24"/>
        </w:rPr>
        <w:t xml:space="preserve"> muchos de ellos habían dejado sus parroquias -incluso prometedoras carreras eclesiásticas-, para vivir en estado misionero. Tanto el P. Sala como el P. </w:t>
      </w:r>
      <w:proofErr w:type="spellStart"/>
      <w:r w:rsidR="006C1D4F" w:rsidRPr="009D360B">
        <w:rPr>
          <w:sz w:val="24"/>
          <w:szCs w:val="24"/>
        </w:rPr>
        <w:t>Xifré</w:t>
      </w:r>
      <w:proofErr w:type="spellEnd"/>
      <w:r w:rsidR="006C1D4F" w:rsidRPr="009D360B">
        <w:rPr>
          <w:sz w:val="24"/>
          <w:szCs w:val="24"/>
        </w:rPr>
        <w:t xml:space="preserve"> se preocuparon con tesón </w:t>
      </w:r>
      <w:r w:rsidR="00601128" w:rsidRPr="009D360B">
        <w:rPr>
          <w:sz w:val="24"/>
          <w:szCs w:val="24"/>
        </w:rPr>
        <w:t>de</w:t>
      </w:r>
      <w:r w:rsidR="006C1D4F" w:rsidRPr="009D360B">
        <w:rPr>
          <w:sz w:val="24"/>
          <w:szCs w:val="24"/>
        </w:rPr>
        <w:t xml:space="preserve"> mantener la fidelidad a la espiritualidad </w:t>
      </w:r>
      <w:proofErr w:type="spellStart"/>
      <w:r w:rsidR="00D776B5" w:rsidRPr="009D360B">
        <w:rPr>
          <w:sz w:val="24"/>
          <w:szCs w:val="24"/>
        </w:rPr>
        <w:t>cristocéntrica</w:t>
      </w:r>
      <w:proofErr w:type="spellEnd"/>
      <w:r w:rsidR="00D776B5" w:rsidRPr="009D360B">
        <w:rPr>
          <w:sz w:val="24"/>
          <w:szCs w:val="24"/>
        </w:rPr>
        <w:t xml:space="preserve"> y apostólica d</w:t>
      </w:r>
      <w:r w:rsidR="006C1D4F" w:rsidRPr="009D360B">
        <w:rPr>
          <w:sz w:val="24"/>
          <w:szCs w:val="24"/>
        </w:rPr>
        <w:t>el Fundador</w:t>
      </w:r>
      <w:r w:rsidR="000C10A8" w:rsidRPr="009D360B">
        <w:rPr>
          <w:sz w:val="24"/>
          <w:szCs w:val="24"/>
        </w:rPr>
        <w:t xml:space="preserve">. </w:t>
      </w:r>
      <w:r w:rsidR="00D776B5" w:rsidRPr="009D360B">
        <w:rPr>
          <w:sz w:val="24"/>
          <w:szCs w:val="24"/>
        </w:rPr>
        <w:t>Sin embargo, l</w:t>
      </w:r>
      <w:r w:rsidR="000C10A8" w:rsidRPr="009D360B">
        <w:rPr>
          <w:sz w:val="24"/>
          <w:szCs w:val="24"/>
        </w:rPr>
        <w:t xml:space="preserve">a propuesta </w:t>
      </w:r>
      <w:r w:rsidR="00AF4357" w:rsidRPr="009D360B">
        <w:rPr>
          <w:sz w:val="24"/>
          <w:szCs w:val="24"/>
        </w:rPr>
        <w:t xml:space="preserve">para vivir </w:t>
      </w:r>
      <w:r w:rsidR="00AD01E1" w:rsidRPr="009D360B">
        <w:rPr>
          <w:sz w:val="24"/>
          <w:szCs w:val="24"/>
        </w:rPr>
        <w:t>est</w:t>
      </w:r>
      <w:r w:rsidR="00AF4357" w:rsidRPr="009D360B">
        <w:rPr>
          <w:sz w:val="24"/>
          <w:szCs w:val="24"/>
        </w:rPr>
        <w:t xml:space="preserve">a </w:t>
      </w:r>
      <w:r w:rsidR="000C10A8" w:rsidRPr="009D360B">
        <w:rPr>
          <w:sz w:val="24"/>
          <w:szCs w:val="24"/>
        </w:rPr>
        <w:t>espiritual</w:t>
      </w:r>
      <w:r w:rsidR="00AF4357" w:rsidRPr="009D360B">
        <w:rPr>
          <w:sz w:val="24"/>
          <w:szCs w:val="24"/>
        </w:rPr>
        <w:t>idad</w:t>
      </w:r>
      <w:r w:rsidR="000C10A8" w:rsidRPr="009D360B">
        <w:rPr>
          <w:sz w:val="24"/>
          <w:szCs w:val="24"/>
        </w:rPr>
        <w:t xml:space="preserve"> </w:t>
      </w:r>
      <w:r w:rsidR="00AD01E1" w:rsidRPr="009D360B">
        <w:rPr>
          <w:sz w:val="24"/>
          <w:szCs w:val="24"/>
        </w:rPr>
        <w:t xml:space="preserve">misionera </w:t>
      </w:r>
      <w:r w:rsidR="00D776B5" w:rsidRPr="009D360B">
        <w:rPr>
          <w:sz w:val="24"/>
          <w:szCs w:val="24"/>
        </w:rPr>
        <w:t xml:space="preserve">se fue fijando </w:t>
      </w:r>
      <w:r w:rsidR="002853CC" w:rsidRPr="009D360B">
        <w:rPr>
          <w:sz w:val="24"/>
          <w:szCs w:val="24"/>
        </w:rPr>
        <w:t>en un diseño</w:t>
      </w:r>
      <w:r w:rsidR="00357C47" w:rsidRPr="009D360B">
        <w:rPr>
          <w:sz w:val="24"/>
          <w:szCs w:val="24"/>
        </w:rPr>
        <w:t xml:space="preserve"> ascétic</w:t>
      </w:r>
      <w:r w:rsidR="002853CC" w:rsidRPr="009D360B">
        <w:rPr>
          <w:sz w:val="24"/>
          <w:szCs w:val="24"/>
        </w:rPr>
        <w:t>o</w:t>
      </w:r>
      <w:r w:rsidR="00357C47" w:rsidRPr="009D360B">
        <w:rPr>
          <w:sz w:val="24"/>
          <w:szCs w:val="24"/>
        </w:rPr>
        <w:t xml:space="preserve">, devocional y </w:t>
      </w:r>
      <w:r w:rsidR="001B4673" w:rsidRPr="009D360B">
        <w:rPr>
          <w:sz w:val="24"/>
          <w:szCs w:val="24"/>
        </w:rPr>
        <w:t>preceptiv</w:t>
      </w:r>
      <w:r w:rsidR="002853CC" w:rsidRPr="009D360B">
        <w:rPr>
          <w:sz w:val="24"/>
          <w:szCs w:val="24"/>
        </w:rPr>
        <w:t>o. En el fondo se</w:t>
      </w:r>
      <w:r w:rsidR="003A669B" w:rsidRPr="009D360B">
        <w:rPr>
          <w:sz w:val="24"/>
          <w:szCs w:val="24"/>
        </w:rPr>
        <w:t xml:space="preserve"> buscaba </w:t>
      </w:r>
      <w:r w:rsidR="00185954" w:rsidRPr="009D360B">
        <w:rPr>
          <w:sz w:val="24"/>
          <w:szCs w:val="24"/>
        </w:rPr>
        <w:t xml:space="preserve">que los misioneros </w:t>
      </w:r>
      <w:r w:rsidR="00A0193C" w:rsidRPr="009D360B">
        <w:rPr>
          <w:sz w:val="24"/>
          <w:szCs w:val="24"/>
        </w:rPr>
        <w:t>se encontraran cada día con Dios, que asumieran algunas virtudes y</w:t>
      </w:r>
      <w:r w:rsidR="004158DF" w:rsidRPr="009D360B">
        <w:rPr>
          <w:sz w:val="24"/>
          <w:szCs w:val="24"/>
        </w:rPr>
        <w:t xml:space="preserve"> tuvieran un comportamiento plenamente apostólico.</w:t>
      </w:r>
    </w:p>
    <w:p w14:paraId="02186FA9" w14:textId="705907C7" w:rsidR="003D167B" w:rsidRPr="009D360B" w:rsidRDefault="00505CCD" w:rsidP="003A669B">
      <w:pPr>
        <w:ind w:firstLine="284"/>
        <w:jc w:val="both"/>
        <w:rPr>
          <w:sz w:val="24"/>
          <w:szCs w:val="24"/>
        </w:rPr>
      </w:pPr>
      <w:r w:rsidRPr="009D360B">
        <w:rPr>
          <w:sz w:val="24"/>
          <w:szCs w:val="24"/>
        </w:rPr>
        <w:t>Durante estos primeros cincuenta años, la Congre</w:t>
      </w:r>
      <w:r w:rsidR="004D295A" w:rsidRPr="009D360B">
        <w:rPr>
          <w:sz w:val="24"/>
          <w:szCs w:val="24"/>
        </w:rPr>
        <w:t>gación vivió a</w:t>
      </w:r>
      <w:r w:rsidRPr="009D360B">
        <w:rPr>
          <w:sz w:val="24"/>
          <w:szCs w:val="24"/>
        </w:rPr>
        <w:t xml:space="preserve">lgunos factores que favorecieron </w:t>
      </w:r>
      <w:r w:rsidRPr="009D360B">
        <w:rPr>
          <w:b/>
          <w:bCs/>
          <w:sz w:val="24"/>
          <w:szCs w:val="24"/>
        </w:rPr>
        <w:t>la acentuación de</w:t>
      </w:r>
      <w:r w:rsidR="00AD01E1" w:rsidRPr="009D360B">
        <w:rPr>
          <w:b/>
          <w:bCs/>
          <w:sz w:val="24"/>
          <w:szCs w:val="24"/>
        </w:rPr>
        <w:t>l</w:t>
      </w:r>
      <w:r w:rsidRPr="009D360B">
        <w:rPr>
          <w:b/>
          <w:bCs/>
          <w:sz w:val="24"/>
          <w:szCs w:val="24"/>
        </w:rPr>
        <w:t xml:space="preserve"> estilo conventual de vivir la espiritualidad</w:t>
      </w:r>
      <w:r w:rsidR="004D295A" w:rsidRPr="009D360B">
        <w:rPr>
          <w:sz w:val="24"/>
          <w:szCs w:val="24"/>
        </w:rPr>
        <w:t>. Por un lado, l</w:t>
      </w:r>
      <w:r w:rsidR="0023026E" w:rsidRPr="009D360B">
        <w:rPr>
          <w:sz w:val="24"/>
          <w:szCs w:val="24"/>
        </w:rPr>
        <w:t xml:space="preserve">a presencia de </w:t>
      </w:r>
      <w:r w:rsidR="00246796" w:rsidRPr="009D360B">
        <w:rPr>
          <w:sz w:val="24"/>
          <w:szCs w:val="24"/>
        </w:rPr>
        <w:t xml:space="preserve">algunos </w:t>
      </w:r>
      <w:r w:rsidR="0023026E" w:rsidRPr="009D360B">
        <w:rPr>
          <w:sz w:val="24"/>
          <w:szCs w:val="24"/>
        </w:rPr>
        <w:t>exreligiosos</w:t>
      </w:r>
      <w:r w:rsidR="00246796" w:rsidRPr="009D360B">
        <w:rPr>
          <w:sz w:val="24"/>
          <w:szCs w:val="24"/>
        </w:rPr>
        <w:t xml:space="preserve"> </w:t>
      </w:r>
      <w:r w:rsidR="003F6329" w:rsidRPr="009D360B">
        <w:rPr>
          <w:sz w:val="24"/>
          <w:szCs w:val="24"/>
        </w:rPr>
        <w:t xml:space="preserve">que no acabaron de asumir </w:t>
      </w:r>
      <w:r w:rsidR="009949D2" w:rsidRPr="009D360B">
        <w:rPr>
          <w:sz w:val="24"/>
          <w:szCs w:val="24"/>
        </w:rPr>
        <w:t>el nuevo estilo misionero de la Congregación</w:t>
      </w:r>
      <w:r w:rsidR="002E6FBE" w:rsidRPr="009D360B">
        <w:rPr>
          <w:sz w:val="24"/>
          <w:szCs w:val="24"/>
        </w:rPr>
        <w:t xml:space="preserve"> afectó la vivencia espiritual del grupo</w:t>
      </w:r>
      <w:r w:rsidR="00690431" w:rsidRPr="009D360B">
        <w:rPr>
          <w:sz w:val="24"/>
          <w:szCs w:val="24"/>
        </w:rPr>
        <w:t xml:space="preserve">. </w:t>
      </w:r>
      <w:r w:rsidR="002E6FBE" w:rsidRPr="009D360B">
        <w:rPr>
          <w:sz w:val="24"/>
          <w:szCs w:val="24"/>
        </w:rPr>
        <w:t xml:space="preserve">Alguno tuvo que ser expulsado por </w:t>
      </w:r>
      <w:r w:rsidR="00D31237" w:rsidRPr="009D360B">
        <w:rPr>
          <w:sz w:val="24"/>
          <w:szCs w:val="24"/>
        </w:rPr>
        <w:t xml:space="preserve">su falta de </w:t>
      </w:r>
      <w:r w:rsidR="00D84CF9" w:rsidRPr="009D360B">
        <w:rPr>
          <w:sz w:val="24"/>
          <w:szCs w:val="24"/>
        </w:rPr>
        <w:t xml:space="preserve">observancia de </w:t>
      </w:r>
      <w:r w:rsidR="00DA3344" w:rsidRPr="009D360B">
        <w:rPr>
          <w:sz w:val="24"/>
          <w:szCs w:val="24"/>
        </w:rPr>
        <w:t>las reglas</w:t>
      </w:r>
      <w:r w:rsidR="00D31237" w:rsidRPr="009D360B">
        <w:rPr>
          <w:sz w:val="24"/>
          <w:szCs w:val="24"/>
        </w:rPr>
        <w:t>. E</w:t>
      </w:r>
      <w:r w:rsidR="00716BDA" w:rsidRPr="009D360B">
        <w:rPr>
          <w:sz w:val="24"/>
          <w:szCs w:val="24"/>
        </w:rPr>
        <w:t>l</w:t>
      </w:r>
      <w:r w:rsidR="00D31237" w:rsidRPr="009D360B">
        <w:rPr>
          <w:sz w:val="24"/>
          <w:szCs w:val="24"/>
        </w:rPr>
        <w:t xml:space="preserve"> caso del </w:t>
      </w:r>
      <w:r w:rsidR="00716BDA" w:rsidRPr="009D360B">
        <w:rPr>
          <w:sz w:val="24"/>
          <w:szCs w:val="24"/>
        </w:rPr>
        <w:t xml:space="preserve">P. Bernardo Sala, hermano de cofundador P. Esteban Sala, </w:t>
      </w:r>
      <w:r w:rsidR="00D31237" w:rsidRPr="009D360B">
        <w:rPr>
          <w:sz w:val="24"/>
          <w:szCs w:val="24"/>
        </w:rPr>
        <w:t xml:space="preserve">es muy emblemático. </w:t>
      </w:r>
      <w:r w:rsidR="00591715" w:rsidRPr="009D360B">
        <w:rPr>
          <w:sz w:val="24"/>
          <w:szCs w:val="24"/>
        </w:rPr>
        <w:t xml:space="preserve">Era un benedictino exclaustrado que </w:t>
      </w:r>
      <w:r w:rsidR="00DC32AF" w:rsidRPr="009D360B">
        <w:rPr>
          <w:sz w:val="24"/>
          <w:szCs w:val="24"/>
        </w:rPr>
        <w:t>ingres</w:t>
      </w:r>
      <w:r w:rsidR="00591715" w:rsidRPr="009D360B">
        <w:rPr>
          <w:sz w:val="24"/>
          <w:szCs w:val="24"/>
        </w:rPr>
        <w:t xml:space="preserve">ó a la Congregación </w:t>
      </w:r>
      <w:r w:rsidR="00DC32AF" w:rsidRPr="009D360B">
        <w:rPr>
          <w:sz w:val="24"/>
          <w:szCs w:val="24"/>
        </w:rPr>
        <w:t xml:space="preserve">a los quince días de </w:t>
      </w:r>
      <w:r w:rsidR="00591715" w:rsidRPr="009D360B">
        <w:rPr>
          <w:sz w:val="24"/>
          <w:szCs w:val="24"/>
        </w:rPr>
        <w:t xml:space="preserve">la </w:t>
      </w:r>
      <w:r w:rsidR="00DC32AF" w:rsidRPr="009D360B">
        <w:rPr>
          <w:sz w:val="24"/>
          <w:szCs w:val="24"/>
        </w:rPr>
        <w:t>funda</w:t>
      </w:r>
      <w:r w:rsidR="00591715" w:rsidRPr="009D360B">
        <w:rPr>
          <w:sz w:val="24"/>
          <w:szCs w:val="24"/>
        </w:rPr>
        <w:t>ción. S</w:t>
      </w:r>
      <w:r w:rsidR="006158CB" w:rsidRPr="009D360B">
        <w:rPr>
          <w:sz w:val="24"/>
          <w:szCs w:val="24"/>
        </w:rPr>
        <w:t xml:space="preserve">u papel en </w:t>
      </w:r>
      <w:r w:rsidR="00B15F92" w:rsidRPr="009D360B">
        <w:rPr>
          <w:sz w:val="24"/>
          <w:szCs w:val="24"/>
        </w:rPr>
        <w:t>l</w:t>
      </w:r>
      <w:r w:rsidR="006158CB" w:rsidRPr="009D360B">
        <w:rPr>
          <w:sz w:val="24"/>
          <w:szCs w:val="24"/>
        </w:rPr>
        <w:t>a incipiente Comunidad fue muy importante</w:t>
      </w:r>
      <w:r w:rsidR="00B15F92" w:rsidRPr="009D360B">
        <w:rPr>
          <w:sz w:val="24"/>
          <w:szCs w:val="24"/>
        </w:rPr>
        <w:t>:</w:t>
      </w:r>
      <w:r w:rsidR="006158CB" w:rsidRPr="009D360B">
        <w:rPr>
          <w:sz w:val="24"/>
          <w:szCs w:val="24"/>
        </w:rPr>
        <w:t xml:space="preserve"> además de ser </w:t>
      </w:r>
      <w:r w:rsidR="00CD64E4" w:rsidRPr="009D360B">
        <w:rPr>
          <w:sz w:val="24"/>
          <w:szCs w:val="24"/>
        </w:rPr>
        <w:t xml:space="preserve">miembro del Gobierno General durante muchos años, fue </w:t>
      </w:r>
      <w:r w:rsidR="00A27FFC" w:rsidRPr="009D360B">
        <w:rPr>
          <w:sz w:val="24"/>
          <w:szCs w:val="24"/>
        </w:rPr>
        <w:t xml:space="preserve">un referente moral y espiritual y </w:t>
      </w:r>
      <w:r w:rsidR="00CD64E4" w:rsidRPr="009D360B">
        <w:rPr>
          <w:sz w:val="24"/>
          <w:szCs w:val="24"/>
        </w:rPr>
        <w:t xml:space="preserve">profesor de renombre de nuestros estudiantes; sin embargo, cuando </w:t>
      </w:r>
      <w:r w:rsidR="00424D44" w:rsidRPr="009D360B">
        <w:rPr>
          <w:sz w:val="24"/>
          <w:szCs w:val="24"/>
        </w:rPr>
        <w:t>el monasterio benedictino de Montserrat fue restablecido, no dud</w:t>
      </w:r>
      <w:r w:rsidR="00EF508C" w:rsidRPr="009D360B">
        <w:rPr>
          <w:sz w:val="24"/>
          <w:szCs w:val="24"/>
        </w:rPr>
        <w:t>ó</w:t>
      </w:r>
      <w:r w:rsidR="00424D44" w:rsidRPr="009D360B">
        <w:rPr>
          <w:sz w:val="24"/>
          <w:szCs w:val="24"/>
        </w:rPr>
        <w:t xml:space="preserve"> en </w:t>
      </w:r>
      <w:r w:rsidR="00761FF7" w:rsidRPr="009D360B">
        <w:rPr>
          <w:sz w:val="24"/>
          <w:szCs w:val="24"/>
        </w:rPr>
        <w:t>volver a su Orden de inmediato</w:t>
      </w:r>
      <w:r w:rsidR="00EF508C" w:rsidRPr="009D360B">
        <w:rPr>
          <w:sz w:val="24"/>
          <w:szCs w:val="24"/>
        </w:rPr>
        <w:t>,</w:t>
      </w:r>
      <w:r w:rsidR="00B15F92" w:rsidRPr="009D360B">
        <w:rPr>
          <w:sz w:val="24"/>
          <w:szCs w:val="24"/>
        </w:rPr>
        <w:t xml:space="preserve"> </w:t>
      </w:r>
      <w:r w:rsidR="00761FF7" w:rsidRPr="009D360B">
        <w:rPr>
          <w:sz w:val="24"/>
          <w:szCs w:val="24"/>
        </w:rPr>
        <w:t xml:space="preserve">con </w:t>
      </w:r>
      <w:r w:rsidR="00B15F92" w:rsidRPr="009D360B">
        <w:rPr>
          <w:sz w:val="24"/>
          <w:szCs w:val="24"/>
        </w:rPr>
        <w:t>profundo</w:t>
      </w:r>
      <w:r w:rsidR="00761FF7" w:rsidRPr="009D360B">
        <w:rPr>
          <w:sz w:val="24"/>
          <w:szCs w:val="24"/>
        </w:rPr>
        <w:t xml:space="preserve"> dolor y </w:t>
      </w:r>
      <w:r w:rsidR="00F71C3C" w:rsidRPr="009D360B">
        <w:rPr>
          <w:sz w:val="24"/>
          <w:szCs w:val="24"/>
        </w:rPr>
        <w:t>desazón</w:t>
      </w:r>
      <w:r w:rsidR="00761FF7" w:rsidRPr="009D360B">
        <w:rPr>
          <w:sz w:val="24"/>
          <w:szCs w:val="24"/>
        </w:rPr>
        <w:t xml:space="preserve"> </w:t>
      </w:r>
      <w:r w:rsidR="0071554B" w:rsidRPr="009D360B">
        <w:rPr>
          <w:sz w:val="24"/>
          <w:szCs w:val="24"/>
        </w:rPr>
        <w:t xml:space="preserve">por parte </w:t>
      </w:r>
      <w:r w:rsidR="00761FF7" w:rsidRPr="009D360B">
        <w:rPr>
          <w:sz w:val="24"/>
          <w:szCs w:val="24"/>
        </w:rPr>
        <w:t xml:space="preserve">del P. </w:t>
      </w:r>
      <w:proofErr w:type="spellStart"/>
      <w:r w:rsidR="00761FF7" w:rsidRPr="009D360B">
        <w:rPr>
          <w:sz w:val="24"/>
          <w:szCs w:val="24"/>
        </w:rPr>
        <w:t>Xifré</w:t>
      </w:r>
      <w:proofErr w:type="spellEnd"/>
      <w:r w:rsidR="00FC748F" w:rsidRPr="009D360B">
        <w:rPr>
          <w:sz w:val="24"/>
          <w:szCs w:val="24"/>
        </w:rPr>
        <w:t xml:space="preserve"> y del resto del Gobierno General</w:t>
      </w:r>
      <w:r w:rsidR="00761FF7" w:rsidRPr="009D360B">
        <w:rPr>
          <w:sz w:val="24"/>
          <w:szCs w:val="24"/>
        </w:rPr>
        <w:t xml:space="preserve">. </w:t>
      </w:r>
      <w:r w:rsidR="00B44D03" w:rsidRPr="009D360B">
        <w:rPr>
          <w:sz w:val="24"/>
          <w:szCs w:val="24"/>
        </w:rPr>
        <w:t xml:space="preserve">Por otro lado, </w:t>
      </w:r>
      <w:r w:rsidR="00500638" w:rsidRPr="009D360B">
        <w:rPr>
          <w:sz w:val="24"/>
          <w:szCs w:val="24"/>
        </w:rPr>
        <w:t xml:space="preserve">también incrementaron el mencionado estilo conventual </w:t>
      </w:r>
      <w:r w:rsidR="00B44D03" w:rsidRPr="009D360B">
        <w:rPr>
          <w:sz w:val="24"/>
          <w:szCs w:val="24"/>
        </w:rPr>
        <w:t>l</w:t>
      </w:r>
      <w:r w:rsidR="0023026E" w:rsidRPr="009D360B">
        <w:rPr>
          <w:sz w:val="24"/>
          <w:szCs w:val="24"/>
        </w:rPr>
        <w:t>a llegada de los estudiantes</w:t>
      </w:r>
      <w:r w:rsidR="00CB5ECA" w:rsidRPr="009D360B">
        <w:rPr>
          <w:sz w:val="24"/>
          <w:szCs w:val="24"/>
        </w:rPr>
        <w:t xml:space="preserve">, en 1863, </w:t>
      </w:r>
      <w:r w:rsidR="00142129" w:rsidRPr="009D360B">
        <w:rPr>
          <w:sz w:val="24"/>
          <w:szCs w:val="24"/>
        </w:rPr>
        <w:t xml:space="preserve">que estudiaban en casa y </w:t>
      </w:r>
      <w:r w:rsidR="00897DA2" w:rsidRPr="009D360B">
        <w:rPr>
          <w:sz w:val="24"/>
          <w:szCs w:val="24"/>
        </w:rPr>
        <w:t xml:space="preserve">hacían sus prácticas apostólicas en la iglesia adyacente a la Casa-misión, </w:t>
      </w:r>
      <w:r w:rsidR="00142129" w:rsidRPr="009D360B">
        <w:rPr>
          <w:sz w:val="24"/>
          <w:szCs w:val="24"/>
        </w:rPr>
        <w:t xml:space="preserve">y </w:t>
      </w:r>
      <w:r w:rsidR="00A758E3" w:rsidRPr="009D360B">
        <w:rPr>
          <w:sz w:val="24"/>
          <w:szCs w:val="24"/>
        </w:rPr>
        <w:t xml:space="preserve">la aglomeración de </w:t>
      </w:r>
      <w:r w:rsidR="005944D3" w:rsidRPr="009D360B">
        <w:rPr>
          <w:sz w:val="24"/>
          <w:szCs w:val="24"/>
        </w:rPr>
        <w:t xml:space="preserve">unos </w:t>
      </w:r>
      <w:r w:rsidR="003F072A" w:rsidRPr="009D360B">
        <w:rPr>
          <w:sz w:val="24"/>
          <w:szCs w:val="24"/>
        </w:rPr>
        <w:t xml:space="preserve">80 </w:t>
      </w:r>
      <w:r w:rsidR="00A758E3" w:rsidRPr="009D360B">
        <w:rPr>
          <w:sz w:val="24"/>
          <w:szCs w:val="24"/>
        </w:rPr>
        <w:t xml:space="preserve">misioneros en </w:t>
      </w:r>
      <w:r w:rsidR="003F072A" w:rsidRPr="009D360B">
        <w:rPr>
          <w:sz w:val="24"/>
          <w:szCs w:val="24"/>
        </w:rPr>
        <w:t xml:space="preserve">la casa de </w:t>
      </w:r>
      <w:proofErr w:type="spellStart"/>
      <w:r w:rsidR="003F072A" w:rsidRPr="009D360B">
        <w:rPr>
          <w:sz w:val="24"/>
          <w:szCs w:val="24"/>
        </w:rPr>
        <w:t>Thuir</w:t>
      </w:r>
      <w:proofErr w:type="spellEnd"/>
      <w:r w:rsidR="003F072A" w:rsidRPr="009D360B">
        <w:rPr>
          <w:sz w:val="24"/>
          <w:szCs w:val="24"/>
        </w:rPr>
        <w:t xml:space="preserve">, </w:t>
      </w:r>
      <w:r w:rsidR="00BB519A" w:rsidRPr="009D360B">
        <w:rPr>
          <w:sz w:val="24"/>
          <w:szCs w:val="24"/>
        </w:rPr>
        <w:t xml:space="preserve">durante el </w:t>
      </w:r>
      <w:r w:rsidR="009B64A9" w:rsidRPr="009D360B">
        <w:rPr>
          <w:sz w:val="24"/>
          <w:szCs w:val="24"/>
        </w:rPr>
        <w:t xml:space="preserve">exilio </w:t>
      </w:r>
      <w:r w:rsidR="00BB519A" w:rsidRPr="009D360B">
        <w:rPr>
          <w:sz w:val="24"/>
          <w:szCs w:val="24"/>
        </w:rPr>
        <w:t xml:space="preserve">de </w:t>
      </w:r>
      <w:r w:rsidR="004C5C5E" w:rsidRPr="009D360B">
        <w:rPr>
          <w:sz w:val="24"/>
          <w:szCs w:val="24"/>
        </w:rPr>
        <w:t>la Congregación e</w:t>
      </w:r>
      <w:r w:rsidR="003D167B" w:rsidRPr="009D360B">
        <w:rPr>
          <w:sz w:val="24"/>
          <w:szCs w:val="24"/>
        </w:rPr>
        <w:t xml:space="preserve">n </w:t>
      </w:r>
      <w:r w:rsidR="00D67F0B" w:rsidRPr="009D360B">
        <w:rPr>
          <w:sz w:val="24"/>
          <w:szCs w:val="24"/>
        </w:rPr>
        <w:t>el sur de Francia</w:t>
      </w:r>
      <w:r w:rsidR="00771E64" w:rsidRPr="009D360B">
        <w:rPr>
          <w:sz w:val="24"/>
          <w:szCs w:val="24"/>
        </w:rPr>
        <w:t>, donde</w:t>
      </w:r>
      <w:r w:rsidR="005944D3" w:rsidRPr="009D360B">
        <w:rPr>
          <w:sz w:val="24"/>
          <w:szCs w:val="24"/>
        </w:rPr>
        <w:t>, además,</w:t>
      </w:r>
      <w:r w:rsidR="00771E64" w:rsidRPr="009D360B">
        <w:rPr>
          <w:sz w:val="24"/>
          <w:szCs w:val="24"/>
        </w:rPr>
        <w:t xml:space="preserve"> no podían ejercer el apostolado</w:t>
      </w:r>
      <w:r w:rsidR="00243E09" w:rsidRPr="009D360B">
        <w:rPr>
          <w:sz w:val="24"/>
          <w:szCs w:val="24"/>
        </w:rPr>
        <w:t>.</w:t>
      </w:r>
      <w:r w:rsidR="005F7F90" w:rsidRPr="009D360B">
        <w:rPr>
          <w:sz w:val="24"/>
          <w:szCs w:val="24"/>
        </w:rPr>
        <w:t xml:space="preserve"> </w:t>
      </w:r>
      <w:r w:rsidR="00CF7E7F" w:rsidRPr="009D360B">
        <w:rPr>
          <w:sz w:val="24"/>
          <w:szCs w:val="24"/>
        </w:rPr>
        <w:t xml:space="preserve">Quizá el carácter intimista del P. </w:t>
      </w:r>
      <w:proofErr w:type="spellStart"/>
      <w:r w:rsidR="00CF7E7F" w:rsidRPr="009D360B">
        <w:rPr>
          <w:sz w:val="24"/>
          <w:szCs w:val="24"/>
        </w:rPr>
        <w:t>Clotet</w:t>
      </w:r>
      <w:proofErr w:type="spellEnd"/>
      <w:r w:rsidR="00CF7E7F" w:rsidRPr="009D360B">
        <w:rPr>
          <w:sz w:val="24"/>
          <w:szCs w:val="24"/>
        </w:rPr>
        <w:t xml:space="preserve"> fue otra causa de la </w:t>
      </w:r>
      <w:proofErr w:type="spellStart"/>
      <w:r w:rsidR="00CF7E7F" w:rsidRPr="009D360B">
        <w:rPr>
          <w:sz w:val="24"/>
          <w:szCs w:val="24"/>
        </w:rPr>
        <w:t>conventualización</w:t>
      </w:r>
      <w:proofErr w:type="spellEnd"/>
      <w:r w:rsidR="00CF7E7F" w:rsidRPr="009D360B">
        <w:rPr>
          <w:sz w:val="24"/>
          <w:szCs w:val="24"/>
        </w:rPr>
        <w:t xml:space="preserve">, además de los deseos del P. </w:t>
      </w:r>
      <w:proofErr w:type="spellStart"/>
      <w:r w:rsidR="00CF7E7F" w:rsidRPr="009D360B">
        <w:rPr>
          <w:sz w:val="24"/>
          <w:szCs w:val="24"/>
        </w:rPr>
        <w:t>Xifré</w:t>
      </w:r>
      <w:proofErr w:type="spellEnd"/>
      <w:r w:rsidR="00CF7E7F" w:rsidRPr="009D360B">
        <w:rPr>
          <w:sz w:val="24"/>
          <w:szCs w:val="24"/>
        </w:rPr>
        <w:t xml:space="preserve"> de que la </w:t>
      </w:r>
      <w:r w:rsidR="00174C53" w:rsidRPr="009D360B">
        <w:rPr>
          <w:sz w:val="24"/>
          <w:szCs w:val="24"/>
        </w:rPr>
        <w:t>C</w:t>
      </w:r>
      <w:r w:rsidR="00CF7E7F" w:rsidRPr="009D360B">
        <w:rPr>
          <w:sz w:val="24"/>
          <w:szCs w:val="24"/>
        </w:rPr>
        <w:t>ongregación tuviese la estabilidad y los privilegios espirituales propios de las “Religiones”</w:t>
      </w:r>
      <w:r w:rsidR="00174C53" w:rsidRPr="009D360B">
        <w:rPr>
          <w:sz w:val="24"/>
          <w:szCs w:val="24"/>
        </w:rPr>
        <w:t xml:space="preserve"> (órdenes religiosas)</w:t>
      </w:r>
      <w:r w:rsidR="00CF7E7F" w:rsidRPr="009D360B">
        <w:rPr>
          <w:sz w:val="24"/>
          <w:szCs w:val="24"/>
        </w:rPr>
        <w:t>.</w:t>
      </w:r>
    </w:p>
    <w:p w14:paraId="10F11E51" w14:textId="5CC13565" w:rsidR="006D372E" w:rsidRPr="009D360B" w:rsidRDefault="007560E0" w:rsidP="00405958">
      <w:pPr>
        <w:ind w:firstLine="284"/>
        <w:jc w:val="both"/>
        <w:rPr>
          <w:sz w:val="24"/>
          <w:szCs w:val="24"/>
        </w:rPr>
      </w:pPr>
      <w:r w:rsidRPr="009D360B">
        <w:rPr>
          <w:sz w:val="24"/>
          <w:szCs w:val="24"/>
        </w:rPr>
        <w:t xml:space="preserve">Termino destacando </w:t>
      </w:r>
      <w:r w:rsidR="00233BD6" w:rsidRPr="009D360B">
        <w:rPr>
          <w:sz w:val="24"/>
          <w:szCs w:val="24"/>
        </w:rPr>
        <w:t xml:space="preserve">a </w:t>
      </w:r>
      <w:r w:rsidRPr="009D360B">
        <w:rPr>
          <w:b/>
          <w:bCs/>
          <w:sz w:val="24"/>
          <w:szCs w:val="24"/>
        </w:rPr>
        <w:t xml:space="preserve">dos personajes que </w:t>
      </w:r>
      <w:r w:rsidR="00C93E37" w:rsidRPr="009D360B">
        <w:rPr>
          <w:b/>
          <w:bCs/>
          <w:sz w:val="24"/>
          <w:szCs w:val="24"/>
        </w:rPr>
        <w:t>pueden</w:t>
      </w:r>
      <w:r w:rsidRPr="009D360B">
        <w:rPr>
          <w:b/>
          <w:bCs/>
          <w:sz w:val="24"/>
          <w:szCs w:val="24"/>
        </w:rPr>
        <w:t xml:space="preserve"> ejemplifica</w:t>
      </w:r>
      <w:r w:rsidR="00C93E37" w:rsidRPr="009D360B">
        <w:rPr>
          <w:b/>
          <w:bCs/>
          <w:sz w:val="24"/>
          <w:szCs w:val="24"/>
        </w:rPr>
        <w:t xml:space="preserve">r </w:t>
      </w:r>
      <w:r w:rsidR="00874146" w:rsidRPr="009D360B">
        <w:rPr>
          <w:b/>
          <w:bCs/>
          <w:sz w:val="24"/>
          <w:szCs w:val="24"/>
        </w:rPr>
        <w:t>la vivencia de la espiritualidad misionera durante este período</w:t>
      </w:r>
      <w:r w:rsidR="00C93E37" w:rsidRPr="009D360B">
        <w:rPr>
          <w:sz w:val="24"/>
          <w:szCs w:val="24"/>
        </w:rPr>
        <w:t xml:space="preserve">. Por un lado, el </w:t>
      </w:r>
      <w:r w:rsidR="00C93E37" w:rsidRPr="009D360B">
        <w:rPr>
          <w:b/>
          <w:bCs/>
          <w:sz w:val="24"/>
          <w:szCs w:val="24"/>
        </w:rPr>
        <w:t xml:space="preserve">P. Jaime </w:t>
      </w:r>
      <w:proofErr w:type="spellStart"/>
      <w:r w:rsidR="00C93E37" w:rsidRPr="009D360B">
        <w:rPr>
          <w:b/>
          <w:bCs/>
          <w:sz w:val="24"/>
          <w:szCs w:val="24"/>
        </w:rPr>
        <w:t>Clotet</w:t>
      </w:r>
      <w:proofErr w:type="spellEnd"/>
      <w:r w:rsidR="00565366" w:rsidRPr="009D360B">
        <w:rPr>
          <w:sz w:val="24"/>
          <w:szCs w:val="24"/>
        </w:rPr>
        <w:t xml:space="preserve">, </w:t>
      </w:r>
      <w:r w:rsidR="00344BE9" w:rsidRPr="009D360B">
        <w:rPr>
          <w:sz w:val="24"/>
          <w:szCs w:val="24"/>
        </w:rPr>
        <w:t xml:space="preserve">miembro del Gobierno General por muchísimos años, </w:t>
      </w:r>
      <w:r w:rsidR="008D139C" w:rsidRPr="009D360B">
        <w:rPr>
          <w:sz w:val="24"/>
          <w:szCs w:val="24"/>
        </w:rPr>
        <w:t xml:space="preserve">formador de los primeros hermanos y </w:t>
      </w:r>
      <w:r w:rsidR="00B47CA1" w:rsidRPr="009D360B">
        <w:rPr>
          <w:sz w:val="24"/>
          <w:szCs w:val="24"/>
        </w:rPr>
        <w:t>apóstol de sordos</w:t>
      </w:r>
      <w:r w:rsidR="008D139C" w:rsidRPr="009D360B">
        <w:rPr>
          <w:sz w:val="24"/>
          <w:szCs w:val="24"/>
        </w:rPr>
        <w:t>. El papa san Juan Pablo II dijo sobre su figura</w:t>
      </w:r>
      <w:r w:rsidR="00E519AD" w:rsidRPr="009D360B">
        <w:rPr>
          <w:sz w:val="24"/>
          <w:szCs w:val="24"/>
        </w:rPr>
        <w:t>: “</w:t>
      </w:r>
      <w:r w:rsidR="00C33358" w:rsidRPr="009D360B">
        <w:rPr>
          <w:sz w:val="24"/>
          <w:szCs w:val="24"/>
        </w:rPr>
        <w:t>Su misión en el Instituto se puede resumir así: firme defensor de la vida interior en un Instituto intensamente apostólico. La presencia de Dios fue un estímulo constante en el ejercicio de todas las virtudes. Un don sobrenatural extraordinario vivido en intensidad de fe y manifestado en características auténticamente apostólicas</w:t>
      </w:r>
      <w:r w:rsidR="002E5E89" w:rsidRPr="009D360B">
        <w:rPr>
          <w:sz w:val="24"/>
          <w:szCs w:val="24"/>
        </w:rPr>
        <w:t>…”</w:t>
      </w:r>
      <w:r w:rsidR="00A20FA8" w:rsidRPr="009D360B">
        <w:rPr>
          <w:rStyle w:val="FootnoteReference"/>
          <w:sz w:val="24"/>
          <w:szCs w:val="24"/>
        </w:rPr>
        <w:footnoteReference w:id="30"/>
      </w:r>
      <w:r w:rsidR="00B52A73" w:rsidRPr="009D360B">
        <w:rPr>
          <w:sz w:val="24"/>
          <w:szCs w:val="24"/>
        </w:rPr>
        <w:t xml:space="preserve">. </w:t>
      </w:r>
      <w:r w:rsidR="00E00A9C" w:rsidRPr="009D360B">
        <w:rPr>
          <w:sz w:val="24"/>
          <w:szCs w:val="24"/>
        </w:rPr>
        <w:t xml:space="preserve">Las divergencias que tuvo con el P. </w:t>
      </w:r>
      <w:proofErr w:type="spellStart"/>
      <w:r w:rsidR="00E00A9C" w:rsidRPr="009D360B">
        <w:rPr>
          <w:sz w:val="24"/>
          <w:szCs w:val="24"/>
        </w:rPr>
        <w:t>Xifré</w:t>
      </w:r>
      <w:proofErr w:type="spellEnd"/>
      <w:r w:rsidR="00E00A9C" w:rsidRPr="009D360B">
        <w:rPr>
          <w:sz w:val="24"/>
          <w:szCs w:val="24"/>
        </w:rPr>
        <w:t xml:space="preserve"> </w:t>
      </w:r>
      <w:r w:rsidR="00E86C24" w:rsidRPr="009D360B">
        <w:rPr>
          <w:sz w:val="24"/>
          <w:szCs w:val="24"/>
        </w:rPr>
        <w:t>se debieron a</w:t>
      </w:r>
      <w:r w:rsidR="00E00A9C" w:rsidRPr="009D360B">
        <w:rPr>
          <w:sz w:val="24"/>
          <w:szCs w:val="24"/>
        </w:rPr>
        <w:t xml:space="preserve"> su espíritu delicado</w:t>
      </w:r>
      <w:r w:rsidR="00E86C24" w:rsidRPr="009D360B">
        <w:rPr>
          <w:sz w:val="24"/>
          <w:szCs w:val="24"/>
        </w:rPr>
        <w:t>, incluso escrupuloso</w:t>
      </w:r>
      <w:r w:rsidR="00E00A9C" w:rsidRPr="009D360B">
        <w:rPr>
          <w:sz w:val="24"/>
          <w:szCs w:val="24"/>
        </w:rPr>
        <w:t xml:space="preserve">. Ambos, el P. </w:t>
      </w:r>
      <w:proofErr w:type="spellStart"/>
      <w:r w:rsidR="00E00A9C" w:rsidRPr="009D360B">
        <w:rPr>
          <w:sz w:val="24"/>
          <w:szCs w:val="24"/>
        </w:rPr>
        <w:t>Clotet</w:t>
      </w:r>
      <w:proofErr w:type="spellEnd"/>
      <w:r w:rsidR="00E00A9C" w:rsidRPr="009D360B">
        <w:rPr>
          <w:sz w:val="24"/>
          <w:szCs w:val="24"/>
        </w:rPr>
        <w:t xml:space="preserve"> y el P. </w:t>
      </w:r>
      <w:proofErr w:type="spellStart"/>
      <w:r w:rsidR="00E00A9C" w:rsidRPr="009D360B">
        <w:rPr>
          <w:sz w:val="24"/>
          <w:szCs w:val="24"/>
        </w:rPr>
        <w:t>Xifré</w:t>
      </w:r>
      <w:proofErr w:type="spellEnd"/>
      <w:r w:rsidR="00E00A9C" w:rsidRPr="009D360B">
        <w:rPr>
          <w:sz w:val="24"/>
          <w:szCs w:val="24"/>
        </w:rPr>
        <w:t xml:space="preserve">, con su amor y entrega a la Congregación, </w:t>
      </w:r>
      <w:r w:rsidR="00187DCC" w:rsidRPr="009D360B">
        <w:rPr>
          <w:sz w:val="24"/>
          <w:szCs w:val="24"/>
        </w:rPr>
        <w:t xml:space="preserve">son testigos de </w:t>
      </w:r>
      <w:r w:rsidR="00E00A9C" w:rsidRPr="009D360B">
        <w:rPr>
          <w:sz w:val="24"/>
          <w:szCs w:val="24"/>
        </w:rPr>
        <w:t xml:space="preserve">que el amor fraterno hace posible superar las dificultades e integrar las diferencias. </w:t>
      </w:r>
      <w:r w:rsidR="00B52A73" w:rsidRPr="009D360B">
        <w:rPr>
          <w:sz w:val="24"/>
          <w:szCs w:val="24"/>
        </w:rPr>
        <w:t xml:space="preserve">Por otro lado, </w:t>
      </w:r>
      <w:r w:rsidR="00DE62D1" w:rsidRPr="009D360B">
        <w:rPr>
          <w:sz w:val="24"/>
          <w:szCs w:val="24"/>
        </w:rPr>
        <w:t xml:space="preserve">el </w:t>
      </w:r>
      <w:r w:rsidR="00DE62D1" w:rsidRPr="009D360B">
        <w:rPr>
          <w:b/>
          <w:bCs/>
          <w:sz w:val="24"/>
          <w:szCs w:val="24"/>
        </w:rPr>
        <w:t>P. Ignacio Carbó</w:t>
      </w:r>
      <w:r w:rsidR="00DE62D1" w:rsidRPr="009D360B">
        <w:rPr>
          <w:sz w:val="24"/>
          <w:szCs w:val="24"/>
        </w:rPr>
        <w:t xml:space="preserve">, </w:t>
      </w:r>
      <w:r w:rsidR="00B52A73" w:rsidRPr="009D360B">
        <w:rPr>
          <w:sz w:val="24"/>
          <w:szCs w:val="24"/>
        </w:rPr>
        <w:t xml:space="preserve">un </w:t>
      </w:r>
      <w:r w:rsidR="00DE62D1" w:rsidRPr="009D360B">
        <w:rPr>
          <w:sz w:val="24"/>
          <w:szCs w:val="24"/>
        </w:rPr>
        <w:t xml:space="preserve">exmonje del Cister, que, habiendo escuchado </w:t>
      </w:r>
      <w:r w:rsidR="00B30F33" w:rsidRPr="009D360B">
        <w:rPr>
          <w:sz w:val="24"/>
          <w:szCs w:val="24"/>
        </w:rPr>
        <w:t xml:space="preserve">predicar </w:t>
      </w:r>
      <w:r w:rsidR="00DE62D1" w:rsidRPr="009D360B">
        <w:rPr>
          <w:sz w:val="24"/>
          <w:szCs w:val="24"/>
        </w:rPr>
        <w:t xml:space="preserve">al P. Claret, descubrió su vocación misionera. Fue </w:t>
      </w:r>
      <w:r w:rsidR="00B30F33" w:rsidRPr="009D360B">
        <w:rPr>
          <w:sz w:val="24"/>
          <w:szCs w:val="24"/>
        </w:rPr>
        <w:t xml:space="preserve">uno </w:t>
      </w:r>
      <w:r w:rsidR="00DE62D1" w:rsidRPr="009D360B">
        <w:rPr>
          <w:sz w:val="24"/>
          <w:szCs w:val="24"/>
        </w:rPr>
        <w:t xml:space="preserve">de los primeros en entrar a la Congregación y nos impresiona cómo su tan cultivada espiritualidad monacal se impregnó de la </w:t>
      </w:r>
      <w:r w:rsidR="00DE62D1" w:rsidRPr="009D360B">
        <w:rPr>
          <w:sz w:val="24"/>
          <w:szCs w:val="24"/>
        </w:rPr>
        <w:lastRenderedPageBreak/>
        <w:t xml:space="preserve">espiritualidad misionera del Fundador, hasta el punto de convertirse en un abnegado predicador de misiones populares. Justamente murió, en 1852, atacado de una fuerte pulmonía mientras predicaba una misión. Su ardiente amor al Corazón de María era muy conocido por sus hermanos; el P. </w:t>
      </w:r>
      <w:proofErr w:type="spellStart"/>
      <w:r w:rsidR="00DE62D1" w:rsidRPr="009D360B">
        <w:rPr>
          <w:sz w:val="24"/>
          <w:szCs w:val="24"/>
        </w:rPr>
        <w:t>Clotet</w:t>
      </w:r>
      <w:proofErr w:type="spellEnd"/>
      <w:r w:rsidR="00DE62D1" w:rsidRPr="009D360B">
        <w:rPr>
          <w:sz w:val="24"/>
          <w:szCs w:val="24"/>
        </w:rPr>
        <w:t>, que era su compañero de misión, cuenta que cuando entró a su habitación, el agonizante P. Carbó le dijo: “Descúbrase, Padre, ¿no ve a la Virgen?”</w:t>
      </w:r>
      <w:r w:rsidR="00DE62D1" w:rsidRPr="009D360B">
        <w:rPr>
          <w:rStyle w:val="FootnoteReference"/>
          <w:sz w:val="24"/>
          <w:szCs w:val="24"/>
        </w:rPr>
        <w:footnoteReference w:id="31"/>
      </w:r>
      <w:r w:rsidR="00DE62D1" w:rsidRPr="009D360B">
        <w:rPr>
          <w:sz w:val="24"/>
          <w:szCs w:val="24"/>
        </w:rPr>
        <w:t>.</w:t>
      </w:r>
      <w:r w:rsidR="00DD09C8" w:rsidRPr="009D360B">
        <w:rPr>
          <w:sz w:val="24"/>
          <w:szCs w:val="24"/>
        </w:rPr>
        <w:t xml:space="preserve"> </w:t>
      </w:r>
    </w:p>
    <w:p w14:paraId="1636854F" w14:textId="30F35383" w:rsidR="001F2B61" w:rsidRPr="009D360B" w:rsidRDefault="00DD09C8" w:rsidP="00405958">
      <w:pPr>
        <w:ind w:firstLine="284"/>
        <w:jc w:val="both"/>
        <w:rPr>
          <w:sz w:val="24"/>
          <w:szCs w:val="24"/>
        </w:rPr>
      </w:pPr>
      <w:r w:rsidRPr="009D360B">
        <w:rPr>
          <w:sz w:val="24"/>
          <w:szCs w:val="24"/>
        </w:rPr>
        <w:t xml:space="preserve">Finalmente, </w:t>
      </w:r>
      <w:r w:rsidRPr="009D360B">
        <w:rPr>
          <w:b/>
          <w:bCs/>
          <w:sz w:val="24"/>
          <w:szCs w:val="24"/>
        </w:rPr>
        <w:t xml:space="preserve">el testimonio del P. Antonio </w:t>
      </w:r>
      <w:r w:rsidR="00CF0A60" w:rsidRPr="009D360B">
        <w:rPr>
          <w:b/>
          <w:bCs/>
          <w:sz w:val="24"/>
          <w:szCs w:val="24"/>
        </w:rPr>
        <w:t>Plancarte</w:t>
      </w:r>
      <w:r w:rsidR="00D434A9" w:rsidRPr="009D360B">
        <w:rPr>
          <w:sz w:val="24"/>
          <w:szCs w:val="24"/>
        </w:rPr>
        <w:t xml:space="preserve">, </w:t>
      </w:r>
      <w:r w:rsidR="00FD0A69" w:rsidRPr="009D360B">
        <w:rPr>
          <w:sz w:val="24"/>
          <w:szCs w:val="24"/>
        </w:rPr>
        <w:t>sobrino</w:t>
      </w:r>
      <w:r w:rsidR="00D434A9" w:rsidRPr="009D360B">
        <w:rPr>
          <w:sz w:val="24"/>
          <w:szCs w:val="24"/>
        </w:rPr>
        <w:t xml:space="preserve"> del arzobispo de </w:t>
      </w:r>
      <w:r w:rsidR="00FD0A69" w:rsidRPr="009D360B">
        <w:rPr>
          <w:sz w:val="24"/>
          <w:szCs w:val="24"/>
        </w:rPr>
        <w:t xml:space="preserve">Ciudad de </w:t>
      </w:r>
      <w:r w:rsidR="004947EA" w:rsidRPr="009D360B">
        <w:rPr>
          <w:sz w:val="24"/>
          <w:szCs w:val="24"/>
        </w:rPr>
        <w:t>México</w:t>
      </w:r>
      <w:r w:rsidR="00FD0A69" w:rsidRPr="009D360B">
        <w:rPr>
          <w:sz w:val="24"/>
          <w:szCs w:val="24"/>
        </w:rPr>
        <w:t xml:space="preserve">, que fue enviado por su tío para solicitar a los Misioneros Claretianos que </w:t>
      </w:r>
      <w:r w:rsidR="006E2B7E" w:rsidRPr="009D360B">
        <w:rPr>
          <w:sz w:val="24"/>
          <w:szCs w:val="24"/>
        </w:rPr>
        <w:t>se hicieran presente</w:t>
      </w:r>
      <w:r w:rsidR="000C6CCD" w:rsidRPr="009D360B">
        <w:rPr>
          <w:sz w:val="24"/>
          <w:szCs w:val="24"/>
        </w:rPr>
        <w:t>s</w:t>
      </w:r>
      <w:r w:rsidR="006E2B7E" w:rsidRPr="009D360B">
        <w:rPr>
          <w:sz w:val="24"/>
          <w:szCs w:val="24"/>
        </w:rPr>
        <w:t xml:space="preserve"> en</w:t>
      </w:r>
      <w:r w:rsidR="00FD0A69" w:rsidRPr="009D360B">
        <w:rPr>
          <w:sz w:val="24"/>
          <w:szCs w:val="24"/>
        </w:rPr>
        <w:t xml:space="preserve"> su </w:t>
      </w:r>
      <w:r w:rsidR="006E2B7E" w:rsidRPr="009D360B">
        <w:rPr>
          <w:sz w:val="24"/>
          <w:szCs w:val="24"/>
        </w:rPr>
        <w:t>archi</w:t>
      </w:r>
      <w:r w:rsidR="00FD0A69" w:rsidRPr="009D360B">
        <w:rPr>
          <w:sz w:val="24"/>
          <w:szCs w:val="24"/>
        </w:rPr>
        <w:t>diócesis</w:t>
      </w:r>
      <w:r w:rsidR="006E2B7E" w:rsidRPr="009D360B">
        <w:rPr>
          <w:sz w:val="24"/>
          <w:szCs w:val="24"/>
        </w:rPr>
        <w:t>. Después de visitar la Comunidad de Gracia (Barcelona) escrib</w:t>
      </w:r>
      <w:r w:rsidR="005014F7" w:rsidRPr="009D360B">
        <w:rPr>
          <w:sz w:val="24"/>
          <w:szCs w:val="24"/>
        </w:rPr>
        <w:t>ió</w:t>
      </w:r>
      <w:r w:rsidR="006E2B7E" w:rsidRPr="009D360B">
        <w:rPr>
          <w:sz w:val="24"/>
          <w:szCs w:val="24"/>
        </w:rPr>
        <w:t xml:space="preserve"> a su tío: “</w:t>
      </w:r>
      <w:r w:rsidR="00D81D3D" w:rsidRPr="009D360B">
        <w:rPr>
          <w:sz w:val="24"/>
          <w:szCs w:val="24"/>
        </w:rPr>
        <w:t xml:space="preserve">La casa es inmensa, pero demasiado pequeña para tanta gente; sesenta y tantos </w:t>
      </w:r>
      <w:r w:rsidR="00CD2E64" w:rsidRPr="009D360B">
        <w:rPr>
          <w:sz w:val="24"/>
          <w:szCs w:val="24"/>
        </w:rPr>
        <w:t xml:space="preserve">sacerdotes, ochenta y tantos estudiantes, muchísimos de ellos ya ordenados </w:t>
      </w:r>
      <w:r w:rsidR="00CD2E64" w:rsidRPr="009D360B">
        <w:rPr>
          <w:i/>
          <w:iCs/>
          <w:sz w:val="24"/>
          <w:szCs w:val="24"/>
        </w:rPr>
        <w:t>in sacris</w:t>
      </w:r>
      <w:r w:rsidR="00CD2E64" w:rsidRPr="009D360B">
        <w:rPr>
          <w:sz w:val="24"/>
          <w:szCs w:val="24"/>
        </w:rPr>
        <w:t xml:space="preserve">, y ciento y tantos </w:t>
      </w:r>
      <w:r w:rsidR="0064058F" w:rsidRPr="009D360B">
        <w:rPr>
          <w:sz w:val="24"/>
          <w:szCs w:val="24"/>
        </w:rPr>
        <w:t>novicios de todas las edades. Toda la gente joven, robusta, instruida, virtuosa y llena de amor de Dios y celo por la salvación de las a</w:t>
      </w:r>
      <w:r w:rsidR="008C12D8" w:rsidRPr="009D360B">
        <w:rPr>
          <w:sz w:val="24"/>
          <w:szCs w:val="24"/>
        </w:rPr>
        <w:t>l</w:t>
      </w:r>
      <w:r w:rsidR="0064058F" w:rsidRPr="009D360B">
        <w:rPr>
          <w:sz w:val="24"/>
          <w:szCs w:val="24"/>
        </w:rPr>
        <w:t>mas</w:t>
      </w:r>
      <w:r w:rsidR="008C12D8" w:rsidRPr="009D360B">
        <w:rPr>
          <w:sz w:val="24"/>
          <w:szCs w:val="24"/>
        </w:rPr>
        <w:t>… Hemos dado, pues, según parece</w:t>
      </w:r>
      <w:r w:rsidR="00AC4DE9" w:rsidRPr="009D360B">
        <w:rPr>
          <w:sz w:val="24"/>
          <w:szCs w:val="24"/>
        </w:rPr>
        <w:t>, con una mina y la fuente que mitigará nuestra sed</w:t>
      </w:r>
      <w:r w:rsidR="00405958" w:rsidRPr="009D360B">
        <w:rPr>
          <w:sz w:val="24"/>
          <w:szCs w:val="24"/>
        </w:rPr>
        <w:t>”</w:t>
      </w:r>
      <w:r w:rsidR="00405958" w:rsidRPr="009D360B">
        <w:rPr>
          <w:rStyle w:val="FootnoteReference"/>
          <w:sz w:val="24"/>
          <w:szCs w:val="24"/>
        </w:rPr>
        <w:footnoteReference w:id="32"/>
      </w:r>
      <w:r w:rsidR="00405958" w:rsidRPr="009D360B">
        <w:rPr>
          <w:sz w:val="24"/>
          <w:szCs w:val="24"/>
        </w:rPr>
        <w:t xml:space="preserve">. </w:t>
      </w:r>
      <w:r w:rsidR="00860811" w:rsidRPr="009D360B">
        <w:rPr>
          <w:sz w:val="24"/>
          <w:szCs w:val="24"/>
        </w:rPr>
        <w:t xml:space="preserve">Las impresiones de este sacerdote nos ayudan a </w:t>
      </w:r>
      <w:r w:rsidR="00E7368A" w:rsidRPr="009D360B">
        <w:rPr>
          <w:sz w:val="24"/>
          <w:szCs w:val="24"/>
        </w:rPr>
        <w:t xml:space="preserve">constatar que nuestros misioneros reflejaban </w:t>
      </w:r>
      <w:r w:rsidR="00634A7E" w:rsidRPr="009D360B">
        <w:rPr>
          <w:sz w:val="24"/>
          <w:szCs w:val="24"/>
        </w:rPr>
        <w:t xml:space="preserve">un gran celo apostólico junto a una rica vida espiritual; sin embargo, vivida en una comunidad tan llena de </w:t>
      </w:r>
      <w:r w:rsidR="00016390" w:rsidRPr="009D360B">
        <w:rPr>
          <w:sz w:val="24"/>
          <w:szCs w:val="24"/>
        </w:rPr>
        <w:t>misioneros</w:t>
      </w:r>
      <w:r w:rsidR="00634A7E" w:rsidRPr="009D360B">
        <w:rPr>
          <w:sz w:val="24"/>
          <w:szCs w:val="24"/>
        </w:rPr>
        <w:t xml:space="preserve"> que necesariamente </w:t>
      </w:r>
      <w:r w:rsidR="00016390" w:rsidRPr="009D360B">
        <w:rPr>
          <w:sz w:val="24"/>
          <w:szCs w:val="24"/>
        </w:rPr>
        <w:t>exigía una estricta reglamentación propia de una vida conventual</w:t>
      </w:r>
      <w:r w:rsidR="00634A7E" w:rsidRPr="009D360B">
        <w:rPr>
          <w:sz w:val="24"/>
          <w:szCs w:val="24"/>
        </w:rPr>
        <w:t>.</w:t>
      </w:r>
    </w:p>
    <w:p w14:paraId="4B19009B" w14:textId="77777777" w:rsidR="00DE62D1" w:rsidRPr="009D360B" w:rsidRDefault="00DE62D1" w:rsidP="00DE62D1">
      <w:pPr>
        <w:jc w:val="both"/>
        <w:rPr>
          <w:sz w:val="24"/>
          <w:szCs w:val="24"/>
        </w:rPr>
      </w:pPr>
    </w:p>
    <w:p w14:paraId="3BC795DC" w14:textId="77777777" w:rsidR="006A28CF" w:rsidRPr="009D360B" w:rsidRDefault="006A28CF" w:rsidP="00DE62D1">
      <w:pPr>
        <w:jc w:val="both"/>
        <w:rPr>
          <w:sz w:val="24"/>
          <w:szCs w:val="24"/>
        </w:rPr>
      </w:pPr>
    </w:p>
    <w:p w14:paraId="3C58EB33" w14:textId="77777777" w:rsidR="006A28CF" w:rsidRPr="009D360B" w:rsidRDefault="006A28CF" w:rsidP="00DE62D1">
      <w:pPr>
        <w:jc w:val="both"/>
        <w:rPr>
          <w:sz w:val="24"/>
          <w:szCs w:val="24"/>
        </w:rPr>
      </w:pPr>
    </w:p>
    <w:p w14:paraId="3E59CCFC" w14:textId="6EC9CECF" w:rsidR="001F2B61" w:rsidRPr="009D360B" w:rsidRDefault="00696D66" w:rsidP="001F2B61">
      <w:pPr>
        <w:pStyle w:val="ListParagraph"/>
        <w:numPr>
          <w:ilvl w:val="0"/>
          <w:numId w:val="8"/>
        </w:numPr>
        <w:jc w:val="both"/>
        <w:rPr>
          <w:b/>
          <w:bCs/>
          <w:sz w:val="28"/>
          <w:szCs w:val="28"/>
        </w:rPr>
      </w:pPr>
      <w:r w:rsidRPr="009D360B">
        <w:rPr>
          <w:b/>
          <w:bCs/>
          <w:sz w:val="28"/>
          <w:szCs w:val="28"/>
        </w:rPr>
        <w:t xml:space="preserve">Refuerzo </w:t>
      </w:r>
      <w:r w:rsidR="00513742" w:rsidRPr="009D360B">
        <w:rPr>
          <w:b/>
          <w:bCs/>
          <w:sz w:val="28"/>
          <w:szCs w:val="28"/>
        </w:rPr>
        <w:t>de lo conventual y devocional</w:t>
      </w:r>
      <w:r w:rsidRPr="009D360B">
        <w:rPr>
          <w:b/>
          <w:bCs/>
          <w:sz w:val="28"/>
          <w:szCs w:val="28"/>
        </w:rPr>
        <w:t xml:space="preserve"> (</w:t>
      </w:r>
      <w:r w:rsidR="001F2B61" w:rsidRPr="009D360B">
        <w:rPr>
          <w:b/>
          <w:bCs/>
          <w:sz w:val="28"/>
          <w:szCs w:val="28"/>
        </w:rPr>
        <w:t>1899</w:t>
      </w:r>
      <w:r w:rsidRPr="009D360B">
        <w:rPr>
          <w:b/>
          <w:bCs/>
          <w:sz w:val="28"/>
          <w:szCs w:val="28"/>
        </w:rPr>
        <w:t>-</w:t>
      </w:r>
      <w:r w:rsidR="001F2B61" w:rsidRPr="009D360B">
        <w:rPr>
          <w:b/>
          <w:bCs/>
          <w:sz w:val="28"/>
          <w:szCs w:val="28"/>
        </w:rPr>
        <w:t>19</w:t>
      </w:r>
      <w:r w:rsidR="00E81B8A" w:rsidRPr="009D360B">
        <w:rPr>
          <w:b/>
          <w:bCs/>
          <w:sz w:val="28"/>
          <w:szCs w:val="28"/>
        </w:rPr>
        <w:t>67</w:t>
      </w:r>
      <w:r w:rsidRPr="009D360B">
        <w:rPr>
          <w:b/>
          <w:bCs/>
          <w:sz w:val="28"/>
          <w:szCs w:val="28"/>
        </w:rPr>
        <w:t>)</w:t>
      </w:r>
    </w:p>
    <w:p w14:paraId="71A48F6B" w14:textId="07914FC8" w:rsidR="00B6711B" w:rsidRPr="009D360B" w:rsidRDefault="000300DC" w:rsidP="009307D8">
      <w:pPr>
        <w:ind w:firstLine="284"/>
        <w:jc w:val="both"/>
        <w:rPr>
          <w:sz w:val="24"/>
          <w:szCs w:val="24"/>
        </w:rPr>
      </w:pPr>
      <w:r w:rsidRPr="009D360B">
        <w:rPr>
          <w:b/>
          <w:bCs/>
          <w:sz w:val="24"/>
          <w:szCs w:val="24"/>
        </w:rPr>
        <w:t xml:space="preserve">La historia </w:t>
      </w:r>
      <w:r w:rsidR="009946A6" w:rsidRPr="009D360B">
        <w:rPr>
          <w:sz w:val="24"/>
          <w:szCs w:val="24"/>
        </w:rPr>
        <w:t>durante este periodo</w:t>
      </w:r>
      <w:r w:rsidR="00985847" w:rsidRPr="009D360B">
        <w:rPr>
          <w:sz w:val="24"/>
          <w:szCs w:val="24"/>
        </w:rPr>
        <w:t>, especialmente en el mundo occidental, vivió una serie</w:t>
      </w:r>
      <w:r w:rsidR="004868EA" w:rsidRPr="009D360B">
        <w:rPr>
          <w:sz w:val="24"/>
          <w:szCs w:val="24"/>
        </w:rPr>
        <w:t xml:space="preserve"> de</w:t>
      </w:r>
      <w:r w:rsidR="00985847" w:rsidRPr="009D360B">
        <w:rPr>
          <w:sz w:val="24"/>
          <w:szCs w:val="24"/>
        </w:rPr>
        <w:t xml:space="preserve"> movimientos sociales, como </w:t>
      </w:r>
      <w:r w:rsidR="00315951" w:rsidRPr="009D360B">
        <w:rPr>
          <w:sz w:val="24"/>
          <w:szCs w:val="24"/>
        </w:rPr>
        <w:t>el obrero</w:t>
      </w:r>
      <w:r w:rsidR="00A53583" w:rsidRPr="009D360B">
        <w:rPr>
          <w:sz w:val="24"/>
          <w:szCs w:val="24"/>
        </w:rPr>
        <w:t xml:space="preserve"> y</w:t>
      </w:r>
      <w:r w:rsidR="00315951" w:rsidRPr="009D360B">
        <w:rPr>
          <w:sz w:val="24"/>
          <w:szCs w:val="24"/>
        </w:rPr>
        <w:t xml:space="preserve"> el feminismo</w:t>
      </w:r>
      <w:r w:rsidR="002F5BC3" w:rsidRPr="009D360B">
        <w:rPr>
          <w:sz w:val="24"/>
          <w:szCs w:val="24"/>
        </w:rPr>
        <w:t>;</w:t>
      </w:r>
      <w:r w:rsidR="00AC18EA" w:rsidRPr="009D360B">
        <w:rPr>
          <w:sz w:val="24"/>
          <w:szCs w:val="24"/>
        </w:rPr>
        <w:t xml:space="preserve"> o </w:t>
      </w:r>
      <w:r w:rsidR="00807B67" w:rsidRPr="009D360B">
        <w:rPr>
          <w:sz w:val="24"/>
          <w:szCs w:val="24"/>
        </w:rPr>
        <w:t xml:space="preserve">procesos políticos, como la unificación de </w:t>
      </w:r>
      <w:r w:rsidR="002F5BC3" w:rsidRPr="009D360B">
        <w:rPr>
          <w:sz w:val="24"/>
          <w:szCs w:val="24"/>
        </w:rPr>
        <w:t>varias</w:t>
      </w:r>
      <w:r w:rsidR="00807B67" w:rsidRPr="009D360B">
        <w:rPr>
          <w:sz w:val="24"/>
          <w:szCs w:val="24"/>
        </w:rPr>
        <w:t xml:space="preserve"> naciones, </w:t>
      </w:r>
      <w:r w:rsidR="00AE7A34" w:rsidRPr="009D360B">
        <w:rPr>
          <w:sz w:val="24"/>
          <w:szCs w:val="24"/>
        </w:rPr>
        <w:t xml:space="preserve">la independencia de </w:t>
      </w:r>
      <w:r w:rsidR="00A27B1B" w:rsidRPr="009D360B">
        <w:rPr>
          <w:sz w:val="24"/>
          <w:szCs w:val="24"/>
        </w:rPr>
        <w:t>otras</w:t>
      </w:r>
      <w:r w:rsidR="00AE7A34" w:rsidRPr="009D360B">
        <w:rPr>
          <w:sz w:val="24"/>
          <w:szCs w:val="24"/>
        </w:rPr>
        <w:t xml:space="preserve">, </w:t>
      </w:r>
      <w:r w:rsidR="003B12EC" w:rsidRPr="009D360B">
        <w:rPr>
          <w:sz w:val="24"/>
          <w:szCs w:val="24"/>
        </w:rPr>
        <w:t xml:space="preserve">la revolución rusa, </w:t>
      </w:r>
      <w:r w:rsidR="00AE7A34" w:rsidRPr="009D360B">
        <w:rPr>
          <w:sz w:val="24"/>
          <w:szCs w:val="24"/>
        </w:rPr>
        <w:t>el imperialismo europeo</w:t>
      </w:r>
      <w:r w:rsidR="00F84D6A" w:rsidRPr="009D360B">
        <w:rPr>
          <w:sz w:val="24"/>
          <w:szCs w:val="24"/>
        </w:rPr>
        <w:t xml:space="preserve">, dos guerras mundiales, el enfrentamiento entre capitalismo y comunismo, que </w:t>
      </w:r>
      <w:r w:rsidR="00375083" w:rsidRPr="009D360B">
        <w:rPr>
          <w:sz w:val="24"/>
          <w:szCs w:val="24"/>
        </w:rPr>
        <w:t>dio</w:t>
      </w:r>
      <w:r w:rsidR="00F84D6A" w:rsidRPr="009D360B">
        <w:rPr>
          <w:sz w:val="24"/>
          <w:szCs w:val="24"/>
        </w:rPr>
        <w:t xml:space="preserve"> </w:t>
      </w:r>
      <w:r w:rsidR="00375083" w:rsidRPr="009D360B">
        <w:rPr>
          <w:sz w:val="24"/>
          <w:szCs w:val="24"/>
        </w:rPr>
        <w:t>paso</w:t>
      </w:r>
      <w:r w:rsidR="00F84D6A" w:rsidRPr="009D360B">
        <w:rPr>
          <w:sz w:val="24"/>
          <w:szCs w:val="24"/>
        </w:rPr>
        <w:t xml:space="preserve"> a la así llamada Guerra Fría</w:t>
      </w:r>
      <w:r w:rsidR="002F5BC3" w:rsidRPr="009D360B">
        <w:rPr>
          <w:sz w:val="24"/>
          <w:szCs w:val="24"/>
        </w:rPr>
        <w:t xml:space="preserve">, etc. </w:t>
      </w:r>
      <w:r w:rsidR="00E30263" w:rsidRPr="009D360B">
        <w:rPr>
          <w:sz w:val="24"/>
          <w:szCs w:val="24"/>
        </w:rPr>
        <w:t>Por su parte,</w:t>
      </w:r>
      <w:r w:rsidR="001155BF" w:rsidRPr="009D360B">
        <w:rPr>
          <w:sz w:val="24"/>
          <w:szCs w:val="24"/>
        </w:rPr>
        <w:t xml:space="preserve"> </w:t>
      </w:r>
      <w:r w:rsidR="001155BF" w:rsidRPr="009D360B">
        <w:rPr>
          <w:b/>
          <w:bCs/>
          <w:sz w:val="24"/>
          <w:szCs w:val="24"/>
        </w:rPr>
        <w:t>la Iglesia</w:t>
      </w:r>
      <w:r w:rsidR="00E30263" w:rsidRPr="009D360B">
        <w:rPr>
          <w:b/>
          <w:bCs/>
          <w:sz w:val="24"/>
          <w:szCs w:val="24"/>
        </w:rPr>
        <w:t>, de forma general,</w:t>
      </w:r>
      <w:r w:rsidR="009B5185" w:rsidRPr="009D360B">
        <w:rPr>
          <w:b/>
          <w:bCs/>
          <w:sz w:val="24"/>
          <w:szCs w:val="24"/>
        </w:rPr>
        <w:t xml:space="preserve"> quedó desconcertada </w:t>
      </w:r>
      <w:r w:rsidR="00AD0FB4" w:rsidRPr="009D360B">
        <w:rPr>
          <w:b/>
          <w:bCs/>
          <w:sz w:val="24"/>
          <w:szCs w:val="24"/>
        </w:rPr>
        <w:t>por tantos cambios</w:t>
      </w:r>
      <w:r w:rsidR="00E30263" w:rsidRPr="009D360B">
        <w:rPr>
          <w:b/>
          <w:bCs/>
          <w:sz w:val="24"/>
          <w:szCs w:val="24"/>
        </w:rPr>
        <w:t xml:space="preserve"> </w:t>
      </w:r>
      <w:r w:rsidR="00EF38CB" w:rsidRPr="009D360B">
        <w:rPr>
          <w:b/>
          <w:bCs/>
          <w:sz w:val="24"/>
          <w:szCs w:val="24"/>
        </w:rPr>
        <w:t xml:space="preserve">y </w:t>
      </w:r>
      <w:r w:rsidR="00E30263" w:rsidRPr="009D360B">
        <w:rPr>
          <w:b/>
          <w:bCs/>
          <w:sz w:val="24"/>
          <w:szCs w:val="24"/>
        </w:rPr>
        <w:t>tan acelerados</w:t>
      </w:r>
      <w:r w:rsidR="00BC2020" w:rsidRPr="009D360B">
        <w:rPr>
          <w:sz w:val="24"/>
          <w:szCs w:val="24"/>
        </w:rPr>
        <w:t xml:space="preserve">. Su reflexión teológica había quedado </w:t>
      </w:r>
      <w:r w:rsidR="006B2925" w:rsidRPr="009D360B">
        <w:rPr>
          <w:sz w:val="24"/>
          <w:szCs w:val="24"/>
        </w:rPr>
        <w:t>atrapada</w:t>
      </w:r>
      <w:r w:rsidR="00BC2020" w:rsidRPr="009D360B">
        <w:rPr>
          <w:sz w:val="24"/>
          <w:szCs w:val="24"/>
        </w:rPr>
        <w:t xml:space="preserve"> en esquemas pasados y n</w:t>
      </w:r>
      <w:r w:rsidR="00AD0FB4" w:rsidRPr="009D360B">
        <w:rPr>
          <w:sz w:val="24"/>
          <w:szCs w:val="24"/>
        </w:rPr>
        <w:t xml:space="preserve">o estaba preparada para afrontar </w:t>
      </w:r>
      <w:r w:rsidR="00FA3145" w:rsidRPr="009D360B">
        <w:rPr>
          <w:sz w:val="24"/>
          <w:szCs w:val="24"/>
        </w:rPr>
        <w:t>con lucide</w:t>
      </w:r>
      <w:r w:rsidR="00A137B4" w:rsidRPr="009D360B">
        <w:rPr>
          <w:sz w:val="24"/>
          <w:szCs w:val="24"/>
        </w:rPr>
        <w:t xml:space="preserve">z </w:t>
      </w:r>
      <w:r w:rsidR="006B2925" w:rsidRPr="009D360B">
        <w:rPr>
          <w:sz w:val="24"/>
          <w:szCs w:val="24"/>
        </w:rPr>
        <w:t>la</w:t>
      </w:r>
      <w:r w:rsidR="00AF56E0" w:rsidRPr="009D360B">
        <w:rPr>
          <w:sz w:val="24"/>
          <w:szCs w:val="24"/>
        </w:rPr>
        <w:t xml:space="preserve"> nueva situación. S</w:t>
      </w:r>
      <w:r w:rsidR="00D77D25" w:rsidRPr="009D360B">
        <w:rPr>
          <w:sz w:val="24"/>
          <w:szCs w:val="24"/>
        </w:rPr>
        <w:t>u</w:t>
      </w:r>
      <w:r w:rsidR="006B2925" w:rsidRPr="009D360B">
        <w:rPr>
          <w:sz w:val="24"/>
          <w:szCs w:val="24"/>
        </w:rPr>
        <w:t xml:space="preserve"> respuesta estuvo marcada por </w:t>
      </w:r>
      <w:r w:rsidR="007D0266" w:rsidRPr="009D360B">
        <w:rPr>
          <w:sz w:val="24"/>
          <w:szCs w:val="24"/>
        </w:rPr>
        <w:t xml:space="preserve">el </w:t>
      </w:r>
      <w:r w:rsidR="00D77D25" w:rsidRPr="009D360B">
        <w:rPr>
          <w:sz w:val="24"/>
          <w:szCs w:val="24"/>
        </w:rPr>
        <w:t xml:space="preserve">temor y </w:t>
      </w:r>
      <w:r w:rsidR="007D0266" w:rsidRPr="009D360B">
        <w:rPr>
          <w:sz w:val="24"/>
          <w:szCs w:val="24"/>
        </w:rPr>
        <w:t xml:space="preserve">la </w:t>
      </w:r>
      <w:r w:rsidR="00D77D25" w:rsidRPr="009D360B">
        <w:rPr>
          <w:sz w:val="24"/>
          <w:szCs w:val="24"/>
        </w:rPr>
        <w:t xml:space="preserve">defensa </w:t>
      </w:r>
      <w:r w:rsidR="009B44F2" w:rsidRPr="009D360B">
        <w:rPr>
          <w:sz w:val="24"/>
          <w:szCs w:val="24"/>
        </w:rPr>
        <w:t xml:space="preserve">tratando de </w:t>
      </w:r>
      <w:r w:rsidR="008B4A9E" w:rsidRPr="009D360B">
        <w:rPr>
          <w:sz w:val="24"/>
          <w:szCs w:val="24"/>
        </w:rPr>
        <w:t>evita</w:t>
      </w:r>
      <w:r w:rsidR="009B44F2" w:rsidRPr="009D360B">
        <w:rPr>
          <w:sz w:val="24"/>
          <w:szCs w:val="24"/>
        </w:rPr>
        <w:t>r</w:t>
      </w:r>
      <w:r w:rsidR="008B4A9E" w:rsidRPr="009D360B">
        <w:rPr>
          <w:sz w:val="24"/>
          <w:szCs w:val="24"/>
        </w:rPr>
        <w:t xml:space="preserve"> </w:t>
      </w:r>
      <w:r w:rsidR="00637011" w:rsidRPr="009D360B">
        <w:rPr>
          <w:sz w:val="24"/>
          <w:szCs w:val="24"/>
        </w:rPr>
        <w:t xml:space="preserve">cualquier cambio </w:t>
      </w:r>
      <w:r w:rsidR="008B4A9E" w:rsidRPr="009D360B">
        <w:rPr>
          <w:sz w:val="24"/>
          <w:szCs w:val="24"/>
        </w:rPr>
        <w:t xml:space="preserve">ya sea en </w:t>
      </w:r>
      <w:r w:rsidR="00637011" w:rsidRPr="009D360B">
        <w:rPr>
          <w:sz w:val="24"/>
          <w:szCs w:val="24"/>
        </w:rPr>
        <w:t xml:space="preserve">doctrina </w:t>
      </w:r>
      <w:r w:rsidR="00420DA0" w:rsidRPr="009D360B">
        <w:rPr>
          <w:sz w:val="24"/>
          <w:szCs w:val="24"/>
        </w:rPr>
        <w:t>como</w:t>
      </w:r>
      <w:r w:rsidR="008B4A9E" w:rsidRPr="009D360B">
        <w:rPr>
          <w:sz w:val="24"/>
          <w:szCs w:val="24"/>
        </w:rPr>
        <w:t xml:space="preserve"> en </w:t>
      </w:r>
      <w:r w:rsidR="00637011" w:rsidRPr="009D360B">
        <w:rPr>
          <w:sz w:val="24"/>
          <w:szCs w:val="24"/>
        </w:rPr>
        <w:t>costumbres</w:t>
      </w:r>
      <w:r w:rsidR="00637011" w:rsidRPr="009D360B">
        <w:rPr>
          <w:rStyle w:val="FootnoteReference"/>
          <w:sz w:val="24"/>
          <w:szCs w:val="24"/>
        </w:rPr>
        <w:footnoteReference w:id="33"/>
      </w:r>
      <w:r w:rsidR="00637011" w:rsidRPr="009D360B">
        <w:rPr>
          <w:sz w:val="24"/>
          <w:szCs w:val="24"/>
        </w:rPr>
        <w:t>.</w:t>
      </w:r>
      <w:r w:rsidR="009B44F2" w:rsidRPr="009D360B">
        <w:rPr>
          <w:sz w:val="24"/>
          <w:szCs w:val="24"/>
        </w:rPr>
        <w:t xml:space="preserve"> Sin embargo, también fuimos testigos de </w:t>
      </w:r>
      <w:r w:rsidR="00654455" w:rsidRPr="009D360B">
        <w:rPr>
          <w:sz w:val="24"/>
          <w:szCs w:val="24"/>
        </w:rPr>
        <w:t xml:space="preserve">algunos </w:t>
      </w:r>
      <w:r w:rsidR="00D071A0" w:rsidRPr="009D360B">
        <w:rPr>
          <w:sz w:val="24"/>
          <w:szCs w:val="24"/>
        </w:rPr>
        <w:t xml:space="preserve">movimientos, como el </w:t>
      </w:r>
      <w:r w:rsidR="005474D7" w:rsidRPr="009D360B">
        <w:rPr>
          <w:sz w:val="24"/>
          <w:szCs w:val="24"/>
        </w:rPr>
        <w:t>bíblic</w:t>
      </w:r>
      <w:r w:rsidR="00D071A0" w:rsidRPr="009D360B">
        <w:rPr>
          <w:sz w:val="24"/>
          <w:szCs w:val="24"/>
        </w:rPr>
        <w:t>o</w:t>
      </w:r>
      <w:r w:rsidR="004A7899" w:rsidRPr="009D360B">
        <w:rPr>
          <w:sz w:val="24"/>
          <w:szCs w:val="24"/>
        </w:rPr>
        <w:t>,</w:t>
      </w:r>
      <w:r w:rsidR="00D071A0" w:rsidRPr="009D360B">
        <w:rPr>
          <w:sz w:val="24"/>
          <w:szCs w:val="24"/>
        </w:rPr>
        <w:t xml:space="preserve"> el</w:t>
      </w:r>
      <w:r w:rsidR="005474D7" w:rsidRPr="009D360B">
        <w:rPr>
          <w:sz w:val="24"/>
          <w:szCs w:val="24"/>
        </w:rPr>
        <w:t xml:space="preserve"> litúrgic</w:t>
      </w:r>
      <w:r w:rsidR="00D071A0" w:rsidRPr="009D360B">
        <w:rPr>
          <w:sz w:val="24"/>
          <w:szCs w:val="24"/>
        </w:rPr>
        <w:t>o</w:t>
      </w:r>
      <w:r w:rsidR="005474D7" w:rsidRPr="009D360B">
        <w:rPr>
          <w:sz w:val="24"/>
          <w:szCs w:val="24"/>
        </w:rPr>
        <w:t>,</w:t>
      </w:r>
      <w:r w:rsidR="00420DA0" w:rsidRPr="009D360B">
        <w:rPr>
          <w:sz w:val="24"/>
          <w:szCs w:val="24"/>
        </w:rPr>
        <w:t xml:space="preserve"> </w:t>
      </w:r>
      <w:r w:rsidR="00232B92" w:rsidRPr="009D360B">
        <w:rPr>
          <w:sz w:val="24"/>
          <w:szCs w:val="24"/>
        </w:rPr>
        <w:t>el patríst</w:t>
      </w:r>
      <w:r w:rsidR="006E6467" w:rsidRPr="009D360B">
        <w:rPr>
          <w:sz w:val="24"/>
          <w:szCs w:val="24"/>
        </w:rPr>
        <w:t>i</w:t>
      </w:r>
      <w:r w:rsidR="00232B92" w:rsidRPr="009D360B">
        <w:rPr>
          <w:sz w:val="24"/>
          <w:szCs w:val="24"/>
        </w:rPr>
        <w:t xml:space="preserve">co, el ecuménico, el laical, </w:t>
      </w:r>
      <w:r w:rsidR="006E6467" w:rsidRPr="009D360B">
        <w:rPr>
          <w:sz w:val="24"/>
          <w:szCs w:val="24"/>
        </w:rPr>
        <w:t>el mis</w:t>
      </w:r>
      <w:r w:rsidR="00A0689E" w:rsidRPr="009D360B">
        <w:rPr>
          <w:sz w:val="24"/>
          <w:szCs w:val="24"/>
        </w:rPr>
        <w:t>i</w:t>
      </w:r>
      <w:r w:rsidR="006E6467" w:rsidRPr="009D360B">
        <w:rPr>
          <w:sz w:val="24"/>
          <w:szCs w:val="24"/>
        </w:rPr>
        <w:t xml:space="preserve">onero, etc., </w:t>
      </w:r>
      <w:r w:rsidR="00420DA0" w:rsidRPr="009D360B">
        <w:rPr>
          <w:sz w:val="24"/>
          <w:szCs w:val="24"/>
        </w:rPr>
        <w:t xml:space="preserve">que, </w:t>
      </w:r>
      <w:r w:rsidR="00A0689E" w:rsidRPr="009D360B">
        <w:rPr>
          <w:sz w:val="24"/>
          <w:szCs w:val="24"/>
        </w:rPr>
        <w:t xml:space="preserve">con su reflexión y </w:t>
      </w:r>
      <w:r w:rsidR="00A0689E" w:rsidRPr="009D360B">
        <w:rPr>
          <w:sz w:val="24"/>
          <w:szCs w:val="24"/>
        </w:rPr>
        <w:lastRenderedPageBreak/>
        <w:t>su praxis,</w:t>
      </w:r>
      <w:r w:rsidR="00420DA0" w:rsidRPr="009D360B">
        <w:rPr>
          <w:sz w:val="24"/>
          <w:szCs w:val="24"/>
        </w:rPr>
        <w:t xml:space="preserve"> fueron abriendo paso</w:t>
      </w:r>
      <w:r w:rsidR="00A0689E" w:rsidRPr="009D360B">
        <w:rPr>
          <w:sz w:val="24"/>
          <w:szCs w:val="24"/>
        </w:rPr>
        <w:t>, poco a poco,</w:t>
      </w:r>
      <w:r w:rsidR="00420DA0" w:rsidRPr="009D360B">
        <w:rPr>
          <w:sz w:val="24"/>
          <w:szCs w:val="24"/>
        </w:rPr>
        <w:t xml:space="preserve"> al Concilio Vaticano II</w:t>
      </w:r>
      <w:r w:rsidR="00640C0A" w:rsidRPr="009D360B">
        <w:rPr>
          <w:sz w:val="24"/>
          <w:szCs w:val="24"/>
        </w:rPr>
        <w:t xml:space="preserve"> y una nueva manera de afrontar la realidad</w:t>
      </w:r>
      <w:r w:rsidR="00640C0A" w:rsidRPr="009D360B">
        <w:rPr>
          <w:rStyle w:val="FootnoteReference"/>
          <w:sz w:val="24"/>
          <w:szCs w:val="24"/>
        </w:rPr>
        <w:footnoteReference w:id="34"/>
      </w:r>
      <w:r w:rsidR="00420DA0" w:rsidRPr="009D360B">
        <w:rPr>
          <w:sz w:val="24"/>
          <w:szCs w:val="24"/>
        </w:rPr>
        <w:t>.</w:t>
      </w:r>
    </w:p>
    <w:p w14:paraId="243F489C" w14:textId="2FDADA9D" w:rsidR="00775926" w:rsidRPr="009D360B" w:rsidRDefault="00DC3932" w:rsidP="009307D8">
      <w:pPr>
        <w:ind w:firstLine="284"/>
        <w:jc w:val="both"/>
        <w:rPr>
          <w:sz w:val="24"/>
          <w:szCs w:val="24"/>
        </w:rPr>
      </w:pPr>
      <w:r w:rsidRPr="009D360B">
        <w:rPr>
          <w:b/>
          <w:bCs/>
          <w:sz w:val="24"/>
          <w:szCs w:val="24"/>
        </w:rPr>
        <w:t xml:space="preserve">La Congregación durante estos casi </w:t>
      </w:r>
      <w:r w:rsidR="00FC22B4" w:rsidRPr="009D360B">
        <w:rPr>
          <w:b/>
          <w:bCs/>
          <w:sz w:val="24"/>
          <w:szCs w:val="24"/>
        </w:rPr>
        <w:t>setenta</w:t>
      </w:r>
      <w:r w:rsidRPr="009D360B">
        <w:rPr>
          <w:b/>
          <w:bCs/>
          <w:sz w:val="24"/>
          <w:szCs w:val="24"/>
        </w:rPr>
        <w:t xml:space="preserve"> años</w:t>
      </w:r>
      <w:r w:rsidRPr="009D360B">
        <w:rPr>
          <w:sz w:val="24"/>
          <w:szCs w:val="24"/>
        </w:rPr>
        <w:t xml:space="preserve"> </w:t>
      </w:r>
      <w:r w:rsidR="003A2D88" w:rsidRPr="009D360B">
        <w:rPr>
          <w:sz w:val="24"/>
          <w:szCs w:val="24"/>
        </w:rPr>
        <w:t>no vari</w:t>
      </w:r>
      <w:r w:rsidR="00F82DC7" w:rsidRPr="009D360B">
        <w:rPr>
          <w:sz w:val="24"/>
          <w:szCs w:val="24"/>
        </w:rPr>
        <w:t xml:space="preserve">ó considerablemente </w:t>
      </w:r>
      <w:r w:rsidR="009F7BA7" w:rsidRPr="009D360B">
        <w:rPr>
          <w:sz w:val="24"/>
          <w:szCs w:val="24"/>
        </w:rPr>
        <w:t xml:space="preserve">su vivencia de la espiritualidad </w:t>
      </w:r>
      <w:r w:rsidR="006C554C" w:rsidRPr="009D360B">
        <w:rPr>
          <w:sz w:val="24"/>
          <w:szCs w:val="24"/>
        </w:rPr>
        <w:t xml:space="preserve">respecto a </w:t>
      </w:r>
      <w:r w:rsidR="009F7BA7" w:rsidRPr="009D360B">
        <w:rPr>
          <w:sz w:val="24"/>
          <w:szCs w:val="24"/>
        </w:rPr>
        <w:t>l</w:t>
      </w:r>
      <w:r w:rsidR="00D33BCA" w:rsidRPr="009D360B">
        <w:rPr>
          <w:sz w:val="24"/>
          <w:szCs w:val="24"/>
        </w:rPr>
        <w:t>a anterior etapa</w:t>
      </w:r>
      <w:r w:rsidR="00503639" w:rsidRPr="009D360B">
        <w:rPr>
          <w:sz w:val="24"/>
          <w:szCs w:val="24"/>
        </w:rPr>
        <w:t xml:space="preserve">. </w:t>
      </w:r>
      <w:r w:rsidR="009B4ACC" w:rsidRPr="009D360B">
        <w:rPr>
          <w:sz w:val="24"/>
          <w:szCs w:val="24"/>
        </w:rPr>
        <w:t>El P. Cristóbal Fernández</w:t>
      </w:r>
      <w:r w:rsidR="00B15E1D" w:rsidRPr="009D360B">
        <w:rPr>
          <w:sz w:val="24"/>
          <w:szCs w:val="24"/>
        </w:rPr>
        <w:t>,</w:t>
      </w:r>
      <w:r w:rsidR="009B4ACC" w:rsidRPr="009D360B">
        <w:rPr>
          <w:sz w:val="24"/>
          <w:szCs w:val="24"/>
        </w:rPr>
        <w:t xml:space="preserve"> al hablar de</w:t>
      </w:r>
      <w:r w:rsidR="00D97596" w:rsidRPr="009D360B">
        <w:rPr>
          <w:sz w:val="24"/>
          <w:szCs w:val="24"/>
        </w:rPr>
        <w:t xml:space="preserve">l </w:t>
      </w:r>
      <w:r w:rsidR="00FA1DF6" w:rsidRPr="009D360B">
        <w:rPr>
          <w:sz w:val="24"/>
          <w:szCs w:val="24"/>
        </w:rPr>
        <w:t xml:space="preserve">espíritu tradicional de la Congregación durante el </w:t>
      </w:r>
      <w:r w:rsidR="00D97596" w:rsidRPr="009D360B">
        <w:rPr>
          <w:sz w:val="24"/>
          <w:szCs w:val="24"/>
        </w:rPr>
        <w:t>período de 1900 a 1912</w:t>
      </w:r>
      <w:r w:rsidR="00B15E1D" w:rsidRPr="009D360B">
        <w:rPr>
          <w:sz w:val="24"/>
          <w:szCs w:val="24"/>
        </w:rPr>
        <w:t>,</w:t>
      </w:r>
      <w:r w:rsidR="00D97596" w:rsidRPr="009D360B">
        <w:rPr>
          <w:sz w:val="24"/>
          <w:szCs w:val="24"/>
        </w:rPr>
        <w:t xml:space="preserve"> afirma: “</w:t>
      </w:r>
      <w:r w:rsidR="0025197E" w:rsidRPr="009D360B">
        <w:rPr>
          <w:sz w:val="24"/>
          <w:szCs w:val="24"/>
        </w:rPr>
        <w:t>El espíritu del Instituto, los criterios y apreciaciones sobre su ser y sus actividades últimame</w:t>
      </w:r>
      <w:r w:rsidR="00514DB0" w:rsidRPr="009D360B">
        <w:rPr>
          <w:sz w:val="24"/>
          <w:szCs w:val="24"/>
        </w:rPr>
        <w:t>n</w:t>
      </w:r>
      <w:r w:rsidR="0025197E" w:rsidRPr="009D360B">
        <w:rPr>
          <w:sz w:val="24"/>
          <w:szCs w:val="24"/>
        </w:rPr>
        <w:t>te expuestas</w:t>
      </w:r>
      <w:r w:rsidR="00B14B0A" w:rsidRPr="009D360B">
        <w:rPr>
          <w:sz w:val="24"/>
          <w:szCs w:val="24"/>
        </w:rPr>
        <w:t>, no parece que en el corto período que se historia ni en los postreros años del precedente hayan de ofrecer novedades y cambios dignos de mención</w:t>
      </w:r>
      <w:r w:rsidR="00CB3BEC" w:rsidRPr="009D360B">
        <w:rPr>
          <w:sz w:val="24"/>
          <w:szCs w:val="24"/>
        </w:rPr>
        <w:t>”</w:t>
      </w:r>
      <w:r w:rsidR="003A6C40" w:rsidRPr="009D360B">
        <w:rPr>
          <w:rStyle w:val="FootnoteReference"/>
          <w:sz w:val="24"/>
          <w:szCs w:val="24"/>
        </w:rPr>
        <w:footnoteReference w:id="35"/>
      </w:r>
      <w:r w:rsidR="00036DB2" w:rsidRPr="009D360B">
        <w:rPr>
          <w:sz w:val="24"/>
          <w:szCs w:val="24"/>
        </w:rPr>
        <w:t xml:space="preserve">. </w:t>
      </w:r>
      <w:r w:rsidR="00C02EAA" w:rsidRPr="009D360B">
        <w:rPr>
          <w:sz w:val="24"/>
          <w:szCs w:val="24"/>
        </w:rPr>
        <w:t>Lo mismo se podría decir de los</w:t>
      </w:r>
      <w:r w:rsidR="000F29B7" w:rsidRPr="009D360B">
        <w:rPr>
          <w:sz w:val="24"/>
          <w:szCs w:val="24"/>
        </w:rPr>
        <w:t xml:space="preserve"> años sucesivos hasta </w:t>
      </w:r>
      <w:r w:rsidR="006E79BB" w:rsidRPr="009D360B">
        <w:rPr>
          <w:sz w:val="24"/>
          <w:szCs w:val="24"/>
        </w:rPr>
        <w:t xml:space="preserve">la celebración del </w:t>
      </w:r>
      <w:r w:rsidR="00D33BCA" w:rsidRPr="009D360B">
        <w:rPr>
          <w:sz w:val="24"/>
          <w:szCs w:val="24"/>
        </w:rPr>
        <w:t>C</w:t>
      </w:r>
      <w:r w:rsidR="006E79BB" w:rsidRPr="009D360B">
        <w:rPr>
          <w:sz w:val="24"/>
          <w:szCs w:val="24"/>
        </w:rPr>
        <w:t>oncilio Vaticano II</w:t>
      </w:r>
      <w:r w:rsidR="00550877" w:rsidRPr="009D360B">
        <w:rPr>
          <w:sz w:val="24"/>
          <w:szCs w:val="24"/>
        </w:rPr>
        <w:t>, aunque a partir de 1949 notemos algunos signos de apertura</w:t>
      </w:r>
      <w:r w:rsidR="006E79BB" w:rsidRPr="009D360B">
        <w:rPr>
          <w:sz w:val="24"/>
          <w:szCs w:val="24"/>
        </w:rPr>
        <w:t>.</w:t>
      </w:r>
      <w:r w:rsidR="00EE7EA3" w:rsidRPr="009D360B">
        <w:rPr>
          <w:sz w:val="24"/>
          <w:szCs w:val="24"/>
        </w:rPr>
        <w:t xml:space="preserve"> </w:t>
      </w:r>
    </w:p>
    <w:p w14:paraId="491546F7" w14:textId="5386EF5D" w:rsidR="0014357A" w:rsidRPr="009D360B" w:rsidRDefault="008B2843" w:rsidP="009307D8">
      <w:pPr>
        <w:ind w:firstLine="284"/>
        <w:jc w:val="both"/>
        <w:rPr>
          <w:sz w:val="24"/>
          <w:szCs w:val="24"/>
        </w:rPr>
      </w:pPr>
      <w:r w:rsidRPr="009D360B">
        <w:rPr>
          <w:sz w:val="24"/>
          <w:szCs w:val="24"/>
        </w:rPr>
        <w:t>E</w:t>
      </w:r>
      <w:r w:rsidR="00EF4247" w:rsidRPr="009D360B">
        <w:rPr>
          <w:sz w:val="24"/>
          <w:szCs w:val="24"/>
        </w:rPr>
        <w:t xml:space="preserve">l Capítulo General de </w:t>
      </w:r>
      <w:r w:rsidR="00F654BB" w:rsidRPr="009D360B">
        <w:rPr>
          <w:sz w:val="24"/>
          <w:szCs w:val="24"/>
        </w:rPr>
        <w:t xml:space="preserve">1912 </w:t>
      </w:r>
      <w:r w:rsidR="009E7E48" w:rsidRPr="009D360B">
        <w:rPr>
          <w:sz w:val="24"/>
          <w:szCs w:val="24"/>
        </w:rPr>
        <w:t xml:space="preserve">discutió </w:t>
      </w:r>
      <w:r w:rsidR="00777D7E" w:rsidRPr="009D360B">
        <w:rPr>
          <w:sz w:val="24"/>
          <w:szCs w:val="24"/>
        </w:rPr>
        <w:t xml:space="preserve">un proyecto de </w:t>
      </w:r>
      <w:r w:rsidR="009E7E48" w:rsidRPr="009D360B">
        <w:rPr>
          <w:b/>
          <w:bCs/>
          <w:sz w:val="24"/>
          <w:szCs w:val="24"/>
        </w:rPr>
        <w:t xml:space="preserve">retoque o </w:t>
      </w:r>
      <w:r w:rsidR="00777D7E" w:rsidRPr="009D360B">
        <w:rPr>
          <w:b/>
          <w:bCs/>
          <w:sz w:val="24"/>
          <w:szCs w:val="24"/>
        </w:rPr>
        <w:t>re</w:t>
      </w:r>
      <w:r w:rsidR="0077383C" w:rsidRPr="009D360B">
        <w:rPr>
          <w:b/>
          <w:bCs/>
          <w:sz w:val="24"/>
          <w:szCs w:val="24"/>
        </w:rPr>
        <w:t>fo</w:t>
      </w:r>
      <w:r w:rsidR="009E7E48" w:rsidRPr="009D360B">
        <w:rPr>
          <w:b/>
          <w:bCs/>
          <w:sz w:val="24"/>
          <w:szCs w:val="24"/>
        </w:rPr>
        <w:t>r</w:t>
      </w:r>
      <w:r w:rsidR="0077383C" w:rsidRPr="009D360B">
        <w:rPr>
          <w:b/>
          <w:bCs/>
          <w:sz w:val="24"/>
          <w:szCs w:val="24"/>
        </w:rPr>
        <w:t>ma</w:t>
      </w:r>
      <w:r w:rsidR="00777D7E" w:rsidRPr="009D360B">
        <w:rPr>
          <w:b/>
          <w:bCs/>
          <w:sz w:val="24"/>
          <w:szCs w:val="24"/>
        </w:rPr>
        <w:t xml:space="preserve"> de las </w:t>
      </w:r>
      <w:r w:rsidR="00777D7E" w:rsidRPr="009D360B">
        <w:rPr>
          <w:b/>
          <w:bCs/>
          <w:i/>
          <w:iCs/>
          <w:sz w:val="24"/>
          <w:szCs w:val="24"/>
        </w:rPr>
        <w:t>Constituciones</w:t>
      </w:r>
      <w:r w:rsidR="00777D7E" w:rsidRPr="009D360B">
        <w:rPr>
          <w:b/>
          <w:bCs/>
          <w:sz w:val="24"/>
          <w:szCs w:val="24"/>
        </w:rPr>
        <w:t xml:space="preserve"> de </w:t>
      </w:r>
      <w:r w:rsidR="00B42792" w:rsidRPr="009D360B">
        <w:rPr>
          <w:b/>
          <w:bCs/>
          <w:sz w:val="24"/>
          <w:szCs w:val="24"/>
        </w:rPr>
        <w:t>1870</w:t>
      </w:r>
      <w:r w:rsidR="009A3199" w:rsidRPr="009D360B">
        <w:rPr>
          <w:sz w:val="24"/>
          <w:szCs w:val="24"/>
        </w:rPr>
        <w:t xml:space="preserve"> </w:t>
      </w:r>
      <w:r w:rsidR="00AD11D4" w:rsidRPr="009D360B">
        <w:rPr>
          <w:sz w:val="24"/>
          <w:szCs w:val="24"/>
        </w:rPr>
        <w:t xml:space="preserve">y al final tomó la decisión </w:t>
      </w:r>
      <w:r w:rsidR="009C7C05" w:rsidRPr="009D360B">
        <w:rPr>
          <w:sz w:val="24"/>
          <w:szCs w:val="24"/>
        </w:rPr>
        <w:t>de “</w:t>
      </w:r>
      <w:r w:rsidR="00897ECB" w:rsidRPr="009D360B">
        <w:rPr>
          <w:sz w:val="24"/>
          <w:szCs w:val="24"/>
        </w:rPr>
        <w:t>N</w:t>
      </w:r>
      <w:r w:rsidR="009C7C05" w:rsidRPr="009D360B">
        <w:rPr>
          <w:sz w:val="24"/>
          <w:szCs w:val="24"/>
        </w:rPr>
        <w:t>o adoptar en ellas otras correcciones que las de errores materiales y l</w:t>
      </w:r>
      <w:r w:rsidR="006708F7" w:rsidRPr="009D360B">
        <w:rPr>
          <w:sz w:val="24"/>
          <w:szCs w:val="24"/>
        </w:rPr>
        <w:t>a</w:t>
      </w:r>
      <w:r w:rsidR="009C7C05" w:rsidRPr="009D360B">
        <w:rPr>
          <w:sz w:val="24"/>
          <w:szCs w:val="24"/>
        </w:rPr>
        <w:t>s de acomodación del texto impreso al manus</w:t>
      </w:r>
      <w:r w:rsidR="00897ECB" w:rsidRPr="009D360B">
        <w:rPr>
          <w:sz w:val="24"/>
          <w:szCs w:val="24"/>
        </w:rPr>
        <w:t>crito”</w:t>
      </w:r>
      <w:r w:rsidR="0085009B" w:rsidRPr="009D360B">
        <w:rPr>
          <w:rStyle w:val="FootnoteReference"/>
          <w:sz w:val="24"/>
          <w:szCs w:val="24"/>
        </w:rPr>
        <w:footnoteReference w:id="36"/>
      </w:r>
      <w:r w:rsidR="00204739" w:rsidRPr="009D360B">
        <w:rPr>
          <w:sz w:val="24"/>
          <w:szCs w:val="24"/>
        </w:rPr>
        <w:t xml:space="preserve">. </w:t>
      </w:r>
      <w:r w:rsidR="00060B08" w:rsidRPr="009D360B">
        <w:rPr>
          <w:sz w:val="24"/>
          <w:szCs w:val="24"/>
        </w:rPr>
        <w:t>En realidad, fue una</w:t>
      </w:r>
      <w:r w:rsidR="00A5095E" w:rsidRPr="009D360B">
        <w:rPr>
          <w:sz w:val="24"/>
          <w:szCs w:val="24"/>
        </w:rPr>
        <w:t xml:space="preserve"> solución de compromiso</w:t>
      </w:r>
      <w:r w:rsidR="00A5095E" w:rsidRPr="009D360B">
        <w:rPr>
          <w:rStyle w:val="FootnoteReference"/>
          <w:sz w:val="24"/>
          <w:szCs w:val="24"/>
        </w:rPr>
        <w:footnoteReference w:id="37"/>
      </w:r>
      <w:r w:rsidR="00A5095E" w:rsidRPr="009D360B">
        <w:rPr>
          <w:sz w:val="24"/>
          <w:szCs w:val="24"/>
        </w:rPr>
        <w:t xml:space="preserve">, que </w:t>
      </w:r>
      <w:r w:rsidR="00204739" w:rsidRPr="009D360B">
        <w:rPr>
          <w:sz w:val="24"/>
          <w:szCs w:val="24"/>
        </w:rPr>
        <w:t xml:space="preserve">obligó a reeditar las </w:t>
      </w:r>
      <w:r w:rsidR="00204739" w:rsidRPr="009D360B">
        <w:rPr>
          <w:i/>
          <w:iCs/>
          <w:sz w:val="24"/>
          <w:szCs w:val="24"/>
        </w:rPr>
        <w:t>Constituciones</w:t>
      </w:r>
      <w:r w:rsidR="00204739" w:rsidRPr="009D360B">
        <w:rPr>
          <w:sz w:val="24"/>
          <w:szCs w:val="24"/>
        </w:rPr>
        <w:t xml:space="preserve"> de 1870 </w:t>
      </w:r>
      <w:r w:rsidR="008A1420" w:rsidRPr="009D360B">
        <w:rPr>
          <w:sz w:val="24"/>
          <w:szCs w:val="24"/>
        </w:rPr>
        <w:t xml:space="preserve">sin mayores modificaciones </w:t>
      </w:r>
      <w:r w:rsidR="003F48F5" w:rsidRPr="009D360B">
        <w:rPr>
          <w:sz w:val="24"/>
          <w:szCs w:val="24"/>
        </w:rPr>
        <w:t xml:space="preserve">y añadiéndole simplemente </w:t>
      </w:r>
      <w:r w:rsidR="00204739" w:rsidRPr="009D360B">
        <w:rPr>
          <w:sz w:val="24"/>
          <w:szCs w:val="24"/>
        </w:rPr>
        <w:t xml:space="preserve">un </w:t>
      </w:r>
      <w:r w:rsidR="003F48F5" w:rsidRPr="009D360B">
        <w:rPr>
          <w:i/>
          <w:iCs/>
          <w:sz w:val="24"/>
          <w:szCs w:val="24"/>
        </w:rPr>
        <w:t>A</w:t>
      </w:r>
      <w:r w:rsidR="00204739" w:rsidRPr="009D360B">
        <w:rPr>
          <w:i/>
          <w:iCs/>
          <w:sz w:val="24"/>
          <w:szCs w:val="24"/>
        </w:rPr>
        <w:t>péndice</w:t>
      </w:r>
      <w:r w:rsidR="00204739" w:rsidRPr="009D360B">
        <w:rPr>
          <w:sz w:val="24"/>
          <w:szCs w:val="24"/>
        </w:rPr>
        <w:t xml:space="preserve"> </w:t>
      </w:r>
      <w:r w:rsidR="006B17FA" w:rsidRPr="009D360B">
        <w:rPr>
          <w:sz w:val="24"/>
          <w:szCs w:val="24"/>
        </w:rPr>
        <w:t>de carácter jurídico. Una vez editado el Código de Derecho Canónico</w:t>
      </w:r>
      <w:r w:rsidR="009A3199" w:rsidRPr="009D360B">
        <w:rPr>
          <w:sz w:val="24"/>
          <w:szCs w:val="24"/>
        </w:rPr>
        <w:t xml:space="preserve"> </w:t>
      </w:r>
      <w:r w:rsidR="006B17FA" w:rsidRPr="009D360B">
        <w:rPr>
          <w:sz w:val="24"/>
          <w:szCs w:val="24"/>
        </w:rPr>
        <w:t>de 1917</w:t>
      </w:r>
      <w:r w:rsidR="00735B21" w:rsidRPr="009D360B">
        <w:rPr>
          <w:sz w:val="24"/>
          <w:szCs w:val="24"/>
        </w:rPr>
        <w:t xml:space="preserve">, el Capítulo de 1922 se ocupó </w:t>
      </w:r>
      <w:r w:rsidR="00764FCB" w:rsidRPr="009D360B">
        <w:rPr>
          <w:sz w:val="24"/>
          <w:szCs w:val="24"/>
        </w:rPr>
        <w:t xml:space="preserve">nuevamente </w:t>
      </w:r>
      <w:r w:rsidR="00735B21" w:rsidRPr="009D360B">
        <w:rPr>
          <w:sz w:val="24"/>
          <w:szCs w:val="24"/>
        </w:rPr>
        <w:t xml:space="preserve">de la revisión de las </w:t>
      </w:r>
      <w:r w:rsidR="00735B21" w:rsidRPr="009D360B">
        <w:rPr>
          <w:i/>
          <w:iCs/>
          <w:sz w:val="24"/>
          <w:szCs w:val="24"/>
        </w:rPr>
        <w:t>Constituciones</w:t>
      </w:r>
      <w:r w:rsidR="00735B21" w:rsidRPr="009D360B">
        <w:rPr>
          <w:sz w:val="24"/>
          <w:szCs w:val="24"/>
        </w:rPr>
        <w:t xml:space="preserve">. En lugar de hacer una renovación de fondo, solo se limitaron a </w:t>
      </w:r>
      <w:r w:rsidR="00F26B7C" w:rsidRPr="009D360B">
        <w:rPr>
          <w:sz w:val="24"/>
          <w:szCs w:val="24"/>
        </w:rPr>
        <w:t>hacer algunas innovaciones jurídicas</w:t>
      </w:r>
      <w:r w:rsidR="00764FCB" w:rsidRPr="009D360B">
        <w:rPr>
          <w:sz w:val="24"/>
          <w:szCs w:val="24"/>
        </w:rPr>
        <w:t xml:space="preserve"> incluyendo el </w:t>
      </w:r>
      <w:r w:rsidR="00764FCB" w:rsidRPr="009D360B">
        <w:rPr>
          <w:i/>
          <w:iCs/>
          <w:sz w:val="24"/>
          <w:szCs w:val="24"/>
        </w:rPr>
        <w:t>Apéndice</w:t>
      </w:r>
      <w:r w:rsidR="00764FCB" w:rsidRPr="009D360B">
        <w:rPr>
          <w:sz w:val="24"/>
          <w:szCs w:val="24"/>
        </w:rPr>
        <w:t xml:space="preserve"> de 1913</w:t>
      </w:r>
      <w:r w:rsidR="00F26B7C" w:rsidRPr="009D360B">
        <w:rPr>
          <w:sz w:val="24"/>
          <w:szCs w:val="24"/>
        </w:rPr>
        <w:t>. Por lo tanto, l</w:t>
      </w:r>
      <w:r w:rsidR="00854284" w:rsidRPr="009D360B">
        <w:rPr>
          <w:sz w:val="24"/>
          <w:szCs w:val="24"/>
        </w:rPr>
        <w:t xml:space="preserve">as </w:t>
      </w:r>
      <w:r w:rsidR="00854284" w:rsidRPr="009D360B">
        <w:rPr>
          <w:i/>
          <w:iCs/>
          <w:sz w:val="24"/>
          <w:szCs w:val="24"/>
        </w:rPr>
        <w:t xml:space="preserve">Constituciones </w:t>
      </w:r>
      <w:r w:rsidR="00A25EB2" w:rsidRPr="009D360B">
        <w:rPr>
          <w:sz w:val="24"/>
          <w:szCs w:val="24"/>
        </w:rPr>
        <w:t xml:space="preserve">aprobadas en </w:t>
      </w:r>
      <w:r w:rsidR="00854284" w:rsidRPr="009D360B">
        <w:rPr>
          <w:sz w:val="24"/>
          <w:szCs w:val="24"/>
        </w:rPr>
        <w:t>192</w:t>
      </w:r>
      <w:r w:rsidR="00A25EB2" w:rsidRPr="009D360B">
        <w:rPr>
          <w:sz w:val="24"/>
          <w:szCs w:val="24"/>
        </w:rPr>
        <w:t>4 continuaron con la estructura de 1870 intacta</w:t>
      </w:r>
      <w:r w:rsidR="00EB1308" w:rsidRPr="009D360B">
        <w:rPr>
          <w:sz w:val="24"/>
          <w:szCs w:val="24"/>
        </w:rPr>
        <w:t xml:space="preserve"> y así se mantuvieron hasta la llegada del Concilio Vaticano II</w:t>
      </w:r>
      <w:r w:rsidR="00010A40" w:rsidRPr="009D360B">
        <w:rPr>
          <w:rStyle w:val="FootnoteReference"/>
          <w:sz w:val="24"/>
          <w:szCs w:val="24"/>
        </w:rPr>
        <w:footnoteReference w:id="38"/>
      </w:r>
      <w:r w:rsidR="00A25EB2" w:rsidRPr="009D360B">
        <w:rPr>
          <w:sz w:val="24"/>
          <w:szCs w:val="24"/>
        </w:rPr>
        <w:t xml:space="preserve">. </w:t>
      </w:r>
      <w:r w:rsidR="0014357A" w:rsidRPr="009D360B">
        <w:rPr>
          <w:sz w:val="24"/>
          <w:szCs w:val="24"/>
        </w:rPr>
        <w:t xml:space="preserve">Sin embargo, </w:t>
      </w:r>
      <w:r w:rsidR="00382C86" w:rsidRPr="009D360B">
        <w:rPr>
          <w:sz w:val="24"/>
          <w:szCs w:val="24"/>
        </w:rPr>
        <w:t>a lo largo de este prolongado período</w:t>
      </w:r>
      <w:r w:rsidR="002C4499" w:rsidRPr="009D360B">
        <w:rPr>
          <w:sz w:val="24"/>
          <w:szCs w:val="24"/>
        </w:rPr>
        <w:t xml:space="preserve"> se fueron multiplicando </w:t>
      </w:r>
      <w:r w:rsidR="002C4499" w:rsidRPr="009D360B">
        <w:rPr>
          <w:b/>
          <w:bCs/>
          <w:sz w:val="24"/>
          <w:szCs w:val="24"/>
        </w:rPr>
        <w:t>las nuevas orientaciones y mandatos</w:t>
      </w:r>
      <w:r w:rsidR="002C4499" w:rsidRPr="009D360B">
        <w:rPr>
          <w:sz w:val="24"/>
          <w:szCs w:val="24"/>
        </w:rPr>
        <w:t xml:space="preserve"> que surgían de los Capítulo</w:t>
      </w:r>
      <w:r w:rsidR="009E43B4" w:rsidRPr="009D360B">
        <w:rPr>
          <w:sz w:val="24"/>
          <w:szCs w:val="24"/>
        </w:rPr>
        <w:t>s</w:t>
      </w:r>
      <w:r w:rsidR="002C4499" w:rsidRPr="009D360B">
        <w:rPr>
          <w:sz w:val="24"/>
          <w:szCs w:val="24"/>
        </w:rPr>
        <w:t xml:space="preserve"> Generales y de las Circulares de los Superiores Generales</w:t>
      </w:r>
      <w:r w:rsidR="003F3447" w:rsidRPr="009D360B">
        <w:rPr>
          <w:sz w:val="24"/>
          <w:szCs w:val="24"/>
        </w:rPr>
        <w:t xml:space="preserve"> para adaptar</w:t>
      </w:r>
      <w:r w:rsidR="00185BB1" w:rsidRPr="009D360B">
        <w:rPr>
          <w:sz w:val="24"/>
          <w:szCs w:val="24"/>
        </w:rPr>
        <w:t>, sin grandes cambios,</w:t>
      </w:r>
      <w:r w:rsidR="003F3447" w:rsidRPr="009D360B">
        <w:rPr>
          <w:sz w:val="24"/>
          <w:szCs w:val="24"/>
        </w:rPr>
        <w:t xml:space="preserve"> </w:t>
      </w:r>
      <w:r w:rsidR="00185BB1" w:rsidRPr="009D360B">
        <w:rPr>
          <w:sz w:val="24"/>
          <w:szCs w:val="24"/>
        </w:rPr>
        <w:t xml:space="preserve">la regla </w:t>
      </w:r>
      <w:r w:rsidR="00FD33E3" w:rsidRPr="009D360B">
        <w:rPr>
          <w:sz w:val="24"/>
          <w:szCs w:val="24"/>
        </w:rPr>
        <w:t>ascética</w:t>
      </w:r>
      <w:r w:rsidR="00185BB1" w:rsidRPr="009D360B">
        <w:rPr>
          <w:sz w:val="24"/>
          <w:szCs w:val="24"/>
        </w:rPr>
        <w:t xml:space="preserve"> a los nuevos tiempos. Además, conforme los juristas van ganando terreno en la Congregación se </w:t>
      </w:r>
      <w:r w:rsidR="00FD33E3" w:rsidRPr="009D360B">
        <w:rPr>
          <w:sz w:val="24"/>
          <w:szCs w:val="24"/>
        </w:rPr>
        <w:t xml:space="preserve">va </w:t>
      </w:r>
      <w:r w:rsidR="00185BB1" w:rsidRPr="009D360B">
        <w:rPr>
          <w:sz w:val="24"/>
          <w:szCs w:val="24"/>
        </w:rPr>
        <w:t>acrec</w:t>
      </w:r>
      <w:r w:rsidR="00FD33E3" w:rsidRPr="009D360B">
        <w:rPr>
          <w:sz w:val="24"/>
          <w:szCs w:val="24"/>
        </w:rPr>
        <w:t>e</w:t>
      </w:r>
      <w:r w:rsidR="00185BB1" w:rsidRPr="009D360B">
        <w:rPr>
          <w:sz w:val="24"/>
          <w:szCs w:val="24"/>
        </w:rPr>
        <w:t>nta</w:t>
      </w:r>
      <w:r w:rsidR="00FD33E3" w:rsidRPr="009D360B">
        <w:rPr>
          <w:sz w:val="24"/>
          <w:szCs w:val="24"/>
        </w:rPr>
        <w:t>ndo la tendencia a una exhaustiva reglamentación del cultivo de la vida espiritual</w:t>
      </w:r>
      <w:r w:rsidR="00847A4D" w:rsidRPr="009D360B">
        <w:rPr>
          <w:sz w:val="24"/>
          <w:szCs w:val="24"/>
        </w:rPr>
        <w:t xml:space="preserve">. Todo esto exigió la publicación </w:t>
      </w:r>
      <w:r w:rsidR="002E2522" w:rsidRPr="009D360B">
        <w:rPr>
          <w:sz w:val="24"/>
          <w:szCs w:val="24"/>
        </w:rPr>
        <w:t xml:space="preserve">de </w:t>
      </w:r>
      <w:r w:rsidR="00B6497D" w:rsidRPr="009D360B">
        <w:rPr>
          <w:sz w:val="24"/>
          <w:szCs w:val="24"/>
        </w:rPr>
        <w:t>obras</w:t>
      </w:r>
      <w:r w:rsidR="00760B89" w:rsidRPr="009D360B">
        <w:rPr>
          <w:sz w:val="24"/>
          <w:szCs w:val="24"/>
        </w:rPr>
        <w:t xml:space="preserve"> </w:t>
      </w:r>
      <w:r w:rsidR="00760B89" w:rsidRPr="009D360B">
        <w:rPr>
          <w:sz w:val="24"/>
          <w:szCs w:val="24"/>
        </w:rPr>
        <w:lastRenderedPageBreak/>
        <w:t xml:space="preserve">que </w:t>
      </w:r>
      <w:r w:rsidR="00601CE5" w:rsidRPr="009D360B">
        <w:rPr>
          <w:sz w:val="24"/>
          <w:szCs w:val="24"/>
        </w:rPr>
        <w:t xml:space="preserve">recogieran la </w:t>
      </w:r>
      <w:r w:rsidR="00760B89" w:rsidRPr="009D360B">
        <w:rPr>
          <w:sz w:val="24"/>
          <w:szCs w:val="24"/>
        </w:rPr>
        <w:t>abundante normativa</w:t>
      </w:r>
      <w:r w:rsidR="00601CE5" w:rsidRPr="009D360B">
        <w:rPr>
          <w:sz w:val="24"/>
          <w:szCs w:val="24"/>
        </w:rPr>
        <w:t xml:space="preserve"> paralela </w:t>
      </w:r>
      <w:r w:rsidR="00247770" w:rsidRPr="009D360B">
        <w:rPr>
          <w:sz w:val="24"/>
          <w:szCs w:val="24"/>
        </w:rPr>
        <w:t xml:space="preserve">a las </w:t>
      </w:r>
      <w:r w:rsidR="00247770" w:rsidRPr="009D360B">
        <w:rPr>
          <w:i/>
          <w:iCs/>
          <w:sz w:val="24"/>
          <w:szCs w:val="24"/>
        </w:rPr>
        <w:t>Constituciones</w:t>
      </w:r>
      <w:r w:rsidR="00247770" w:rsidRPr="009D360B">
        <w:rPr>
          <w:sz w:val="24"/>
          <w:szCs w:val="24"/>
        </w:rPr>
        <w:t xml:space="preserve"> </w:t>
      </w:r>
      <w:r w:rsidR="00601CE5" w:rsidRPr="009D360B">
        <w:rPr>
          <w:sz w:val="24"/>
          <w:szCs w:val="24"/>
        </w:rPr>
        <w:t>y que ofrecieran una interpret</w:t>
      </w:r>
      <w:r w:rsidR="001E4EF0" w:rsidRPr="009D360B">
        <w:rPr>
          <w:sz w:val="24"/>
          <w:szCs w:val="24"/>
        </w:rPr>
        <w:t>a</w:t>
      </w:r>
      <w:r w:rsidR="00601CE5" w:rsidRPr="009D360B">
        <w:rPr>
          <w:sz w:val="24"/>
          <w:szCs w:val="24"/>
        </w:rPr>
        <w:t xml:space="preserve">ción oficial de </w:t>
      </w:r>
      <w:r w:rsidR="00247770" w:rsidRPr="009D360B">
        <w:rPr>
          <w:sz w:val="24"/>
          <w:szCs w:val="24"/>
        </w:rPr>
        <w:t>estas últimas</w:t>
      </w:r>
      <w:r w:rsidR="001304AA" w:rsidRPr="009D360B">
        <w:rPr>
          <w:rStyle w:val="FootnoteReference"/>
          <w:sz w:val="24"/>
          <w:szCs w:val="24"/>
        </w:rPr>
        <w:footnoteReference w:id="39"/>
      </w:r>
      <w:r w:rsidR="001304AA" w:rsidRPr="009D360B">
        <w:rPr>
          <w:sz w:val="24"/>
          <w:szCs w:val="24"/>
        </w:rPr>
        <w:t>.</w:t>
      </w:r>
    </w:p>
    <w:p w14:paraId="70A620FC" w14:textId="770D5FB5" w:rsidR="00B01B0B" w:rsidRPr="009D360B" w:rsidRDefault="00256431" w:rsidP="009307D8">
      <w:pPr>
        <w:ind w:firstLine="284"/>
        <w:jc w:val="both"/>
        <w:rPr>
          <w:sz w:val="24"/>
          <w:szCs w:val="24"/>
        </w:rPr>
      </w:pPr>
      <w:r w:rsidRPr="009D360B">
        <w:rPr>
          <w:sz w:val="24"/>
          <w:szCs w:val="24"/>
        </w:rPr>
        <w:t xml:space="preserve">Sobre el </w:t>
      </w:r>
      <w:r w:rsidRPr="009D360B">
        <w:rPr>
          <w:b/>
          <w:bCs/>
          <w:i/>
          <w:iCs/>
          <w:sz w:val="24"/>
          <w:szCs w:val="24"/>
        </w:rPr>
        <w:t>Directorio Espiritual</w:t>
      </w:r>
      <w:r w:rsidRPr="009D360B">
        <w:rPr>
          <w:sz w:val="24"/>
          <w:szCs w:val="24"/>
        </w:rPr>
        <w:t xml:space="preserve">. </w:t>
      </w:r>
      <w:r w:rsidR="00583A87" w:rsidRPr="009D360B">
        <w:rPr>
          <w:sz w:val="24"/>
          <w:szCs w:val="24"/>
        </w:rPr>
        <w:t>E</w:t>
      </w:r>
      <w:r w:rsidR="00A75C89" w:rsidRPr="009D360B">
        <w:rPr>
          <w:sz w:val="24"/>
          <w:szCs w:val="24"/>
        </w:rPr>
        <w:t xml:space="preserve">n 1919, el P. Félix Alejandro Cepeda, primer claretiano de América, </w:t>
      </w:r>
      <w:r w:rsidR="00503D49" w:rsidRPr="009D360B">
        <w:rPr>
          <w:sz w:val="24"/>
          <w:szCs w:val="24"/>
        </w:rPr>
        <w:t xml:space="preserve">publicó un </w:t>
      </w:r>
      <w:r w:rsidR="00503D49" w:rsidRPr="009D360B">
        <w:rPr>
          <w:i/>
          <w:iCs/>
          <w:sz w:val="24"/>
          <w:szCs w:val="24"/>
        </w:rPr>
        <w:t xml:space="preserve">Directorio </w:t>
      </w:r>
      <w:r w:rsidR="00F1359C" w:rsidRPr="009D360B">
        <w:rPr>
          <w:i/>
          <w:iCs/>
          <w:sz w:val="24"/>
          <w:szCs w:val="24"/>
        </w:rPr>
        <w:t>M</w:t>
      </w:r>
      <w:r w:rsidR="00503D49" w:rsidRPr="009D360B">
        <w:rPr>
          <w:i/>
          <w:iCs/>
          <w:sz w:val="24"/>
          <w:szCs w:val="24"/>
        </w:rPr>
        <w:t>anual</w:t>
      </w:r>
      <w:r w:rsidR="00503D49" w:rsidRPr="009D360B">
        <w:rPr>
          <w:sz w:val="24"/>
          <w:szCs w:val="24"/>
        </w:rPr>
        <w:t xml:space="preserve">, que recogía, seleccionaba y ordenaba el contenido del </w:t>
      </w:r>
      <w:r w:rsidR="00503D49" w:rsidRPr="009D360B">
        <w:rPr>
          <w:i/>
          <w:iCs/>
          <w:sz w:val="24"/>
          <w:szCs w:val="24"/>
        </w:rPr>
        <w:t>Directorio Espiritual</w:t>
      </w:r>
      <w:r w:rsidR="00503D49" w:rsidRPr="009D360B">
        <w:rPr>
          <w:sz w:val="24"/>
          <w:szCs w:val="24"/>
        </w:rPr>
        <w:t xml:space="preserve"> de </w:t>
      </w:r>
      <w:r w:rsidR="00053D52" w:rsidRPr="009D360B">
        <w:rPr>
          <w:sz w:val="24"/>
          <w:szCs w:val="24"/>
        </w:rPr>
        <w:t>1890</w:t>
      </w:r>
      <w:r w:rsidR="00053D52" w:rsidRPr="009D360B">
        <w:rPr>
          <w:rStyle w:val="FootnoteReference"/>
          <w:sz w:val="24"/>
          <w:szCs w:val="24"/>
        </w:rPr>
        <w:footnoteReference w:id="40"/>
      </w:r>
      <w:r w:rsidR="00053D52" w:rsidRPr="009D360B">
        <w:rPr>
          <w:sz w:val="24"/>
          <w:szCs w:val="24"/>
        </w:rPr>
        <w:t xml:space="preserve">. </w:t>
      </w:r>
      <w:r w:rsidR="00606D88" w:rsidRPr="009D360B">
        <w:rPr>
          <w:sz w:val="24"/>
          <w:szCs w:val="24"/>
        </w:rPr>
        <w:t>Llama la atención el cambio de nombre de “prácticas</w:t>
      </w:r>
      <w:r w:rsidR="005C4235" w:rsidRPr="009D360B">
        <w:rPr>
          <w:sz w:val="24"/>
          <w:szCs w:val="24"/>
        </w:rPr>
        <w:t xml:space="preserve">” de piedad por el de “devociones”. </w:t>
      </w:r>
      <w:r w:rsidR="00B9099E" w:rsidRPr="009D360B">
        <w:rPr>
          <w:sz w:val="24"/>
          <w:szCs w:val="24"/>
        </w:rPr>
        <w:t>Por su parte, e</w:t>
      </w:r>
      <w:r w:rsidR="005225BB" w:rsidRPr="009D360B">
        <w:rPr>
          <w:sz w:val="24"/>
          <w:szCs w:val="24"/>
        </w:rPr>
        <w:t xml:space="preserve">l Capítulo </w:t>
      </w:r>
      <w:r w:rsidR="00850B01" w:rsidRPr="009D360B">
        <w:rPr>
          <w:sz w:val="24"/>
          <w:szCs w:val="24"/>
        </w:rPr>
        <w:t>G</w:t>
      </w:r>
      <w:r w:rsidR="00336316" w:rsidRPr="009D360B">
        <w:rPr>
          <w:sz w:val="24"/>
          <w:szCs w:val="24"/>
        </w:rPr>
        <w:t xml:space="preserve">eneral </w:t>
      </w:r>
      <w:r w:rsidR="005225BB" w:rsidRPr="009D360B">
        <w:rPr>
          <w:sz w:val="24"/>
          <w:szCs w:val="24"/>
        </w:rPr>
        <w:t xml:space="preserve">de </w:t>
      </w:r>
      <w:r w:rsidR="00850B01" w:rsidRPr="009D360B">
        <w:rPr>
          <w:sz w:val="24"/>
          <w:szCs w:val="24"/>
        </w:rPr>
        <w:t xml:space="preserve">1949 pidió </w:t>
      </w:r>
      <w:r w:rsidR="00EF3C92" w:rsidRPr="009D360B">
        <w:rPr>
          <w:sz w:val="24"/>
          <w:szCs w:val="24"/>
        </w:rPr>
        <w:t>la</w:t>
      </w:r>
      <w:r w:rsidR="00EB1AAB" w:rsidRPr="009D360B">
        <w:rPr>
          <w:sz w:val="24"/>
          <w:szCs w:val="24"/>
        </w:rPr>
        <w:t xml:space="preserve"> </w:t>
      </w:r>
      <w:r w:rsidR="008B239E" w:rsidRPr="009D360B">
        <w:rPr>
          <w:sz w:val="24"/>
          <w:szCs w:val="24"/>
        </w:rPr>
        <w:t>“</w:t>
      </w:r>
      <w:r w:rsidR="00EF3C92" w:rsidRPr="009D360B">
        <w:rPr>
          <w:sz w:val="24"/>
          <w:szCs w:val="24"/>
        </w:rPr>
        <w:t xml:space="preserve">Publicación de </w:t>
      </w:r>
      <w:r w:rsidR="00850B01" w:rsidRPr="009D360B">
        <w:rPr>
          <w:sz w:val="24"/>
          <w:szCs w:val="24"/>
        </w:rPr>
        <w:t xml:space="preserve">un </w:t>
      </w:r>
      <w:r w:rsidR="00850B01" w:rsidRPr="009D360B">
        <w:rPr>
          <w:i/>
          <w:iCs/>
          <w:sz w:val="24"/>
          <w:szCs w:val="24"/>
        </w:rPr>
        <w:t xml:space="preserve">Ordo </w:t>
      </w:r>
      <w:proofErr w:type="spellStart"/>
      <w:r w:rsidR="00850B01" w:rsidRPr="009D360B">
        <w:rPr>
          <w:i/>
          <w:iCs/>
          <w:sz w:val="24"/>
          <w:szCs w:val="24"/>
        </w:rPr>
        <w:t>Pietatis</w:t>
      </w:r>
      <w:proofErr w:type="spellEnd"/>
      <w:r w:rsidR="00EF3C92" w:rsidRPr="009D360B">
        <w:rPr>
          <w:sz w:val="24"/>
          <w:szCs w:val="24"/>
        </w:rPr>
        <w:t>; algo así</w:t>
      </w:r>
      <w:r w:rsidR="00AD4BD6" w:rsidRPr="009D360B">
        <w:rPr>
          <w:sz w:val="24"/>
          <w:szCs w:val="24"/>
        </w:rPr>
        <w:t xml:space="preserve"> en lo espiritual como lo que es el OSG</w:t>
      </w:r>
      <w:r w:rsidR="00A97424" w:rsidRPr="009D360B">
        <w:rPr>
          <w:rStyle w:val="FootnoteReference"/>
          <w:sz w:val="24"/>
          <w:szCs w:val="24"/>
        </w:rPr>
        <w:footnoteReference w:id="41"/>
      </w:r>
      <w:r w:rsidR="00AD4BD6" w:rsidRPr="009D360B">
        <w:rPr>
          <w:sz w:val="24"/>
          <w:szCs w:val="24"/>
        </w:rPr>
        <w:t xml:space="preserve"> en lo intelectual; que sea</w:t>
      </w:r>
      <w:r w:rsidR="00A97424" w:rsidRPr="009D360B">
        <w:rPr>
          <w:sz w:val="24"/>
          <w:szCs w:val="24"/>
        </w:rPr>
        <w:t xml:space="preserve"> </w:t>
      </w:r>
      <w:r w:rsidR="00AD4BD6" w:rsidRPr="009D360B">
        <w:rPr>
          <w:sz w:val="24"/>
          <w:szCs w:val="24"/>
        </w:rPr>
        <w:t>un logro del Centenario</w:t>
      </w:r>
      <w:r w:rsidR="00CC3308" w:rsidRPr="009D360B">
        <w:rPr>
          <w:sz w:val="24"/>
          <w:szCs w:val="24"/>
        </w:rPr>
        <w:t>…</w:t>
      </w:r>
      <w:r w:rsidR="008B239E" w:rsidRPr="009D360B">
        <w:rPr>
          <w:sz w:val="24"/>
          <w:szCs w:val="24"/>
        </w:rPr>
        <w:t>”</w:t>
      </w:r>
      <w:r w:rsidR="0058396E" w:rsidRPr="009D360B">
        <w:rPr>
          <w:rStyle w:val="FootnoteReference"/>
          <w:sz w:val="24"/>
          <w:szCs w:val="24"/>
        </w:rPr>
        <w:footnoteReference w:id="42"/>
      </w:r>
      <w:r w:rsidR="008B239E" w:rsidRPr="009D360B">
        <w:rPr>
          <w:sz w:val="24"/>
          <w:szCs w:val="24"/>
        </w:rPr>
        <w:t xml:space="preserve">. </w:t>
      </w:r>
      <w:r w:rsidR="005C4235" w:rsidRPr="009D360B">
        <w:rPr>
          <w:sz w:val="24"/>
          <w:szCs w:val="24"/>
        </w:rPr>
        <w:t>E</w:t>
      </w:r>
      <w:r w:rsidR="00BD5277" w:rsidRPr="009D360B">
        <w:rPr>
          <w:sz w:val="24"/>
          <w:szCs w:val="24"/>
        </w:rPr>
        <w:t xml:space="preserve">n </w:t>
      </w:r>
      <w:r w:rsidR="00FA00DA" w:rsidRPr="009D360B">
        <w:rPr>
          <w:sz w:val="24"/>
          <w:szCs w:val="24"/>
        </w:rPr>
        <w:t>1957, en l</w:t>
      </w:r>
      <w:r w:rsidR="00BD5277" w:rsidRPr="009D360B">
        <w:rPr>
          <w:sz w:val="24"/>
          <w:szCs w:val="24"/>
        </w:rPr>
        <w:t xml:space="preserve">ugar de revisar y mejorar el </w:t>
      </w:r>
      <w:r w:rsidR="00BD5277" w:rsidRPr="009D360B">
        <w:rPr>
          <w:i/>
          <w:iCs/>
          <w:sz w:val="24"/>
          <w:szCs w:val="24"/>
        </w:rPr>
        <w:t xml:space="preserve">Directorio </w:t>
      </w:r>
      <w:r w:rsidR="000C051F" w:rsidRPr="009D360B">
        <w:rPr>
          <w:i/>
          <w:iCs/>
          <w:sz w:val="24"/>
          <w:szCs w:val="24"/>
        </w:rPr>
        <w:t>E</w:t>
      </w:r>
      <w:r w:rsidR="00BD5277" w:rsidRPr="009D360B">
        <w:rPr>
          <w:i/>
          <w:iCs/>
          <w:sz w:val="24"/>
          <w:szCs w:val="24"/>
        </w:rPr>
        <w:t>spiritual</w:t>
      </w:r>
      <w:r w:rsidR="00BD5277" w:rsidRPr="009D360B">
        <w:rPr>
          <w:sz w:val="24"/>
          <w:szCs w:val="24"/>
        </w:rPr>
        <w:t xml:space="preserve"> de 18</w:t>
      </w:r>
      <w:r w:rsidR="000C051F" w:rsidRPr="009D360B">
        <w:rPr>
          <w:sz w:val="24"/>
          <w:szCs w:val="24"/>
        </w:rPr>
        <w:t xml:space="preserve">90, simplemente </w:t>
      </w:r>
      <w:r w:rsidR="000B6260" w:rsidRPr="009D360B">
        <w:rPr>
          <w:sz w:val="24"/>
          <w:szCs w:val="24"/>
        </w:rPr>
        <w:t xml:space="preserve">lo </w:t>
      </w:r>
      <w:r w:rsidR="000C051F" w:rsidRPr="009D360B">
        <w:rPr>
          <w:sz w:val="24"/>
          <w:szCs w:val="24"/>
        </w:rPr>
        <w:t>reedit</w:t>
      </w:r>
      <w:r w:rsidR="00EE7EA3" w:rsidRPr="009D360B">
        <w:rPr>
          <w:sz w:val="24"/>
          <w:szCs w:val="24"/>
        </w:rPr>
        <w:t>ar</w:t>
      </w:r>
      <w:r w:rsidR="000C051F" w:rsidRPr="009D360B">
        <w:rPr>
          <w:sz w:val="24"/>
          <w:szCs w:val="24"/>
        </w:rPr>
        <w:t>on con algunas leves modificaciones</w:t>
      </w:r>
      <w:r w:rsidR="006474FF" w:rsidRPr="009D360B">
        <w:rPr>
          <w:rStyle w:val="FootnoteReference"/>
          <w:sz w:val="24"/>
          <w:szCs w:val="24"/>
        </w:rPr>
        <w:footnoteReference w:id="43"/>
      </w:r>
      <w:r w:rsidR="000C051F" w:rsidRPr="009D360B">
        <w:rPr>
          <w:sz w:val="24"/>
          <w:szCs w:val="24"/>
        </w:rPr>
        <w:t>.</w:t>
      </w:r>
      <w:r w:rsidR="00C902E9" w:rsidRPr="009D360B">
        <w:rPr>
          <w:sz w:val="24"/>
          <w:szCs w:val="24"/>
        </w:rPr>
        <w:t xml:space="preserve"> </w:t>
      </w:r>
    </w:p>
    <w:p w14:paraId="52651B0E" w14:textId="00F64F17" w:rsidR="009307D8" w:rsidRPr="009D360B" w:rsidRDefault="009307D8" w:rsidP="009307D8">
      <w:pPr>
        <w:ind w:firstLine="284"/>
        <w:jc w:val="both"/>
        <w:rPr>
          <w:sz w:val="24"/>
          <w:szCs w:val="24"/>
        </w:rPr>
      </w:pPr>
      <w:r w:rsidRPr="009D360B">
        <w:rPr>
          <w:sz w:val="24"/>
          <w:szCs w:val="24"/>
        </w:rPr>
        <w:t>E</w:t>
      </w:r>
      <w:r w:rsidR="00FF5F45" w:rsidRPr="009D360B">
        <w:rPr>
          <w:sz w:val="24"/>
          <w:szCs w:val="24"/>
        </w:rPr>
        <w:t>n</w:t>
      </w:r>
      <w:r w:rsidR="00EB1308" w:rsidRPr="009D360B">
        <w:rPr>
          <w:sz w:val="24"/>
          <w:szCs w:val="24"/>
        </w:rPr>
        <w:t xml:space="preserve"> esta época </w:t>
      </w:r>
      <w:r w:rsidRPr="009D360B">
        <w:rPr>
          <w:sz w:val="24"/>
          <w:szCs w:val="24"/>
        </w:rPr>
        <w:t>surg</w:t>
      </w:r>
      <w:r w:rsidR="00EB1308" w:rsidRPr="009D360B">
        <w:rPr>
          <w:sz w:val="24"/>
          <w:szCs w:val="24"/>
        </w:rPr>
        <w:t>iero</w:t>
      </w:r>
      <w:r w:rsidRPr="009D360B">
        <w:rPr>
          <w:sz w:val="24"/>
          <w:szCs w:val="24"/>
        </w:rPr>
        <w:t xml:space="preserve">n </w:t>
      </w:r>
      <w:r w:rsidRPr="009D360B">
        <w:rPr>
          <w:b/>
          <w:bCs/>
          <w:sz w:val="24"/>
          <w:szCs w:val="24"/>
        </w:rPr>
        <w:t xml:space="preserve">documentos </w:t>
      </w:r>
      <w:r w:rsidR="00927A83" w:rsidRPr="009D360B">
        <w:rPr>
          <w:b/>
          <w:bCs/>
          <w:sz w:val="24"/>
          <w:szCs w:val="24"/>
        </w:rPr>
        <w:t>formativos</w:t>
      </w:r>
      <w:r w:rsidR="00927A83" w:rsidRPr="009D360B">
        <w:rPr>
          <w:sz w:val="24"/>
          <w:szCs w:val="24"/>
        </w:rPr>
        <w:t xml:space="preserve"> </w:t>
      </w:r>
      <w:r w:rsidRPr="009D360B">
        <w:rPr>
          <w:sz w:val="24"/>
          <w:szCs w:val="24"/>
        </w:rPr>
        <w:t xml:space="preserve">que </w:t>
      </w:r>
      <w:r w:rsidR="00C902E9" w:rsidRPr="009D360B">
        <w:rPr>
          <w:sz w:val="24"/>
          <w:szCs w:val="24"/>
        </w:rPr>
        <w:t>aplicaba</w:t>
      </w:r>
      <w:r w:rsidR="004161F0" w:rsidRPr="009D360B">
        <w:rPr>
          <w:sz w:val="24"/>
          <w:szCs w:val="24"/>
        </w:rPr>
        <w:t>n</w:t>
      </w:r>
      <w:r w:rsidR="00C902E9" w:rsidRPr="009D360B">
        <w:rPr>
          <w:sz w:val="24"/>
          <w:szCs w:val="24"/>
        </w:rPr>
        <w:t xml:space="preserve"> el </w:t>
      </w:r>
      <w:r w:rsidR="00C902E9" w:rsidRPr="009D360B">
        <w:rPr>
          <w:i/>
          <w:iCs/>
          <w:sz w:val="24"/>
          <w:szCs w:val="24"/>
        </w:rPr>
        <w:t>Directorio Espiritual</w:t>
      </w:r>
      <w:r w:rsidR="00C902E9" w:rsidRPr="009D360B">
        <w:rPr>
          <w:sz w:val="24"/>
          <w:szCs w:val="24"/>
        </w:rPr>
        <w:t xml:space="preserve"> a la formación</w:t>
      </w:r>
      <w:r w:rsidR="00F703AE" w:rsidRPr="009D360B">
        <w:rPr>
          <w:sz w:val="24"/>
          <w:szCs w:val="24"/>
        </w:rPr>
        <w:t>. Ya en 1888</w:t>
      </w:r>
      <w:r w:rsidR="00D64540" w:rsidRPr="009D360B">
        <w:rPr>
          <w:sz w:val="24"/>
          <w:szCs w:val="24"/>
        </w:rPr>
        <w:t xml:space="preserve">, el P. Pablo </w:t>
      </w:r>
      <w:proofErr w:type="spellStart"/>
      <w:r w:rsidR="00D64540" w:rsidRPr="009D360B">
        <w:rPr>
          <w:sz w:val="24"/>
          <w:szCs w:val="24"/>
        </w:rPr>
        <w:t>Vallier</w:t>
      </w:r>
      <w:proofErr w:type="spellEnd"/>
      <w:r w:rsidR="00D64540" w:rsidRPr="009D360B">
        <w:rPr>
          <w:sz w:val="24"/>
          <w:szCs w:val="24"/>
        </w:rPr>
        <w:t xml:space="preserve"> había adaptado el </w:t>
      </w:r>
      <w:r w:rsidR="00715F2D" w:rsidRPr="009D360B">
        <w:rPr>
          <w:sz w:val="24"/>
          <w:szCs w:val="24"/>
        </w:rPr>
        <w:t xml:space="preserve">librito </w:t>
      </w:r>
      <w:r w:rsidR="00715F2D" w:rsidRPr="009D360B">
        <w:rPr>
          <w:i/>
          <w:iCs/>
          <w:sz w:val="24"/>
          <w:szCs w:val="24"/>
        </w:rPr>
        <w:t>Prácticas espirituales</w:t>
      </w:r>
      <w:r w:rsidR="007952B9" w:rsidRPr="009D360B">
        <w:rPr>
          <w:sz w:val="24"/>
          <w:szCs w:val="24"/>
        </w:rPr>
        <w:t xml:space="preserve"> </w:t>
      </w:r>
      <w:r w:rsidR="00F275AF" w:rsidRPr="009D360B">
        <w:rPr>
          <w:sz w:val="24"/>
          <w:szCs w:val="24"/>
        </w:rPr>
        <w:t>de</w:t>
      </w:r>
      <w:r w:rsidR="00625B89" w:rsidRPr="009D360B">
        <w:rPr>
          <w:sz w:val="24"/>
          <w:szCs w:val="24"/>
        </w:rPr>
        <w:t xml:space="preserve"> </w:t>
      </w:r>
      <w:r w:rsidR="007031B0" w:rsidRPr="009D360B">
        <w:rPr>
          <w:sz w:val="24"/>
          <w:szCs w:val="24"/>
        </w:rPr>
        <w:t>los je</w:t>
      </w:r>
      <w:r w:rsidR="00D64540" w:rsidRPr="009D360B">
        <w:rPr>
          <w:sz w:val="24"/>
          <w:szCs w:val="24"/>
        </w:rPr>
        <w:t>s</w:t>
      </w:r>
      <w:r w:rsidR="007031B0" w:rsidRPr="009D360B">
        <w:rPr>
          <w:sz w:val="24"/>
          <w:szCs w:val="24"/>
        </w:rPr>
        <w:t xml:space="preserve">uitas </w:t>
      </w:r>
      <w:r w:rsidR="00F275AF" w:rsidRPr="009D360B">
        <w:rPr>
          <w:sz w:val="24"/>
          <w:szCs w:val="24"/>
        </w:rPr>
        <w:t>de</w:t>
      </w:r>
      <w:r w:rsidR="009F7722" w:rsidRPr="009D360B">
        <w:rPr>
          <w:sz w:val="24"/>
          <w:szCs w:val="24"/>
        </w:rPr>
        <w:t>l noviciado de Vals en Francia</w:t>
      </w:r>
      <w:r w:rsidR="00213C5E" w:rsidRPr="009D360B">
        <w:rPr>
          <w:rStyle w:val="FootnoteReference"/>
          <w:sz w:val="24"/>
          <w:szCs w:val="24"/>
        </w:rPr>
        <w:footnoteReference w:id="44"/>
      </w:r>
      <w:r w:rsidR="00213C5E" w:rsidRPr="009D360B">
        <w:rPr>
          <w:sz w:val="24"/>
          <w:szCs w:val="24"/>
        </w:rPr>
        <w:t xml:space="preserve">. El </w:t>
      </w:r>
      <w:r w:rsidR="008269B0" w:rsidRPr="009D360B">
        <w:rPr>
          <w:sz w:val="24"/>
          <w:szCs w:val="24"/>
        </w:rPr>
        <w:t xml:space="preserve">P. </w:t>
      </w:r>
      <w:proofErr w:type="spellStart"/>
      <w:r w:rsidR="008269B0" w:rsidRPr="009D360B">
        <w:rPr>
          <w:sz w:val="24"/>
          <w:szCs w:val="24"/>
        </w:rPr>
        <w:t>Xifré</w:t>
      </w:r>
      <w:proofErr w:type="spellEnd"/>
      <w:r w:rsidR="008269B0" w:rsidRPr="009D360B">
        <w:rPr>
          <w:sz w:val="24"/>
          <w:szCs w:val="24"/>
        </w:rPr>
        <w:t xml:space="preserve"> </w:t>
      </w:r>
      <w:r w:rsidR="00213C5E" w:rsidRPr="009D360B">
        <w:rPr>
          <w:sz w:val="24"/>
          <w:szCs w:val="24"/>
        </w:rPr>
        <w:t xml:space="preserve">lo </w:t>
      </w:r>
      <w:r w:rsidR="009F7722" w:rsidRPr="009D360B">
        <w:rPr>
          <w:sz w:val="24"/>
          <w:szCs w:val="24"/>
        </w:rPr>
        <w:t xml:space="preserve">publicó </w:t>
      </w:r>
      <w:r w:rsidR="00715F2D" w:rsidRPr="009D360B">
        <w:rPr>
          <w:sz w:val="24"/>
          <w:szCs w:val="24"/>
        </w:rPr>
        <w:t>en 1888</w:t>
      </w:r>
      <w:r w:rsidR="00B442AC" w:rsidRPr="009D360B">
        <w:rPr>
          <w:rStyle w:val="FootnoteReference"/>
          <w:sz w:val="24"/>
          <w:szCs w:val="24"/>
        </w:rPr>
        <w:footnoteReference w:id="45"/>
      </w:r>
      <w:r w:rsidR="006C2471" w:rsidRPr="009D360B">
        <w:rPr>
          <w:sz w:val="24"/>
          <w:szCs w:val="24"/>
        </w:rPr>
        <w:t xml:space="preserve"> y en él se inspiraron los siguientes </w:t>
      </w:r>
      <w:r w:rsidR="00715F2D" w:rsidRPr="009D360B">
        <w:rPr>
          <w:sz w:val="24"/>
          <w:szCs w:val="24"/>
        </w:rPr>
        <w:t xml:space="preserve">documentos </w:t>
      </w:r>
      <w:r w:rsidR="006C2471" w:rsidRPr="009D360B">
        <w:rPr>
          <w:sz w:val="24"/>
          <w:szCs w:val="24"/>
        </w:rPr>
        <w:t>formativos</w:t>
      </w:r>
      <w:r w:rsidR="00715F2D" w:rsidRPr="009D360B">
        <w:rPr>
          <w:sz w:val="24"/>
          <w:szCs w:val="24"/>
        </w:rPr>
        <w:t>:</w:t>
      </w:r>
      <w:r w:rsidR="00C902E9" w:rsidRPr="009D360B">
        <w:rPr>
          <w:sz w:val="24"/>
          <w:szCs w:val="24"/>
        </w:rPr>
        <w:t xml:space="preserve"> </w:t>
      </w:r>
      <w:r w:rsidR="00363174" w:rsidRPr="009D360B">
        <w:rPr>
          <w:i/>
          <w:iCs/>
          <w:sz w:val="24"/>
          <w:szCs w:val="24"/>
        </w:rPr>
        <w:t>E</w:t>
      </w:r>
      <w:r w:rsidRPr="009D360B">
        <w:rPr>
          <w:i/>
          <w:iCs/>
          <w:sz w:val="24"/>
          <w:szCs w:val="24"/>
        </w:rPr>
        <w:t>l Novicio Instruido</w:t>
      </w:r>
      <w:r w:rsidR="00363174" w:rsidRPr="009D360B">
        <w:rPr>
          <w:sz w:val="24"/>
          <w:szCs w:val="24"/>
        </w:rPr>
        <w:t xml:space="preserve">, </w:t>
      </w:r>
      <w:r w:rsidR="001F4683" w:rsidRPr="009D360B">
        <w:rPr>
          <w:sz w:val="24"/>
          <w:szCs w:val="24"/>
        </w:rPr>
        <w:t xml:space="preserve">del P. Ramón Ribera, </w:t>
      </w:r>
      <w:r w:rsidR="00363174" w:rsidRPr="009D360B">
        <w:rPr>
          <w:sz w:val="24"/>
          <w:szCs w:val="24"/>
        </w:rPr>
        <w:t>en 1931</w:t>
      </w:r>
      <w:r w:rsidR="001F4683" w:rsidRPr="009D360B">
        <w:rPr>
          <w:sz w:val="24"/>
          <w:szCs w:val="24"/>
        </w:rPr>
        <w:t xml:space="preserve">; </w:t>
      </w:r>
      <w:r w:rsidRPr="009D360B">
        <w:rPr>
          <w:sz w:val="24"/>
          <w:szCs w:val="24"/>
        </w:rPr>
        <w:t xml:space="preserve">el </w:t>
      </w:r>
      <w:r w:rsidRPr="009D360B">
        <w:rPr>
          <w:i/>
          <w:iCs/>
          <w:sz w:val="24"/>
          <w:szCs w:val="24"/>
        </w:rPr>
        <w:t>Espejo del Postulante</w:t>
      </w:r>
      <w:r w:rsidR="00780FE1" w:rsidRPr="009D360B">
        <w:rPr>
          <w:sz w:val="24"/>
          <w:szCs w:val="24"/>
        </w:rPr>
        <w:t>, también del P. Ribera, en 1906</w:t>
      </w:r>
      <w:r w:rsidR="001C7D2F" w:rsidRPr="009D360B">
        <w:rPr>
          <w:sz w:val="24"/>
          <w:szCs w:val="24"/>
        </w:rPr>
        <w:t>; el</w:t>
      </w:r>
      <w:r w:rsidR="00060B38" w:rsidRPr="009D360B">
        <w:rPr>
          <w:sz w:val="24"/>
          <w:szCs w:val="24"/>
        </w:rPr>
        <w:t xml:space="preserve"> </w:t>
      </w:r>
      <w:r w:rsidR="00060B38" w:rsidRPr="009D360B">
        <w:rPr>
          <w:i/>
          <w:iCs/>
          <w:sz w:val="24"/>
          <w:szCs w:val="24"/>
        </w:rPr>
        <w:t>Espejo de los Hermanos Coadjutores</w:t>
      </w:r>
      <w:r w:rsidR="00060B38" w:rsidRPr="009D360B">
        <w:rPr>
          <w:sz w:val="24"/>
          <w:szCs w:val="24"/>
        </w:rPr>
        <w:t>, en 1927</w:t>
      </w:r>
      <w:r w:rsidR="00F45ACA" w:rsidRPr="009D360B">
        <w:rPr>
          <w:sz w:val="24"/>
          <w:szCs w:val="24"/>
        </w:rPr>
        <w:t xml:space="preserve">; </w:t>
      </w:r>
      <w:r w:rsidR="00C060CC" w:rsidRPr="009D360B">
        <w:rPr>
          <w:sz w:val="24"/>
          <w:szCs w:val="24"/>
        </w:rPr>
        <w:t>y otros más</w:t>
      </w:r>
      <w:r w:rsidR="00F45ACA" w:rsidRPr="009D360B">
        <w:rPr>
          <w:sz w:val="24"/>
          <w:szCs w:val="24"/>
        </w:rPr>
        <w:t xml:space="preserve">. </w:t>
      </w:r>
      <w:r w:rsidR="00C060CC" w:rsidRPr="009D360B">
        <w:rPr>
          <w:sz w:val="24"/>
          <w:szCs w:val="24"/>
        </w:rPr>
        <w:t xml:space="preserve">Todos ellos reforzaron la tendencia </w:t>
      </w:r>
      <w:r w:rsidR="00EA26E7" w:rsidRPr="009D360B">
        <w:rPr>
          <w:sz w:val="24"/>
          <w:szCs w:val="24"/>
        </w:rPr>
        <w:t>conventual</w:t>
      </w:r>
      <w:r w:rsidR="00C060CC" w:rsidRPr="009D360B">
        <w:rPr>
          <w:sz w:val="24"/>
          <w:szCs w:val="24"/>
        </w:rPr>
        <w:t>, reglamentaria, fervorosa y devocional de la espiritualidad</w:t>
      </w:r>
      <w:r w:rsidR="00057CAF" w:rsidRPr="009D360B">
        <w:rPr>
          <w:sz w:val="24"/>
          <w:szCs w:val="24"/>
        </w:rPr>
        <w:t xml:space="preserve"> claretiana. En nuestras casas de formación se trataba de replicar el estilo jesuítico</w:t>
      </w:r>
      <w:r w:rsidR="00381D82" w:rsidRPr="009D360B">
        <w:rPr>
          <w:sz w:val="24"/>
          <w:szCs w:val="24"/>
        </w:rPr>
        <w:t xml:space="preserve"> de vivir la espiritualidad</w:t>
      </w:r>
      <w:r w:rsidR="00213B3B" w:rsidRPr="009D360B">
        <w:rPr>
          <w:sz w:val="24"/>
          <w:szCs w:val="24"/>
        </w:rPr>
        <w:t>,</w:t>
      </w:r>
      <w:r w:rsidR="00381D82" w:rsidRPr="009D360B">
        <w:rPr>
          <w:sz w:val="24"/>
          <w:szCs w:val="24"/>
        </w:rPr>
        <w:t xml:space="preserve"> que se presentaba como </w:t>
      </w:r>
      <w:r w:rsidR="00213B3B" w:rsidRPr="009D360B">
        <w:rPr>
          <w:sz w:val="24"/>
          <w:szCs w:val="24"/>
        </w:rPr>
        <w:t xml:space="preserve">un </w:t>
      </w:r>
      <w:r w:rsidR="00381D82" w:rsidRPr="009D360B">
        <w:rPr>
          <w:sz w:val="24"/>
          <w:szCs w:val="24"/>
        </w:rPr>
        <w:t xml:space="preserve">estilo genérico </w:t>
      </w:r>
      <w:r w:rsidR="00213B3B" w:rsidRPr="009D360B">
        <w:rPr>
          <w:sz w:val="24"/>
          <w:szCs w:val="24"/>
        </w:rPr>
        <w:t xml:space="preserve">asumido por </w:t>
      </w:r>
      <w:r w:rsidR="00381D82" w:rsidRPr="009D360B">
        <w:rPr>
          <w:sz w:val="24"/>
          <w:szCs w:val="24"/>
        </w:rPr>
        <w:t xml:space="preserve">las congregaciones apostólicas; por ejemplo, en </w:t>
      </w:r>
      <w:r w:rsidR="0083622E" w:rsidRPr="009D360B">
        <w:rPr>
          <w:sz w:val="24"/>
          <w:szCs w:val="24"/>
        </w:rPr>
        <w:t>las</w:t>
      </w:r>
      <w:r w:rsidR="00381D82" w:rsidRPr="009D360B">
        <w:rPr>
          <w:sz w:val="24"/>
          <w:szCs w:val="24"/>
        </w:rPr>
        <w:t xml:space="preserve"> capillas </w:t>
      </w:r>
      <w:r w:rsidR="0083622E" w:rsidRPr="009D360B">
        <w:rPr>
          <w:sz w:val="24"/>
          <w:szCs w:val="24"/>
        </w:rPr>
        <w:t xml:space="preserve">de nuestros centros de formación </w:t>
      </w:r>
      <w:r w:rsidR="00AF2DC8" w:rsidRPr="009D360B">
        <w:rPr>
          <w:sz w:val="24"/>
          <w:szCs w:val="24"/>
        </w:rPr>
        <w:t xml:space="preserve">no solían faltar las imágenes de san Luis Gonzaga y de san Francisco Javier, como modelos de vida </w:t>
      </w:r>
      <w:r w:rsidR="00677F4F" w:rsidRPr="009D360B">
        <w:rPr>
          <w:sz w:val="24"/>
          <w:szCs w:val="24"/>
        </w:rPr>
        <w:t xml:space="preserve">ascético-apostólica en la etapa formativa y apostólica, respectivamente. </w:t>
      </w:r>
      <w:r w:rsidR="00386741" w:rsidRPr="009D360B">
        <w:rPr>
          <w:sz w:val="24"/>
          <w:szCs w:val="24"/>
        </w:rPr>
        <w:t xml:space="preserve">Además, </w:t>
      </w:r>
      <w:r w:rsidR="00DC788B" w:rsidRPr="009D360B">
        <w:rPr>
          <w:sz w:val="24"/>
          <w:szCs w:val="24"/>
        </w:rPr>
        <w:t xml:space="preserve">en el comedor se leían </w:t>
      </w:r>
      <w:r w:rsidR="002E045E" w:rsidRPr="009D360B">
        <w:rPr>
          <w:sz w:val="24"/>
          <w:szCs w:val="24"/>
        </w:rPr>
        <w:t xml:space="preserve">libros de monjes y frailes como </w:t>
      </w:r>
      <w:r w:rsidR="00DC6F96" w:rsidRPr="009D360B">
        <w:rPr>
          <w:sz w:val="24"/>
          <w:szCs w:val="24"/>
        </w:rPr>
        <w:t>de</w:t>
      </w:r>
      <w:r w:rsidR="001C465C" w:rsidRPr="009D360B">
        <w:rPr>
          <w:sz w:val="24"/>
          <w:szCs w:val="24"/>
        </w:rPr>
        <w:t xml:space="preserve">l benedictino </w:t>
      </w:r>
      <w:r w:rsidR="00DC6F96" w:rsidRPr="009D360B">
        <w:rPr>
          <w:sz w:val="24"/>
          <w:szCs w:val="24"/>
        </w:rPr>
        <w:t xml:space="preserve">D. Columba </w:t>
      </w:r>
      <w:proofErr w:type="spellStart"/>
      <w:r w:rsidR="00DC6F96" w:rsidRPr="009D360B">
        <w:rPr>
          <w:sz w:val="24"/>
          <w:szCs w:val="24"/>
        </w:rPr>
        <w:t>Marmión</w:t>
      </w:r>
      <w:proofErr w:type="spellEnd"/>
      <w:r w:rsidR="00DC6F96" w:rsidRPr="009D360B">
        <w:rPr>
          <w:sz w:val="24"/>
          <w:szCs w:val="24"/>
        </w:rPr>
        <w:t>, del redentorista P. Colin</w:t>
      </w:r>
      <w:r w:rsidR="002E045E" w:rsidRPr="009D360B">
        <w:rPr>
          <w:sz w:val="24"/>
          <w:szCs w:val="24"/>
        </w:rPr>
        <w:t xml:space="preserve"> (E</w:t>
      </w:r>
      <w:r w:rsidR="00DC6F96" w:rsidRPr="009D360B">
        <w:rPr>
          <w:sz w:val="24"/>
          <w:szCs w:val="24"/>
        </w:rPr>
        <w:t xml:space="preserve">l culto de la regla, </w:t>
      </w:r>
      <w:r w:rsidR="002E045E" w:rsidRPr="009D360B">
        <w:rPr>
          <w:sz w:val="24"/>
          <w:szCs w:val="24"/>
        </w:rPr>
        <w:t>E</w:t>
      </w:r>
      <w:r w:rsidR="00DC6F96" w:rsidRPr="009D360B">
        <w:rPr>
          <w:sz w:val="24"/>
          <w:szCs w:val="24"/>
        </w:rPr>
        <w:t>l culto de los votos,</w:t>
      </w:r>
      <w:r w:rsidR="00D30873" w:rsidRPr="009D360B">
        <w:rPr>
          <w:sz w:val="24"/>
          <w:szCs w:val="24"/>
        </w:rPr>
        <w:t xml:space="preserve"> etc</w:t>
      </w:r>
      <w:r w:rsidR="00386741" w:rsidRPr="009D360B">
        <w:rPr>
          <w:sz w:val="24"/>
          <w:szCs w:val="24"/>
        </w:rPr>
        <w:t>.</w:t>
      </w:r>
      <w:r w:rsidR="002E045E" w:rsidRPr="009D360B">
        <w:rPr>
          <w:sz w:val="24"/>
          <w:szCs w:val="24"/>
        </w:rPr>
        <w:t>)</w:t>
      </w:r>
      <w:r w:rsidR="00A0097B" w:rsidRPr="009D360B">
        <w:rPr>
          <w:sz w:val="24"/>
          <w:szCs w:val="24"/>
        </w:rPr>
        <w:t xml:space="preserve"> y de diversos carmelitas que </w:t>
      </w:r>
      <w:r w:rsidR="00D50011" w:rsidRPr="009D360B">
        <w:rPr>
          <w:sz w:val="24"/>
          <w:szCs w:val="24"/>
        </w:rPr>
        <w:t>solí</w:t>
      </w:r>
      <w:r w:rsidR="00A0097B" w:rsidRPr="009D360B">
        <w:rPr>
          <w:sz w:val="24"/>
          <w:szCs w:val="24"/>
        </w:rPr>
        <w:t xml:space="preserve">an </w:t>
      </w:r>
      <w:r w:rsidR="00D50011" w:rsidRPr="009D360B">
        <w:rPr>
          <w:sz w:val="24"/>
          <w:szCs w:val="24"/>
        </w:rPr>
        <w:t xml:space="preserve">colocar </w:t>
      </w:r>
      <w:r w:rsidR="00A0097B" w:rsidRPr="009D360B">
        <w:rPr>
          <w:sz w:val="24"/>
          <w:szCs w:val="24"/>
        </w:rPr>
        <w:t>como modelo de espiritualidad a san Juan de la Cruz.</w:t>
      </w:r>
    </w:p>
    <w:p w14:paraId="4C3BCA65" w14:textId="45A1EBA3" w:rsidR="00F65B79" w:rsidRPr="009D360B" w:rsidRDefault="00CF4AC5" w:rsidP="009307D8">
      <w:pPr>
        <w:ind w:firstLine="284"/>
        <w:jc w:val="both"/>
        <w:rPr>
          <w:sz w:val="24"/>
          <w:szCs w:val="24"/>
        </w:rPr>
      </w:pPr>
      <w:r w:rsidRPr="009D360B">
        <w:rPr>
          <w:b/>
          <w:bCs/>
          <w:sz w:val="24"/>
          <w:szCs w:val="24"/>
        </w:rPr>
        <w:t xml:space="preserve">Los Superiores Generales de estos años </w:t>
      </w:r>
      <w:r w:rsidR="007D156B" w:rsidRPr="009D360B">
        <w:rPr>
          <w:b/>
          <w:bCs/>
          <w:sz w:val="24"/>
          <w:szCs w:val="24"/>
        </w:rPr>
        <w:t xml:space="preserve">fueron prolíficos en sus circulares para </w:t>
      </w:r>
      <w:r w:rsidR="00C55121" w:rsidRPr="009D360B">
        <w:rPr>
          <w:b/>
          <w:bCs/>
          <w:sz w:val="24"/>
          <w:szCs w:val="24"/>
        </w:rPr>
        <w:t>fomentar el cultivo de la espiritualidad claretiana</w:t>
      </w:r>
      <w:r w:rsidR="00BD3321" w:rsidRPr="009D360B">
        <w:rPr>
          <w:sz w:val="24"/>
          <w:szCs w:val="24"/>
        </w:rPr>
        <w:t xml:space="preserve">. </w:t>
      </w:r>
      <w:r w:rsidR="00174421" w:rsidRPr="009D360B">
        <w:rPr>
          <w:sz w:val="24"/>
          <w:szCs w:val="24"/>
        </w:rPr>
        <w:t xml:space="preserve">Un tema recurrente es </w:t>
      </w:r>
      <w:r w:rsidR="00E75BD7" w:rsidRPr="009D360B">
        <w:rPr>
          <w:sz w:val="24"/>
          <w:szCs w:val="24"/>
        </w:rPr>
        <w:t xml:space="preserve">la </w:t>
      </w:r>
      <w:r w:rsidR="00E75BD7" w:rsidRPr="009D360B">
        <w:rPr>
          <w:sz w:val="24"/>
          <w:szCs w:val="24"/>
        </w:rPr>
        <w:lastRenderedPageBreak/>
        <w:t xml:space="preserve">presentación de </w:t>
      </w:r>
      <w:r w:rsidR="00313769" w:rsidRPr="009D360B">
        <w:rPr>
          <w:b/>
          <w:bCs/>
          <w:sz w:val="24"/>
          <w:szCs w:val="24"/>
        </w:rPr>
        <w:t>la ascesis</w:t>
      </w:r>
      <w:r w:rsidR="00313769" w:rsidRPr="009D360B">
        <w:rPr>
          <w:sz w:val="24"/>
          <w:szCs w:val="24"/>
        </w:rPr>
        <w:t xml:space="preserve"> como </w:t>
      </w:r>
      <w:r w:rsidR="00E75BD7" w:rsidRPr="009D360B">
        <w:rPr>
          <w:sz w:val="24"/>
          <w:szCs w:val="24"/>
        </w:rPr>
        <w:t xml:space="preserve">sacrificio y </w:t>
      </w:r>
      <w:r w:rsidR="00313769" w:rsidRPr="009D360B">
        <w:rPr>
          <w:sz w:val="24"/>
          <w:szCs w:val="24"/>
        </w:rPr>
        <w:t xml:space="preserve">abnegación: </w:t>
      </w:r>
      <w:r w:rsidR="00F06594" w:rsidRPr="009D360B">
        <w:rPr>
          <w:sz w:val="24"/>
          <w:szCs w:val="24"/>
        </w:rPr>
        <w:t>“</w:t>
      </w:r>
      <w:r w:rsidR="00F82E1A" w:rsidRPr="009D360B">
        <w:rPr>
          <w:sz w:val="24"/>
          <w:szCs w:val="24"/>
        </w:rPr>
        <w:t>H</w:t>
      </w:r>
      <w:r w:rsidR="00F65B79" w:rsidRPr="009D360B">
        <w:rPr>
          <w:sz w:val="24"/>
          <w:szCs w:val="24"/>
        </w:rPr>
        <w:t>emos de predicar muy alto contra los goces y apetitos</w:t>
      </w:r>
      <w:r w:rsidR="00570284" w:rsidRPr="009D360B">
        <w:rPr>
          <w:sz w:val="24"/>
          <w:szCs w:val="24"/>
        </w:rPr>
        <w:t xml:space="preserve"> carnales, que degradan al alma humana, informándonos en el espíritu de sacrificio y abnegación</w:t>
      </w:r>
      <w:r w:rsidR="00323068" w:rsidRPr="009D360B">
        <w:rPr>
          <w:sz w:val="24"/>
          <w:szCs w:val="24"/>
        </w:rPr>
        <w:t>, manteniéndonos siempre muy abrazad</w:t>
      </w:r>
      <w:r w:rsidR="00BA16F6" w:rsidRPr="009D360B">
        <w:rPr>
          <w:sz w:val="24"/>
          <w:szCs w:val="24"/>
        </w:rPr>
        <w:t>o</w:t>
      </w:r>
      <w:r w:rsidR="00323068" w:rsidRPr="009D360B">
        <w:rPr>
          <w:sz w:val="24"/>
          <w:szCs w:val="24"/>
        </w:rPr>
        <w:t>s a las cruces que está sembrado el camino del cielo”</w:t>
      </w:r>
      <w:r w:rsidR="00323068" w:rsidRPr="009D360B">
        <w:rPr>
          <w:rStyle w:val="FootnoteReference"/>
          <w:sz w:val="24"/>
          <w:szCs w:val="24"/>
        </w:rPr>
        <w:footnoteReference w:id="46"/>
      </w:r>
      <w:r w:rsidR="00323068" w:rsidRPr="009D360B">
        <w:rPr>
          <w:sz w:val="24"/>
          <w:szCs w:val="24"/>
        </w:rPr>
        <w:t xml:space="preserve">. </w:t>
      </w:r>
      <w:r w:rsidR="00D76DD6" w:rsidRPr="009D360B">
        <w:rPr>
          <w:sz w:val="24"/>
          <w:szCs w:val="24"/>
        </w:rPr>
        <w:t xml:space="preserve">Otro tema es </w:t>
      </w:r>
      <w:r w:rsidR="00D76DD6" w:rsidRPr="009D360B">
        <w:rPr>
          <w:b/>
          <w:bCs/>
          <w:sz w:val="24"/>
          <w:szCs w:val="24"/>
        </w:rPr>
        <w:t>el culto a la Regla</w:t>
      </w:r>
      <w:r w:rsidR="00D76DD6" w:rsidRPr="009D360B">
        <w:rPr>
          <w:sz w:val="24"/>
          <w:szCs w:val="24"/>
        </w:rPr>
        <w:t xml:space="preserve">, especialmente </w:t>
      </w:r>
      <w:r w:rsidR="00837120" w:rsidRPr="009D360B">
        <w:rPr>
          <w:sz w:val="24"/>
          <w:szCs w:val="24"/>
        </w:rPr>
        <w:t>a las C</w:t>
      </w:r>
      <w:r w:rsidR="00F82E1A" w:rsidRPr="009D360B">
        <w:rPr>
          <w:sz w:val="24"/>
          <w:szCs w:val="24"/>
        </w:rPr>
        <w:t>onstituciones</w:t>
      </w:r>
      <w:r w:rsidR="0009628E" w:rsidRPr="009D360B">
        <w:rPr>
          <w:sz w:val="24"/>
          <w:szCs w:val="24"/>
        </w:rPr>
        <w:t xml:space="preserve"> </w:t>
      </w:r>
      <w:r w:rsidR="00837120" w:rsidRPr="009D360B">
        <w:rPr>
          <w:sz w:val="24"/>
          <w:szCs w:val="24"/>
        </w:rPr>
        <w:t xml:space="preserve">porque </w:t>
      </w:r>
      <w:r w:rsidR="0009628E" w:rsidRPr="009D360B">
        <w:rPr>
          <w:sz w:val="24"/>
          <w:szCs w:val="24"/>
        </w:rPr>
        <w:t>son</w:t>
      </w:r>
      <w:r w:rsidR="00592CAA" w:rsidRPr="009D360B">
        <w:rPr>
          <w:sz w:val="24"/>
          <w:szCs w:val="24"/>
        </w:rPr>
        <w:t>: “</w:t>
      </w:r>
      <w:r w:rsidR="001270A1" w:rsidRPr="009D360B">
        <w:rPr>
          <w:sz w:val="24"/>
          <w:szCs w:val="24"/>
        </w:rPr>
        <w:t>L</w:t>
      </w:r>
      <w:r w:rsidR="00303940" w:rsidRPr="009D360B">
        <w:rPr>
          <w:sz w:val="24"/>
          <w:szCs w:val="24"/>
        </w:rPr>
        <w:t xml:space="preserve">a voz de Dios; son su </w:t>
      </w:r>
      <w:r w:rsidR="002D3786" w:rsidRPr="009D360B">
        <w:rPr>
          <w:sz w:val="24"/>
          <w:szCs w:val="24"/>
        </w:rPr>
        <w:t xml:space="preserve">santísima voluntad; son el camino corto, fácil y seguro de nuestra santificación; … </w:t>
      </w:r>
      <w:r w:rsidR="00223E3B" w:rsidRPr="009D360B">
        <w:rPr>
          <w:sz w:val="24"/>
          <w:szCs w:val="24"/>
        </w:rPr>
        <w:t xml:space="preserve">son la cruz de cada día, con que hemos de </w:t>
      </w:r>
      <w:r w:rsidR="0029391B" w:rsidRPr="009D360B">
        <w:rPr>
          <w:sz w:val="24"/>
          <w:szCs w:val="24"/>
        </w:rPr>
        <w:t xml:space="preserve">seguir e </w:t>
      </w:r>
      <w:r w:rsidR="00223E3B" w:rsidRPr="009D360B">
        <w:rPr>
          <w:sz w:val="24"/>
          <w:szCs w:val="24"/>
        </w:rPr>
        <w:t>imitar</w:t>
      </w:r>
      <w:r w:rsidR="00303940" w:rsidRPr="009D360B">
        <w:rPr>
          <w:sz w:val="24"/>
          <w:szCs w:val="24"/>
        </w:rPr>
        <w:t xml:space="preserve"> </w:t>
      </w:r>
      <w:r w:rsidR="0029391B" w:rsidRPr="009D360B">
        <w:rPr>
          <w:sz w:val="24"/>
          <w:szCs w:val="24"/>
        </w:rPr>
        <w:t xml:space="preserve">a Jesús; son la mejor defensa contra el pecado mortal; son el libro </w:t>
      </w:r>
      <w:r w:rsidR="008217BA" w:rsidRPr="009D360B">
        <w:rPr>
          <w:sz w:val="24"/>
          <w:szCs w:val="24"/>
        </w:rPr>
        <w:t>por</w:t>
      </w:r>
      <w:r w:rsidR="0029391B" w:rsidRPr="009D360B">
        <w:rPr>
          <w:sz w:val="24"/>
          <w:szCs w:val="24"/>
        </w:rPr>
        <w:t xml:space="preserve"> el </w:t>
      </w:r>
      <w:r w:rsidR="008217BA" w:rsidRPr="009D360B">
        <w:rPr>
          <w:sz w:val="24"/>
          <w:szCs w:val="24"/>
        </w:rPr>
        <w:t>cual seremos juzgados después de la muerte; son el camino sembrado de rosas, por el cual el religioso observante es conducido al cielo por su ángel custodio”</w:t>
      </w:r>
      <w:r w:rsidR="008217BA" w:rsidRPr="009D360B">
        <w:rPr>
          <w:rStyle w:val="FootnoteReference"/>
          <w:sz w:val="24"/>
          <w:szCs w:val="24"/>
        </w:rPr>
        <w:footnoteReference w:id="47"/>
      </w:r>
      <w:r w:rsidR="008217BA" w:rsidRPr="009D360B">
        <w:rPr>
          <w:sz w:val="24"/>
          <w:szCs w:val="24"/>
        </w:rPr>
        <w:t>.</w:t>
      </w:r>
      <w:r w:rsidR="00464332" w:rsidRPr="009D360B">
        <w:rPr>
          <w:sz w:val="24"/>
          <w:szCs w:val="24"/>
        </w:rPr>
        <w:t xml:space="preserve"> El P. Nicolás García escribió una extensa circular titulada </w:t>
      </w:r>
      <w:r w:rsidR="00464332" w:rsidRPr="009D360B">
        <w:rPr>
          <w:b/>
          <w:bCs/>
          <w:i/>
          <w:iCs/>
          <w:sz w:val="24"/>
          <w:szCs w:val="24"/>
        </w:rPr>
        <w:t>Espiritualidad misionera o claretiana</w:t>
      </w:r>
      <w:r w:rsidR="00464332" w:rsidRPr="009D360B">
        <w:rPr>
          <w:sz w:val="24"/>
          <w:szCs w:val="24"/>
        </w:rPr>
        <w:t>, en la que</w:t>
      </w:r>
      <w:r w:rsidR="006B5A5C" w:rsidRPr="009D360B">
        <w:rPr>
          <w:sz w:val="24"/>
          <w:szCs w:val="24"/>
        </w:rPr>
        <w:t xml:space="preserve"> </w:t>
      </w:r>
      <w:r w:rsidR="00BE4773" w:rsidRPr="009D360B">
        <w:rPr>
          <w:sz w:val="24"/>
          <w:szCs w:val="24"/>
        </w:rPr>
        <w:t>define la espiritualidad</w:t>
      </w:r>
      <w:r w:rsidR="00E82F06" w:rsidRPr="009D360B">
        <w:rPr>
          <w:rStyle w:val="FootnoteReference"/>
          <w:sz w:val="24"/>
          <w:szCs w:val="24"/>
        </w:rPr>
        <w:footnoteReference w:id="48"/>
      </w:r>
      <w:r w:rsidR="00F771CD" w:rsidRPr="009D360B">
        <w:rPr>
          <w:sz w:val="24"/>
          <w:szCs w:val="24"/>
        </w:rPr>
        <w:t xml:space="preserve">, aplica la doctrina clásica de los grados de perfección </w:t>
      </w:r>
      <w:r w:rsidR="00293956" w:rsidRPr="009D360B">
        <w:rPr>
          <w:sz w:val="24"/>
          <w:szCs w:val="24"/>
        </w:rPr>
        <w:t xml:space="preserve">a la vida misionera </w:t>
      </w:r>
      <w:r w:rsidR="00F771CD" w:rsidRPr="009D360B">
        <w:rPr>
          <w:sz w:val="24"/>
          <w:szCs w:val="24"/>
        </w:rPr>
        <w:t xml:space="preserve">y </w:t>
      </w:r>
      <w:r w:rsidR="006B5A5C" w:rsidRPr="009D360B">
        <w:rPr>
          <w:sz w:val="24"/>
          <w:szCs w:val="24"/>
        </w:rPr>
        <w:t xml:space="preserve">hace un </w:t>
      </w:r>
      <w:r w:rsidR="00F771CD" w:rsidRPr="009D360B">
        <w:rPr>
          <w:sz w:val="24"/>
          <w:szCs w:val="24"/>
        </w:rPr>
        <w:t>detallado</w:t>
      </w:r>
      <w:r w:rsidR="006B5A5C" w:rsidRPr="009D360B">
        <w:rPr>
          <w:sz w:val="24"/>
          <w:szCs w:val="24"/>
        </w:rPr>
        <w:t xml:space="preserve"> comentario </w:t>
      </w:r>
      <w:r w:rsidR="00F771CD" w:rsidRPr="009D360B">
        <w:rPr>
          <w:sz w:val="24"/>
          <w:szCs w:val="24"/>
        </w:rPr>
        <w:t>de la parte ascética de</w:t>
      </w:r>
      <w:r w:rsidR="006B5A5C" w:rsidRPr="009D360B">
        <w:rPr>
          <w:sz w:val="24"/>
          <w:szCs w:val="24"/>
        </w:rPr>
        <w:t xml:space="preserve"> las </w:t>
      </w:r>
      <w:r w:rsidR="006B5A5C" w:rsidRPr="009D360B">
        <w:rPr>
          <w:i/>
          <w:iCs/>
          <w:sz w:val="24"/>
          <w:szCs w:val="24"/>
        </w:rPr>
        <w:t>Constituciones</w:t>
      </w:r>
      <w:r w:rsidR="00D67DC5" w:rsidRPr="009D360B">
        <w:rPr>
          <w:sz w:val="24"/>
          <w:szCs w:val="24"/>
        </w:rPr>
        <w:t xml:space="preserve"> recordando que es</w:t>
      </w:r>
      <w:r w:rsidR="00A42376" w:rsidRPr="009D360B">
        <w:rPr>
          <w:sz w:val="24"/>
          <w:szCs w:val="24"/>
        </w:rPr>
        <w:t xml:space="preserve"> el legado </w:t>
      </w:r>
      <w:r w:rsidR="00802D27" w:rsidRPr="009D360B">
        <w:rPr>
          <w:sz w:val="24"/>
          <w:szCs w:val="24"/>
        </w:rPr>
        <w:t>del</w:t>
      </w:r>
      <w:r w:rsidR="00A42376" w:rsidRPr="009D360B">
        <w:rPr>
          <w:sz w:val="24"/>
          <w:szCs w:val="24"/>
        </w:rPr>
        <w:t xml:space="preserve"> Fundador para </w:t>
      </w:r>
      <w:r w:rsidR="00802D27" w:rsidRPr="009D360B">
        <w:rPr>
          <w:sz w:val="24"/>
          <w:szCs w:val="24"/>
        </w:rPr>
        <w:t xml:space="preserve">que </w:t>
      </w:r>
      <w:r w:rsidR="00D67DC5" w:rsidRPr="009D360B">
        <w:rPr>
          <w:sz w:val="24"/>
          <w:szCs w:val="24"/>
        </w:rPr>
        <w:t>alcanz</w:t>
      </w:r>
      <w:r w:rsidR="00802D27" w:rsidRPr="009D360B">
        <w:rPr>
          <w:sz w:val="24"/>
          <w:szCs w:val="24"/>
        </w:rPr>
        <w:t>áramos</w:t>
      </w:r>
      <w:r w:rsidR="00D67DC5" w:rsidRPr="009D360B">
        <w:rPr>
          <w:sz w:val="24"/>
          <w:szCs w:val="24"/>
        </w:rPr>
        <w:t xml:space="preserve"> </w:t>
      </w:r>
      <w:r w:rsidR="00A42376" w:rsidRPr="009D360B">
        <w:rPr>
          <w:sz w:val="24"/>
          <w:szCs w:val="24"/>
        </w:rPr>
        <w:t>la santidad</w:t>
      </w:r>
      <w:r w:rsidR="00421DBB" w:rsidRPr="009D360B">
        <w:rPr>
          <w:sz w:val="24"/>
          <w:szCs w:val="24"/>
        </w:rPr>
        <w:t>.</w:t>
      </w:r>
    </w:p>
    <w:p w14:paraId="47860376" w14:textId="7D292F74" w:rsidR="00237CD3" w:rsidRPr="009D360B" w:rsidRDefault="00CB3754" w:rsidP="009307D8">
      <w:pPr>
        <w:ind w:firstLine="284"/>
        <w:jc w:val="both"/>
        <w:rPr>
          <w:sz w:val="24"/>
          <w:szCs w:val="24"/>
        </w:rPr>
      </w:pPr>
      <w:r w:rsidRPr="009D360B">
        <w:rPr>
          <w:b/>
          <w:bCs/>
          <w:sz w:val="24"/>
          <w:szCs w:val="24"/>
        </w:rPr>
        <w:t>La dimensión misionera</w:t>
      </w:r>
      <w:r w:rsidRPr="009D360B">
        <w:rPr>
          <w:sz w:val="24"/>
          <w:szCs w:val="24"/>
        </w:rPr>
        <w:t xml:space="preserve"> es un aspecto de la espiritualidad claretiana que durante este tiempo tuvo un especial relieve. </w:t>
      </w:r>
      <w:r w:rsidR="00FF34C3" w:rsidRPr="009D360B">
        <w:rPr>
          <w:b/>
          <w:bCs/>
          <w:sz w:val="24"/>
          <w:szCs w:val="24"/>
        </w:rPr>
        <w:t>La memoria del Fundador</w:t>
      </w:r>
      <w:r w:rsidR="00FF34C3" w:rsidRPr="009D360B">
        <w:rPr>
          <w:sz w:val="24"/>
          <w:szCs w:val="24"/>
        </w:rPr>
        <w:t xml:space="preserve"> como un apóstol moderno genial </w:t>
      </w:r>
      <w:r w:rsidR="00CB5D73" w:rsidRPr="009D360B">
        <w:rPr>
          <w:sz w:val="24"/>
          <w:szCs w:val="24"/>
        </w:rPr>
        <w:t>que evangeliz</w:t>
      </w:r>
      <w:r w:rsidR="008C3444" w:rsidRPr="009D360B">
        <w:rPr>
          <w:sz w:val="24"/>
          <w:szCs w:val="24"/>
        </w:rPr>
        <w:t>ó</w:t>
      </w:r>
      <w:r w:rsidR="00CB5D73" w:rsidRPr="009D360B">
        <w:rPr>
          <w:sz w:val="24"/>
          <w:szCs w:val="24"/>
        </w:rPr>
        <w:t xml:space="preserve"> por todos los medios posible</w:t>
      </w:r>
      <w:r w:rsidR="008C3444" w:rsidRPr="009D360B">
        <w:rPr>
          <w:sz w:val="24"/>
          <w:szCs w:val="24"/>
        </w:rPr>
        <w:t>s</w:t>
      </w:r>
      <w:r w:rsidR="00CB5D73" w:rsidRPr="009D360B">
        <w:rPr>
          <w:sz w:val="24"/>
          <w:szCs w:val="24"/>
        </w:rPr>
        <w:t xml:space="preserve"> </w:t>
      </w:r>
      <w:r w:rsidR="00FF34C3" w:rsidRPr="009D360B">
        <w:rPr>
          <w:sz w:val="24"/>
          <w:szCs w:val="24"/>
        </w:rPr>
        <w:t xml:space="preserve">no faltó en las </w:t>
      </w:r>
      <w:r w:rsidR="00077B61" w:rsidRPr="009D360B">
        <w:rPr>
          <w:sz w:val="24"/>
          <w:szCs w:val="24"/>
        </w:rPr>
        <w:t>C</w:t>
      </w:r>
      <w:r w:rsidR="00FF34C3" w:rsidRPr="009D360B">
        <w:rPr>
          <w:sz w:val="24"/>
          <w:szCs w:val="24"/>
        </w:rPr>
        <w:t xml:space="preserve">irculares de los </w:t>
      </w:r>
      <w:r w:rsidR="00077B61" w:rsidRPr="009D360B">
        <w:rPr>
          <w:sz w:val="24"/>
          <w:szCs w:val="24"/>
        </w:rPr>
        <w:t>S</w:t>
      </w:r>
      <w:r w:rsidR="008C3444" w:rsidRPr="009D360B">
        <w:rPr>
          <w:sz w:val="24"/>
          <w:szCs w:val="24"/>
        </w:rPr>
        <w:t xml:space="preserve">uperiores </w:t>
      </w:r>
      <w:r w:rsidR="00077B61" w:rsidRPr="009D360B">
        <w:rPr>
          <w:sz w:val="24"/>
          <w:szCs w:val="24"/>
        </w:rPr>
        <w:t>G</w:t>
      </w:r>
      <w:r w:rsidR="00FF34C3" w:rsidRPr="009D360B">
        <w:rPr>
          <w:sz w:val="24"/>
          <w:szCs w:val="24"/>
        </w:rPr>
        <w:t>enerales</w:t>
      </w:r>
      <w:r w:rsidR="00817A68" w:rsidRPr="009D360B">
        <w:rPr>
          <w:sz w:val="24"/>
          <w:szCs w:val="24"/>
        </w:rPr>
        <w:t xml:space="preserve"> y en la conciencia de los misioneros</w:t>
      </w:r>
      <w:r w:rsidR="00FF34C3" w:rsidRPr="009D360B">
        <w:rPr>
          <w:sz w:val="24"/>
          <w:szCs w:val="24"/>
        </w:rPr>
        <w:t>. Por ejemplo, c</w:t>
      </w:r>
      <w:r w:rsidR="00335421" w:rsidRPr="009D360B">
        <w:rPr>
          <w:sz w:val="24"/>
          <w:szCs w:val="24"/>
        </w:rPr>
        <w:t xml:space="preserve">uando </w:t>
      </w:r>
      <w:r w:rsidR="00700EA8" w:rsidRPr="009D360B">
        <w:rPr>
          <w:sz w:val="24"/>
          <w:szCs w:val="24"/>
        </w:rPr>
        <w:t xml:space="preserve">fue declarada la heroicidad de las virtudes del Fundador, el P. Nicolás García escribió una </w:t>
      </w:r>
      <w:r w:rsidR="00077B61" w:rsidRPr="009D360B">
        <w:rPr>
          <w:sz w:val="24"/>
          <w:szCs w:val="24"/>
        </w:rPr>
        <w:t>C</w:t>
      </w:r>
      <w:r w:rsidR="00700EA8" w:rsidRPr="009D360B">
        <w:rPr>
          <w:sz w:val="24"/>
          <w:szCs w:val="24"/>
        </w:rPr>
        <w:t>ircular</w:t>
      </w:r>
      <w:r w:rsidR="00A11DFF" w:rsidRPr="009D360B">
        <w:rPr>
          <w:sz w:val="24"/>
          <w:szCs w:val="24"/>
        </w:rPr>
        <w:t>, en la que</w:t>
      </w:r>
      <w:r w:rsidR="0092567E" w:rsidRPr="009D360B">
        <w:rPr>
          <w:sz w:val="24"/>
          <w:szCs w:val="24"/>
        </w:rPr>
        <w:t xml:space="preserve"> </w:t>
      </w:r>
      <w:r w:rsidR="00056AA4" w:rsidRPr="009D360B">
        <w:rPr>
          <w:sz w:val="24"/>
          <w:szCs w:val="24"/>
        </w:rPr>
        <w:t>resalta</w:t>
      </w:r>
      <w:r w:rsidR="006546E1" w:rsidRPr="009D360B">
        <w:rPr>
          <w:sz w:val="24"/>
          <w:szCs w:val="24"/>
        </w:rPr>
        <w:t>ba</w:t>
      </w:r>
      <w:r w:rsidR="00056AA4" w:rsidRPr="009D360B">
        <w:rPr>
          <w:sz w:val="24"/>
          <w:szCs w:val="24"/>
        </w:rPr>
        <w:t xml:space="preserve"> la </w:t>
      </w:r>
      <w:r w:rsidR="001A2768" w:rsidRPr="009D360B">
        <w:rPr>
          <w:sz w:val="24"/>
          <w:szCs w:val="24"/>
        </w:rPr>
        <w:t>amplitud de ministerios que abarc</w:t>
      </w:r>
      <w:r w:rsidR="006546E1" w:rsidRPr="009D360B">
        <w:rPr>
          <w:sz w:val="24"/>
          <w:szCs w:val="24"/>
        </w:rPr>
        <w:t>ab</w:t>
      </w:r>
      <w:r w:rsidR="001A2768" w:rsidRPr="009D360B">
        <w:rPr>
          <w:sz w:val="24"/>
          <w:szCs w:val="24"/>
        </w:rPr>
        <w:t xml:space="preserve">a </w:t>
      </w:r>
      <w:r w:rsidR="0092567E" w:rsidRPr="009D360B">
        <w:rPr>
          <w:sz w:val="24"/>
          <w:szCs w:val="24"/>
        </w:rPr>
        <w:t>l</w:t>
      </w:r>
      <w:r w:rsidR="001A2768" w:rsidRPr="009D360B">
        <w:rPr>
          <w:sz w:val="24"/>
          <w:szCs w:val="24"/>
        </w:rPr>
        <w:t>a misión</w:t>
      </w:r>
      <w:r w:rsidR="0092567E" w:rsidRPr="009D360B">
        <w:rPr>
          <w:sz w:val="24"/>
          <w:szCs w:val="24"/>
        </w:rPr>
        <w:t xml:space="preserve"> claretiana</w:t>
      </w:r>
      <w:r w:rsidR="007F6E29" w:rsidRPr="009D360B">
        <w:rPr>
          <w:rStyle w:val="FootnoteReference"/>
          <w:sz w:val="24"/>
          <w:szCs w:val="24"/>
        </w:rPr>
        <w:footnoteReference w:id="49"/>
      </w:r>
      <w:r w:rsidR="004431AA" w:rsidRPr="009D360B">
        <w:rPr>
          <w:sz w:val="24"/>
          <w:szCs w:val="24"/>
        </w:rPr>
        <w:t>.</w:t>
      </w:r>
      <w:r w:rsidR="007F6E29" w:rsidRPr="009D360B">
        <w:rPr>
          <w:sz w:val="24"/>
          <w:szCs w:val="24"/>
        </w:rPr>
        <w:t xml:space="preserve"> </w:t>
      </w:r>
      <w:r w:rsidR="00C94D9E" w:rsidRPr="009D360B">
        <w:rPr>
          <w:sz w:val="24"/>
          <w:szCs w:val="24"/>
        </w:rPr>
        <w:t xml:space="preserve">En este tiempo, </w:t>
      </w:r>
      <w:r w:rsidR="00C94D9E" w:rsidRPr="009D360B">
        <w:rPr>
          <w:b/>
          <w:bCs/>
          <w:sz w:val="24"/>
          <w:szCs w:val="24"/>
        </w:rPr>
        <w:t xml:space="preserve">los </w:t>
      </w:r>
      <w:r w:rsidR="00516D04" w:rsidRPr="009D360B">
        <w:rPr>
          <w:b/>
          <w:bCs/>
          <w:sz w:val="24"/>
          <w:szCs w:val="24"/>
        </w:rPr>
        <w:t>campos apostólicos</w:t>
      </w:r>
      <w:r w:rsidR="00C94D9E" w:rsidRPr="009D360B">
        <w:rPr>
          <w:b/>
          <w:bCs/>
          <w:sz w:val="24"/>
          <w:szCs w:val="24"/>
        </w:rPr>
        <w:t xml:space="preserve"> se </w:t>
      </w:r>
      <w:r w:rsidR="003D0794" w:rsidRPr="009D360B">
        <w:rPr>
          <w:b/>
          <w:bCs/>
          <w:sz w:val="24"/>
          <w:szCs w:val="24"/>
        </w:rPr>
        <w:t>fueron</w:t>
      </w:r>
      <w:r w:rsidR="002E4DCF" w:rsidRPr="009D360B">
        <w:rPr>
          <w:b/>
          <w:bCs/>
          <w:sz w:val="24"/>
          <w:szCs w:val="24"/>
        </w:rPr>
        <w:t xml:space="preserve"> </w:t>
      </w:r>
      <w:r w:rsidR="00516D04" w:rsidRPr="009D360B">
        <w:rPr>
          <w:b/>
          <w:bCs/>
          <w:sz w:val="24"/>
          <w:szCs w:val="24"/>
        </w:rPr>
        <w:t>diversificando</w:t>
      </w:r>
      <w:r w:rsidR="002E4DCF" w:rsidRPr="009D360B">
        <w:rPr>
          <w:sz w:val="24"/>
          <w:szCs w:val="24"/>
        </w:rPr>
        <w:t xml:space="preserve">: </w:t>
      </w:r>
      <w:r w:rsidR="0088643A" w:rsidRPr="009D360B">
        <w:rPr>
          <w:sz w:val="24"/>
          <w:szCs w:val="24"/>
        </w:rPr>
        <w:t>misiones</w:t>
      </w:r>
      <w:r w:rsidR="002E4DCF" w:rsidRPr="009D360B">
        <w:rPr>
          <w:sz w:val="24"/>
          <w:szCs w:val="24"/>
        </w:rPr>
        <w:t xml:space="preserve"> populares</w:t>
      </w:r>
      <w:r w:rsidR="0088643A" w:rsidRPr="009D360B">
        <w:rPr>
          <w:sz w:val="24"/>
          <w:szCs w:val="24"/>
        </w:rPr>
        <w:t xml:space="preserve">, </w:t>
      </w:r>
      <w:r w:rsidR="002E4DCF" w:rsidRPr="009D360B">
        <w:rPr>
          <w:sz w:val="24"/>
          <w:szCs w:val="24"/>
        </w:rPr>
        <w:t>E</w:t>
      </w:r>
      <w:r w:rsidR="00676D72" w:rsidRPr="009D360B">
        <w:rPr>
          <w:sz w:val="24"/>
          <w:szCs w:val="24"/>
        </w:rPr>
        <w:t>jercicios</w:t>
      </w:r>
      <w:r w:rsidR="002E4DCF" w:rsidRPr="009D360B">
        <w:rPr>
          <w:sz w:val="24"/>
          <w:szCs w:val="24"/>
        </w:rPr>
        <w:t xml:space="preserve"> Espirituales</w:t>
      </w:r>
      <w:r w:rsidR="00676D72" w:rsidRPr="009D360B">
        <w:rPr>
          <w:sz w:val="24"/>
          <w:szCs w:val="24"/>
        </w:rPr>
        <w:t>, catequesis</w:t>
      </w:r>
      <w:r w:rsidR="002E4DCF" w:rsidRPr="009D360B">
        <w:rPr>
          <w:sz w:val="24"/>
          <w:szCs w:val="24"/>
        </w:rPr>
        <w:t xml:space="preserve">, </w:t>
      </w:r>
      <w:r w:rsidR="00676D72" w:rsidRPr="009D360B">
        <w:rPr>
          <w:sz w:val="24"/>
          <w:szCs w:val="24"/>
        </w:rPr>
        <w:t>seminarios</w:t>
      </w:r>
      <w:r w:rsidR="002E4DCF" w:rsidRPr="009D360B">
        <w:rPr>
          <w:sz w:val="24"/>
          <w:szCs w:val="24"/>
        </w:rPr>
        <w:t xml:space="preserve">, </w:t>
      </w:r>
      <w:r w:rsidR="00DC163C" w:rsidRPr="009D360B">
        <w:rPr>
          <w:sz w:val="24"/>
          <w:szCs w:val="24"/>
        </w:rPr>
        <w:t xml:space="preserve">misiones entre no cristianos, </w:t>
      </w:r>
      <w:r w:rsidR="001C6971" w:rsidRPr="009D360B">
        <w:rPr>
          <w:sz w:val="24"/>
          <w:szCs w:val="24"/>
        </w:rPr>
        <w:t>escuelas</w:t>
      </w:r>
      <w:r w:rsidR="002E4DCF" w:rsidRPr="009D360B">
        <w:rPr>
          <w:sz w:val="24"/>
          <w:szCs w:val="24"/>
        </w:rPr>
        <w:t>,</w:t>
      </w:r>
      <w:r w:rsidR="001C6971" w:rsidRPr="009D360B">
        <w:rPr>
          <w:sz w:val="24"/>
          <w:szCs w:val="24"/>
        </w:rPr>
        <w:t xml:space="preserve"> parroquias</w:t>
      </w:r>
      <w:r w:rsidR="002E4DCF" w:rsidRPr="009D360B">
        <w:rPr>
          <w:sz w:val="24"/>
          <w:szCs w:val="24"/>
        </w:rPr>
        <w:t xml:space="preserve"> y prensa. </w:t>
      </w:r>
      <w:r w:rsidR="004A0E46" w:rsidRPr="009D360B">
        <w:rPr>
          <w:sz w:val="24"/>
          <w:szCs w:val="24"/>
        </w:rPr>
        <w:t xml:space="preserve">En este contexto, cumplir con las normas espirituales de </w:t>
      </w:r>
      <w:r w:rsidR="00803C74" w:rsidRPr="009D360B">
        <w:rPr>
          <w:sz w:val="24"/>
          <w:szCs w:val="24"/>
        </w:rPr>
        <w:t>l</w:t>
      </w:r>
      <w:r w:rsidR="004A0E46" w:rsidRPr="009D360B">
        <w:rPr>
          <w:sz w:val="24"/>
          <w:szCs w:val="24"/>
        </w:rPr>
        <w:t xml:space="preserve">as </w:t>
      </w:r>
      <w:r w:rsidR="004A0E46" w:rsidRPr="009D360B">
        <w:rPr>
          <w:i/>
          <w:iCs/>
          <w:sz w:val="24"/>
          <w:szCs w:val="24"/>
        </w:rPr>
        <w:t>Constituciones</w:t>
      </w:r>
      <w:r w:rsidR="004A0E46" w:rsidRPr="009D360B">
        <w:rPr>
          <w:sz w:val="24"/>
          <w:szCs w:val="24"/>
        </w:rPr>
        <w:t>, que habían sido</w:t>
      </w:r>
      <w:r w:rsidR="00C00180" w:rsidRPr="009D360B">
        <w:rPr>
          <w:sz w:val="24"/>
          <w:szCs w:val="24"/>
        </w:rPr>
        <w:t xml:space="preserve"> escritas cuando </w:t>
      </w:r>
      <w:r w:rsidR="00803C74" w:rsidRPr="009D360B">
        <w:rPr>
          <w:sz w:val="24"/>
          <w:szCs w:val="24"/>
        </w:rPr>
        <w:t>el</w:t>
      </w:r>
      <w:r w:rsidR="00C00180" w:rsidRPr="009D360B">
        <w:rPr>
          <w:sz w:val="24"/>
          <w:szCs w:val="24"/>
        </w:rPr>
        <w:t xml:space="preserve"> apostolado era más homogéneo,</w:t>
      </w:r>
      <w:r w:rsidR="004A0E46" w:rsidRPr="009D360B">
        <w:rPr>
          <w:sz w:val="24"/>
          <w:szCs w:val="24"/>
        </w:rPr>
        <w:t xml:space="preserve"> </w:t>
      </w:r>
      <w:r w:rsidR="00C00180" w:rsidRPr="009D360B">
        <w:rPr>
          <w:sz w:val="24"/>
          <w:szCs w:val="24"/>
        </w:rPr>
        <w:t xml:space="preserve">resultaba </w:t>
      </w:r>
      <w:r w:rsidR="004A0E46" w:rsidRPr="009D360B">
        <w:rPr>
          <w:sz w:val="24"/>
          <w:szCs w:val="24"/>
        </w:rPr>
        <w:t>casi imposible</w:t>
      </w:r>
      <w:r w:rsidR="000D2B6A" w:rsidRPr="009D360B">
        <w:rPr>
          <w:sz w:val="24"/>
          <w:szCs w:val="24"/>
        </w:rPr>
        <w:t xml:space="preserve">; </w:t>
      </w:r>
      <w:r w:rsidR="000D2B6A" w:rsidRPr="009D360B">
        <w:rPr>
          <w:b/>
          <w:bCs/>
          <w:sz w:val="24"/>
          <w:szCs w:val="24"/>
        </w:rPr>
        <w:t>urgía la necesidad de</w:t>
      </w:r>
      <w:r w:rsidR="00670160" w:rsidRPr="009D360B">
        <w:rPr>
          <w:b/>
          <w:bCs/>
          <w:sz w:val="24"/>
          <w:szCs w:val="24"/>
        </w:rPr>
        <w:t xml:space="preserve"> compaginar la vida espiritual con los nuevos compromisos apostólicos</w:t>
      </w:r>
      <w:r w:rsidR="00C00180" w:rsidRPr="009D360B">
        <w:rPr>
          <w:sz w:val="24"/>
          <w:szCs w:val="24"/>
        </w:rPr>
        <w:t>.</w:t>
      </w:r>
      <w:r w:rsidR="009C5BDD" w:rsidRPr="009D360B">
        <w:rPr>
          <w:sz w:val="24"/>
          <w:szCs w:val="24"/>
        </w:rPr>
        <w:t xml:space="preserve"> </w:t>
      </w:r>
      <w:r w:rsidR="0075182F" w:rsidRPr="009D360B">
        <w:rPr>
          <w:sz w:val="24"/>
          <w:szCs w:val="24"/>
        </w:rPr>
        <w:t xml:space="preserve">Una decisión del XIX Capítulo General fue </w:t>
      </w:r>
      <w:r w:rsidR="00380B92" w:rsidRPr="009D360B">
        <w:rPr>
          <w:sz w:val="24"/>
          <w:szCs w:val="24"/>
        </w:rPr>
        <w:t xml:space="preserve">habilitar a </w:t>
      </w:r>
      <w:r w:rsidR="00380B92" w:rsidRPr="009D360B">
        <w:rPr>
          <w:sz w:val="24"/>
          <w:szCs w:val="24"/>
        </w:rPr>
        <w:lastRenderedPageBreak/>
        <w:t>los superiores mayores para dar soluciones</w:t>
      </w:r>
      <w:r w:rsidR="008B5C8D" w:rsidRPr="009D360B">
        <w:rPr>
          <w:sz w:val="24"/>
          <w:szCs w:val="24"/>
        </w:rPr>
        <w:t xml:space="preserve"> realistas a los problemas de</w:t>
      </w:r>
      <w:r w:rsidR="00B102C7" w:rsidRPr="009D360B">
        <w:rPr>
          <w:sz w:val="24"/>
          <w:szCs w:val="24"/>
        </w:rPr>
        <w:t>l</w:t>
      </w:r>
      <w:r w:rsidR="008B5C8D" w:rsidRPr="009D360B">
        <w:rPr>
          <w:sz w:val="24"/>
          <w:szCs w:val="24"/>
        </w:rPr>
        <w:t xml:space="preserve"> cumpli</w:t>
      </w:r>
      <w:r w:rsidR="00B102C7" w:rsidRPr="009D360B">
        <w:rPr>
          <w:sz w:val="24"/>
          <w:szCs w:val="24"/>
        </w:rPr>
        <w:t>miento de</w:t>
      </w:r>
      <w:r w:rsidR="008B5C8D" w:rsidRPr="009D360B">
        <w:rPr>
          <w:sz w:val="24"/>
          <w:szCs w:val="24"/>
        </w:rPr>
        <w:t xml:space="preserve"> los dos horarios clásicos</w:t>
      </w:r>
      <w:r w:rsidR="0063188A" w:rsidRPr="009D360B">
        <w:rPr>
          <w:sz w:val="24"/>
          <w:szCs w:val="24"/>
        </w:rPr>
        <w:t xml:space="preserve"> </w:t>
      </w:r>
      <w:r w:rsidR="00061A93" w:rsidRPr="009D360B">
        <w:rPr>
          <w:sz w:val="24"/>
          <w:szCs w:val="24"/>
        </w:rPr>
        <w:t xml:space="preserve">sin dejar de </w:t>
      </w:r>
      <w:r w:rsidR="00CA69FD" w:rsidRPr="009D360B">
        <w:rPr>
          <w:sz w:val="24"/>
          <w:szCs w:val="24"/>
        </w:rPr>
        <w:t>observar</w:t>
      </w:r>
      <w:r w:rsidR="0063188A" w:rsidRPr="009D360B">
        <w:rPr>
          <w:sz w:val="24"/>
          <w:szCs w:val="24"/>
        </w:rPr>
        <w:t xml:space="preserve"> las reglas de vida espiritual</w:t>
      </w:r>
      <w:r w:rsidR="0063188A" w:rsidRPr="009D360B">
        <w:rPr>
          <w:rStyle w:val="FootnoteReference"/>
          <w:sz w:val="24"/>
          <w:szCs w:val="24"/>
        </w:rPr>
        <w:footnoteReference w:id="50"/>
      </w:r>
      <w:r w:rsidR="0063188A" w:rsidRPr="009D360B">
        <w:rPr>
          <w:sz w:val="24"/>
          <w:szCs w:val="24"/>
        </w:rPr>
        <w:t>.</w:t>
      </w:r>
      <w:r w:rsidR="00237CD3" w:rsidRPr="009D360B">
        <w:rPr>
          <w:sz w:val="24"/>
          <w:szCs w:val="24"/>
        </w:rPr>
        <w:t xml:space="preserve"> </w:t>
      </w:r>
    </w:p>
    <w:p w14:paraId="15F259C0" w14:textId="50BC33D7" w:rsidR="001552B0" w:rsidRPr="009D360B" w:rsidRDefault="00237CD3" w:rsidP="009307D8">
      <w:pPr>
        <w:ind w:firstLine="284"/>
        <w:jc w:val="both"/>
        <w:rPr>
          <w:sz w:val="24"/>
          <w:szCs w:val="24"/>
        </w:rPr>
      </w:pPr>
      <w:r w:rsidRPr="009D360B">
        <w:rPr>
          <w:sz w:val="24"/>
          <w:szCs w:val="24"/>
        </w:rPr>
        <w:t xml:space="preserve">En 1883, el P. </w:t>
      </w:r>
      <w:proofErr w:type="spellStart"/>
      <w:r w:rsidRPr="009D360B">
        <w:rPr>
          <w:sz w:val="24"/>
          <w:szCs w:val="24"/>
        </w:rPr>
        <w:t>Xifré</w:t>
      </w:r>
      <w:proofErr w:type="spellEnd"/>
      <w:r w:rsidRPr="009D360B">
        <w:rPr>
          <w:sz w:val="24"/>
          <w:szCs w:val="24"/>
        </w:rPr>
        <w:t xml:space="preserve"> había decidido asumir la evangelización del así llamado Golfo de Guinea. Con </w:t>
      </w:r>
      <w:r w:rsidR="007F5A5F" w:rsidRPr="009D360B">
        <w:rPr>
          <w:sz w:val="24"/>
          <w:szCs w:val="24"/>
        </w:rPr>
        <w:t>aquella</w:t>
      </w:r>
      <w:r w:rsidRPr="009D360B">
        <w:rPr>
          <w:sz w:val="24"/>
          <w:szCs w:val="24"/>
        </w:rPr>
        <w:t xml:space="preserve"> decisión, la Congregación se abr</w:t>
      </w:r>
      <w:r w:rsidR="007F5A5F" w:rsidRPr="009D360B">
        <w:rPr>
          <w:sz w:val="24"/>
          <w:szCs w:val="24"/>
        </w:rPr>
        <w:t>ió</w:t>
      </w:r>
      <w:r w:rsidRPr="009D360B">
        <w:rPr>
          <w:sz w:val="24"/>
          <w:szCs w:val="24"/>
        </w:rPr>
        <w:t xml:space="preserve"> a las misiones con no cristianos</w:t>
      </w:r>
      <w:r w:rsidRPr="009D360B">
        <w:rPr>
          <w:rStyle w:val="FootnoteReference"/>
          <w:sz w:val="24"/>
          <w:szCs w:val="24"/>
        </w:rPr>
        <w:footnoteReference w:id="51"/>
      </w:r>
      <w:r w:rsidRPr="009D360B">
        <w:rPr>
          <w:sz w:val="24"/>
          <w:szCs w:val="24"/>
        </w:rPr>
        <w:t xml:space="preserve">. Para sorpresa de todos, este paso “desató una auténtica </w:t>
      </w:r>
      <w:r w:rsidRPr="009D360B">
        <w:rPr>
          <w:i/>
          <w:iCs/>
          <w:sz w:val="24"/>
          <w:szCs w:val="24"/>
        </w:rPr>
        <w:t>endemia de locura misional</w:t>
      </w:r>
      <w:r w:rsidRPr="009D360B">
        <w:rPr>
          <w:sz w:val="24"/>
          <w:szCs w:val="24"/>
        </w:rPr>
        <w:t xml:space="preserve"> en toda la Congregación”</w:t>
      </w:r>
      <w:r w:rsidRPr="009D360B">
        <w:rPr>
          <w:rStyle w:val="FootnoteReference"/>
          <w:sz w:val="24"/>
          <w:szCs w:val="24"/>
        </w:rPr>
        <w:footnoteReference w:id="52"/>
      </w:r>
      <w:r w:rsidRPr="009D360B">
        <w:rPr>
          <w:sz w:val="24"/>
          <w:szCs w:val="24"/>
        </w:rPr>
        <w:t xml:space="preserve">. A partir de esta experiencia, se asumieron otras más: Chocó, en Colombia (1908); Darién, en Panamá (1926); </w:t>
      </w:r>
      <w:proofErr w:type="spellStart"/>
      <w:r w:rsidRPr="009D360B">
        <w:rPr>
          <w:sz w:val="24"/>
          <w:szCs w:val="24"/>
        </w:rPr>
        <w:t>Tunki</w:t>
      </w:r>
      <w:proofErr w:type="spellEnd"/>
      <w:r w:rsidRPr="009D360B">
        <w:rPr>
          <w:sz w:val="24"/>
          <w:szCs w:val="24"/>
        </w:rPr>
        <w:t xml:space="preserve">, en China (1929); San José de Tocantins, en Brasil (1926); Sao Tomé (1927); Japón (1952); y </w:t>
      </w:r>
      <w:proofErr w:type="spellStart"/>
      <w:r w:rsidRPr="009D360B">
        <w:rPr>
          <w:sz w:val="24"/>
          <w:szCs w:val="24"/>
        </w:rPr>
        <w:t>Basilan</w:t>
      </w:r>
      <w:proofErr w:type="spellEnd"/>
      <w:r w:rsidRPr="009D360B">
        <w:rPr>
          <w:sz w:val="24"/>
          <w:szCs w:val="24"/>
        </w:rPr>
        <w:t xml:space="preserve">, en Filipinas (1963). El entusiasmo misionero que suscitaron marcó, sin duda, la manera de vivir la espiritualidad claretiana con una </w:t>
      </w:r>
      <w:r w:rsidRPr="009D360B">
        <w:rPr>
          <w:b/>
          <w:bCs/>
          <w:sz w:val="24"/>
          <w:szCs w:val="24"/>
        </w:rPr>
        <w:t>fuerte pasión misionera</w:t>
      </w:r>
      <w:r w:rsidRPr="009D360B">
        <w:rPr>
          <w:sz w:val="24"/>
          <w:szCs w:val="24"/>
        </w:rPr>
        <w:t xml:space="preserve">, que quedó muy bien expresada en el talante espiritual expresado en la así llamada </w:t>
      </w:r>
      <w:r w:rsidRPr="009D360B">
        <w:rPr>
          <w:i/>
          <w:iCs/>
          <w:sz w:val="24"/>
          <w:szCs w:val="24"/>
        </w:rPr>
        <w:t>Canción del Misionero</w:t>
      </w:r>
      <w:r w:rsidRPr="009D360B">
        <w:rPr>
          <w:rStyle w:val="FootnoteReference"/>
          <w:sz w:val="24"/>
          <w:szCs w:val="24"/>
        </w:rPr>
        <w:footnoteReference w:id="53"/>
      </w:r>
      <w:r w:rsidRPr="009D360B">
        <w:rPr>
          <w:sz w:val="24"/>
          <w:szCs w:val="24"/>
        </w:rPr>
        <w:t>.</w:t>
      </w:r>
    </w:p>
    <w:p w14:paraId="74BFFC46" w14:textId="77BC3E57" w:rsidR="00C27EDB" w:rsidRPr="009D360B" w:rsidRDefault="005E4486" w:rsidP="009307D8">
      <w:pPr>
        <w:ind w:firstLine="284"/>
        <w:jc w:val="both"/>
        <w:rPr>
          <w:sz w:val="24"/>
          <w:szCs w:val="24"/>
        </w:rPr>
      </w:pPr>
      <w:r w:rsidRPr="009D360B">
        <w:rPr>
          <w:sz w:val="24"/>
          <w:szCs w:val="24"/>
        </w:rPr>
        <w:t>Serían muchísimos los ejemplos que podría poner de misioneros movidos por una</w:t>
      </w:r>
      <w:r w:rsidR="00382C5A" w:rsidRPr="009D360B">
        <w:rPr>
          <w:sz w:val="24"/>
          <w:szCs w:val="24"/>
        </w:rPr>
        <w:t xml:space="preserve"> espiritualidad </w:t>
      </w:r>
      <w:r w:rsidRPr="009D360B">
        <w:rPr>
          <w:sz w:val="24"/>
          <w:szCs w:val="24"/>
        </w:rPr>
        <w:t>apostólica</w:t>
      </w:r>
      <w:r w:rsidR="00382C5A" w:rsidRPr="009D360B">
        <w:rPr>
          <w:sz w:val="24"/>
          <w:szCs w:val="24"/>
        </w:rPr>
        <w:t xml:space="preserve"> apasionada</w:t>
      </w:r>
      <w:r w:rsidR="007133D9" w:rsidRPr="009D360B">
        <w:rPr>
          <w:sz w:val="24"/>
          <w:szCs w:val="24"/>
        </w:rPr>
        <w:t>, pero me limito a mencionar uno por continente</w:t>
      </w:r>
      <w:r w:rsidR="002B5779" w:rsidRPr="009D360B">
        <w:rPr>
          <w:sz w:val="24"/>
          <w:szCs w:val="24"/>
        </w:rPr>
        <w:t xml:space="preserve">: </w:t>
      </w:r>
      <w:r w:rsidR="00382C5A" w:rsidRPr="009D360B">
        <w:rPr>
          <w:sz w:val="24"/>
          <w:szCs w:val="24"/>
        </w:rPr>
        <w:t>el Siervo de Dios P. Mariano Avellana</w:t>
      </w:r>
      <w:r w:rsidR="002B5779" w:rsidRPr="009D360B">
        <w:rPr>
          <w:sz w:val="24"/>
          <w:szCs w:val="24"/>
        </w:rPr>
        <w:t xml:space="preserve">, </w:t>
      </w:r>
      <w:r w:rsidR="0075620F" w:rsidRPr="009D360B">
        <w:rPr>
          <w:sz w:val="24"/>
          <w:szCs w:val="24"/>
        </w:rPr>
        <w:t xml:space="preserve">en </w:t>
      </w:r>
      <w:r w:rsidR="00A53C5D" w:rsidRPr="009D360B">
        <w:rPr>
          <w:sz w:val="24"/>
          <w:szCs w:val="24"/>
        </w:rPr>
        <w:t>Chile</w:t>
      </w:r>
      <w:r w:rsidR="0075620F" w:rsidRPr="009D360B">
        <w:rPr>
          <w:sz w:val="24"/>
          <w:szCs w:val="24"/>
        </w:rPr>
        <w:t>; el P.</w:t>
      </w:r>
      <w:r w:rsidR="00A53C5D" w:rsidRPr="009D360B">
        <w:rPr>
          <w:sz w:val="24"/>
          <w:szCs w:val="24"/>
        </w:rPr>
        <w:t xml:space="preserve"> </w:t>
      </w:r>
      <w:r w:rsidR="00352C72" w:rsidRPr="009D360B">
        <w:rPr>
          <w:sz w:val="24"/>
          <w:szCs w:val="24"/>
        </w:rPr>
        <w:t xml:space="preserve">Armengol Coll, en Fernando Poo; el P. </w:t>
      </w:r>
      <w:r w:rsidR="00A53C5D" w:rsidRPr="009D360B">
        <w:rPr>
          <w:sz w:val="24"/>
          <w:szCs w:val="24"/>
        </w:rPr>
        <w:t xml:space="preserve">José </w:t>
      </w:r>
      <w:proofErr w:type="spellStart"/>
      <w:r w:rsidR="00A53C5D" w:rsidRPr="009D360B">
        <w:rPr>
          <w:sz w:val="24"/>
          <w:szCs w:val="24"/>
        </w:rPr>
        <w:t>Fogued</w:t>
      </w:r>
      <w:proofErr w:type="spellEnd"/>
      <w:r w:rsidR="00A53C5D" w:rsidRPr="009D360B">
        <w:rPr>
          <w:sz w:val="24"/>
          <w:szCs w:val="24"/>
        </w:rPr>
        <w:t>, en China;</w:t>
      </w:r>
      <w:r w:rsidR="00D83ED0" w:rsidRPr="009D360B">
        <w:rPr>
          <w:sz w:val="24"/>
          <w:szCs w:val="24"/>
        </w:rPr>
        <w:t xml:space="preserve"> el P. José </w:t>
      </w:r>
      <w:proofErr w:type="spellStart"/>
      <w:r w:rsidR="00D83ED0" w:rsidRPr="009D360B">
        <w:rPr>
          <w:sz w:val="24"/>
          <w:szCs w:val="24"/>
        </w:rPr>
        <w:t>Dueso</w:t>
      </w:r>
      <w:proofErr w:type="spellEnd"/>
      <w:r w:rsidR="00D83ED0" w:rsidRPr="009D360B">
        <w:rPr>
          <w:sz w:val="24"/>
          <w:szCs w:val="24"/>
        </w:rPr>
        <w:t>, en España</w:t>
      </w:r>
      <w:r w:rsidR="007133D9" w:rsidRPr="009D360B">
        <w:rPr>
          <w:sz w:val="24"/>
          <w:szCs w:val="24"/>
        </w:rPr>
        <w:t xml:space="preserve">. </w:t>
      </w:r>
      <w:r w:rsidR="002B5779" w:rsidRPr="009D360B">
        <w:rPr>
          <w:sz w:val="24"/>
          <w:szCs w:val="24"/>
        </w:rPr>
        <w:t xml:space="preserve"> </w:t>
      </w:r>
      <w:r w:rsidR="000C3D66" w:rsidRPr="009D360B">
        <w:rPr>
          <w:sz w:val="24"/>
          <w:szCs w:val="24"/>
        </w:rPr>
        <w:t xml:space="preserve"> </w:t>
      </w:r>
      <w:r w:rsidR="00133485" w:rsidRPr="009D360B">
        <w:rPr>
          <w:sz w:val="24"/>
          <w:szCs w:val="24"/>
        </w:rPr>
        <w:t xml:space="preserve"> </w:t>
      </w:r>
    </w:p>
    <w:p w14:paraId="6114A084" w14:textId="3CB8FA1F" w:rsidR="004B230D" w:rsidRPr="009D360B" w:rsidRDefault="004B230D" w:rsidP="009307D8">
      <w:pPr>
        <w:ind w:firstLine="284"/>
        <w:jc w:val="both"/>
        <w:rPr>
          <w:sz w:val="24"/>
          <w:szCs w:val="24"/>
        </w:rPr>
      </w:pPr>
      <w:r w:rsidRPr="009D360B">
        <w:rPr>
          <w:b/>
          <w:bCs/>
          <w:sz w:val="24"/>
          <w:szCs w:val="24"/>
        </w:rPr>
        <w:t>La dimensión martirial</w:t>
      </w:r>
      <w:r w:rsidR="006D0E48" w:rsidRPr="009D360B">
        <w:rPr>
          <w:sz w:val="24"/>
          <w:szCs w:val="24"/>
        </w:rPr>
        <w:t>.</w:t>
      </w:r>
      <w:r w:rsidR="000B0C57" w:rsidRPr="009D360B">
        <w:rPr>
          <w:sz w:val="24"/>
          <w:szCs w:val="24"/>
        </w:rPr>
        <w:t xml:space="preserve"> </w:t>
      </w:r>
      <w:r w:rsidR="006D0E48" w:rsidRPr="009D360B">
        <w:rPr>
          <w:sz w:val="24"/>
          <w:szCs w:val="24"/>
        </w:rPr>
        <w:t xml:space="preserve">En la </w:t>
      </w:r>
      <w:r w:rsidR="00E84EB2" w:rsidRPr="009D360B">
        <w:rPr>
          <w:sz w:val="24"/>
          <w:szCs w:val="24"/>
        </w:rPr>
        <w:t xml:space="preserve">recién </w:t>
      </w:r>
      <w:r w:rsidR="006D0E48" w:rsidRPr="009D360B">
        <w:rPr>
          <w:sz w:val="24"/>
          <w:szCs w:val="24"/>
        </w:rPr>
        <w:t>mencionada</w:t>
      </w:r>
      <w:r w:rsidR="0050282B" w:rsidRPr="009D360B">
        <w:rPr>
          <w:sz w:val="24"/>
          <w:szCs w:val="24"/>
        </w:rPr>
        <w:t xml:space="preserve"> </w:t>
      </w:r>
      <w:r w:rsidR="006D0E48" w:rsidRPr="009D360B">
        <w:rPr>
          <w:i/>
          <w:iCs/>
          <w:sz w:val="24"/>
          <w:szCs w:val="24"/>
        </w:rPr>
        <w:t>Canción del Misionero</w:t>
      </w:r>
      <w:r w:rsidR="00D05507" w:rsidRPr="009D360B">
        <w:rPr>
          <w:sz w:val="24"/>
          <w:szCs w:val="24"/>
        </w:rPr>
        <w:t xml:space="preserve"> </w:t>
      </w:r>
      <w:r w:rsidR="00F91850" w:rsidRPr="009D360B">
        <w:rPr>
          <w:sz w:val="24"/>
          <w:szCs w:val="24"/>
        </w:rPr>
        <w:t>se respiraba el espíritu martirial; por ejemplo, en una de sus estrofas se decía</w:t>
      </w:r>
      <w:r w:rsidR="00D05507" w:rsidRPr="009D360B">
        <w:rPr>
          <w:sz w:val="24"/>
          <w:szCs w:val="24"/>
        </w:rPr>
        <w:t>: “</w:t>
      </w:r>
      <w:r w:rsidR="005614A7" w:rsidRPr="009D360B">
        <w:rPr>
          <w:sz w:val="24"/>
          <w:szCs w:val="24"/>
        </w:rPr>
        <w:t>Si en el camino</w:t>
      </w:r>
      <w:r w:rsidR="00E12766" w:rsidRPr="009D360B">
        <w:rPr>
          <w:sz w:val="24"/>
          <w:szCs w:val="24"/>
        </w:rPr>
        <w:t xml:space="preserve"> hueste maldita ¡atrás! </w:t>
      </w:r>
      <w:r w:rsidR="006C4EEA" w:rsidRPr="009D360B">
        <w:rPr>
          <w:sz w:val="24"/>
          <w:szCs w:val="24"/>
        </w:rPr>
        <w:t>m</w:t>
      </w:r>
      <w:r w:rsidR="00E12766" w:rsidRPr="009D360B">
        <w:rPr>
          <w:sz w:val="24"/>
          <w:szCs w:val="24"/>
        </w:rPr>
        <w:t xml:space="preserve">e grita </w:t>
      </w:r>
      <w:r w:rsidR="006C4EEA" w:rsidRPr="009D360B">
        <w:rPr>
          <w:sz w:val="24"/>
          <w:szCs w:val="24"/>
        </w:rPr>
        <w:t>¡atrás! ¡atrás!</w:t>
      </w:r>
      <w:r w:rsidR="00B622E5" w:rsidRPr="009D360B">
        <w:rPr>
          <w:sz w:val="24"/>
          <w:szCs w:val="24"/>
        </w:rPr>
        <w:t xml:space="preserve">; si me disparan sangrientas balas, </w:t>
      </w:r>
      <w:proofErr w:type="spellStart"/>
      <w:r w:rsidR="00B622E5" w:rsidRPr="009D360B">
        <w:rPr>
          <w:sz w:val="24"/>
          <w:szCs w:val="24"/>
        </w:rPr>
        <w:t>daráme</w:t>
      </w:r>
      <w:proofErr w:type="spellEnd"/>
      <w:r w:rsidR="00B622E5" w:rsidRPr="009D360B">
        <w:rPr>
          <w:sz w:val="24"/>
          <w:szCs w:val="24"/>
        </w:rPr>
        <w:t xml:space="preserve"> alas el ideal. ¿Y qué ideal? Por Ti, Rey mío, la sangre dar”. </w:t>
      </w:r>
      <w:r w:rsidR="00B43208" w:rsidRPr="009D360B">
        <w:rPr>
          <w:sz w:val="24"/>
          <w:szCs w:val="24"/>
        </w:rPr>
        <w:t>Este espíritu martirial</w:t>
      </w:r>
      <w:r w:rsidR="003D4654" w:rsidRPr="009D360B">
        <w:rPr>
          <w:sz w:val="24"/>
          <w:szCs w:val="24"/>
        </w:rPr>
        <w:t>,</w:t>
      </w:r>
      <w:r w:rsidR="00B43208" w:rsidRPr="009D360B">
        <w:rPr>
          <w:sz w:val="24"/>
          <w:szCs w:val="24"/>
        </w:rPr>
        <w:t xml:space="preserve"> que se respiraba en </w:t>
      </w:r>
      <w:r w:rsidR="003D4654" w:rsidRPr="009D360B">
        <w:rPr>
          <w:sz w:val="24"/>
          <w:szCs w:val="24"/>
        </w:rPr>
        <w:t>l</w:t>
      </w:r>
      <w:r w:rsidR="00B43208" w:rsidRPr="009D360B">
        <w:rPr>
          <w:sz w:val="24"/>
          <w:szCs w:val="24"/>
        </w:rPr>
        <w:t>a Congregación</w:t>
      </w:r>
      <w:r w:rsidR="003D4654" w:rsidRPr="009D360B">
        <w:rPr>
          <w:sz w:val="24"/>
          <w:szCs w:val="24"/>
        </w:rPr>
        <w:t xml:space="preserve"> </w:t>
      </w:r>
      <w:r w:rsidR="001B65DF" w:rsidRPr="009D360B">
        <w:rPr>
          <w:sz w:val="24"/>
          <w:szCs w:val="24"/>
        </w:rPr>
        <w:t>durante este período</w:t>
      </w:r>
      <w:r w:rsidR="003D4654" w:rsidRPr="009D360B">
        <w:rPr>
          <w:sz w:val="24"/>
          <w:szCs w:val="24"/>
        </w:rPr>
        <w:t>,</w:t>
      </w:r>
      <w:r w:rsidR="00B43208" w:rsidRPr="009D360B">
        <w:rPr>
          <w:sz w:val="24"/>
          <w:szCs w:val="24"/>
        </w:rPr>
        <w:t xml:space="preserve"> </w:t>
      </w:r>
      <w:r w:rsidR="00832726" w:rsidRPr="009D360B">
        <w:rPr>
          <w:sz w:val="24"/>
          <w:szCs w:val="24"/>
        </w:rPr>
        <w:t xml:space="preserve">era el fruto de </w:t>
      </w:r>
      <w:r w:rsidR="001914DC" w:rsidRPr="009D360B">
        <w:rPr>
          <w:sz w:val="24"/>
          <w:szCs w:val="24"/>
        </w:rPr>
        <w:t>la influencia de</w:t>
      </w:r>
      <w:r w:rsidR="001B65DF" w:rsidRPr="009D360B">
        <w:rPr>
          <w:sz w:val="24"/>
          <w:szCs w:val="24"/>
        </w:rPr>
        <w:t>l recuerdo del Fundador, calumniado y perseguido, que derramó su sangre en Holguín</w:t>
      </w:r>
      <w:r w:rsidR="004772F1" w:rsidRPr="009D360B">
        <w:rPr>
          <w:sz w:val="24"/>
          <w:szCs w:val="24"/>
        </w:rPr>
        <w:t>;</w:t>
      </w:r>
      <w:r w:rsidR="003E74FD" w:rsidRPr="009D360B">
        <w:rPr>
          <w:sz w:val="24"/>
          <w:szCs w:val="24"/>
        </w:rPr>
        <w:t xml:space="preserve"> de</w:t>
      </w:r>
      <w:r w:rsidR="001B65DF" w:rsidRPr="009D360B">
        <w:rPr>
          <w:sz w:val="24"/>
          <w:szCs w:val="24"/>
        </w:rPr>
        <w:t xml:space="preserve">l P. Francisco </w:t>
      </w:r>
      <w:proofErr w:type="spellStart"/>
      <w:r w:rsidR="001B65DF" w:rsidRPr="009D360B">
        <w:rPr>
          <w:sz w:val="24"/>
          <w:szCs w:val="24"/>
        </w:rPr>
        <w:t>Crusats</w:t>
      </w:r>
      <w:proofErr w:type="spellEnd"/>
      <w:r w:rsidR="001B65DF" w:rsidRPr="009D360B">
        <w:rPr>
          <w:sz w:val="24"/>
          <w:szCs w:val="24"/>
        </w:rPr>
        <w:t>, martirizado en La Selva del Campo, en 1868</w:t>
      </w:r>
      <w:r w:rsidR="004772F1" w:rsidRPr="009D360B">
        <w:rPr>
          <w:sz w:val="24"/>
          <w:szCs w:val="24"/>
        </w:rPr>
        <w:t>; y de tantos misioneros que iban a las misiones sabiendo de antemano que podían perder la vida</w:t>
      </w:r>
      <w:r w:rsidR="00346C8D" w:rsidRPr="009D360B">
        <w:rPr>
          <w:sz w:val="24"/>
          <w:szCs w:val="24"/>
        </w:rPr>
        <w:t xml:space="preserve"> al poco tiempo de llegar</w:t>
      </w:r>
      <w:r w:rsidR="003E74FD" w:rsidRPr="009D360B">
        <w:rPr>
          <w:sz w:val="24"/>
          <w:szCs w:val="24"/>
        </w:rPr>
        <w:t xml:space="preserve">. </w:t>
      </w:r>
      <w:r w:rsidR="00DE774C" w:rsidRPr="009D360B">
        <w:rPr>
          <w:sz w:val="24"/>
          <w:szCs w:val="24"/>
        </w:rPr>
        <w:t xml:space="preserve">Este espíritu martirial </w:t>
      </w:r>
      <w:r w:rsidR="002830E5" w:rsidRPr="009D360B">
        <w:rPr>
          <w:sz w:val="24"/>
          <w:szCs w:val="24"/>
        </w:rPr>
        <w:t>impregnó la vida de l</w:t>
      </w:r>
      <w:r w:rsidR="00B920D1" w:rsidRPr="009D360B">
        <w:rPr>
          <w:sz w:val="24"/>
          <w:szCs w:val="24"/>
        </w:rPr>
        <w:t>a Congregación</w:t>
      </w:r>
      <w:r w:rsidR="00F2515F" w:rsidRPr="009D360B">
        <w:rPr>
          <w:sz w:val="24"/>
          <w:szCs w:val="24"/>
        </w:rPr>
        <w:t xml:space="preserve"> </w:t>
      </w:r>
      <w:r w:rsidR="00BD3DE3" w:rsidRPr="009D360B">
        <w:rPr>
          <w:sz w:val="24"/>
          <w:szCs w:val="24"/>
        </w:rPr>
        <w:t xml:space="preserve">y sirvió de preparación para el duro momento martirial que a la Congregación le tocó vivir en este período. </w:t>
      </w:r>
      <w:r w:rsidR="003451F9" w:rsidRPr="009D360B">
        <w:rPr>
          <w:sz w:val="24"/>
          <w:szCs w:val="24"/>
        </w:rPr>
        <w:t>Primero, en México:</w:t>
      </w:r>
      <w:r w:rsidR="001B65DF" w:rsidRPr="009D360B">
        <w:rPr>
          <w:sz w:val="24"/>
          <w:szCs w:val="24"/>
        </w:rPr>
        <w:t xml:space="preserve"> el H. Mariano González, en 1914, y el beato P. André </w:t>
      </w:r>
      <w:proofErr w:type="spellStart"/>
      <w:r w:rsidR="001B65DF" w:rsidRPr="009D360B">
        <w:rPr>
          <w:sz w:val="24"/>
          <w:szCs w:val="24"/>
        </w:rPr>
        <w:t>Solà</w:t>
      </w:r>
      <w:proofErr w:type="spellEnd"/>
      <w:r w:rsidR="001B65DF" w:rsidRPr="009D360B">
        <w:rPr>
          <w:sz w:val="24"/>
          <w:szCs w:val="24"/>
        </w:rPr>
        <w:t>, en 1927</w:t>
      </w:r>
      <w:r w:rsidR="00DF7201" w:rsidRPr="009D360B">
        <w:rPr>
          <w:sz w:val="24"/>
          <w:szCs w:val="24"/>
        </w:rPr>
        <w:t>. Después, en España, donde</w:t>
      </w:r>
      <w:r w:rsidR="008F60C9" w:rsidRPr="009D360B">
        <w:rPr>
          <w:sz w:val="24"/>
          <w:szCs w:val="24"/>
        </w:rPr>
        <w:t xml:space="preserve"> 271 misioneros </w:t>
      </w:r>
      <w:r w:rsidR="00DF7201" w:rsidRPr="009D360B">
        <w:rPr>
          <w:sz w:val="24"/>
          <w:szCs w:val="24"/>
        </w:rPr>
        <w:t xml:space="preserve">fueron </w:t>
      </w:r>
      <w:r w:rsidR="008F60C9" w:rsidRPr="009D360B">
        <w:rPr>
          <w:sz w:val="24"/>
          <w:szCs w:val="24"/>
        </w:rPr>
        <w:t xml:space="preserve">asesinados </w:t>
      </w:r>
      <w:r w:rsidR="00CF3D86" w:rsidRPr="009D360B">
        <w:rPr>
          <w:sz w:val="24"/>
          <w:szCs w:val="24"/>
        </w:rPr>
        <w:t>durante la Guerra Civil de 1936-1939</w:t>
      </w:r>
      <w:r w:rsidR="0093017D" w:rsidRPr="009D360B">
        <w:rPr>
          <w:sz w:val="24"/>
          <w:szCs w:val="24"/>
        </w:rPr>
        <w:t xml:space="preserve">; de los cuales 182 ya son beatos. </w:t>
      </w:r>
      <w:r w:rsidR="00893DFB" w:rsidRPr="009D360B">
        <w:rPr>
          <w:sz w:val="24"/>
          <w:szCs w:val="24"/>
        </w:rPr>
        <w:t xml:space="preserve">La espiritualidad de las siguientes generaciones </w:t>
      </w:r>
      <w:r w:rsidR="00E621BC" w:rsidRPr="009D360B">
        <w:rPr>
          <w:sz w:val="24"/>
          <w:szCs w:val="24"/>
        </w:rPr>
        <w:t>estuvo fuertemente marcada por est</w:t>
      </w:r>
      <w:r w:rsidR="00FA72DB" w:rsidRPr="009D360B">
        <w:rPr>
          <w:sz w:val="24"/>
          <w:szCs w:val="24"/>
        </w:rPr>
        <w:t xml:space="preserve">a dimensión </w:t>
      </w:r>
      <w:r w:rsidR="005C2DA2" w:rsidRPr="009D360B">
        <w:rPr>
          <w:sz w:val="24"/>
          <w:szCs w:val="24"/>
        </w:rPr>
        <w:t xml:space="preserve">martirial </w:t>
      </w:r>
      <w:r w:rsidR="00EC38CC" w:rsidRPr="009D360B">
        <w:rPr>
          <w:sz w:val="24"/>
          <w:szCs w:val="24"/>
        </w:rPr>
        <w:lastRenderedPageBreak/>
        <w:t>vivid</w:t>
      </w:r>
      <w:r w:rsidR="005C2DA2" w:rsidRPr="009D360B">
        <w:rPr>
          <w:sz w:val="24"/>
          <w:szCs w:val="24"/>
        </w:rPr>
        <w:t>a</w:t>
      </w:r>
      <w:r w:rsidR="00EC38CC" w:rsidRPr="009D360B">
        <w:rPr>
          <w:sz w:val="24"/>
          <w:szCs w:val="24"/>
        </w:rPr>
        <w:t xml:space="preserve"> como disponibilidad misionera para </w:t>
      </w:r>
      <w:r w:rsidR="00410918" w:rsidRPr="009D360B">
        <w:rPr>
          <w:sz w:val="24"/>
          <w:szCs w:val="24"/>
        </w:rPr>
        <w:t xml:space="preserve">la </w:t>
      </w:r>
      <w:r w:rsidR="00EC38CC" w:rsidRPr="009D360B">
        <w:rPr>
          <w:sz w:val="24"/>
          <w:szCs w:val="24"/>
        </w:rPr>
        <w:t>entrega</w:t>
      </w:r>
      <w:r w:rsidR="00410918" w:rsidRPr="009D360B">
        <w:rPr>
          <w:sz w:val="24"/>
          <w:szCs w:val="24"/>
        </w:rPr>
        <w:t xml:space="preserve"> de</w:t>
      </w:r>
      <w:r w:rsidR="00EC38CC" w:rsidRPr="009D360B">
        <w:rPr>
          <w:sz w:val="24"/>
          <w:szCs w:val="24"/>
        </w:rPr>
        <w:t xml:space="preserve"> la vida en el apostolado y para a</w:t>
      </w:r>
      <w:r w:rsidR="00E9255D" w:rsidRPr="009D360B">
        <w:rPr>
          <w:sz w:val="24"/>
          <w:szCs w:val="24"/>
        </w:rPr>
        <w:t xml:space="preserve">sumir </w:t>
      </w:r>
      <w:r w:rsidR="00EC38CC" w:rsidRPr="009D360B">
        <w:rPr>
          <w:sz w:val="24"/>
          <w:szCs w:val="24"/>
        </w:rPr>
        <w:t>el martirio</w:t>
      </w:r>
      <w:r w:rsidR="00C17CF3" w:rsidRPr="009D360B">
        <w:rPr>
          <w:sz w:val="24"/>
          <w:szCs w:val="24"/>
        </w:rPr>
        <w:t xml:space="preserve"> </w:t>
      </w:r>
      <w:r w:rsidR="00E9255D" w:rsidRPr="009D360B">
        <w:rPr>
          <w:sz w:val="24"/>
          <w:szCs w:val="24"/>
        </w:rPr>
        <w:t>si fuera el caso.</w:t>
      </w:r>
      <w:r w:rsidR="00EC38CC" w:rsidRPr="009D360B">
        <w:rPr>
          <w:sz w:val="24"/>
          <w:szCs w:val="24"/>
        </w:rPr>
        <w:t xml:space="preserve"> </w:t>
      </w:r>
    </w:p>
    <w:p w14:paraId="1C59BB08" w14:textId="76CD336D" w:rsidR="00496364" w:rsidRPr="009D360B" w:rsidRDefault="00077987" w:rsidP="00B9351A">
      <w:pPr>
        <w:ind w:firstLine="284"/>
        <w:jc w:val="both"/>
        <w:rPr>
          <w:sz w:val="24"/>
          <w:szCs w:val="24"/>
        </w:rPr>
      </w:pPr>
      <w:r w:rsidRPr="009D360B">
        <w:rPr>
          <w:b/>
          <w:bCs/>
          <w:sz w:val="24"/>
          <w:szCs w:val="24"/>
        </w:rPr>
        <w:t>L</w:t>
      </w:r>
      <w:r w:rsidR="001552B0" w:rsidRPr="009D360B">
        <w:rPr>
          <w:b/>
          <w:bCs/>
          <w:sz w:val="24"/>
          <w:szCs w:val="24"/>
        </w:rPr>
        <w:t xml:space="preserve">a dimensión </w:t>
      </w:r>
      <w:r w:rsidR="00F84D94" w:rsidRPr="009D360B">
        <w:rPr>
          <w:b/>
          <w:bCs/>
          <w:sz w:val="24"/>
          <w:szCs w:val="24"/>
        </w:rPr>
        <w:t>cordi</w:t>
      </w:r>
      <w:r w:rsidRPr="009D360B">
        <w:rPr>
          <w:b/>
          <w:bCs/>
          <w:sz w:val="24"/>
          <w:szCs w:val="24"/>
        </w:rPr>
        <w:t>marian</w:t>
      </w:r>
      <w:r w:rsidR="001552B0" w:rsidRPr="009D360B">
        <w:rPr>
          <w:b/>
          <w:bCs/>
          <w:sz w:val="24"/>
          <w:szCs w:val="24"/>
        </w:rPr>
        <w:t>a</w:t>
      </w:r>
      <w:r w:rsidR="00F84D94" w:rsidRPr="009D360B">
        <w:rPr>
          <w:sz w:val="24"/>
          <w:szCs w:val="24"/>
        </w:rPr>
        <w:t xml:space="preserve"> siempre ha estado muy viva en la </w:t>
      </w:r>
      <w:r w:rsidR="00DD7063" w:rsidRPr="009D360B">
        <w:rPr>
          <w:sz w:val="24"/>
          <w:szCs w:val="24"/>
        </w:rPr>
        <w:t>historia de la Congregación</w:t>
      </w:r>
      <w:r w:rsidR="005A699A" w:rsidRPr="009D360B">
        <w:rPr>
          <w:sz w:val="24"/>
          <w:szCs w:val="24"/>
        </w:rPr>
        <w:t>,</w:t>
      </w:r>
      <w:r w:rsidR="0071709F" w:rsidRPr="009D360B">
        <w:rPr>
          <w:sz w:val="24"/>
          <w:szCs w:val="24"/>
        </w:rPr>
        <w:t xml:space="preserve"> en sintonía con la experiencia vivida y transmitida por el Fundador</w:t>
      </w:r>
      <w:r w:rsidR="00DD7063" w:rsidRPr="009D360B">
        <w:rPr>
          <w:sz w:val="24"/>
          <w:szCs w:val="24"/>
        </w:rPr>
        <w:t>.</w:t>
      </w:r>
      <w:r w:rsidR="0071709F" w:rsidRPr="009D360B">
        <w:rPr>
          <w:sz w:val="24"/>
          <w:szCs w:val="24"/>
        </w:rPr>
        <w:t xml:space="preserve"> Sin embargo, durante esta etapa </w:t>
      </w:r>
      <w:r w:rsidR="006D28A0" w:rsidRPr="009D360B">
        <w:rPr>
          <w:sz w:val="24"/>
          <w:szCs w:val="24"/>
        </w:rPr>
        <w:t>se acentuó con mucha más fuerza</w:t>
      </w:r>
      <w:r w:rsidR="0015143B" w:rsidRPr="009D360B">
        <w:rPr>
          <w:sz w:val="24"/>
          <w:szCs w:val="24"/>
        </w:rPr>
        <w:t xml:space="preserve">, especialmente </w:t>
      </w:r>
      <w:r w:rsidR="00505359" w:rsidRPr="009D360B">
        <w:rPr>
          <w:sz w:val="24"/>
          <w:szCs w:val="24"/>
        </w:rPr>
        <w:t>e</w:t>
      </w:r>
      <w:r w:rsidR="0015143B" w:rsidRPr="009D360B">
        <w:rPr>
          <w:sz w:val="24"/>
          <w:szCs w:val="24"/>
        </w:rPr>
        <w:t>n</w:t>
      </w:r>
      <w:r w:rsidR="00ED691B" w:rsidRPr="009D360B">
        <w:rPr>
          <w:sz w:val="24"/>
          <w:szCs w:val="24"/>
        </w:rPr>
        <w:t xml:space="preserve"> sentido devocional</w:t>
      </w:r>
      <w:r w:rsidR="006D28A0" w:rsidRPr="009D360B">
        <w:rPr>
          <w:sz w:val="24"/>
          <w:szCs w:val="24"/>
        </w:rPr>
        <w:t xml:space="preserve">. </w:t>
      </w:r>
      <w:r w:rsidR="00DF427C" w:rsidRPr="009D360B">
        <w:rPr>
          <w:b/>
          <w:bCs/>
          <w:sz w:val="24"/>
          <w:szCs w:val="24"/>
        </w:rPr>
        <w:t>E</w:t>
      </w:r>
      <w:r w:rsidR="000C655B" w:rsidRPr="009D360B">
        <w:rPr>
          <w:b/>
          <w:bCs/>
          <w:sz w:val="24"/>
          <w:szCs w:val="24"/>
        </w:rPr>
        <w:t>l Corazón de María</w:t>
      </w:r>
      <w:r w:rsidR="000C655B" w:rsidRPr="009D360B">
        <w:rPr>
          <w:sz w:val="24"/>
          <w:szCs w:val="24"/>
        </w:rPr>
        <w:t xml:space="preserve">, en medio de una ascética tan </w:t>
      </w:r>
      <w:r w:rsidR="00FD78A6" w:rsidRPr="009D360B">
        <w:rPr>
          <w:sz w:val="24"/>
          <w:szCs w:val="24"/>
        </w:rPr>
        <w:t>rigurosa</w:t>
      </w:r>
      <w:r w:rsidR="000C655B" w:rsidRPr="009D360B">
        <w:rPr>
          <w:sz w:val="24"/>
          <w:szCs w:val="24"/>
        </w:rPr>
        <w:t xml:space="preserve"> y reglamentada, </w:t>
      </w:r>
      <w:r w:rsidR="00FD78A6" w:rsidRPr="009D360B">
        <w:rPr>
          <w:sz w:val="24"/>
          <w:szCs w:val="24"/>
        </w:rPr>
        <w:t xml:space="preserve">era el </w:t>
      </w:r>
      <w:r w:rsidR="00B56BAF" w:rsidRPr="009D360B">
        <w:rPr>
          <w:sz w:val="24"/>
          <w:szCs w:val="24"/>
        </w:rPr>
        <w:t xml:space="preserve">espacio </w:t>
      </w:r>
      <w:r w:rsidR="00AC3723" w:rsidRPr="009D360B">
        <w:rPr>
          <w:sz w:val="24"/>
          <w:szCs w:val="24"/>
        </w:rPr>
        <w:t>que alentaba una experiencia espiritual</w:t>
      </w:r>
      <w:r w:rsidR="00215654" w:rsidRPr="009D360B">
        <w:rPr>
          <w:sz w:val="24"/>
          <w:szCs w:val="24"/>
        </w:rPr>
        <w:t xml:space="preserve"> afectiva</w:t>
      </w:r>
      <w:r w:rsidR="00572D06" w:rsidRPr="009D360B">
        <w:rPr>
          <w:sz w:val="24"/>
          <w:szCs w:val="24"/>
        </w:rPr>
        <w:t xml:space="preserve"> y una mística filial y apostólica. </w:t>
      </w:r>
      <w:r w:rsidR="00390396" w:rsidRPr="009D360B">
        <w:rPr>
          <w:sz w:val="24"/>
          <w:szCs w:val="24"/>
        </w:rPr>
        <w:t xml:space="preserve">Muchos encontraron en </w:t>
      </w:r>
      <w:r w:rsidR="00775C9D" w:rsidRPr="009D360B">
        <w:rPr>
          <w:sz w:val="24"/>
          <w:szCs w:val="24"/>
        </w:rPr>
        <w:t>é</w:t>
      </w:r>
      <w:r w:rsidR="00390396" w:rsidRPr="009D360B">
        <w:rPr>
          <w:sz w:val="24"/>
          <w:szCs w:val="24"/>
        </w:rPr>
        <w:t>l un camino de interioridad</w:t>
      </w:r>
      <w:r w:rsidR="008B2356" w:rsidRPr="009D360B">
        <w:rPr>
          <w:sz w:val="24"/>
          <w:szCs w:val="24"/>
        </w:rPr>
        <w:t xml:space="preserve"> y de encuentro y configuración con Jesús y </w:t>
      </w:r>
      <w:r w:rsidR="003759AE" w:rsidRPr="009D360B">
        <w:rPr>
          <w:sz w:val="24"/>
          <w:szCs w:val="24"/>
        </w:rPr>
        <w:t xml:space="preserve">un estilo de </w:t>
      </w:r>
      <w:r w:rsidR="00132C6C" w:rsidRPr="009D360B">
        <w:rPr>
          <w:sz w:val="24"/>
          <w:szCs w:val="24"/>
        </w:rPr>
        <w:t xml:space="preserve">acoger y </w:t>
      </w:r>
      <w:r w:rsidR="003759AE" w:rsidRPr="009D360B">
        <w:rPr>
          <w:sz w:val="24"/>
          <w:szCs w:val="24"/>
        </w:rPr>
        <w:t>predica</w:t>
      </w:r>
      <w:r w:rsidR="00132C6C" w:rsidRPr="009D360B">
        <w:rPr>
          <w:sz w:val="24"/>
          <w:szCs w:val="24"/>
        </w:rPr>
        <w:t>r</w:t>
      </w:r>
      <w:r w:rsidR="003759AE" w:rsidRPr="009D360B">
        <w:rPr>
          <w:sz w:val="24"/>
          <w:szCs w:val="24"/>
        </w:rPr>
        <w:t xml:space="preserve"> la Palabra desde </w:t>
      </w:r>
      <w:r w:rsidR="008F18A3" w:rsidRPr="009D360B">
        <w:rPr>
          <w:sz w:val="24"/>
          <w:szCs w:val="24"/>
        </w:rPr>
        <w:t xml:space="preserve">la misericordia. </w:t>
      </w:r>
      <w:r w:rsidR="001D6C4E" w:rsidRPr="009D360B">
        <w:rPr>
          <w:sz w:val="24"/>
          <w:szCs w:val="24"/>
        </w:rPr>
        <w:t xml:space="preserve">Al mismo tiempo, </w:t>
      </w:r>
      <w:r w:rsidR="00413803" w:rsidRPr="009D360B">
        <w:rPr>
          <w:sz w:val="24"/>
          <w:szCs w:val="24"/>
        </w:rPr>
        <w:t xml:space="preserve">de forma </w:t>
      </w:r>
      <w:r w:rsidR="00E53F2C" w:rsidRPr="009D360B">
        <w:rPr>
          <w:sz w:val="24"/>
          <w:szCs w:val="24"/>
        </w:rPr>
        <w:t>progresiva</w:t>
      </w:r>
      <w:r w:rsidR="00413803" w:rsidRPr="009D360B">
        <w:rPr>
          <w:sz w:val="24"/>
          <w:szCs w:val="24"/>
        </w:rPr>
        <w:t>,</w:t>
      </w:r>
      <w:r w:rsidR="00E53F2C" w:rsidRPr="009D360B">
        <w:rPr>
          <w:sz w:val="24"/>
          <w:szCs w:val="24"/>
        </w:rPr>
        <w:t xml:space="preserve"> </w:t>
      </w:r>
      <w:r w:rsidR="00413803" w:rsidRPr="009D360B">
        <w:rPr>
          <w:sz w:val="24"/>
          <w:szCs w:val="24"/>
        </w:rPr>
        <w:t xml:space="preserve">los misioneros </w:t>
      </w:r>
      <w:r w:rsidR="00EF6D5A" w:rsidRPr="009D360B">
        <w:rPr>
          <w:sz w:val="24"/>
          <w:szCs w:val="24"/>
        </w:rPr>
        <w:t xml:space="preserve">se fueron sintiendo responsables de </w:t>
      </w:r>
      <w:r w:rsidR="00ED691B" w:rsidRPr="009D360B">
        <w:rPr>
          <w:sz w:val="24"/>
          <w:szCs w:val="24"/>
        </w:rPr>
        <w:t xml:space="preserve">vivir y </w:t>
      </w:r>
      <w:r w:rsidR="001E2468" w:rsidRPr="009D360B">
        <w:rPr>
          <w:sz w:val="24"/>
          <w:szCs w:val="24"/>
        </w:rPr>
        <w:t>difundir</w:t>
      </w:r>
      <w:r w:rsidR="00EF6D5A" w:rsidRPr="009D360B">
        <w:rPr>
          <w:sz w:val="24"/>
          <w:szCs w:val="24"/>
        </w:rPr>
        <w:t xml:space="preserve"> la devoción al </w:t>
      </w:r>
      <w:r w:rsidR="0074325A" w:rsidRPr="009D360B">
        <w:rPr>
          <w:sz w:val="24"/>
          <w:szCs w:val="24"/>
        </w:rPr>
        <w:t>Corazón de María</w:t>
      </w:r>
      <w:r w:rsidR="001E2468" w:rsidRPr="009D360B">
        <w:rPr>
          <w:sz w:val="24"/>
          <w:szCs w:val="24"/>
        </w:rPr>
        <w:t xml:space="preserve">. </w:t>
      </w:r>
      <w:r w:rsidR="00496364" w:rsidRPr="009D360B">
        <w:rPr>
          <w:sz w:val="24"/>
          <w:szCs w:val="24"/>
        </w:rPr>
        <w:t xml:space="preserve">El Capítulo </w:t>
      </w:r>
      <w:r w:rsidR="002F7BA1" w:rsidRPr="009D360B">
        <w:rPr>
          <w:sz w:val="24"/>
          <w:szCs w:val="24"/>
        </w:rPr>
        <w:t xml:space="preserve">General de 1912 </w:t>
      </w:r>
      <w:r w:rsidR="00A06374" w:rsidRPr="009D360B">
        <w:rPr>
          <w:sz w:val="24"/>
          <w:szCs w:val="24"/>
        </w:rPr>
        <w:t>fue</w:t>
      </w:r>
      <w:r w:rsidR="00496364" w:rsidRPr="009D360B">
        <w:rPr>
          <w:sz w:val="24"/>
          <w:szCs w:val="24"/>
        </w:rPr>
        <w:t xml:space="preserve"> el más </w:t>
      </w:r>
      <w:r w:rsidR="008C7012" w:rsidRPr="009D360B">
        <w:rPr>
          <w:sz w:val="24"/>
          <w:szCs w:val="24"/>
        </w:rPr>
        <w:t>entusiasta</w:t>
      </w:r>
      <w:r w:rsidR="002F7BA1" w:rsidRPr="009D360B">
        <w:rPr>
          <w:sz w:val="24"/>
          <w:szCs w:val="24"/>
        </w:rPr>
        <w:t xml:space="preserve">: estableció los modos concretos </w:t>
      </w:r>
      <w:r w:rsidR="00B97734" w:rsidRPr="009D360B">
        <w:rPr>
          <w:sz w:val="24"/>
          <w:szCs w:val="24"/>
        </w:rPr>
        <w:t>de difusión</w:t>
      </w:r>
      <w:r w:rsidR="00320D68" w:rsidRPr="009D360B">
        <w:rPr>
          <w:sz w:val="24"/>
          <w:szCs w:val="24"/>
        </w:rPr>
        <w:t xml:space="preserve"> de la devoción cordimariana</w:t>
      </w:r>
      <w:r w:rsidR="00320599" w:rsidRPr="009D360B">
        <w:rPr>
          <w:sz w:val="24"/>
          <w:szCs w:val="24"/>
        </w:rPr>
        <w:t>,</w:t>
      </w:r>
      <w:r w:rsidR="00320D68" w:rsidRPr="009D360B">
        <w:rPr>
          <w:sz w:val="24"/>
          <w:szCs w:val="24"/>
        </w:rPr>
        <w:t xml:space="preserve"> </w:t>
      </w:r>
      <w:r w:rsidR="00C058FC" w:rsidRPr="009D360B">
        <w:rPr>
          <w:sz w:val="24"/>
          <w:szCs w:val="24"/>
        </w:rPr>
        <w:t xml:space="preserve">hasta el punto de considerar </w:t>
      </w:r>
      <w:r w:rsidR="00813ECD" w:rsidRPr="009D360B">
        <w:rPr>
          <w:sz w:val="24"/>
          <w:szCs w:val="24"/>
        </w:rPr>
        <w:t>que era l</w:t>
      </w:r>
      <w:r w:rsidR="00320599" w:rsidRPr="009D360B">
        <w:rPr>
          <w:sz w:val="24"/>
          <w:szCs w:val="24"/>
        </w:rPr>
        <w:t>o distintivo de nuestro carisma</w:t>
      </w:r>
      <w:r w:rsidR="002F7BA1" w:rsidRPr="009D360B">
        <w:rPr>
          <w:rStyle w:val="FootnoteReference"/>
          <w:sz w:val="24"/>
          <w:szCs w:val="24"/>
        </w:rPr>
        <w:footnoteReference w:id="54"/>
      </w:r>
      <w:r w:rsidR="00C1118D" w:rsidRPr="009D360B">
        <w:rPr>
          <w:sz w:val="24"/>
          <w:szCs w:val="24"/>
        </w:rPr>
        <w:t>,</w:t>
      </w:r>
      <w:r w:rsidR="002F7BA1" w:rsidRPr="009D360B">
        <w:rPr>
          <w:sz w:val="24"/>
          <w:szCs w:val="24"/>
        </w:rPr>
        <w:t xml:space="preserve"> i</w:t>
      </w:r>
      <w:r w:rsidR="009E2B27" w:rsidRPr="009D360B">
        <w:rPr>
          <w:sz w:val="24"/>
          <w:szCs w:val="24"/>
        </w:rPr>
        <w:t xml:space="preserve">nsistió en </w:t>
      </w:r>
      <w:r w:rsidR="009529AA" w:rsidRPr="009D360B">
        <w:rPr>
          <w:sz w:val="24"/>
          <w:szCs w:val="24"/>
        </w:rPr>
        <w:t xml:space="preserve">que ningún misionero </w:t>
      </w:r>
      <w:r w:rsidR="009E2B27" w:rsidRPr="009D360B">
        <w:rPr>
          <w:sz w:val="24"/>
          <w:szCs w:val="24"/>
        </w:rPr>
        <w:t>omiti</w:t>
      </w:r>
      <w:r w:rsidR="009529AA" w:rsidRPr="009D360B">
        <w:rPr>
          <w:sz w:val="24"/>
          <w:szCs w:val="24"/>
        </w:rPr>
        <w:t>e</w:t>
      </w:r>
      <w:r w:rsidR="009E2B27" w:rsidRPr="009D360B">
        <w:rPr>
          <w:sz w:val="24"/>
          <w:szCs w:val="24"/>
        </w:rPr>
        <w:t>r</w:t>
      </w:r>
      <w:r w:rsidR="009529AA" w:rsidRPr="009D360B">
        <w:rPr>
          <w:sz w:val="24"/>
          <w:szCs w:val="24"/>
        </w:rPr>
        <w:t>a</w:t>
      </w:r>
      <w:r w:rsidR="009E2B27" w:rsidRPr="009D360B">
        <w:rPr>
          <w:sz w:val="24"/>
          <w:szCs w:val="24"/>
        </w:rPr>
        <w:t xml:space="preserve"> el uso de la sigla C.M.F. después de </w:t>
      </w:r>
      <w:r w:rsidR="009529AA" w:rsidRPr="009D360B">
        <w:rPr>
          <w:sz w:val="24"/>
          <w:szCs w:val="24"/>
        </w:rPr>
        <w:t>su</w:t>
      </w:r>
      <w:r w:rsidR="009E2B27" w:rsidRPr="009D360B">
        <w:rPr>
          <w:sz w:val="24"/>
          <w:szCs w:val="24"/>
        </w:rPr>
        <w:t xml:space="preserve"> firma</w:t>
      </w:r>
      <w:r w:rsidR="00C1118D" w:rsidRPr="009D360B">
        <w:rPr>
          <w:sz w:val="24"/>
          <w:szCs w:val="24"/>
        </w:rPr>
        <w:t>,</w:t>
      </w:r>
      <w:r w:rsidR="00230921" w:rsidRPr="009D360B">
        <w:rPr>
          <w:sz w:val="24"/>
          <w:szCs w:val="24"/>
        </w:rPr>
        <w:t xml:space="preserve"> </w:t>
      </w:r>
      <w:r w:rsidR="00B97734" w:rsidRPr="009D360B">
        <w:rPr>
          <w:sz w:val="24"/>
          <w:szCs w:val="24"/>
        </w:rPr>
        <w:t>ordenó el</w:t>
      </w:r>
      <w:r w:rsidR="002F7BA1" w:rsidRPr="009D360B">
        <w:rPr>
          <w:sz w:val="24"/>
          <w:szCs w:val="24"/>
        </w:rPr>
        <w:t xml:space="preserve"> </w:t>
      </w:r>
      <w:r w:rsidR="00230921" w:rsidRPr="009D360B">
        <w:rPr>
          <w:sz w:val="24"/>
          <w:szCs w:val="24"/>
        </w:rPr>
        <w:t>estudi</w:t>
      </w:r>
      <w:r w:rsidR="00B97734" w:rsidRPr="009D360B">
        <w:rPr>
          <w:sz w:val="24"/>
          <w:szCs w:val="24"/>
        </w:rPr>
        <w:t>o d</w:t>
      </w:r>
      <w:r w:rsidR="00230921" w:rsidRPr="009D360B">
        <w:rPr>
          <w:sz w:val="24"/>
          <w:szCs w:val="24"/>
        </w:rPr>
        <w:t>el tema de la “</w:t>
      </w:r>
      <w:r w:rsidR="00D51DE4" w:rsidRPr="009D360B">
        <w:rPr>
          <w:sz w:val="24"/>
          <w:szCs w:val="24"/>
        </w:rPr>
        <w:t>P</w:t>
      </w:r>
      <w:r w:rsidR="00230921" w:rsidRPr="009D360B">
        <w:rPr>
          <w:sz w:val="24"/>
          <w:szCs w:val="24"/>
        </w:rPr>
        <w:t>romesa consoladora”</w:t>
      </w:r>
      <w:r w:rsidR="00743C1B" w:rsidRPr="009D360B">
        <w:rPr>
          <w:sz w:val="24"/>
          <w:szCs w:val="24"/>
        </w:rPr>
        <w:t xml:space="preserve"> y pidió permiso a la Santa Sede para rezar la </w:t>
      </w:r>
      <w:r w:rsidR="00743C1B" w:rsidRPr="009D360B">
        <w:rPr>
          <w:i/>
          <w:iCs/>
          <w:sz w:val="24"/>
          <w:szCs w:val="24"/>
        </w:rPr>
        <w:t>Letanías del Corazón de María</w:t>
      </w:r>
      <w:r w:rsidR="00743C1B" w:rsidRPr="009D360B">
        <w:rPr>
          <w:sz w:val="24"/>
          <w:szCs w:val="24"/>
        </w:rPr>
        <w:t xml:space="preserve"> y otras devociones litúrgicas</w:t>
      </w:r>
      <w:r w:rsidR="00743C1B" w:rsidRPr="009D360B">
        <w:rPr>
          <w:rStyle w:val="FootnoteReference"/>
          <w:sz w:val="24"/>
          <w:szCs w:val="24"/>
        </w:rPr>
        <w:footnoteReference w:id="55"/>
      </w:r>
      <w:r w:rsidR="00743C1B" w:rsidRPr="009D360B">
        <w:rPr>
          <w:sz w:val="24"/>
          <w:szCs w:val="24"/>
        </w:rPr>
        <w:t>.</w:t>
      </w:r>
      <w:r w:rsidR="00A4432E" w:rsidRPr="009D360B">
        <w:rPr>
          <w:sz w:val="24"/>
          <w:szCs w:val="24"/>
        </w:rPr>
        <w:t xml:space="preserve"> </w:t>
      </w:r>
    </w:p>
    <w:p w14:paraId="4E930623" w14:textId="085E13FE" w:rsidR="00B9351A" w:rsidRPr="009D360B" w:rsidRDefault="002708BC" w:rsidP="00B9351A">
      <w:pPr>
        <w:ind w:firstLine="284"/>
        <w:jc w:val="both"/>
        <w:rPr>
          <w:sz w:val="24"/>
          <w:szCs w:val="24"/>
        </w:rPr>
      </w:pPr>
      <w:r w:rsidRPr="009D360B">
        <w:rPr>
          <w:b/>
          <w:bCs/>
          <w:sz w:val="24"/>
          <w:szCs w:val="24"/>
        </w:rPr>
        <w:t xml:space="preserve">Los </w:t>
      </w:r>
      <w:r w:rsidR="005C298C" w:rsidRPr="009D360B">
        <w:rPr>
          <w:b/>
          <w:bCs/>
          <w:sz w:val="24"/>
          <w:szCs w:val="24"/>
        </w:rPr>
        <w:t>cambio</w:t>
      </w:r>
      <w:r w:rsidRPr="009D360B">
        <w:rPr>
          <w:b/>
          <w:bCs/>
          <w:sz w:val="24"/>
          <w:szCs w:val="24"/>
        </w:rPr>
        <w:t xml:space="preserve">s en </w:t>
      </w:r>
      <w:r w:rsidR="005C298C" w:rsidRPr="009D360B">
        <w:rPr>
          <w:b/>
          <w:bCs/>
          <w:sz w:val="24"/>
          <w:szCs w:val="24"/>
        </w:rPr>
        <w:t>el escudo de la Congregación</w:t>
      </w:r>
      <w:r w:rsidR="005C298C" w:rsidRPr="009D360B">
        <w:rPr>
          <w:sz w:val="24"/>
          <w:szCs w:val="24"/>
        </w:rPr>
        <w:t xml:space="preserve"> </w:t>
      </w:r>
      <w:r w:rsidRPr="009D360B">
        <w:rPr>
          <w:sz w:val="24"/>
          <w:szCs w:val="24"/>
        </w:rPr>
        <w:t xml:space="preserve">son </w:t>
      </w:r>
      <w:r w:rsidR="00BB7A4D" w:rsidRPr="009D360B">
        <w:rPr>
          <w:sz w:val="24"/>
          <w:szCs w:val="24"/>
        </w:rPr>
        <w:t>muy</w:t>
      </w:r>
      <w:r w:rsidRPr="009D360B">
        <w:rPr>
          <w:sz w:val="24"/>
          <w:szCs w:val="24"/>
        </w:rPr>
        <w:t xml:space="preserve"> expresi</w:t>
      </w:r>
      <w:r w:rsidR="00BB7A4D" w:rsidRPr="009D360B">
        <w:rPr>
          <w:sz w:val="24"/>
          <w:szCs w:val="24"/>
        </w:rPr>
        <w:t>vos</w:t>
      </w:r>
      <w:r w:rsidRPr="009D360B">
        <w:rPr>
          <w:sz w:val="24"/>
          <w:szCs w:val="24"/>
        </w:rPr>
        <w:t xml:space="preserve">. </w:t>
      </w:r>
      <w:r w:rsidR="00A61078" w:rsidRPr="009D360B">
        <w:rPr>
          <w:sz w:val="24"/>
          <w:szCs w:val="24"/>
        </w:rPr>
        <w:t>E</w:t>
      </w:r>
      <w:r w:rsidR="00CE5EA9" w:rsidRPr="009D360B">
        <w:rPr>
          <w:sz w:val="24"/>
          <w:szCs w:val="24"/>
        </w:rPr>
        <w:t>l Capítulo</w:t>
      </w:r>
      <w:r w:rsidR="00BF446C" w:rsidRPr="009D360B">
        <w:rPr>
          <w:sz w:val="24"/>
          <w:szCs w:val="24"/>
        </w:rPr>
        <w:t xml:space="preserve"> General</w:t>
      </w:r>
      <w:r w:rsidR="00CE5EA9" w:rsidRPr="009D360B">
        <w:rPr>
          <w:sz w:val="24"/>
          <w:szCs w:val="24"/>
        </w:rPr>
        <w:t xml:space="preserve"> de 1876</w:t>
      </w:r>
      <w:r w:rsidR="00FF7A40" w:rsidRPr="009D360B">
        <w:rPr>
          <w:sz w:val="24"/>
          <w:szCs w:val="24"/>
        </w:rPr>
        <w:t xml:space="preserve"> decidió cambiar el escudo </w:t>
      </w:r>
      <w:r w:rsidR="00322765" w:rsidRPr="009D360B">
        <w:rPr>
          <w:sz w:val="24"/>
          <w:szCs w:val="24"/>
        </w:rPr>
        <w:t>elaborado por el Fundador en 1857</w:t>
      </w:r>
      <w:r w:rsidR="00A61078" w:rsidRPr="009D360B">
        <w:rPr>
          <w:sz w:val="24"/>
          <w:szCs w:val="24"/>
        </w:rPr>
        <w:t xml:space="preserve">. </w:t>
      </w:r>
      <w:r w:rsidR="00BB7A4D" w:rsidRPr="009D360B">
        <w:rPr>
          <w:sz w:val="24"/>
          <w:szCs w:val="24"/>
        </w:rPr>
        <w:t>Retiró</w:t>
      </w:r>
      <w:r w:rsidR="00EA3664" w:rsidRPr="009D360B">
        <w:rPr>
          <w:sz w:val="24"/>
          <w:szCs w:val="24"/>
        </w:rPr>
        <w:t xml:space="preserve"> </w:t>
      </w:r>
      <w:r w:rsidR="00A61078" w:rsidRPr="009D360B">
        <w:rPr>
          <w:sz w:val="24"/>
          <w:szCs w:val="24"/>
        </w:rPr>
        <w:t>algunos</w:t>
      </w:r>
      <w:r w:rsidR="00B060D7" w:rsidRPr="009D360B">
        <w:rPr>
          <w:sz w:val="24"/>
          <w:szCs w:val="24"/>
        </w:rPr>
        <w:t xml:space="preserve"> </w:t>
      </w:r>
      <w:r w:rsidR="00EA3664" w:rsidRPr="009D360B">
        <w:rPr>
          <w:sz w:val="24"/>
          <w:szCs w:val="24"/>
        </w:rPr>
        <w:t>símbolos</w:t>
      </w:r>
      <w:r w:rsidR="00B060D7" w:rsidRPr="009D360B">
        <w:rPr>
          <w:sz w:val="24"/>
          <w:szCs w:val="24"/>
        </w:rPr>
        <w:t>:</w:t>
      </w:r>
      <w:r w:rsidR="00EA3664" w:rsidRPr="009D360B">
        <w:rPr>
          <w:sz w:val="24"/>
          <w:szCs w:val="24"/>
        </w:rPr>
        <w:t xml:space="preserve"> </w:t>
      </w:r>
      <w:r w:rsidR="003A715C" w:rsidRPr="009D360B">
        <w:rPr>
          <w:sz w:val="24"/>
          <w:szCs w:val="24"/>
        </w:rPr>
        <w:t>e</w:t>
      </w:r>
      <w:r w:rsidR="00322765" w:rsidRPr="009D360B">
        <w:rPr>
          <w:sz w:val="24"/>
          <w:szCs w:val="24"/>
        </w:rPr>
        <w:t>l libro de</w:t>
      </w:r>
      <w:r w:rsidR="003A715C" w:rsidRPr="009D360B">
        <w:rPr>
          <w:sz w:val="24"/>
          <w:szCs w:val="24"/>
        </w:rPr>
        <w:t xml:space="preserve"> la Palabra o de las Constituciones</w:t>
      </w:r>
      <w:r w:rsidR="008C6695" w:rsidRPr="009D360B">
        <w:rPr>
          <w:sz w:val="24"/>
          <w:szCs w:val="24"/>
        </w:rPr>
        <w:t xml:space="preserve">, la cruz y el cayado y el arcángel </w:t>
      </w:r>
      <w:r w:rsidR="00885F29" w:rsidRPr="009D360B">
        <w:rPr>
          <w:sz w:val="24"/>
          <w:szCs w:val="24"/>
        </w:rPr>
        <w:t xml:space="preserve">san </w:t>
      </w:r>
      <w:r w:rsidR="008C6695" w:rsidRPr="009D360B">
        <w:rPr>
          <w:sz w:val="24"/>
          <w:szCs w:val="24"/>
        </w:rPr>
        <w:t>Miguel, para quedarse solo con el Corazón de María en el centro</w:t>
      </w:r>
      <w:r w:rsidR="00D10DA0" w:rsidRPr="009D360B">
        <w:rPr>
          <w:rStyle w:val="FootnoteReference"/>
          <w:sz w:val="24"/>
          <w:szCs w:val="24"/>
        </w:rPr>
        <w:footnoteReference w:id="56"/>
      </w:r>
      <w:r w:rsidR="008C6695" w:rsidRPr="009D360B">
        <w:rPr>
          <w:sz w:val="24"/>
          <w:szCs w:val="24"/>
        </w:rPr>
        <w:t xml:space="preserve">. </w:t>
      </w:r>
      <w:r w:rsidR="0048197D" w:rsidRPr="009D360B">
        <w:rPr>
          <w:sz w:val="24"/>
          <w:szCs w:val="24"/>
        </w:rPr>
        <w:t>E</w:t>
      </w:r>
      <w:r w:rsidR="00771E24" w:rsidRPr="009D360B">
        <w:rPr>
          <w:sz w:val="24"/>
          <w:szCs w:val="24"/>
        </w:rPr>
        <w:t>n e</w:t>
      </w:r>
      <w:r w:rsidR="0048197D" w:rsidRPr="009D360B">
        <w:rPr>
          <w:sz w:val="24"/>
          <w:szCs w:val="24"/>
        </w:rPr>
        <w:t>l Capítulo de 1912</w:t>
      </w:r>
      <w:r w:rsidR="00771E24" w:rsidRPr="009D360B">
        <w:rPr>
          <w:sz w:val="24"/>
          <w:szCs w:val="24"/>
        </w:rPr>
        <w:t>,</w:t>
      </w:r>
      <w:r w:rsidR="0048197D" w:rsidRPr="009D360B">
        <w:rPr>
          <w:sz w:val="24"/>
          <w:szCs w:val="24"/>
        </w:rPr>
        <w:t xml:space="preserve"> </w:t>
      </w:r>
      <w:r w:rsidR="003D622C" w:rsidRPr="009D360B">
        <w:rPr>
          <w:sz w:val="24"/>
          <w:szCs w:val="24"/>
        </w:rPr>
        <w:t>se mant</w:t>
      </w:r>
      <w:r w:rsidR="000836A1" w:rsidRPr="009D360B">
        <w:rPr>
          <w:sz w:val="24"/>
          <w:szCs w:val="24"/>
        </w:rPr>
        <w:t>uvo</w:t>
      </w:r>
      <w:r w:rsidR="003D622C" w:rsidRPr="009D360B">
        <w:rPr>
          <w:sz w:val="24"/>
          <w:szCs w:val="24"/>
        </w:rPr>
        <w:t xml:space="preserve"> el Corazón de María al centro, </w:t>
      </w:r>
      <w:r w:rsidR="00885F29" w:rsidRPr="009D360B">
        <w:rPr>
          <w:sz w:val="24"/>
          <w:szCs w:val="24"/>
        </w:rPr>
        <w:t>se recuper</w:t>
      </w:r>
      <w:r w:rsidR="00562697" w:rsidRPr="009D360B">
        <w:rPr>
          <w:sz w:val="24"/>
          <w:szCs w:val="24"/>
        </w:rPr>
        <w:t>aron</w:t>
      </w:r>
      <w:r w:rsidR="000836A1" w:rsidRPr="009D360B">
        <w:rPr>
          <w:sz w:val="24"/>
          <w:szCs w:val="24"/>
        </w:rPr>
        <w:t xml:space="preserve"> la</w:t>
      </w:r>
      <w:r w:rsidR="00562697" w:rsidRPr="009D360B">
        <w:rPr>
          <w:sz w:val="24"/>
          <w:szCs w:val="24"/>
        </w:rPr>
        <w:t>s</w:t>
      </w:r>
      <w:r w:rsidR="000836A1" w:rsidRPr="009D360B">
        <w:rPr>
          <w:sz w:val="24"/>
          <w:szCs w:val="24"/>
        </w:rPr>
        <w:t xml:space="preserve"> im</w:t>
      </w:r>
      <w:r w:rsidR="00562697" w:rsidRPr="009D360B">
        <w:rPr>
          <w:sz w:val="24"/>
          <w:szCs w:val="24"/>
        </w:rPr>
        <w:t>á</w:t>
      </w:r>
      <w:r w:rsidR="000836A1" w:rsidRPr="009D360B">
        <w:rPr>
          <w:sz w:val="24"/>
          <w:szCs w:val="24"/>
        </w:rPr>
        <w:t>gen</w:t>
      </w:r>
      <w:r w:rsidR="00562697" w:rsidRPr="009D360B">
        <w:rPr>
          <w:sz w:val="24"/>
          <w:szCs w:val="24"/>
        </w:rPr>
        <w:t xml:space="preserve">es de la cruz y del cayado y </w:t>
      </w:r>
      <w:r w:rsidR="000836A1" w:rsidRPr="009D360B">
        <w:rPr>
          <w:sz w:val="24"/>
          <w:szCs w:val="24"/>
        </w:rPr>
        <w:t>de</w:t>
      </w:r>
      <w:r w:rsidR="00885F29" w:rsidRPr="009D360B">
        <w:rPr>
          <w:sz w:val="24"/>
          <w:szCs w:val="24"/>
        </w:rPr>
        <w:t>l arcángel san Miguel y se añad</w:t>
      </w:r>
      <w:r w:rsidR="000836A1" w:rsidRPr="009D360B">
        <w:rPr>
          <w:sz w:val="24"/>
          <w:szCs w:val="24"/>
        </w:rPr>
        <w:t>ió</w:t>
      </w:r>
      <w:r w:rsidR="00885F29" w:rsidRPr="009D360B">
        <w:rPr>
          <w:sz w:val="24"/>
          <w:szCs w:val="24"/>
        </w:rPr>
        <w:t xml:space="preserve"> la frase: “</w:t>
      </w:r>
      <w:proofErr w:type="spellStart"/>
      <w:r w:rsidR="00D54258" w:rsidRPr="009D360B">
        <w:rPr>
          <w:sz w:val="24"/>
          <w:szCs w:val="24"/>
        </w:rPr>
        <w:t>Filii</w:t>
      </w:r>
      <w:proofErr w:type="spellEnd"/>
      <w:r w:rsidR="00D54258" w:rsidRPr="009D360B">
        <w:rPr>
          <w:sz w:val="24"/>
          <w:szCs w:val="24"/>
        </w:rPr>
        <w:t xml:space="preserve"> </w:t>
      </w:r>
      <w:proofErr w:type="spellStart"/>
      <w:r w:rsidR="00E634E0" w:rsidRPr="009D360B">
        <w:rPr>
          <w:sz w:val="24"/>
          <w:szCs w:val="24"/>
        </w:rPr>
        <w:t>Ei</w:t>
      </w:r>
      <w:r w:rsidR="00D54258" w:rsidRPr="009D360B">
        <w:rPr>
          <w:sz w:val="24"/>
          <w:szCs w:val="24"/>
        </w:rPr>
        <w:t>us</w:t>
      </w:r>
      <w:proofErr w:type="spellEnd"/>
      <w:r w:rsidR="00D54258" w:rsidRPr="009D360B">
        <w:rPr>
          <w:sz w:val="24"/>
          <w:szCs w:val="24"/>
        </w:rPr>
        <w:t xml:space="preserve"> </w:t>
      </w:r>
      <w:proofErr w:type="spellStart"/>
      <w:r w:rsidR="004F6D25" w:rsidRPr="009D360B">
        <w:rPr>
          <w:sz w:val="24"/>
          <w:szCs w:val="24"/>
        </w:rPr>
        <w:t>b</w:t>
      </w:r>
      <w:r w:rsidR="00D54258" w:rsidRPr="009D360B">
        <w:rPr>
          <w:sz w:val="24"/>
          <w:szCs w:val="24"/>
        </w:rPr>
        <w:t>eatissima</w:t>
      </w:r>
      <w:r w:rsidR="004F6D25" w:rsidRPr="009D360B">
        <w:rPr>
          <w:sz w:val="24"/>
          <w:szCs w:val="24"/>
        </w:rPr>
        <w:t>m</w:t>
      </w:r>
      <w:proofErr w:type="spellEnd"/>
      <w:r w:rsidR="00D54258" w:rsidRPr="009D360B">
        <w:rPr>
          <w:sz w:val="24"/>
          <w:szCs w:val="24"/>
        </w:rPr>
        <w:t xml:space="preserve"> </w:t>
      </w:r>
      <w:proofErr w:type="spellStart"/>
      <w:r w:rsidR="00D54258" w:rsidRPr="009D360B">
        <w:rPr>
          <w:sz w:val="24"/>
          <w:szCs w:val="24"/>
        </w:rPr>
        <w:t>pr</w:t>
      </w:r>
      <w:r w:rsidR="004F6D25" w:rsidRPr="009D360B">
        <w:rPr>
          <w:sz w:val="24"/>
          <w:szCs w:val="24"/>
        </w:rPr>
        <w:t>a</w:t>
      </w:r>
      <w:r w:rsidR="00D54258" w:rsidRPr="009D360B">
        <w:rPr>
          <w:sz w:val="24"/>
          <w:szCs w:val="24"/>
        </w:rPr>
        <w:t>edicaverun</w:t>
      </w:r>
      <w:r w:rsidR="003D622C" w:rsidRPr="009D360B">
        <w:rPr>
          <w:sz w:val="24"/>
          <w:szCs w:val="24"/>
        </w:rPr>
        <w:t>t</w:t>
      </w:r>
      <w:proofErr w:type="spellEnd"/>
      <w:r w:rsidR="00D54258" w:rsidRPr="009D360B">
        <w:rPr>
          <w:sz w:val="24"/>
          <w:szCs w:val="24"/>
        </w:rPr>
        <w:t>”</w:t>
      </w:r>
      <w:r w:rsidR="00365BC4" w:rsidRPr="009D360B">
        <w:rPr>
          <w:sz w:val="24"/>
          <w:szCs w:val="24"/>
        </w:rPr>
        <w:t xml:space="preserve"> </w:t>
      </w:r>
      <w:r w:rsidR="00E21117" w:rsidRPr="009D360B">
        <w:rPr>
          <w:sz w:val="24"/>
          <w:szCs w:val="24"/>
        </w:rPr>
        <w:t>[</w:t>
      </w:r>
      <w:r w:rsidR="00741A81" w:rsidRPr="009D360B">
        <w:rPr>
          <w:sz w:val="24"/>
          <w:szCs w:val="24"/>
        </w:rPr>
        <w:t>Se levantan sus hijos y la llaman bienaventurada (</w:t>
      </w:r>
      <w:proofErr w:type="spellStart"/>
      <w:r w:rsidR="00741A81" w:rsidRPr="009D360B">
        <w:rPr>
          <w:sz w:val="24"/>
          <w:szCs w:val="24"/>
        </w:rPr>
        <w:t>Prov</w:t>
      </w:r>
      <w:proofErr w:type="spellEnd"/>
      <w:r w:rsidR="00741A81" w:rsidRPr="009D360B">
        <w:rPr>
          <w:sz w:val="24"/>
          <w:szCs w:val="24"/>
        </w:rPr>
        <w:t xml:space="preserve"> </w:t>
      </w:r>
      <w:r w:rsidR="00E21117" w:rsidRPr="009D360B">
        <w:rPr>
          <w:sz w:val="24"/>
          <w:szCs w:val="24"/>
        </w:rPr>
        <w:t>31, 28)]</w:t>
      </w:r>
      <w:r w:rsidR="00D54258" w:rsidRPr="009D360B">
        <w:rPr>
          <w:sz w:val="24"/>
          <w:szCs w:val="24"/>
        </w:rPr>
        <w:t>.</w:t>
      </w:r>
      <w:r w:rsidR="00897A14" w:rsidRPr="009D360B">
        <w:rPr>
          <w:sz w:val="24"/>
          <w:szCs w:val="24"/>
        </w:rPr>
        <w:t xml:space="preserve"> H</w:t>
      </w:r>
      <w:r w:rsidR="009962B2" w:rsidRPr="009D360B">
        <w:rPr>
          <w:sz w:val="24"/>
          <w:szCs w:val="24"/>
        </w:rPr>
        <w:t xml:space="preserve">ubo un </w:t>
      </w:r>
      <w:r w:rsidR="005765FB" w:rsidRPr="009D360B">
        <w:rPr>
          <w:b/>
          <w:bCs/>
          <w:sz w:val="24"/>
          <w:szCs w:val="24"/>
        </w:rPr>
        <w:t xml:space="preserve">cierto </w:t>
      </w:r>
      <w:r w:rsidR="00000550" w:rsidRPr="009D360B">
        <w:rPr>
          <w:b/>
          <w:bCs/>
          <w:sz w:val="24"/>
          <w:szCs w:val="24"/>
        </w:rPr>
        <w:t>desplaz</w:t>
      </w:r>
      <w:r w:rsidR="009962B2" w:rsidRPr="009D360B">
        <w:rPr>
          <w:b/>
          <w:bCs/>
          <w:sz w:val="24"/>
          <w:szCs w:val="24"/>
        </w:rPr>
        <w:t xml:space="preserve">amiento </w:t>
      </w:r>
      <w:r w:rsidR="00D76504" w:rsidRPr="009D360B">
        <w:rPr>
          <w:b/>
          <w:bCs/>
          <w:sz w:val="24"/>
          <w:szCs w:val="24"/>
        </w:rPr>
        <w:t>en nuestra identidad</w:t>
      </w:r>
      <w:r w:rsidR="00D76504" w:rsidRPr="009D360B">
        <w:rPr>
          <w:sz w:val="24"/>
          <w:szCs w:val="24"/>
        </w:rPr>
        <w:t xml:space="preserve">: </w:t>
      </w:r>
      <w:r w:rsidR="009962B2" w:rsidRPr="009D360B">
        <w:rPr>
          <w:sz w:val="24"/>
          <w:szCs w:val="24"/>
        </w:rPr>
        <w:t xml:space="preserve">la </w:t>
      </w:r>
      <w:r w:rsidR="00000550" w:rsidRPr="009D360B">
        <w:rPr>
          <w:sz w:val="24"/>
          <w:szCs w:val="24"/>
        </w:rPr>
        <w:t xml:space="preserve">dimensión de </w:t>
      </w:r>
      <w:r w:rsidR="008F32D9" w:rsidRPr="009D360B">
        <w:rPr>
          <w:sz w:val="24"/>
          <w:szCs w:val="24"/>
        </w:rPr>
        <w:t>m</w:t>
      </w:r>
      <w:r w:rsidR="009962B2" w:rsidRPr="009D360B">
        <w:rPr>
          <w:sz w:val="24"/>
          <w:szCs w:val="24"/>
        </w:rPr>
        <w:t xml:space="preserve">isioneros </w:t>
      </w:r>
      <w:r w:rsidR="00000550" w:rsidRPr="009D360B">
        <w:rPr>
          <w:sz w:val="24"/>
          <w:szCs w:val="24"/>
        </w:rPr>
        <w:t xml:space="preserve">de la Palabra </w:t>
      </w:r>
      <w:r w:rsidR="00D76504" w:rsidRPr="009D360B">
        <w:rPr>
          <w:sz w:val="24"/>
          <w:szCs w:val="24"/>
        </w:rPr>
        <w:t xml:space="preserve">fue desplazada </w:t>
      </w:r>
      <w:r w:rsidR="00092042" w:rsidRPr="009D360B">
        <w:rPr>
          <w:sz w:val="24"/>
          <w:szCs w:val="24"/>
        </w:rPr>
        <w:t xml:space="preserve">en favor de </w:t>
      </w:r>
      <w:r w:rsidR="009962B2" w:rsidRPr="009D360B">
        <w:rPr>
          <w:sz w:val="24"/>
          <w:szCs w:val="24"/>
        </w:rPr>
        <w:t xml:space="preserve">la de </w:t>
      </w:r>
      <w:r w:rsidR="008F32D9" w:rsidRPr="009D360B">
        <w:rPr>
          <w:sz w:val="24"/>
          <w:szCs w:val="24"/>
        </w:rPr>
        <w:t>h</w:t>
      </w:r>
      <w:r w:rsidR="002B20D1" w:rsidRPr="009D360B">
        <w:rPr>
          <w:sz w:val="24"/>
          <w:szCs w:val="24"/>
        </w:rPr>
        <w:t>ijos devotos del Corazón de María.</w:t>
      </w:r>
    </w:p>
    <w:p w14:paraId="6C0D24FD" w14:textId="69BE4CDD" w:rsidR="00217CB7" w:rsidRPr="009D360B" w:rsidRDefault="00CD5480" w:rsidP="00217CB7">
      <w:pPr>
        <w:ind w:firstLine="284"/>
        <w:jc w:val="both"/>
        <w:rPr>
          <w:sz w:val="24"/>
          <w:szCs w:val="24"/>
        </w:rPr>
      </w:pPr>
      <w:r w:rsidRPr="009D360B">
        <w:rPr>
          <w:sz w:val="24"/>
          <w:szCs w:val="24"/>
        </w:rPr>
        <w:t xml:space="preserve">Ya antes de que la Congregación contara con una estructura jurídica que garantizase </w:t>
      </w:r>
      <w:r w:rsidR="00FD0F48" w:rsidRPr="009D360B">
        <w:rPr>
          <w:sz w:val="24"/>
          <w:szCs w:val="24"/>
        </w:rPr>
        <w:t>la</w:t>
      </w:r>
      <w:r w:rsidRPr="009D360B">
        <w:rPr>
          <w:sz w:val="24"/>
          <w:szCs w:val="24"/>
        </w:rPr>
        <w:t xml:space="preserve"> estabilidad, el P. Fundador y el P. </w:t>
      </w:r>
      <w:proofErr w:type="spellStart"/>
      <w:r w:rsidRPr="009D360B">
        <w:rPr>
          <w:sz w:val="24"/>
          <w:szCs w:val="24"/>
        </w:rPr>
        <w:t>Xifré</w:t>
      </w:r>
      <w:proofErr w:type="spellEnd"/>
      <w:r w:rsidRPr="009D360B">
        <w:rPr>
          <w:sz w:val="24"/>
          <w:szCs w:val="24"/>
        </w:rPr>
        <w:t xml:space="preserve"> redactaron una fórmula de </w:t>
      </w:r>
      <w:r w:rsidRPr="009D360B">
        <w:rPr>
          <w:b/>
          <w:bCs/>
          <w:sz w:val="24"/>
          <w:szCs w:val="24"/>
        </w:rPr>
        <w:t>consagración a Dios y al Corazón de María</w:t>
      </w:r>
      <w:r w:rsidRPr="009D360B">
        <w:rPr>
          <w:sz w:val="24"/>
          <w:szCs w:val="24"/>
          <w:vertAlign w:val="superscript"/>
        </w:rPr>
        <w:footnoteReference w:id="57"/>
      </w:r>
      <w:r w:rsidR="004A440A" w:rsidRPr="009D360B">
        <w:rPr>
          <w:sz w:val="24"/>
          <w:szCs w:val="24"/>
        </w:rPr>
        <w:t xml:space="preserve">, que </w:t>
      </w:r>
      <w:r w:rsidR="00E3571C" w:rsidRPr="009D360B">
        <w:rPr>
          <w:sz w:val="24"/>
          <w:szCs w:val="24"/>
        </w:rPr>
        <w:t>se asumió con entusiasmo</w:t>
      </w:r>
      <w:r w:rsidRPr="009D360B">
        <w:rPr>
          <w:sz w:val="24"/>
          <w:szCs w:val="24"/>
        </w:rPr>
        <w:t xml:space="preserve">. En este sentido, es comprensible el fuerte impacto que tuvo en la Congregación la consagración del mundo al Corazón de María realizada por el papa Pío XII </w:t>
      </w:r>
      <w:r w:rsidR="003B5A2D" w:rsidRPr="009D360B">
        <w:rPr>
          <w:sz w:val="24"/>
          <w:szCs w:val="24"/>
        </w:rPr>
        <w:t>(</w:t>
      </w:r>
      <w:r w:rsidRPr="009D360B">
        <w:rPr>
          <w:sz w:val="24"/>
          <w:szCs w:val="24"/>
        </w:rPr>
        <w:t>1942</w:t>
      </w:r>
      <w:r w:rsidR="003B5A2D" w:rsidRPr="009D360B">
        <w:rPr>
          <w:sz w:val="24"/>
          <w:szCs w:val="24"/>
        </w:rPr>
        <w:t>).</w:t>
      </w:r>
      <w:r w:rsidRPr="009D360B">
        <w:rPr>
          <w:sz w:val="24"/>
          <w:szCs w:val="24"/>
        </w:rPr>
        <w:t xml:space="preserve"> Los claretianos sintieron </w:t>
      </w:r>
      <w:r w:rsidR="007E0E34" w:rsidRPr="009D360B">
        <w:rPr>
          <w:sz w:val="24"/>
          <w:szCs w:val="24"/>
        </w:rPr>
        <w:t xml:space="preserve">que </w:t>
      </w:r>
      <w:r w:rsidR="003974E5" w:rsidRPr="009D360B">
        <w:rPr>
          <w:sz w:val="24"/>
          <w:szCs w:val="24"/>
        </w:rPr>
        <w:t>esta consagración se había conseguido gracias a</w:t>
      </w:r>
      <w:r w:rsidR="00E55DB3" w:rsidRPr="009D360B">
        <w:rPr>
          <w:sz w:val="24"/>
          <w:szCs w:val="24"/>
        </w:rPr>
        <w:t xml:space="preserve">l </w:t>
      </w:r>
      <w:r w:rsidR="003974E5" w:rsidRPr="009D360B">
        <w:rPr>
          <w:sz w:val="24"/>
          <w:szCs w:val="24"/>
        </w:rPr>
        <w:t>esfuerzo</w:t>
      </w:r>
      <w:r w:rsidR="00F32D49" w:rsidRPr="009D360B">
        <w:rPr>
          <w:sz w:val="24"/>
          <w:szCs w:val="24"/>
        </w:rPr>
        <w:t xml:space="preserve"> </w:t>
      </w:r>
      <w:r w:rsidR="00E55DB3" w:rsidRPr="009D360B">
        <w:rPr>
          <w:sz w:val="24"/>
          <w:szCs w:val="24"/>
        </w:rPr>
        <w:t xml:space="preserve">de la Congregación </w:t>
      </w:r>
      <w:r w:rsidR="00F32D49" w:rsidRPr="009D360B">
        <w:rPr>
          <w:sz w:val="24"/>
          <w:szCs w:val="24"/>
        </w:rPr>
        <w:t xml:space="preserve">y que exigía de </w:t>
      </w:r>
      <w:r w:rsidR="00E55DB3" w:rsidRPr="009D360B">
        <w:rPr>
          <w:sz w:val="24"/>
          <w:szCs w:val="24"/>
        </w:rPr>
        <w:t>sus misioneros</w:t>
      </w:r>
      <w:r w:rsidR="00F32D49" w:rsidRPr="009D360B">
        <w:rPr>
          <w:sz w:val="24"/>
          <w:szCs w:val="24"/>
        </w:rPr>
        <w:t xml:space="preserve"> una respuesta apropiad</w:t>
      </w:r>
      <w:r w:rsidR="00403E6E" w:rsidRPr="009D360B">
        <w:rPr>
          <w:sz w:val="24"/>
          <w:szCs w:val="24"/>
        </w:rPr>
        <w:t>a</w:t>
      </w:r>
      <w:r w:rsidR="00F32D49" w:rsidRPr="009D360B">
        <w:rPr>
          <w:sz w:val="24"/>
          <w:szCs w:val="24"/>
        </w:rPr>
        <w:t xml:space="preserve"> de hijos que deberían buscar la </w:t>
      </w:r>
      <w:r w:rsidR="00F32D49" w:rsidRPr="009D360B">
        <w:rPr>
          <w:sz w:val="24"/>
          <w:szCs w:val="24"/>
        </w:rPr>
        <w:lastRenderedPageBreak/>
        <w:t>glorificación de su Madre</w:t>
      </w:r>
      <w:r w:rsidR="00F32769" w:rsidRPr="009D360B">
        <w:rPr>
          <w:rStyle w:val="FootnoteReference"/>
          <w:sz w:val="24"/>
          <w:szCs w:val="24"/>
        </w:rPr>
        <w:footnoteReference w:id="58"/>
      </w:r>
      <w:r w:rsidR="006026C3" w:rsidRPr="009D360B">
        <w:rPr>
          <w:sz w:val="24"/>
          <w:szCs w:val="24"/>
        </w:rPr>
        <w:t xml:space="preserve">. </w:t>
      </w:r>
      <w:r w:rsidR="002C1627" w:rsidRPr="009D360B">
        <w:rPr>
          <w:sz w:val="24"/>
          <w:szCs w:val="24"/>
        </w:rPr>
        <w:t>No es nada extrañ</w:t>
      </w:r>
      <w:r w:rsidR="002655D9" w:rsidRPr="009D360B">
        <w:rPr>
          <w:sz w:val="24"/>
          <w:szCs w:val="24"/>
        </w:rPr>
        <w:t xml:space="preserve">o, en </w:t>
      </w:r>
      <w:r w:rsidR="00403E6E" w:rsidRPr="009D360B">
        <w:rPr>
          <w:sz w:val="24"/>
          <w:szCs w:val="24"/>
        </w:rPr>
        <w:t>est</w:t>
      </w:r>
      <w:r w:rsidR="00217CB7" w:rsidRPr="009D360B">
        <w:rPr>
          <w:sz w:val="24"/>
          <w:szCs w:val="24"/>
        </w:rPr>
        <w:t>e sentido</w:t>
      </w:r>
      <w:r w:rsidR="002655D9" w:rsidRPr="009D360B">
        <w:rPr>
          <w:sz w:val="24"/>
          <w:szCs w:val="24"/>
        </w:rPr>
        <w:t>,</w:t>
      </w:r>
      <w:r w:rsidR="00217CB7" w:rsidRPr="009D360B">
        <w:rPr>
          <w:sz w:val="24"/>
          <w:szCs w:val="24"/>
        </w:rPr>
        <w:t xml:space="preserve"> </w:t>
      </w:r>
      <w:r w:rsidR="00FE5729" w:rsidRPr="009D360B">
        <w:rPr>
          <w:sz w:val="24"/>
          <w:szCs w:val="24"/>
        </w:rPr>
        <w:t xml:space="preserve">el empeño </w:t>
      </w:r>
      <w:r w:rsidR="002655D9" w:rsidRPr="009D360B">
        <w:rPr>
          <w:sz w:val="24"/>
          <w:szCs w:val="24"/>
        </w:rPr>
        <w:t xml:space="preserve">de </w:t>
      </w:r>
      <w:r w:rsidR="00B637A4" w:rsidRPr="009D360B">
        <w:rPr>
          <w:sz w:val="24"/>
          <w:szCs w:val="24"/>
        </w:rPr>
        <w:t>la Congregación</w:t>
      </w:r>
      <w:r w:rsidR="00B031E7" w:rsidRPr="009D360B">
        <w:rPr>
          <w:sz w:val="24"/>
          <w:szCs w:val="24"/>
        </w:rPr>
        <w:t xml:space="preserve"> en</w:t>
      </w:r>
      <w:r w:rsidR="00B927E5" w:rsidRPr="009D360B">
        <w:rPr>
          <w:sz w:val="24"/>
          <w:szCs w:val="24"/>
        </w:rPr>
        <w:t xml:space="preserve"> vi</w:t>
      </w:r>
      <w:r w:rsidR="00B637A4" w:rsidRPr="009D360B">
        <w:rPr>
          <w:sz w:val="24"/>
          <w:szCs w:val="24"/>
        </w:rPr>
        <w:t>sibilizar la devoción</w:t>
      </w:r>
      <w:r w:rsidR="00FE5729" w:rsidRPr="009D360B">
        <w:rPr>
          <w:sz w:val="24"/>
          <w:szCs w:val="24"/>
        </w:rPr>
        <w:t xml:space="preserve"> al Corazón de María a través de la </w:t>
      </w:r>
      <w:r w:rsidR="003D5D09" w:rsidRPr="009D360B">
        <w:rPr>
          <w:sz w:val="24"/>
          <w:szCs w:val="24"/>
        </w:rPr>
        <w:t>construcción de</w:t>
      </w:r>
      <w:r w:rsidR="00FE5729" w:rsidRPr="009D360B">
        <w:rPr>
          <w:sz w:val="24"/>
          <w:szCs w:val="24"/>
        </w:rPr>
        <w:t xml:space="preserve"> </w:t>
      </w:r>
      <w:r w:rsidR="00D56511" w:rsidRPr="009D360B">
        <w:rPr>
          <w:sz w:val="24"/>
          <w:szCs w:val="24"/>
        </w:rPr>
        <w:t>edificios</w:t>
      </w:r>
      <w:r w:rsidR="00FE5729" w:rsidRPr="009D360B">
        <w:rPr>
          <w:sz w:val="24"/>
          <w:szCs w:val="24"/>
        </w:rPr>
        <w:t xml:space="preserve"> dedicados a </w:t>
      </w:r>
      <w:r w:rsidR="00B927E5" w:rsidRPr="009D360B">
        <w:rPr>
          <w:sz w:val="24"/>
          <w:szCs w:val="24"/>
        </w:rPr>
        <w:t>su exaltación</w:t>
      </w:r>
      <w:r w:rsidR="000B2165" w:rsidRPr="009D360B">
        <w:rPr>
          <w:rStyle w:val="FootnoteReference"/>
          <w:sz w:val="24"/>
          <w:szCs w:val="24"/>
        </w:rPr>
        <w:footnoteReference w:id="59"/>
      </w:r>
      <w:r w:rsidR="00C50B5D" w:rsidRPr="009D360B">
        <w:rPr>
          <w:sz w:val="24"/>
          <w:szCs w:val="24"/>
        </w:rPr>
        <w:t xml:space="preserve">. </w:t>
      </w:r>
      <w:r w:rsidR="00FB165A" w:rsidRPr="009D360B">
        <w:rPr>
          <w:sz w:val="24"/>
          <w:szCs w:val="24"/>
        </w:rPr>
        <w:t>Luego, en 1950, la Congregación volvió a sentirse estimulada en su amor mariano, con la declaración del dogma de la Asunción. La aparición de la revista</w:t>
      </w:r>
      <w:r w:rsidR="00587AEB" w:rsidRPr="009D360B">
        <w:rPr>
          <w:sz w:val="24"/>
          <w:szCs w:val="24"/>
        </w:rPr>
        <w:t xml:space="preserve"> </w:t>
      </w:r>
      <w:proofErr w:type="spellStart"/>
      <w:r w:rsidR="00587AEB" w:rsidRPr="009D360B">
        <w:rPr>
          <w:i/>
          <w:iCs/>
          <w:sz w:val="24"/>
          <w:szCs w:val="24"/>
        </w:rPr>
        <w:t>Ephemerides</w:t>
      </w:r>
      <w:proofErr w:type="spellEnd"/>
      <w:r w:rsidR="00587AEB" w:rsidRPr="009D360B">
        <w:rPr>
          <w:i/>
          <w:iCs/>
          <w:sz w:val="24"/>
          <w:szCs w:val="24"/>
        </w:rPr>
        <w:t xml:space="preserve"> </w:t>
      </w:r>
      <w:proofErr w:type="spellStart"/>
      <w:r w:rsidR="00587AEB" w:rsidRPr="009D360B">
        <w:rPr>
          <w:i/>
          <w:iCs/>
          <w:sz w:val="24"/>
          <w:szCs w:val="24"/>
        </w:rPr>
        <w:t>Mariologicae</w:t>
      </w:r>
      <w:proofErr w:type="spellEnd"/>
      <w:r w:rsidR="00587AEB" w:rsidRPr="009D360B">
        <w:rPr>
          <w:sz w:val="24"/>
          <w:szCs w:val="24"/>
        </w:rPr>
        <w:t xml:space="preserve">, en 1951, y de la colección </w:t>
      </w:r>
      <w:proofErr w:type="spellStart"/>
      <w:r w:rsidR="00587AEB" w:rsidRPr="009D360B">
        <w:rPr>
          <w:i/>
          <w:iCs/>
          <w:sz w:val="24"/>
          <w:szCs w:val="24"/>
        </w:rPr>
        <w:t>Cor</w:t>
      </w:r>
      <w:proofErr w:type="spellEnd"/>
      <w:r w:rsidR="00587AEB" w:rsidRPr="009D360B">
        <w:rPr>
          <w:i/>
          <w:iCs/>
          <w:sz w:val="24"/>
          <w:szCs w:val="24"/>
        </w:rPr>
        <w:t xml:space="preserve"> </w:t>
      </w:r>
      <w:proofErr w:type="spellStart"/>
      <w:r w:rsidR="00587AEB" w:rsidRPr="009D360B">
        <w:rPr>
          <w:i/>
          <w:iCs/>
          <w:sz w:val="24"/>
          <w:szCs w:val="24"/>
        </w:rPr>
        <w:t>Mariae</w:t>
      </w:r>
      <w:proofErr w:type="spellEnd"/>
      <w:r w:rsidR="00587AEB" w:rsidRPr="009D360B">
        <w:rPr>
          <w:sz w:val="24"/>
          <w:szCs w:val="24"/>
        </w:rPr>
        <w:t xml:space="preserve">, en 1958, ayudaron a </w:t>
      </w:r>
      <w:r w:rsidR="00996EBE" w:rsidRPr="009D360B">
        <w:rPr>
          <w:sz w:val="24"/>
          <w:szCs w:val="24"/>
        </w:rPr>
        <w:t xml:space="preserve">purificar la devoción cordimariana ofreciéndole </w:t>
      </w:r>
      <w:r w:rsidR="0060275D" w:rsidRPr="009D360B">
        <w:rPr>
          <w:sz w:val="24"/>
          <w:szCs w:val="24"/>
        </w:rPr>
        <w:t>una base bíblica, histórica y teológica</w:t>
      </w:r>
      <w:r w:rsidR="00996EBE" w:rsidRPr="009D360B">
        <w:rPr>
          <w:sz w:val="24"/>
          <w:szCs w:val="24"/>
        </w:rPr>
        <w:t>.</w:t>
      </w:r>
    </w:p>
    <w:p w14:paraId="2621E716" w14:textId="4B613BAB" w:rsidR="00F42418" w:rsidRPr="009D360B" w:rsidRDefault="00A42670" w:rsidP="00217CB7">
      <w:pPr>
        <w:ind w:firstLine="284"/>
        <w:jc w:val="both"/>
        <w:rPr>
          <w:sz w:val="24"/>
          <w:szCs w:val="24"/>
        </w:rPr>
      </w:pPr>
      <w:r w:rsidRPr="009D360B">
        <w:rPr>
          <w:sz w:val="24"/>
          <w:szCs w:val="24"/>
        </w:rPr>
        <w:t>Fueron muchos los misioneros apasionados en su amor al Corazón de María</w:t>
      </w:r>
      <w:r w:rsidR="00AA2AAB" w:rsidRPr="009D360B">
        <w:rPr>
          <w:sz w:val="24"/>
          <w:szCs w:val="24"/>
        </w:rPr>
        <w:t xml:space="preserve"> en esta época</w:t>
      </w:r>
      <w:r w:rsidRPr="009D360B">
        <w:rPr>
          <w:sz w:val="24"/>
          <w:szCs w:val="24"/>
        </w:rPr>
        <w:t xml:space="preserve">, pero ningún caso tan especial como el del </w:t>
      </w:r>
      <w:r w:rsidRPr="009D360B">
        <w:rPr>
          <w:b/>
          <w:bCs/>
          <w:sz w:val="24"/>
          <w:szCs w:val="24"/>
        </w:rPr>
        <w:t xml:space="preserve">Hno. </w:t>
      </w:r>
      <w:r w:rsidR="00AA2AAB" w:rsidRPr="009D360B">
        <w:rPr>
          <w:b/>
          <w:bCs/>
          <w:sz w:val="24"/>
          <w:szCs w:val="24"/>
        </w:rPr>
        <w:t xml:space="preserve">Manuel </w:t>
      </w:r>
      <w:proofErr w:type="spellStart"/>
      <w:r w:rsidR="00AA2AAB" w:rsidRPr="009D360B">
        <w:rPr>
          <w:b/>
          <w:bCs/>
          <w:sz w:val="24"/>
          <w:szCs w:val="24"/>
        </w:rPr>
        <w:t>Giol</w:t>
      </w:r>
      <w:proofErr w:type="spellEnd"/>
      <w:r w:rsidR="00AA2AAB" w:rsidRPr="009D360B">
        <w:rPr>
          <w:sz w:val="24"/>
          <w:szCs w:val="24"/>
        </w:rPr>
        <w:t xml:space="preserve">. </w:t>
      </w:r>
      <w:r w:rsidR="00CA3680" w:rsidRPr="009D360B">
        <w:rPr>
          <w:sz w:val="24"/>
          <w:szCs w:val="24"/>
        </w:rPr>
        <w:t xml:space="preserve">Un hombre que vivió sobre todo en Barcelona y </w:t>
      </w:r>
      <w:r w:rsidR="009C3F95" w:rsidRPr="009D360B">
        <w:rPr>
          <w:sz w:val="24"/>
          <w:szCs w:val="24"/>
        </w:rPr>
        <w:t>como ayudante de</w:t>
      </w:r>
      <w:r w:rsidR="00CA3680" w:rsidRPr="009D360B">
        <w:rPr>
          <w:sz w:val="24"/>
          <w:szCs w:val="24"/>
        </w:rPr>
        <w:t>l Ecónomo General</w:t>
      </w:r>
      <w:r w:rsidR="00746CB9" w:rsidRPr="009D360B">
        <w:rPr>
          <w:sz w:val="24"/>
          <w:szCs w:val="24"/>
        </w:rPr>
        <w:t xml:space="preserve">. </w:t>
      </w:r>
      <w:r w:rsidR="00414A81" w:rsidRPr="009D360B">
        <w:rPr>
          <w:sz w:val="24"/>
          <w:szCs w:val="24"/>
        </w:rPr>
        <w:t xml:space="preserve">Persona </w:t>
      </w:r>
      <w:r w:rsidR="00417502" w:rsidRPr="009D360B">
        <w:rPr>
          <w:sz w:val="24"/>
          <w:szCs w:val="24"/>
        </w:rPr>
        <w:t xml:space="preserve">discreta, bondadosa, </w:t>
      </w:r>
      <w:r w:rsidR="00080A8A" w:rsidRPr="009D360B">
        <w:rPr>
          <w:sz w:val="24"/>
          <w:szCs w:val="24"/>
        </w:rPr>
        <w:t xml:space="preserve">inteligente, </w:t>
      </w:r>
      <w:r w:rsidR="00417502" w:rsidRPr="009D360B">
        <w:rPr>
          <w:sz w:val="24"/>
          <w:szCs w:val="24"/>
        </w:rPr>
        <w:t>trabajador</w:t>
      </w:r>
      <w:r w:rsidR="00080A8A" w:rsidRPr="009D360B">
        <w:rPr>
          <w:sz w:val="24"/>
          <w:szCs w:val="24"/>
        </w:rPr>
        <w:t>a</w:t>
      </w:r>
      <w:r w:rsidR="00417502" w:rsidRPr="009D360B">
        <w:rPr>
          <w:sz w:val="24"/>
          <w:szCs w:val="24"/>
        </w:rPr>
        <w:t xml:space="preserve"> y de gran corazón. </w:t>
      </w:r>
      <w:r w:rsidR="00746CB9" w:rsidRPr="009D360B">
        <w:rPr>
          <w:sz w:val="24"/>
          <w:szCs w:val="24"/>
        </w:rPr>
        <w:t>Manifestó una profunda espiritual</w:t>
      </w:r>
      <w:r w:rsidR="00414A81" w:rsidRPr="009D360B">
        <w:rPr>
          <w:sz w:val="24"/>
          <w:szCs w:val="24"/>
        </w:rPr>
        <w:t>idad</w:t>
      </w:r>
      <w:r w:rsidR="00080A8A" w:rsidRPr="009D360B">
        <w:rPr>
          <w:sz w:val="24"/>
          <w:szCs w:val="24"/>
        </w:rPr>
        <w:t>, especialmente resaltó por su</w:t>
      </w:r>
      <w:r w:rsidR="00252E67" w:rsidRPr="009D360B">
        <w:rPr>
          <w:sz w:val="24"/>
          <w:szCs w:val="24"/>
        </w:rPr>
        <w:t xml:space="preserve">s experiencias místicas cordimarianas. Dejó dos obras voluminosas: </w:t>
      </w:r>
      <w:r w:rsidR="00252E67" w:rsidRPr="009D360B">
        <w:rPr>
          <w:i/>
          <w:iCs/>
          <w:sz w:val="24"/>
          <w:szCs w:val="24"/>
        </w:rPr>
        <w:t>Ensayos de vida interior</w:t>
      </w:r>
      <w:r w:rsidR="00252E67" w:rsidRPr="009D360B">
        <w:rPr>
          <w:sz w:val="24"/>
          <w:szCs w:val="24"/>
        </w:rPr>
        <w:t xml:space="preserve"> y </w:t>
      </w:r>
      <w:r w:rsidR="00252E67" w:rsidRPr="009D360B">
        <w:rPr>
          <w:i/>
          <w:iCs/>
          <w:sz w:val="24"/>
          <w:szCs w:val="24"/>
        </w:rPr>
        <w:t>Moradas en el Corazón de María del alma enamora</w:t>
      </w:r>
      <w:r w:rsidR="00B6503A" w:rsidRPr="009D360B">
        <w:rPr>
          <w:i/>
          <w:iCs/>
          <w:sz w:val="24"/>
          <w:szCs w:val="24"/>
        </w:rPr>
        <w:t>da</w:t>
      </w:r>
      <w:r w:rsidR="00252E67" w:rsidRPr="009D360B">
        <w:rPr>
          <w:sz w:val="24"/>
          <w:szCs w:val="24"/>
        </w:rPr>
        <w:t xml:space="preserve">, que </w:t>
      </w:r>
      <w:r w:rsidR="008555A6" w:rsidRPr="009D360B">
        <w:rPr>
          <w:sz w:val="24"/>
          <w:szCs w:val="24"/>
        </w:rPr>
        <w:t xml:space="preserve">eran excepcionales entre los misioneros hermanos de su época. </w:t>
      </w:r>
    </w:p>
    <w:p w14:paraId="39AA0628" w14:textId="63EE627A" w:rsidR="00770985" w:rsidRPr="009D360B" w:rsidRDefault="0097044E" w:rsidP="00C8739D">
      <w:pPr>
        <w:ind w:firstLine="284"/>
        <w:jc w:val="both"/>
        <w:rPr>
          <w:sz w:val="24"/>
          <w:szCs w:val="24"/>
        </w:rPr>
      </w:pPr>
      <w:r w:rsidRPr="009D360B">
        <w:rPr>
          <w:b/>
          <w:bCs/>
          <w:sz w:val="24"/>
          <w:szCs w:val="24"/>
        </w:rPr>
        <w:t>En síntesis</w:t>
      </w:r>
      <w:r w:rsidRPr="009D360B">
        <w:rPr>
          <w:sz w:val="24"/>
          <w:szCs w:val="24"/>
        </w:rPr>
        <w:t xml:space="preserve">. </w:t>
      </w:r>
      <w:r w:rsidR="00682D3C" w:rsidRPr="009D360B">
        <w:rPr>
          <w:sz w:val="24"/>
          <w:szCs w:val="24"/>
        </w:rPr>
        <w:t>La espiritualidad apostólica</w:t>
      </w:r>
      <w:r w:rsidR="00757333" w:rsidRPr="009D360B">
        <w:rPr>
          <w:sz w:val="24"/>
          <w:szCs w:val="24"/>
        </w:rPr>
        <w:t xml:space="preserve"> de este tiempo, vivida </w:t>
      </w:r>
      <w:r w:rsidR="00811D5C" w:rsidRPr="009D360B">
        <w:rPr>
          <w:sz w:val="24"/>
          <w:szCs w:val="24"/>
        </w:rPr>
        <w:t>desde la clave de las devociones</w:t>
      </w:r>
      <w:r w:rsidR="00915778" w:rsidRPr="009D360B">
        <w:rPr>
          <w:rStyle w:val="FootnoteReference"/>
          <w:sz w:val="24"/>
          <w:szCs w:val="24"/>
        </w:rPr>
        <w:footnoteReference w:id="60"/>
      </w:r>
      <w:r w:rsidR="00811D5C" w:rsidRPr="009D360B">
        <w:rPr>
          <w:sz w:val="24"/>
          <w:szCs w:val="24"/>
        </w:rPr>
        <w:t xml:space="preserve"> y del culto a la Regla, </w:t>
      </w:r>
      <w:r w:rsidR="004C5950" w:rsidRPr="009D360B">
        <w:rPr>
          <w:sz w:val="24"/>
          <w:szCs w:val="24"/>
        </w:rPr>
        <w:t xml:space="preserve">fue intensa y buscaba centrar al </w:t>
      </w:r>
      <w:r w:rsidR="0025105D" w:rsidRPr="009D360B">
        <w:rPr>
          <w:sz w:val="24"/>
          <w:szCs w:val="24"/>
        </w:rPr>
        <w:t>claretiano</w:t>
      </w:r>
      <w:r w:rsidR="004C5950" w:rsidRPr="009D360B">
        <w:rPr>
          <w:sz w:val="24"/>
          <w:szCs w:val="24"/>
        </w:rPr>
        <w:t xml:space="preserve"> en </w:t>
      </w:r>
      <w:r w:rsidR="00302F86" w:rsidRPr="009D360B">
        <w:rPr>
          <w:sz w:val="24"/>
          <w:szCs w:val="24"/>
        </w:rPr>
        <w:t xml:space="preserve">Dios </w:t>
      </w:r>
      <w:r w:rsidR="00083C82" w:rsidRPr="009D360B">
        <w:rPr>
          <w:sz w:val="24"/>
          <w:szCs w:val="24"/>
        </w:rPr>
        <w:t xml:space="preserve">y </w:t>
      </w:r>
      <w:r w:rsidR="00343DA3" w:rsidRPr="009D360B">
        <w:rPr>
          <w:sz w:val="24"/>
          <w:szCs w:val="24"/>
        </w:rPr>
        <w:t>en</w:t>
      </w:r>
      <w:r w:rsidR="00083C82" w:rsidRPr="009D360B">
        <w:rPr>
          <w:sz w:val="24"/>
          <w:szCs w:val="24"/>
        </w:rPr>
        <w:t xml:space="preserve"> la misión</w:t>
      </w:r>
      <w:r w:rsidR="00302F86" w:rsidRPr="009D360B">
        <w:rPr>
          <w:sz w:val="24"/>
          <w:szCs w:val="24"/>
        </w:rPr>
        <w:t xml:space="preserve">. </w:t>
      </w:r>
      <w:r w:rsidR="00E43E53" w:rsidRPr="009D360B">
        <w:rPr>
          <w:sz w:val="24"/>
          <w:szCs w:val="24"/>
        </w:rPr>
        <w:t>La oración, la meditación, la lectura espiritual y los exámenes</w:t>
      </w:r>
      <w:r w:rsidR="00937B2D" w:rsidRPr="009D360B">
        <w:rPr>
          <w:sz w:val="24"/>
          <w:szCs w:val="24"/>
        </w:rPr>
        <w:t xml:space="preserve"> eran medios </w:t>
      </w:r>
      <w:r w:rsidR="00083C82" w:rsidRPr="009D360B">
        <w:rPr>
          <w:sz w:val="24"/>
          <w:szCs w:val="24"/>
        </w:rPr>
        <w:t xml:space="preserve">distribuidos a lo largo del tiempo </w:t>
      </w:r>
      <w:r w:rsidR="00937B2D" w:rsidRPr="009D360B">
        <w:rPr>
          <w:sz w:val="24"/>
          <w:szCs w:val="24"/>
        </w:rPr>
        <w:t>para que el corazón del misionero no qued</w:t>
      </w:r>
      <w:r w:rsidR="00BD2B16" w:rsidRPr="009D360B">
        <w:rPr>
          <w:sz w:val="24"/>
          <w:szCs w:val="24"/>
        </w:rPr>
        <w:t>ara</w:t>
      </w:r>
      <w:r w:rsidR="00937B2D" w:rsidRPr="009D360B">
        <w:rPr>
          <w:sz w:val="24"/>
          <w:szCs w:val="24"/>
        </w:rPr>
        <w:t xml:space="preserve"> disperso en </w:t>
      </w:r>
      <w:r w:rsidR="00982980" w:rsidRPr="009D360B">
        <w:rPr>
          <w:sz w:val="24"/>
          <w:szCs w:val="24"/>
        </w:rPr>
        <w:t xml:space="preserve">los afanes de las </w:t>
      </w:r>
      <w:r w:rsidR="00937B2D" w:rsidRPr="009D360B">
        <w:rPr>
          <w:sz w:val="24"/>
          <w:szCs w:val="24"/>
        </w:rPr>
        <w:t xml:space="preserve">actividades, sino unificado </w:t>
      </w:r>
      <w:r w:rsidR="00BD2B16" w:rsidRPr="009D360B">
        <w:rPr>
          <w:sz w:val="24"/>
          <w:szCs w:val="24"/>
        </w:rPr>
        <w:t>en Dios</w:t>
      </w:r>
      <w:r w:rsidR="00AA1265" w:rsidRPr="009D360B">
        <w:rPr>
          <w:sz w:val="24"/>
          <w:szCs w:val="24"/>
        </w:rPr>
        <w:t>, que lo enviaba a la misión</w:t>
      </w:r>
      <w:r w:rsidR="00BD2B16" w:rsidRPr="009D360B">
        <w:rPr>
          <w:sz w:val="24"/>
          <w:szCs w:val="24"/>
        </w:rPr>
        <w:t>.</w:t>
      </w:r>
      <w:r w:rsidR="0065629F" w:rsidRPr="009D360B">
        <w:rPr>
          <w:sz w:val="24"/>
          <w:szCs w:val="24"/>
        </w:rPr>
        <w:t xml:space="preserve"> </w:t>
      </w:r>
      <w:r w:rsidR="006B5D1E" w:rsidRPr="009D360B">
        <w:rPr>
          <w:sz w:val="24"/>
          <w:szCs w:val="24"/>
        </w:rPr>
        <w:t xml:space="preserve">La </w:t>
      </w:r>
      <w:r w:rsidR="00AA1265" w:rsidRPr="009D360B">
        <w:rPr>
          <w:sz w:val="24"/>
          <w:szCs w:val="24"/>
        </w:rPr>
        <w:t xml:space="preserve">rigurosa </w:t>
      </w:r>
      <w:r w:rsidR="006B5D1E" w:rsidRPr="009D360B">
        <w:rPr>
          <w:sz w:val="24"/>
          <w:szCs w:val="24"/>
        </w:rPr>
        <w:t xml:space="preserve">ascesis insistía sobre </w:t>
      </w:r>
      <w:r w:rsidR="00C02B79" w:rsidRPr="009D360B">
        <w:rPr>
          <w:sz w:val="24"/>
          <w:szCs w:val="24"/>
        </w:rPr>
        <w:t xml:space="preserve">todo en la abnegación </w:t>
      </w:r>
      <w:r w:rsidR="004C1B60" w:rsidRPr="009D360B">
        <w:rPr>
          <w:sz w:val="24"/>
          <w:szCs w:val="24"/>
        </w:rPr>
        <w:t xml:space="preserve">en orden </w:t>
      </w:r>
      <w:r w:rsidR="00C02B79" w:rsidRPr="009D360B">
        <w:rPr>
          <w:sz w:val="24"/>
          <w:szCs w:val="24"/>
        </w:rPr>
        <w:t>a vivir la disponibilidad</w:t>
      </w:r>
      <w:r w:rsidR="00DD6C56" w:rsidRPr="009D360B">
        <w:rPr>
          <w:sz w:val="24"/>
          <w:szCs w:val="24"/>
        </w:rPr>
        <w:t xml:space="preserve"> misionera</w:t>
      </w:r>
      <w:r w:rsidR="00754345" w:rsidRPr="009D360B">
        <w:rPr>
          <w:sz w:val="24"/>
          <w:szCs w:val="24"/>
        </w:rPr>
        <w:t>,</w:t>
      </w:r>
      <w:r w:rsidR="00DD6C56" w:rsidRPr="009D360B">
        <w:rPr>
          <w:sz w:val="24"/>
          <w:szCs w:val="24"/>
        </w:rPr>
        <w:t xml:space="preserve"> la pobreza </w:t>
      </w:r>
      <w:r w:rsidR="00754345" w:rsidRPr="009D360B">
        <w:rPr>
          <w:sz w:val="24"/>
          <w:szCs w:val="24"/>
        </w:rPr>
        <w:t>y demás virtudes apostólicas</w:t>
      </w:r>
      <w:r w:rsidR="00DD6C56" w:rsidRPr="009D360B">
        <w:rPr>
          <w:sz w:val="24"/>
          <w:szCs w:val="24"/>
        </w:rPr>
        <w:t xml:space="preserve">. </w:t>
      </w:r>
      <w:r w:rsidR="00035744" w:rsidRPr="009D360B">
        <w:rPr>
          <w:sz w:val="24"/>
          <w:szCs w:val="24"/>
        </w:rPr>
        <w:t>E</w:t>
      </w:r>
      <w:r w:rsidR="00982980" w:rsidRPr="009D360B">
        <w:rPr>
          <w:sz w:val="24"/>
          <w:szCs w:val="24"/>
        </w:rPr>
        <w:t xml:space="preserve">ste estilo </w:t>
      </w:r>
      <w:r w:rsidR="003C39B4" w:rsidRPr="009D360B">
        <w:rPr>
          <w:sz w:val="24"/>
          <w:szCs w:val="24"/>
        </w:rPr>
        <w:t xml:space="preserve">ascético de </w:t>
      </w:r>
      <w:r w:rsidR="00DF4DAA" w:rsidRPr="009D360B">
        <w:rPr>
          <w:sz w:val="24"/>
          <w:szCs w:val="24"/>
        </w:rPr>
        <w:t xml:space="preserve">buscar la </w:t>
      </w:r>
      <w:r w:rsidR="003C39B4" w:rsidRPr="009D360B">
        <w:rPr>
          <w:sz w:val="24"/>
          <w:szCs w:val="24"/>
        </w:rPr>
        <w:t>perfección</w:t>
      </w:r>
      <w:r w:rsidR="00537E3C" w:rsidRPr="009D360B">
        <w:rPr>
          <w:sz w:val="24"/>
          <w:szCs w:val="24"/>
        </w:rPr>
        <w:t xml:space="preserve"> ayudó a </w:t>
      </w:r>
      <w:r w:rsidR="00C3594F" w:rsidRPr="009D360B">
        <w:rPr>
          <w:sz w:val="24"/>
          <w:szCs w:val="24"/>
        </w:rPr>
        <w:t>muchí</w:t>
      </w:r>
      <w:r w:rsidR="00537E3C" w:rsidRPr="009D360B">
        <w:rPr>
          <w:sz w:val="24"/>
          <w:szCs w:val="24"/>
        </w:rPr>
        <w:t xml:space="preserve">simos misioneros a vivir con gozo y entrega su vocación misionera; sin embargo, muchas veces tendía a generar </w:t>
      </w:r>
      <w:r w:rsidR="00417F6B" w:rsidRPr="009D360B">
        <w:rPr>
          <w:sz w:val="24"/>
          <w:szCs w:val="24"/>
        </w:rPr>
        <w:t xml:space="preserve">rigidez, </w:t>
      </w:r>
      <w:r w:rsidR="00A84D74" w:rsidRPr="009D360B">
        <w:rPr>
          <w:sz w:val="24"/>
          <w:szCs w:val="24"/>
        </w:rPr>
        <w:t>dependencia de las normas y de la autoridad y</w:t>
      </w:r>
      <w:r w:rsidR="00417F6B" w:rsidRPr="009D360B">
        <w:rPr>
          <w:sz w:val="24"/>
          <w:szCs w:val="24"/>
        </w:rPr>
        <w:t>,</w:t>
      </w:r>
      <w:r w:rsidR="00A84D74" w:rsidRPr="009D360B">
        <w:rPr>
          <w:sz w:val="24"/>
          <w:szCs w:val="24"/>
        </w:rPr>
        <w:t xml:space="preserve"> no pocas veces</w:t>
      </w:r>
      <w:r w:rsidR="00417F6B" w:rsidRPr="009D360B">
        <w:rPr>
          <w:sz w:val="24"/>
          <w:szCs w:val="24"/>
        </w:rPr>
        <w:t>,</w:t>
      </w:r>
      <w:r w:rsidR="00A84D74" w:rsidRPr="009D360B">
        <w:rPr>
          <w:sz w:val="24"/>
          <w:szCs w:val="24"/>
        </w:rPr>
        <w:t xml:space="preserve"> escrúpulos. </w:t>
      </w:r>
      <w:r w:rsidR="002A2E6C" w:rsidRPr="009D360B">
        <w:rPr>
          <w:sz w:val="24"/>
          <w:szCs w:val="24"/>
        </w:rPr>
        <w:t>Los misioneros</w:t>
      </w:r>
      <w:r w:rsidR="008279F7" w:rsidRPr="009D360B">
        <w:rPr>
          <w:sz w:val="24"/>
          <w:szCs w:val="24"/>
        </w:rPr>
        <w:t xml:space="preserve">, a los que se les prohibía leer periódicos para evitar conflictos </w:t>
      </w:r>
      <w:r w:rsidR="00942097" w:rsidRPr="009D360B">
        <w:rPr>
          <w:sz w:val="24"/>
          <w:szCs w:val="24"/>
        </w:rPr>
        <w:t xml:space="preserve">de tipo </w:t>
      </w:r>
      <w:r w:rsidR="008279F7" w:rsidRPr="009D360B">
        <w:rPr>
          <w:sz w:val="24"/>
          <w:szCs w:val="24"/>
        </w:rPr>
        <w:t xml:space="preserve">políticos en la </w:t>
      </w:r>
      <w:r w:rsidR="00CF4F85" w:rsidRPr="009D360B">
        <w:rPr>
          <w:sz w:val="24"/>
          <w:szCs w:val="24"/>
        </w:rPr>
        <w:t>C</w:t>
      </w:r>
      <w:r w:rsidR="008279F7" w:rsidRPr="009D360B">
        <w:rPr>
          <w:sz w:val="24"/>
          <w:szCs w:val="24"/>
        </w:rPr>
        <w:t xml:space="preserve">omunidad, </w:t>
      </w:r>
      <w:r w:rsidR="002A2E6C" w:rsidRPr="009D360B">
        <w:rPr>
          <w:sz w:val="24"/>
          <w:szCs w:val="24"/>
        </w:rPr>
        <w:t>podían vivir al margen de la realidad social de sus pueblos</w:t>
      </w:r>
      <w:r w:rsidR="00F422D6" w:rsidRPr="009D360B">
        <w:rPr>
          <w:sz w:val="24"/>
          <w:szCs w:val="24"/>
        </w:rPr>
        <w:t xml:space="preserve">; sin embargo no fueron pocos los misioneros que </w:t>
      </w:r>
      <w:r w:rsidR="00210990" w:rsidRPr="009D360B">
        <w:rPr>
          <w:sz w:val="24"/>
          <w:szCs w:val="24"/>
        </w:rPr>
        <w:t xml:space="preserve">se preocuparon de atender necesidades sociales y de fomentar </w:t>
      </w:r>
      <w:r w:rsidR="00B45571" w:rsidRPr="009D360B">
        <w:rPr>
          <w:sz w:val="24"/>
          <w:szCs w:val="24"/>
        </w:rPr>
        <w:t>la valoración de las culturas, la</w:t>
      </w:r>
      <w:r w:rsidR="00CF4F85" w:rsidRPr="009D360B">
        <w:rPr>
          <w:sz w:val="24"/>
          <w:szCs w:val="24"/>
        </w:rPr>
        <w:t>s</w:t>
      </w:r>
      <w:r w:rsidR="00B45571" w:rsidRPr="009D360B">
        <w:rPr>
          <w:sz w:val="24"/>
          <w:szCs w:val="24"/>
        </w:rPr>
        <w:t xml:space="preserve"> lenguas y los procesos históricos de los pueblos a los que fueron destinados.</w:t>
      </w:r>
      <w:r w:rsidR="00CF4F85" w:rsidRPr="009D360B">
        <w:rPr>
          <w:sz w:val="24"/>
          <w:szCs w:val="24"/>
        </w:rPr>
        <w:t xml:space="preserve"> La espiritualidad misionera </w:t>
      </w:r>
      <w:r w:rsidR="00B53523" w:rsidRPr="009D360B">
        <w:rPr>
          <w:sz w:val="24"/>
          <w:szCs w:val="24"/>
        </w:rPr>
        <w:t xml:space="preserve">de este período no fue diferente a la de </w:t>
      </w:r>
      <w:r w:rsidR="00B53523" w:rsidRPr="009D360B">
        <w:rPr>
          <w:sz w:val="24"/>
          <w:szCs w:val="24"/>
        </w:rPr>
        <w:lastRenderedPageBreak/>
        <w:t xml:space="preserve">la mayoría de congregaciones apostólicas de la época, demasiado deudoras del estilo de la Compañía de Jesús y </w:t>
      </w:r>
      <w:r w:rsidR="00B33230" w:rsidRPr="009D360B">
        <w:rPr>
          <w:sz w:val="24"/>
          <w:szCs w:val="24"/>
        </w:rPr>
        <w:t>del intento de uniformizar</w:t>
      </w:r>
      <w:r w:rsidR="00115B45" w:rsidRPr="009D360B">
        <w:rPr>
          <w:sz w:val="24"/>
          <w:szCs w:val="24"/>
        </w:rPr>
        <w:t>las</w:t>
      </w:r>
      <w:r w:rsidR="00B33230" w:rsidRPr="009D360B">
        <w:rPr>
          <w:sz w:val="24"/>
          <w:szCs w:val="24"/>
        </w:rPr>
        <w:t xml:space="preserve"> por parte de </w:t>
      </w:r>
      <w:r w:rsidR="00115B45" w:rsidRPr="009D360B">
        <w:rPr>
          <w:sz w:val="24"/>
          <w:szCs w:val="24"/>
        </w:rPr>
        <w:t>los juristas vaticanos.</w:t>
      </w:r>
    </w:p>
    <w:p w14:paraId="0BFACB61" w14:textId="574CA1B0" w:rsidR="00880314" w:rsidRPr="009D360B" w:rsidRDefault="00BD59F8" w:rsidP="00E90F50">
      <w:pPr>
        <w:ind w:firstLine="284"/>
        <w:jc w:val="both"/>
        <w:rPr>
          <w:sz w:val="24"/>
          <w:szCs w:val="24"/>
        </w:rPr>
      </w:pPr>
      <w:r w:rsidRPr="009D360B">
        <w:rPr>
          <w:sz w:val="24"/>
          <w:szCs w:val="24"/>
        </w:rPr>
        <w:t xml:space="preserve">Entre </w:t>
      </w:r>
      <w:r w:rsidR="00AA6831" w:rsidRPr="009D360B">
        <w:rPr>
          <w:sz w:val="24"/>
          <w:szCs w:val="24"/>
        </w:rPr>
        <w:t xml:space="preserve">la </w:t>
      </w:r>
      <w:r w:rsidR="00A21141" w:rsidRPr="009D360B">
        <w:rPr>
          <w:sz w:val="24"/>
          <w:szCs w:val="24"/>
        </w:rPr>
        <w:t xml:space="preserve">beatificación del </w:t>
      </w:r>
      <w:r w:rsidR="00481FBC" w:rsidRPr="009D360B">
        <w:rPr>
          <w:sz w:val="24"/>
          <w:szCs w:val="24"/>
        </w:rPr>
        <w:t>P. Claret</w:t>
      </w:r>
      <w:r w:rsidR="00E249FC" w:rsidRPr="009D360B">
        <w:rPr>
          <w:sz w:val="24"/>
          <w:szCs w:val="24"/>
        </w:rPr>
        <w:t xml:space="preserve">, en </w:t>
      </w:r>
      <w:r w:rsidR="00A21141" w:rsidRPr="009D360B">
        <w:rPr>
          <w:sz w:val="24"/>
          <w:szCs w:val="24"/>
        </w:rPr>
        <w:t>1934</w:t>
      </w:r>
      <w:r w:rsidR="00E249FC" w:rsidRPr="009D360B">
        <w:rPr>
          <w:sz w:val="24"/>
          <w:szCs w:val="24"/>
        </w:rPr>
        <w:t>,</w:t>
      </w:r>
      <w:r w:rsidR="00A21141" w:rsidRPr="009D360B">
        <w:rPr>
          <w:sz w:val="24"/>
          <w:szCs w:val="24"/>
        </w:rPr>
        <w:t xml:space="preserve"> </w:t>
      </w:r>
      <w:r w:rsidRPr="009D360B">
        <w:rPr>
          <w:sz w:val="24"/>
          <w:szCs w:val="24"/>
        </w:rPr>
        <w:t xml:space="preserve">y su canonización, en 1950, </w:t>
      </w:r>
      <w:r w:rsidR="00FB5719" w:rsidRPr="009D360B">
        <w:rPr>
          <w:sz w:val="24"/>
          <w:szCs w:val="24"/>
        </w:rPr>
        <w:t>l</w:t>
      </w:r>
      <w:r w:rsidR="00A21141" w:rsidRPr="009D360B">
        <w:rPr>
          <w:sz w:val="24"/>
          <w:szCs w:val="24"/>
        </w:rPr>
        <w:t>a</w:t>
      </w:r>
      <w:r w:rsidR="00436787" w:rsidRPr="009D360B">
        <w:rPr>
          <w:sz w:val="24"/>
          <w:szCs w:val="24"/>
        </w:rPr>
        <w:t xml:space="preserve"> Congregación </w:t>
      </w:r>
      <w:r w:rsidR="00FB5719" w:rsidRPr="009D360B">
        <w:rPr>
          <w:sz w:val="24"/>
          <w:szCs w:val="24"/>
        </w:rPr>
        <w:t>vivi</w:t>
      </w:r>
      <w:r w:rsidR="00B17B0E" w:rsidRPr="009D360B">
        <w:rPr>
          <w:sz w:val="24"/>
          <w:szCs w:val="24"/>
        </w:rPr>
        <w:t>ó</w:t>
      </w:r>
      <w:r w:rsidR="00AA6831" w:rsidRPr="009D360B">
        <w:rPr>
          <w:sz w:val="24"/>
          <w:szCs w:val="24"/>
        </w:rPr>
        <w:t xml:space="preserve"> </w:t>
      </w:r>
      <w:r w:rsidR="00120245" w:rsidRPr="009D360B">
        <w:rPr>
          <w:sz w:val="24"/>
          <w:szCs w:val="24"/>
        </w:rPr>
        <w:t xml:space="preserve">un </w:t>
      </w:r>
      <w:r w:rsidR="009B1A0E" w:rsidRPr="009D360B">
        <w:rPr>
          <w:b/>
          <w:bCs/>
          <w:sz w:val="24"/>
          <w:szCs w:val="24"/>
        </w:rPr>
        <w:t>p</w:t>
      </w:r>
      <w:r w:rsidR="00120245" w:rsidRPr="009D360B">
        <w:rPr>
          <w:b/>
          <w:bCs/>
          <w:sz w:val="24"/>
          <w:szCs w:val="24"/>
        </w:rPr>
        <w:t xml:space="preserve">roceso de </w:t>
      </w:r>
      <w:r w:rsidR="00DA0397" w:rsidRPr="009D360B">
        <w:rPr>
          <w:b/>
          <w:bCs/>
          <w:sz w:val="24"/>
          <w:szCs w:val="24"/>
        </w:rPr>
        <w:t>profundiza</w:t>
      </w:r>
      <w:r w:rsidR="00120245" w:rsidRPr="009D360B">
        <w:rPr>
          <w:b/>
          <w:bCs/>
          <w:sz w:val="24"/>
          <w:szCs w:val="24"/>
        </w:rPr>
        <w:t xml:space="preserve">ción </w:t>
      </w:r>
      <w:r w:rsidR="00DA0397" w:rsidRPr="009D360B">
        <w:rPr>
          <w:b/>
          <w:bCs/>
          <w:sz w:val="24"/>
          <w:szCs w:val="24"/>
        </w:rPr>
        <w:t xml:space="preserve">en </w:t>
      </w:r>
      <w:r w:rsidR="00F440CA" w:rsidRPr="009D360B">
        <w:rPr>
          <w:b/>
          <w:bCs/>
          <w:sz w:val="24"/>
          <w:szCs w:val="24"/>
        </w:rPr>
        <w:t xml:space="preserve">la </w:t>
      </w:r>
      <w:r w:rsidR="002D743A" w:rsidRPr="009D360B">
        <w:rPr>
          <w:b/>
          <w:bCs/>
          <w:sz w:val="24"/>
          <w:szCs w:val="24"/>
        </w:rPr>
        <w:t>figura</w:t>
      </w:r>
      <w:r w:rsidR="00F440CA" w:rsidRPr="009D360B">
        <w:rPr>
          <w:b/>
          <w:bCs/>
          <w:sz w:val="24"/>
          <w:szCs w:val="24"/>
        </w:rPr>
        <w:t xml:space="preserve"> del Fundador</w:t>
      </w:r>
      <w:r w:rsidR="008D0F49" w:rsidRPr="009D360B">
        <w:rPr>
          <w:sz w:val="24"/>
          <w:szCs w:val="24"/>
        </w:rPr>
        <w:t xml:space="preserve">. </w:t>
      </w:r>
      <w:r w:rsidR="00624B89" w:rsidRPr="009D360B">
        <w:rPr>
          <w:sz w:val="24"/>
          <w:szCs w:val="24"/>
        </w:rPr>
        <w:t>Ya en 19</w:t>
      </w:r>
      <w:r w:rsidR="00CD6E10" w:rsidRPr="009D360B">
        <w:rPr>
          <w:sz w:val="24"/>
          <w:szCs w:val="24"/>
        </w:rPr>
        <w:t>1</w:t>
      </w:r>
      <w:r w:rsidR="008A1678" w:rsidRPr="009D360B">
        <w:rPr>
          <w:sz w:val="24"/>
          <w:szCs w:val="24"/>
        </w:rPr>
        <w:t>5</w:t>
      </w:r>
      <w:r w:rsidR="00E131F7" w:rsidRPr="009D360B">
        <w:rPr>
          <w:sz w:val="24"/>
          <w:szCs w:val="24"/>
        </w:rPr>
        <w:t xml:space="preserve">, el P. Juan </w:t>
      </w:r>
      <w:proofErr w:type="spellStart"/>
      <w:r w:rsidR="00E131F7" w:rsidRPr="009D360B">
        <w:rPr>
          <w:sz w:val="24"/>
          <w:szCs w:val="24"/>
        </w:rPr>
        <w:t>Postius</w:t>
      </w:r>
      <w:proofErr w:type="spellEnd"/>
      <w:r w:rsidR="00E131F7" w:rsidRPr="009D360B">
        <w:rPr>
          <w:sz w:val="24"/>
          <w:szCs w:val="24"/>
        </w:rPr>
        <w:t xml:space="preserve"> </w:t>
      </w:r>
      <w:r w:rsidR="00BA2930" w:rsidRPr="009D360B">
        <w:rPr>
          <w:sz w:val="24"/>
          <w:szCs w:val="24"/>
        </w:rPr>
        <w:t xml:space="preserve">había </w:t>
      </w:r>
      <w:r w:rsidR="00E131F7" w:rsidRPr="009D360B">
        <w:rPr>
          <w:sz w:val="24"/>
          <w:szCs w:val="24"/>
        </w:rPr>
        <w:t>public</w:t>
      </w:r>
      <w:r w:rsidR="00BA2930" w:rsidRPr="009D360B">
        <w:rPr>
          <w:sz w:val="24"/>
          <w:szCs w:val="24"/>
        </w:rPr>
        <w:t>ado</w:t>
      </w:r>
      <w:r w:rsidR="00E131F7" w:rsidRPr="009D360B">
        <w:rPr>
          <w:sz w:val="24"/>
          <w:szCs w:val="24"/>
        </w:rPr>
        <w:t xml:space="preserve"> por primera vez la </w:t>
      </w:r>
      <w:r w:rsidR="00E131F7" w:rsidRPr="009D360B">
        <w:rPr>
          <w:i/>
          <w:iCs/>
          <w:sz w:val="24"/>
          <w:szCs w:val="24"/>
        </w:rPr>
        <w:t>Autobiografía</w:t>
      </w:r>
      <w:r w:rsidR="009B1A0E" w:rsidRPr="009D360B">
        <w:rPr>
          <w:sz w:val="24"/>
          <w:szCs w:val="24"/>
        </w:rPr>
        <w:t>,</w:t>
      </w:r>
      <w:r w:rsidR="00E7493A" w:rsidRPr="009D360B">
        <w:rPr>
          <w:sz w:val="24"/>
          <w:szCs w:val="24"/>
        </w:rPr>
        <w:t xml:space="preserve"> que permitió </w:t>
      </w:r>
      <w:r w:rsidR="00BA2930" w:rsidRPr="009D360B">
        <w:rPr>
          <w:sz w:val="24"/>
          <w:szCs w:val="24"/>
        </w:rPr>
        <w:t xml:space="preserve">el </w:t>
      </w:r>
      <w:r w:rsidR="00E7493A" w:rsidRPr="009D360B">
        <w:rPr>
          <w:sz w:val="24"/>
          <w:szCs w:val="24"/>
        </w:rPr>
        <w:t>acce</w:t>
      </w:r>
      <w:r w:rsidR="00BA2930" w:rsidRPr="009D360B">
        <w:rPr>
          <w:sz w:val="24"/>
          <w:szCs w:val="24"/>
        </w:rPr>
        <w:t xml:space="preserve">so a este libro </w:t>
      </w:r>
      <w:r w:rsidR="009B1A0E" w:rsidRPr="009D360B">
        <w:rPr>
          <w:sz w:val="24"/>
          <w:szCs w:val="24"/>
        </w:rPr>
        <w:t xml:space="preserve">que había estado </w:t>
      </w:r>
      <w:r w:rsidR="00B17B0E" w:rsidRPr="009D360B">
        <w:rPr>
          <w:sz w:val="24"/>
          <w:szCs w:val="24"/>
        </w:rPr>
        <w:t xml:space="preserve">tan </w:t>
      </w:r>
      <w:r w:rsidR="000F6FB8" w:rsidRPr="009D360B">
        <w:rPr>
          <w:sz w:val="24"/>
          <w:szCs w:val="24"/>
        </w:rPr>
        <w:t>restringido</w:t>
      </w:r>
      <w:r w:rsidR="00BA2930" w:rsidRPr="009D360B">
        <w:rPr>
          <w:sz w:val="24"/>
          <w:szCs w:val="24"/>
        </w:rPr>
        <w:t xml:space="preserve">. </w:t>
      </w:r>
      <w:r w:rsidR="007F5933" w:rsidRPr="009D360B">
        <w:rPr>
          <w:sz w:val="24"/>
          <w:szCs w:val="24"/>
        </w:rPr>
        <w:t xml:space="preserve">Muchos misioneros </w:t>
      </w:r>
      <w:r w:rsidR="00F137DF" w:rsidRPr="009D360B">
        <w:rPr>
          <w:sz w:val="24"/>
          <w:szCs w:val="24"/>
        </w:rPr>
        <w:t>se aproxima</w:t>
      </w:r>
      <w:r w:rsidR="00685E9B" w:rsidRPr="009D360B">
        <w:rPr>
          <w:sz w:val="24"/>
          <w:szCs w:val="24"/>
        </w:rPr>
        <w:t>ron</w:t>
      </w:r>
      <w:r w:rsidR="00F137DF" w:rsidRPr="009D360B">
        <w:rPr>
          <w:sz w:val="24"/>
          <w:szCs w:val="24"/>
        </w:rPr>
        <w:t xml:space="preserve"> a la experiencia y </w:t>
      </w:r>
      <w:r w:rsidR="00AA6831" w:rsidRPr="009D360B">
        <w:rPr>
          <w:sz w:val="24"/>
          <w:szCs w:val="24"/>
        </w:rPr>
        <w:t>a la propuesta espiritual del Fundador</w:t>
      </w:r>
      <w:r w:rsidR="005B7918" w:rsidRPr="009D360B">
        <w:rPr>
          <w:rStyle w:val="FootnoteReference"/>
          <w:sz w:val="24"/>
          <w:szCs w:val="24"/>
        </w:rPr>
        <w:footnoteReference w:id="61"/>
      </w:r>
      <w:r w:rsidR="005B7918" w:rsidRPr="009D360B">
        <w:rPr>
          <w:sz w:val="24"/>
          <w:szCs w:val="24"/>
        </w:rPr>
        <w:t xml:space="preserve">. </w:t>
      </w:r>
      <w:r w:rsidR="00CE6771" w:rsidRPr="009D360B">
        <w:rPr>
          <w:sz w:val="24"/>
          <w:szCs w:val="24"/>
        </w:rPr>
        <w:t xml:space="preserve">Sin excluir el aspecto devocional y de exaltación de </w:t>
      </w:r>
      <w:r w:rsidR="00C0560A" w:rsidRPr="009D360B">
        <w:rPr>
          <w:sz w:val="24"/>
          <w:szCs w:val="24"/>
        </w:rPr>
        <w:t>los inicios</w:t>
      </w:r>
      <w:r w:rsidR="00F440CA" w:rsidRPr="009D360B">
        <w:rPr>
          <w:sz w:val="24"/>
          <w:szCs w:val="24"/>
        </w:rPr>
        <w:t xml:space="preserve">, </w:t>
      </w:r>
      <w:r w:rsidR="00CE6771" w:rsidRPr="009D360B">
        <w:rPr>
          <w:sz w:val="24"/>
          <w:szCs w:val="24"/>
        </w:rPr>
        <w:t>p</w:t>
      </w:r>
      <w:r w:rsidR="008D0F49" w:rsidRPr="009D360B">
        <w:rPr>
          <w:sz w:val="24"/>
          <w:szCs w:val="24"/>
        </w:rPr>
        <w:t xml:space="preserve">oco a poco </w:t>
      </w:r>
      <w:r w:rsidR="00CE6771" w:rsidRPr="009D360B">
        <w:rPr>
          <w:sz w:val="24"/>
          <w:szCs w:val="24"/>
        </w:rPr>
        <w:t xml:space="preserve">se fue </w:t>
      </w:r>
      <w:r w:rsidR="008D0F49" w:rsidRPr="009D360B">
        <w:rPr>
          <w:sz w:val="24"/>
          <w:szCs w:val="24"/>
        </w:rPr>
        <w:t>toma</w:t>
      </w:r>
      <w:r w:rsidR="00CE6771" w:rsidRPr="009D360B">
        <w:rPr>
          <w:sz w:val="24"/>
          <w:szCs w:val="24"/>
        </w:rPr>
        <w:t>ndo</w:t>
      </w:r>
      <w:r w:rsidR="008D0F49" w:rsidRPr="009D360B">
        <w:rPr>
          <w:sz w:val="24"/>
          <w:szCs w:val="24"/>
        </w:rPr>
        <w:t xml:space="preserve"> conciencia de la </w:t>
      </w:r>
      <w:r w:rsidR="002A7341" w:rsidRPr="009D360B">
        <w:rPr>
          <w:sz w:val="24"/>
          <w:szCs w:val="24"/>
        </w:rPr>
        <w:t xml:space="preserve">rica </w:t>
      </w:r>
      <w:r w:rsidR="008D0F49" w:rsidRPr="009D360B">
        <w:rPr>
          <w:sz w:val="24"/>
          <w:szCs w:val="24"/>
        </w:rPr>
        <w:t xml:space="preserve">especificidad de </w:t>
      </w:r>
      <w:r w:rsidR="009B1A0E" w:rsidRPr="009D360B">
        <w:rPr>
          <w:sz w:val="24"/>
          <w:szCs w:val="24"/>
        </w:rPr>
        <w:t>la</w:t>
      </w:r>
      <w:r w:rsidR="008D0F49" w:rsidRPr="009D360B">
        <w:rPr>
          <w:sz w:val="24"/>
          <w:szCs w:val="24"/>
        </w:rPr>
        <w:t xml:space="preserve"> espiritualidad</w:t>
      </w:r>
      <w:r w:rsidR="009B1A0E" w:rsidRPr="009D360B">
        <w:rPr>
          <w:sz w:val="24"/>
          <w:szCs w:val="24"/>
        </w:rPr>
        <w:t xml:space="preserve"> claretiana</w:t>
      </w:r>
      <w:r w:rsidR="008D0F49" w:rsidRPr="009D360B">
        <w:rPr>
          <w:rStyle w:val="FootnoteReference"/>
          <w:sz w:val="24"/>
          <w:szCs w:val="24"/>
        </w:rPr>
        <w:footnoteReference w:id="62"/>
      </w:r>
      <w:r w:rsidR="008D0F49" w:rsidRPr="009D360B">
        <w:rPr>
          <w:sz w:val="24"/>
          <w:szCs w:val="24"/>
        </w:rPr>
        <w:t>.</w:t>
      </w:r>
      <w:r w:rsidR="004F66B5" w:rsidRPr="009D360B">
        <w:rPr>
          <w:sz w:val="24"/>
          <w:szCs w:val="24"/>
        </w:rPr>
        <w:t xml:space="preserve"> </w:t>
      </w:r>
      <w:r w:rsidR="00A815C2" w:rsidRPr="009D360B">
        <w:rPr>
          <w:sz w:val="24"/>
          <w:szCs w:val="24"/>
        </w:rPr>
        <w:t>E</w:t>
      </w:r>
      <w:r w:rsidR="006A5874" w:rsidRPr="009D360B">
        <w:rPr>
          <w:sz w:val="24"/>
          <w:szCs w:val="24"/>
        </w:rPr>
        <w:t>l nuevo Superior General,</w:t>
      </w:r>
      <w:r w:rsidR="00A815C2" w:rsidRPr="009D360B">
        <w:rPr>
          <w:sz w:val="24"/>
          <w:szCs w:val="24"/>
        </w:rPr>
        <w:t xml:space="preserve"> P. Peter </w:t>
      </w:r>
      <w:proofErr w:type="spellStart"/>
      <w:r w:rsidR="00A815C2" w:rsidRPr="009D360B">
        <w:rPr>
          <w:sz w:val="24"/>
          <w:szCs w:val="24"/>
        </w:rPr>
        <w:t>Sch</w:t>
      </w:r>
      <w:r w:rsidR="00E94D66" w:rsidRPr="009D360B">
        <w:rPr>
          <w:sz w:val="24"/>
          <w:szCs w:val="24"/>
        </w:rPr>
        <w:t>weiger</w:t>
      </w:r>
      <w:proofErr w:type="spellEnd"/>
      <w:r w:rsidR="00E94D66" w:rsidRPr="009D360B">
        <w:rPr>
          <w:sz w:val="24"/>
          <w:szCs w:val="24"/>
        </w:rPr>
        <w:t>,</w:t>
      </w:r>
      <w:r w:rsidR="00716DC4" w:rsidRPr="009D360B">
        <w:rPr>
          <w:sz w:val="24"/>
          <w:szCs w:val="24"/>
        </w:rPr>
        <w:t xml:space="preserve"> en octubre de 1949,</w:t>
      </w:r>
      <w:r w:rsidR="00E94D66" w:rsidRPr="009D360B">
        <w:rPr>
          <w:sz w:val="24"/>
          <w:szCs w:val="24"/>
        </w:rPr>
        <w:t xml:space="preserve"> </w:t>
      </w:r>
      <w:r w:rsidR="00716DC4" w:rsidRPr="009D360B">
        <w:rPr>
          <w:sz w:val="24"/>
          <w:szCs w:val="24"/>
        </w:rPr>
        <w:t xml:space="preserve">dirigió </w:t>
      </w:r>
      <w:r w:rsidR="00E86964" w:rsidRPr="009D360B">
        <w:rPr>
          <w:sz w:val="24"/>
          <w:szCs w:val="24"/>
        </w:rPr>
        <w:t>la</w:t>
      </w:r>
      <w:r w:rsidR="00716DC4" w:rsidRPr="009D360B">
        <w:rPr>
          <w:sz w:val="24"/>
          <w:szCs w:val="24"/>
        </w:rPr>
        <w:t xml:space="preserve"> Circular </w:t>
      </w:r>
      <w:r w:rsidR="00716DC4" w:rsidRPr="009D360B">
        <w:rPr>
          <w:i/>
          <w:iCs/>
          <w:sz w:val="24"/>
          <w:szCs w:val="24"/>
        </w:rPr>
        <w:t xml:space="preserve">De sacra </w:t>
      </w:r>
      <w:proofErr w:type="spellStart"/>
      <w:r w:rsidR="00716DC4" w:rsidRPr="009D360B">
        <w:rPr>
          <w:i/>
          <w:iCs/>
          <w:sz w:val="24"/>
          <w:szCs w:val="24"/>
        </w:rPr>
        <w:t>Congregationis</w:t>
      </w:r>
      <w:proofErr w:type="spellEnd"/>
      <w:r w:rsidR="00716DC4" w:rsidRPr="009D360B">
        <w:rPr>
          <w:i/>
          <w:iCs/>
          <w:sz w:val="24"/>
          <w:szCs w:val="24"/>
        </w:rPr>
        <w:t xml:space="preserve"> </w:t>
      </w:r>
      <w:proofErr w:type="spellStart"/>
      <w:r w:rsidR="00716DC4" w:rsidRPr="009D360B">
        <w:rPr>
          <w:i/>
          <w:iCs/>
          <w:sz w:val="24"/>
          <w:szCs w:val="24"/>
        </w:rPr>
        <w:t>hereditatae</w:t>
      </w:r>
      <w:proofErr w:type="spellEnd"/>
      <w:r w:rsidR="0069345E" w:rsidRPr="009D360B">
        <w:rPr>
          <w:sz w:val="24"/>
          <w:szCs w:val="24"/>
        </w:rPr>
        <w:t xml:space="preserve">, con la cual </w:t>
      </w:r>
      <w:r w:rsidR="004F59BE" w:rsidRPr="009D360B">
        <w:rPr>
          <w:sz w:val="24"/>
          <w:szCs w:val="24"/>
        </w:rPr>
        <w:t>comenta</w:t>
      </w:r>
      <w:r w:rsidR="0069345E" w:rsidRPr="009D360B">
        <w:rPr>
          <w:sz w:val="24"/>
          <w:szCs w:val="24"/>
        </w:rPr>
        <w:t>ba</w:t>
      </w:r>
      <w:r w:rsidR="004F59BE" w:rsidRPr="009D360B">
        <w:rPr>
          <w:sz w:val="24"/>
          <w:szCs w:val="24"/>
        </w:rPr>
        <w:t xml:space="preserve"> las </w:t>
      </w:r>
      <w:r w:rsidR="004F59BE" w:rsidRPr="009D360B">
        <w:rPr>
          <w:i/>
          <w:iCs/>
          <w:sz w:val="24"/>
          <w:szCs w:val="24"/>
        </w:rPr>
        <w:t>Letras Gratulatorias</w:t>
      </w:r>
      <w:r w:rsidR="004F59BE" w:rsidRPr="009D360B">
        <w:rPr>
          <w:sz w:val="24"/>
          <w:szCs w:val="24"/>
        </w:rPr>
        <w:t xml:space="preserve"> que el Prefecto de la Congregación de Religiosos</w:t>
      </w:r>
      <w:r w:rsidR="008A7D07" w:rsidRPr="009D360B">
        <w:rPr>
          <w:sz w:val="24"/>
          <w:szCs w:val="24"/>
        </w:rPr>
        <w:t xml:space="preserve"> había enviado a nuestro Instituto con ocasión del </w:t>
      </w:r>
      <w:r w:rsidR="004F1202" w:rsidRPr="009D360B">
        <w:rPr>
          <w:sz w:val="24"/>
          <w:szCs w:val="24"/>
        </w:rPr>
        <w:t>c</w:t>
      </w:r>
      <w:r w:rsidR="008A7D07" w:rsidRPr="009D360B">
        <w:rPr>
          <w:sz w:val="24"/>
          <w:szCs w:val="24"/>
        </w:rPr>
        <w:t xml:space="preserve">entenario de la </w:t>
      </w:r>
      <w:r w:rsidR="004F1202" w:rsidRPr="009D360B">
        <w:rPr>
          <w:sz w:val="24"/>
          <w:szCs w:val="24"/>
        </w:rPr>
        <w:t>f</w:t>
      </w:r>
      <w:r w:rsidR="008A7D07" w:rsidRPr="009D360B">
        <w:rPr>
          <w:sz w:val="24"/>
          <w:szCs w:val="24"/>
        </w:rPr>
        <w:t>undación</w:t>
      </w:r>
      <w:r w:rsidR="00E86964" w:rsidRPr="009D360B">
        <w:rPr>
          <w:sz w:val="24"/>
          <w:szCs w:val="24"/>
        </w:rPr>
        <w:t xml:space="preserve">. En ella </w:t>
      </w:r>
      <w:r w:rsidR="00421629" w:rsidRPr="009D360B">
        <w:rPr>
          <w:sz w:val="24"/>
          <w:szCs w:val="24"/>
        </w:rPr>
        <w:t xml:space="preserve">se refería al </w:t>
      </w:r>
      <w:r w:rsidR="00421629" w:rsidRPr="009D360B">
        <w:rPr>
          <w:i/>
          <w:iCs/>
          <w:sz w:val="24"/>
          <w:szCs w:val="24"/>
        </w:rPr>
        <w:t>patrimonio biológico</w:t>
      </w:r>
      <w:r w:rsidR="00421629" w:rsidRPr="009D360B">
        <w:rPr>
          <w:sz w:val="24"/>
          <w:szCs w:val="24"/>
        </w:rPr>
        <w:t xml:space="preserve"> que hemos recibido del Fundador y que no es otra cosa que su espíritu, en el cual se funden armónicamente contemplación y acción</w:t>
      </w:r>
      <w:r w:rsidR="00F548D4" w:rsidRPr="009D360B">
        <w:rPr>
          <w:rStyle w:val="FootnoteReference"/>
          <w:sz w:val="24"/>
          <w:szCs w:val="24"/>
        </w:rPr>
        <w:footnoteReference w:id="63"/>
      </w:r>
      <w:r w:rsidR="00421629" w:rsidRPr="009D360B">
        <w:rPr>
          <w:sz w:val="24"/>
          <w:szCs w:val="24"/>
        </w:rPr>
        <w:t>.</w:t>
      </w:r>
      <w:r w:rsidR="00016658" w:rsidRPr="009D360B">
        <w:rPr>
          <w:sz w:val="24"/>
          <w:szCs w:val="24"/>
        </w:rPr>
        <w:t xml:space="preserve"> Y se explaya</w:t>
      </w:r>
      <w:r w:rsidR="007D294C" w:rsidRPr="009D360B">
        <w:rPr>
          <w:sz w:val="24"/>
          <w:szCs w:val="24"/>
        </w:rPr>
        <w:t>ba</w:t>
      </w:r>
      <w:r w:rsidR="00016658" w:rsidRPr="009D360B">
        <w:rPr>
          <w:sz w:val="24"/>
          <w:szCs w:val="24"/>
        </w:rPr>
        <w:t xml:space="preserve">, con énfasis, </w:t>
      </w:r>
      <w:r w:rsidR="007D294C" w:rsidRPr="009D360B">
        <w:rPr>
          <w:sz w:val="24"/>
          <w:szCs w:val="24"/>
        </w:rPr>
        <w:t xml:space="preserve">en la </w:t>
      </w:r>
      <w:r w:rsidR="003C7D65" w:rsidRPr="009D360B">
        <w:rPr>
          <w:sz w:val="24"/>
          <w:szCs w:val="24"/>
        </w:rPr>
        <w:t xml:space="preserve">consagración al Corazón de María y </w:t>
      </w:r>
      <w:r w:rsidR="007D294C" w:rsidRPr="009D360B">
        <w:rPr>
          <w:sz w:val="24"/>
          <w:szCs w:val="24"/>
        </w:rPr>
        <w:t>la</w:t>
      </w:r>
      <w:r w:rsidR="003C7D65" w:rsidRPr="009D360B">
        <w:rPr>
          <w:sz w:val="24"/>
          <w:szCs w:val="24"/>
        </w:rPr>
        <w:t xml:space="preserve"> filiación cordimariana como cuño propio de nuestra espiritualidad</w:t>
      </w:r>
      <w:r w:rsidR="002D3573" w:rsidRPr="009D360B">
        <w:rPr>
          <w:rStyle w:val="FootnoteReference"/>
          <w:sz w:val="24"/>
          <w:szCs w:val="24"/>
        </w:rPr>
        <w:footnoteReference w:id="64"/>
      </w:r>
      <w:r w:rsidR="003C7D65" w:rsidRPr="009D360B">
        <w:rPr>
          <w:sz w:val="24"/>
          <w:szCs w:val="24"/>
        </w:rPr>
        <w:t>.</w:t>
      </w:r>
      <w:r w:rsidR="006A05E5" w:rsidRPr="009D360B">
        <w:rPr>
          <w:sz w:val="24"/>
          <w:szCs w:val="24"/>
        </w:rPr>
        <w:t xml:space="preserve"> </w:t>
      </w:r>
    </w:p>
    <w:p w14:paraId="33684218" w14:textId="47711B72" w:rsidR="00D65184" w:rsidRPr="009D360B" w:rsidRDefault="006A05E5" w:rsidP="00D65184">
      <w:pPr>
        <w:ind w:firstLine="284"/>
        <w:jc w:val="both"/>
        <w:rPr>
          <w:sz w:val="24"/>
          <w:szCs w:val="24"/>
        </w:rPr>
      </w:pPr>
      <w:r w:rsidRPr="009D360B">
        <w:rPr>
          <w:sz w:val="24"/>
          <w:szCs w:val="24"/>
        </w:rPr>
        <w:t>E</w:t>
      </w:r>
      <w:r w:rsidR="009654E8" w:rsidRPr="009D360B">
        <w:rPr>
          <w:sz w:val="24"/>
          <w:szCs w:val="24"/>
        </w:rPr>
        <w:t>n e</w:t>
      </w:r>
      <w:r w:rsidR="00C1492F" w:rsidRPr="009D360B">
        <w:rPr>
          <w:sz w:val="24"/>
          <w:szCs w:val="24"/>
        </w:rPr>
        <w:t>l</w:t>
      </w:r>
      <w:r w:rsidRPr="009D360B">
        <w:rPr>
          <w:sz w:val="24"/>
          <w:szCs w:val="24"/>
        </w:rPr>
        <w:t xml:space="preserve"> mismo </w:t>
      </w:r>
      <w:r w:rsidR="009654E8" w:rsidRPr="009D360B">
        <w:rPr>
          <w:sz w:val="24"/>
          <w:szCs w:val="24"/>
        </w:rPr>
        <w:t xml:space="preserve">año </w:t>
      </w:r>
      <w:r w:rsidR="00C1492F" w:rsidRPr="009D360B">
        <w:rPr>
          <w:sz w:val="24"/>
          <w:szCs w:val="24"/>
        </w:rPr>
        <w:t>1949</w:t>
      </w:r>
      <w:r w:rsidRPr="009D360B">
        <w:rPr>
          <w:sz w:val="24"/>
          <w:szCs w:val="24"/>
        </w:rPr>
        <w:t xml:space="preserve">, </w:t>
      </w:r>
      <w:r w:rsidR="003C6B40" w:rsidRPr="009D360B">
        <w:rPr>
          <w:sz w:val="24"/>
          <w:szCs w:val="24"/>
        </w:rPr>
        <w:t xml:space="preserve">se estableció el </w:t>
      </w:r>
      <w:r w:rsidR="00974A37" w:rsidRPr="009D360B">
        <w:rPr>
          <w:b/>
          <w:bCs/>
          <w:sz w:val="24"/>
          <w:szCs w:val="24"/>
        </w:rPr>
        <w:t>S</w:t>
      </w:r>
      <w:r w:rsidR="003C6B40" w:rsidRPr="009D360B">
        <w:rPr>
          <w:b/>
          <w:bCs/>
          <w:sz w:val="24"/>
          <w:szCs w:val="24"/>
        </w:rPr>
        <w:t xml:space="preserve">ecretariado </w:t>
      </w:r>
      <w:r w:rsidR="00974A37" w:rsidRPr="009D360B">
        <w:rPr>
          <w:b/>
          <w:bCs/>
          <w:sz w:val="24"/>
          <w:szCs w:val="24"/>
        </w:rPr>
        <w:t>C</w:t>
      </w:r>
      <w:r w:rsidR="003C6B40" w:rsidRPr="009D360B">
        <w:rPr>
          <w:b/>
          <w:bCs/>
          <w:sz w:val="24"/>
          <w:szCs w:val="24"/>
        </w:rPr>
        <w:t>laretiano</w:t>
      </w:r>
      <w:r w:rsidR="00974A37" w:rsidRPr="009D360B">
        <w:rPr>
          <w:sz w:val="24"/>
          <w:szCs w:val="24"/>
        </w:rPr>
        <w:t xml:space="preserve"> con un doble objetivo: preparar la inminente canonización del Fundador y </w:t>
      </w:r>
      <w:r w:rsidR="003B3D9A" w:rsidRPr="009D360B">
        <w:rPr>
          <w:sz w:val="24"/>
          <w:szCs w:val="24"/>
        </w:rPr>
        <w:t>procurar su glorificación</w:t>
      </w:r>
      <w:r w:rsidR="00E25DB7" w:rsidRPr="009D360B">
        <w:rPr>
          <w:sz w:val="24"/>
          <w:szCs w:val="24"/>
        </w:rPr>
        <w:t xml:space="preserve">. </w:t>
      </w:r>
      <w:r w:rsidR="00C1492F" w:rsidRPr="009D360B">
        <w:rPr>
          <w:sz w:val="24"/>
          <w:szCs w:val="24"/>
        </w:rPr>
        <w:t>Cinco años más tarde</w:t>
      </w:r>
      <w:r w:rsidR="00E25DB7" w:rsidRPr="009D360B">
        <w:rPr>
          <w:sz w:val="24"/>
          <w:szCs w:val="24"/>
        </w:rPr>
        <w:t xml:space="preserve">, se estableció el </w:t>
      </w:r>
      <w:r w:rsidR="00E25DB7" w:rsidRPr="009D360B">
        <w:rPr>
          <w:b/>
          <w:bCs/>
          <w:sz w:val="24"/>
          <w:szCs w:val="24"/>
        </w:rPr>
        <w:t>Centro de Estudios Claretianos</w:t>
      </w:r>
      <w:r w:rsidR="007940F4" w:rsidRPr="009D360B">
        <w:rPr>
          <w:sz w:val="24"/>
          <w:szCs w:val="24"/>
        </w:rPr>
        <w:t xml:space="preserve"> </w:t>
      </w:r>
      <w:r w:rsidR="007C077B" w:rsidRPr="009D360B">
        <w:rPr>
          <w:sz w:val="24"/>
          <w:szCs w:val="24"/>
        </w:rPr>
        <w:t>(</w:t>
      </w:r>
      <w:proofErr w:type="spellStart"/>
      <w:r w:rsidR="007C077B" w:rsidRPr="009D360B">
        <w:rPr>
          <w:i/>
          <w:iCs/>
          <w:sz w:val="24"/>
          <w:szCs w:val="24"/>
        </w:rPr>
        <w:t>Studium</w:t>
      </w:r>
      <w:proofErr w:type="spellEnd"/>
      <w:r w:rsidR="007C077B" w:rsidRPr="009D360B">
        <w:rPr>
          <w:i/>
          <w:iCs/>
          <w:sz w:val="24"/>
          <w:szCs w:val="24"/>
        </w:rPr>
        <w:t xml:space="preserve"> </w:t>
      </w:r>
      <w:proofErr w:type="spellStart"/>
      <w:r w:rsidR="007C077B" w:rsidRPr="009D360B">
        <w:rPr>
          <w:i/>
          <w:iCs/>
          <w:sz w:val="24"/>
          <w:szCs w:val="24"/>
        </w:rPr>
        <w:t>Claretianum</w:t>
      </w:r>
      <w:proofErr w:type="spellEnd"/>
      <w:r w:rsidR="007C077B" w:rsidRPr="009D360B">
        <w:rPr>
          <w:sz w:val="24"/>
          <w:szCs w:val="24"/>
        </w:rPr>
        <w:t xml:space="preserve">) </w:t>
      </w:r>
      <w:r w:rsidR="007940F4" w:rsidRPr="009D360B">
        <w:rPr>
          <w:sz w:val="24"/>
          <w:szCs w:val="24"/>
        </w:rPr>
        <w:t>para “facilitar la explotación del inmenso acerbo de espiritualidad apo</w:t>
      </w:r>
      <w:r w:rsidR="0023296E" w:rsidRPr="009D360B">
        <w:rPr>
          <w:sz w:val="24"/>
          <w:szCs w:val="24"/>
        </w:rPr>
        <w:t>s</w:t>
      </w:r>
      <w:r w:rsidR="007940F4" w:rsidRPr="009D360B">
        <w:rPr>
          <w:sz w:val="24"/>
          <w:szCs w:val="24"/>
        </w:rPr>
        <w:t>tólica que nos dejó nuestro Santo Padre y su divulgación”</w:t>
      </w:r>
      <w:r w:rsidR="00FB028B" w:rsidRPr="009D360B">
        <w:rPr>
          <w:rStyle w:val="FootnoteReference"/>
          <w:sz w:val="24"/>
          <w:szCs w:val="24"/>
        </w:rPr>
        <w:footnoteReference w:id="65"/>
      </w:r>
      <w:r w:rsidR="007940F4" w:rsidRPr="009D360B">
        <w:rPr>
          <w:sz w:val="24"/>
          <w:szCs w:val="24"/>
        </w:rPr>
        <w:t xml:space="preserve">. </w:t>
      </w:r>
      <w:r w:rsidR="005357B6" w:rsidRPr="009D360B">
        <w:rPr>
          <w:sz w:val="24"/>
          <w:szCs w:val="24"/>
        </w:rPr>
        <w:t>Fruto de este nuevo centro, bajo</w:t>
      </w:r>
      <w:r w:rsidR="0023296E" w:rsidRPr="009D360B">
        <w:rPr>
          <w:sz w:val="24"/>
          <w:szCs w:val="24"/>
        </w:rPr>
        <w:t xml:space="preserve"> </w:t>
      </w:r>
      <w:r w:rsidR="005357B6" w:rsidRPr="009D360B">
        <w:rPr>
          <w:sz w:val="24"/>
          <w:szCs w:val="24"/>
        </w:rPr>
        <w:t xml:space="preserve">la dirección del P. José María Viñas, fue la publicación de los </w:t>
      </w:r>
      <w:r w:rsidR="005357B6" w:rsidRPr="009D360B">
        <w:rPr>
          <w:i/>
          <w:iCs/>
          <w:sz w:val="24"/>
          <w:szCs w:val="24"/>
        </w:rPr>
        <w:t xml:space="preserve">Escritos autobiográficos y espirituales </w:t>
      </w:r>
      <w:r w:rsidR="002568DD" w:rsidRPr="009D360B">
        <w:rPr>
          <w:i/>
          <w:iCs/>
          <w:sz w:val="24"/>
          <w:szCs w:val="24"/>
        </w:rPr>
        <w:t xml:space="preserve">de </w:t>
      </w:r>
      <w:r w:rsidR="0023296E" w:rsidRPr="009D360B">
        <w:rPr>
          <w:i/>
          <w:iCs/>
          <w:sz w:val="24"/>
          <w:szCs w:val="24"/>
        </w:rPr>
        <w:t>S</w:t>
      </w:r>
      <w:r w:rsidR="002568DD" w:rsidRPr="009D360B">
        <w:rPr>
          <w:i/>
          <w:iCs/>
          <w:sz w:val="24"/>
          <w:szCs w:val="24"/>
        </w:rPr>
        <w:t>an Antonio María Claret</w:t>
      </w:r>
      <w:r w:rsidR="002568DD" w:rsidRPr="009D360B">
        <w:rPr>
          <w:sz w:val="24"/>
          <w:szCs w:val="24"/>
        </w:rPr>
        <w:t xml:space="preserve"> en la B.A.C. española, en 1959. Se promovieron </w:t>
      </w:r>
      <w:r w:rsidR="0023296E" w:rsidRPr="009D360B">
        <w:rPr>
          <w:sz w:val="24"/>
          <w:szCs w:val="24"/>
        </w:rPr>
        <w:t xml:space="preserve">numerosos estudios y tesis sobre el Fundador y en 1962 comenzó la publicación del anuario </w:t>
      </w:r>
      <w:proofErr w:type="spellStart"/>
      <w:r w:rsidR="0023296E" w:rsidRPr="009D360B">
        <w:rPr>
          <w:i/>
          <w:iCs/>
          <w:sz w:val="24"/>
          <w:szCs w:val="24"/>
        </w:rPr>
        <w:t>Studia</w:t>
      </w:r>
      <w:proofErr w:type="spellEnd"/>
      <w:r w:rsidR="0023296E" w:rsidRPr="009D360B">
        <w:rPr>
          <w:i/>
          <w:iCs/>
          <w:sz w:val="24"/>
          <w:szCs w:val="24"/>
        </w:rPr>
        <w:t xml:space="preserve"> Claretiana</w:t>
      </w:r>
      <w:r w:rsidR="0023296E" w:rsidRPr="009D360B">
        <w:rPr>
          <w:sz w:val="24"/>
          <w:szCs w:val="24"/>
        </w:rPr>
        <w:t xml:space="preserve">. </w:t>
      </w:r>
      <w:r w:rsidR="00E06CA1" w:rsidRPr="009D360B">
        <w:rPr>
          <w:sz w:val="24"/>
          <w:szCs w:val="24"/>
        </w:rPr>
        <w:t xml:space="preserve">“De esta forma, superada la mitad del siglo, casi como si </w:t>
      </w:r>
      <w:r w:rsidR="0018193C" w:rsidRPr="009D360B">
        <w:rPr>
          <w:sz w:val="24"/>
          <w:szCs w:val="24"/>
        </w:rPr>
        <w:t>intuyera la proximidad del Conc</w:t>
      </w:r>
      <w:r w:rsidR="00A011E7" w:rsidRPr="009D360B">
        <w:rPr>
          <w:sz w:val="24"/>
          <w:szCs w:val="24"/>
        </w:rPr>
        <w:t>i</w:t>
      </w:r>
      <w:r w:rsidR="0018193C" w:rsidRPr="009D360B">
        <w:rPr>
          <w:sz w:val="24"/>
          <w:szCs w:val="24"/>
        </w:rPr>
        <w:t>lio, la Congregaci</w:t>
      </w:r>
      <w:r w:rsidR="00A011E7" w:rsidRPr="009D360B">
        <w:rPr>
          <w:sz w:val="24"/>
          <w:szCs w:val="24"/>
        </w:rPr>
        <w:t>ó</w:t>
      </w:r>
      <w:r w:rsidR="0018193C" w:rsidRPr="009D360B">
        <w:rPr>
          <w:sz w:val="24"/>
          <w:szCs w:val="24"/>
        </w:rPr>
        <w:t>n estaba poniendo unos hechos que le permitir</w:t>
      </w:r>
      <w:r w:rsidR="00A011E7" w:rsidRPr="009D360B">
        <w:rPr>
          <w:sz w:val="24"/>
          <w:szCs w:val="24"/>
        </w:rPr>
        <w:t>í</w:t>
      </w:r>
      <w:r w:rsidR="0018193C" w:rsidRPr="009D360B">
        <w:rPr>
          <w:sz w:val="24"/>
          <w:szCs w:val="24"/>
        </w:rPr>
        <w:t>an encontrarse</w:t>
      </w:r>
      <w:r w:rsidR="00A011E7" w:rsidRPr="009D360B">
        <w:rPr>
          <w:sz w:val="24"/>
          <w:szCs w:val="24"/>
        </w:rPr>
        <w:t xml:space="preserve"> bastante preparada para asumir la consigna conciliar del </w:t>
      </w:r>
      <w:r w:rsidR="00A011E7" w:rsidRPr="009D360B">
        <w:rPr>
          <w:i/>
          <w:iCs/>
          <w:sz w:val="24"/>
          <w:szCs w:val="24"/>
        </w:rPr>
        <w:t>retorno a las fuentes</w:t>
      </w:r>
      <w:r w:rsidR="00A011E7" w:rsidRPr="009D360B">
        <w:rPr>
          <w:sz w:val="24"/>
          <w:szCs w:val="24"/>
        </w:rPr>
        <w:t xml:space="preserve"> como vía hacia la renovación”</w:t>
      </w:r>
      <w:r w:rsidR="00A011E7" w:rsidRPr="009D360B">
        <w:rPr>
          <w:rStyle w:val="FootnoteReference"/>
          <w:sz w:val="24"/>
          <w:szCs w:val="24"/>
        </w:rPr>
        <w:footnoteReference w:id="66"/>
      </w:r>
      <w:r w:rsidR="00A011E7" w:rsidRPr="009D360B">
        <w:rPr>
          <w:sz w:val="24"/>
          <w:szCs w:val="24"/>
        </w:rPr>
        <w:t xml:space="preserve">. </w:t>
      </w:r>
    </w:p>
    <w:p w14:paraId="33B3FF3C" w14:textId="2F73243E" w:rsidR="006B440C" w:rsidRPr="009D360B" w:rsidRDefault="006B440C">
      <w:pPr>
        <w:rPr>
          <w:sz w:val="24"/>
          <w:szCs w:val="24"/>
        </w:rPr>
      </w:pPr>
    </w:p>
    <w:p w14:paraId="6138239F" w14:textId="30AFBAB5" w:rsidR="00812BAC" w:rsidRPr="009D360B" w:rsidRDefault="00812BAC" w:rsidP="00812BAC">
      <w:pPr>
        <w:pStyle w:val="ListParagraph"/>
        <w:numPr>
          <w:ilvl w:val="0"/>
          <w:numId w:val="5"/>
        </w:numPr>
        <w:jc w:val="both"/>
        <w:rPr>
          <w:b/>
          <w:bCs/>
          <w:sz w:val="28"/>
          <w:szCs w:val="28"/>
        </w:rPr>
      </w:pPr>
      <w:r w:rsidRPr="009D360B">
        <w:rPr>
          <w:b/>
          <w:bCs/>
          <w:sz w:val="28"/>
          <w:szCs w:val="28"/>
        </w:rPr>
        <w:t xml:space="preserve">Una </w:t>
      </w:r>
      <w:r w:rsidR="0077224D" w:rsidRPr="009D360B">
        <w:rPr>
          <w:b/>
          <w:bCs/>
          <w:sz w:val="28"/>
          <w:szCs w:val="28"/>
        </w:rPr>
        <w:t xml:space="preserve">espiritualidad </w:t>
      </w:r>
      <w:r w:rsidR="0081544F" w:rsidRPr="009D360B">
        <w:rPr>
          <w:b/>
          <w:bCs/>
          <w:sz w:val="28"/>
          <w:szCs w:val="28"/>
        </w:rPr>
        <w:t xml:space="preserve">arraigada en </w:t>
      </w:r>
      <w:r w:rsidR="007662C1" w:rsidRPr="009D360B">
        <w:rPr>
          <w:b/>
          <w:bCs/>
          <w:sz w:val="28"/>
          <w:szCs w:val="28"/>
        </w:rPr>
        <w:t xml:space="preserve">los </w:t>
      </w:r>
      <w:r w:rsidR="0077224D" w:rsidRPr="009D360B">
        <w:rPr>
          <w:b/>
          <w:bCs/>
          <w:sz w:val="28"/>
          <w:szCs w:val="28"/>
        </w:rPr>
        <w:t xml:space="preserve">orígenes </w:t>
      </w:r>
      <w:r w:rsidR="0081544F" w:rsidRPr="009D360B">
        <w:rPr>
          <w:b/>
          <w:bCs/>
          <w:sz w:val="28"/>
          <w:szCs w:val="28"/>
        </w:rPr>
        <w:t xml:space="preserve">y </w:t>
      </w:r>
      <w:r w:rsidR="00FD0420" w:rsidRPr="009D360B">
        <w:rPr>
          <w:b/>
          <w:bCs/>
          <w:sz w:val="28"/>
          <w:szCs w:val="28"/>
        </w:rPr>
        <w:t>abierta a los nuevos tiempos</w:t>
      </w:r>
      <w:r w:rsidR="009423F1" w:rsidRPr="009D360B">
        <w:rPr>
          <w:b/>
          <w:bCs/>
          <w:sz w:val="28"/>
          <w:szCs w:val="28"/>
        </w:rPr>
        <w:t xml:space="preserve"> </w:t>
      </w:r>
      <w:r w:rsidR="009423F1" w:rsidRPr="009D360B">
        <w:rPr>
          <w:sz w:val="28"/>
          <w:szCs w:val="28"/>
        </w:rPr>
        <w:t>(de 1967 en adelante)</w:t>
      </w:r>
    </w:p>
    <w:p w14:paraId="466B2731" w14:textId="4CC45109" w:rsidR="0056682A" w:rsidRPr="009D360B" w:rsidRDefault="00DF03C7" w:rsidP="008D69B2">
      <w:pPr>
        <w:ind w:firstLine="360"/>
        <w:jc w:val="both"/>
        <w:rPr>
          <w:rFonts w:ascii="Calibri" w:eastAsia="Calibri" w:hAnsi="Calibri" w:cs="Times New Roman"/>
          <w:sz w:val="24"/>
          <w:szCs w:val="24"/>
        </w:rPr>
      </w:pPr>
      <w:r w:rsidRPr="009D360B">
        <w:rPr>
          <w:rFonts w:ascii="Calibri" w:eastAsia="Calibri" w:hAnsi="Calibri" w:cs="Times New Roman"/>
          <w:sz w:val="24"/>
          <w:szCs w:val="24"/>
        </w:rPr>
        <w:t xml:space="preserve">El estallido del </w:t>
      </w:r>
      <w:r w:rsidR="00152BBD" w:rsidRPr="009D360B">
        <w:rPr>
          <w:rFonts w:ascii="Calibri" w:eastAsia="Calibri" w:hAnsi="Calibri" w:cs="Times New Roman"/>
          <w:sz w:val="24"/>
          <w:szCs w:val="24"/>
        </w:rPr>
        <w:t>m</w:t>
      </w:r>
      <w:r w:rsidRPr="009D360B">
        <w:rPr>
          <w:rFonts w:ascii="Calibri" w:eastAsia="Calibri" w:hAnsi="Calibri" w:cs="Times New Roman"/>
          <w:sz w:val="24"/>
          <w:szCs w:val="24"/>
        </w:rPr>
        <w:t>ayo de 1968 en Francia y en otros lugares</w:t>
      </w:r>
      <w:r w:rsidR="004456FE" w:rsidRPr="009D360B">
        <w:rPr>
          <w:rFonts w:ascii="Calibri" w:eastAsia="Calibri" w:hAnsi="Calibri" w:cs="Times New Roman"/>
          <w:sz w:val="24"/>
          <w:szCs w:val="24"/>
        </w:rPr>
        <w:t xml:space="preserve"> podría ser el símbolo de l</w:t>
      </w:r>
      <w:r w:rsidR="00CC2BA0" w:rsidRPr="009D360B">
        <w:rPr>
          <w:rFonts w:ascii="Calibri" w:eastAsia="Calibri" w:hAnsi="Calibri" w:cs="Times New Roman"/>
          <w:sz w:val="24"/>
          <w:szCs w:val="24"/>
        </w:rPr>
        <w:t xml:space="preserve">os </w:t>
      </w:r>
      <w:r w:rsidR="003529D3" w:rsidRPr="009D360B">
        <w:rPr>
          <w:rFonts w:ascii="Calibri" w:eastAsia="Calibri" w:hAnsi="Calibri" w:cs="Times New Roman"/>
          <w:b/>
          <w:bCs/>
          <w:sz w:val="24"/>
          <w:szCs w:val="24"/>
        </w:rPr>
        <w:t xml:space="preserve">profundos </w:t>
      </w:r>
      <w:r w:rsidR="00CC2BA0" w:rsidRPr="009D360B">
        <w:rPr>
          <w:rFonts w:ascii="Calibri" w:eastAsia="Calibri" w:hAnsi="Calibri" w:cs="Times New Roman"/>
          <w:b/>
          <w:bCs/>
          <w:sz w:val="24"/>
          <w:szCs w:val="24"/>
        </w:rPr>
        <w:t>cambios</w:t>
      </w:r>
      <w:r w:rsidR="003529D3" w:rsidRPr="009D360B">
        <w:rPr>
          <w:rFonts w:ascii="Calibri" w:eastAsia="Calibri" w:hAnsi="Calibri" w:cs="Times New Roman"/>
          <w:b/>
          <w:bCs/>
          <w:sz w:val="24"/>
          <w:szCs w:val="24"/>
        </w:rPr>
        <w:t xml:space="preserve"> </w:t>
      </w:r>
      <w:r w:rsidR="006F3928" w:rsidRPr="009D360B">
        <w:rPr>
          <w:rFonts w:ascii="Calibri" w:eastAsia="Calibri" w:hAnsi="Calibri" w:cs="Times New Roman"/>
          <w:b/>
          <w:bCs/>
          <w:sz w:val="24"/>
          <w:szCs w:val="24"/>
        </w:rPr>
        <w:t xml:space="preserve">que </w:t>
      </w:r>
      <w:r w:rsidR="003529D3" w:rsidRPr="009D360B">
        <w:rPr>
          <w:rFonts w:ascii="Calibri" w:eastAsia="Calibri" w:hAnsi="Calibri" w:cs="Times New Roman"/>
          <w:b/>
          <w:bCs/>
          <w:sz w:val="24"/>
          <w:szCs w:val="24"/>
        </w:rPr>
        <w:t>ebull</w:t>
      </w:r>
      <w:r w:rsidR="00F5454F" w:rsidRPr="009D360B">
        <w:rPr>
          <w:rFonts w:ascii="Calibri" w:eastAsia="Calibri" w:hAnsi="Calibri" w:cs="Times New Roman"/>
          <w:b/>
          <w:bCs/>
          <w:sz w:val="24"/>
          <w:szCs w:val="24"/>
        </w:rPr>
        <w:t>en</w:t>
      </w:r>
      <w:r w:rsidR="003529D3" w:rsidRPr="009D360B">
        <w:rPr>
          <w:rFonts w:ascii="Calibri" w:eastAsia="Calibri" w:hAnsi="Calibri" w:cs="Times New Roman"/>
          <w:b/>
          <w:bCs/>
          <w:sz w:val="24"/>
          <w:szCs w:val="24"/>
        </w:rPr>
        <w:t xml:space="preserve"> en torno a la celebración del </w:t>
      </w:r>
      <w:r w:rsidR="006F3928" w:rsidRPr="009D360B">
        <w:rPr>
          <w:rFonts w:ascii="Calibri" w:eastAsia="Calibri" w:hAnsi="Calibri" w:cs="Times New Roman"/>
          <w:b/>
          <w:bCs/>
          <w:sz w:val="24"/>
          <w:szCs w:val="24"/>
        </w:rPr>
        <w:t xml:space="preserve">concilio Vaticano II. </w:t>
      </w:r>
      <w:r w:rsidR="0094230C" w:rsidRPr="009D360B">
        <w:rPr>
          <w:rFonts w:ascii="Calibri" w:eastAsia="Calibri" w:hAnsi="Calibri" w:cs="Times New Roman"/>
          <w:sz w:val="24"/>
          <w:szCs w:val="24"/>
        </w:rPr>
        <w:t xml:space="preserve">La </w:t>
      </w:r>
      <w:r w:rsidR="0094230C" w:rsidRPr="009D360B">
        <w:rPr>
          <w:rFonts w:ascii="Calibri" w:eastAsia="Calibri" w:hAnsi="Calibri" w:cs="Times New Roman"/>
          <w:sz w:val="24"/>
          <w:szCs w:val="24"/>
        </w:rPr>
        <w:lastRenderedPageBreak/>
        <w:t>Guerra Fría contin</w:t>
      </w:r>
      <w:r w:rsidR="002E0520" w:rsidRPr="009D360B">
        <w:rPr>
          <w:rFonts w:ascii="Calibri" w:eastAsia="Calibri" w:hAnsi="Calibri" w:cs="Times New Roman"/>
          <w:sz w:val="24"/>
          <w:szCs w:val="24"/>
        </w:rPr>
        <w:t>ú</w:t>
      </w:r>
      <w:r w:rsidR="008A065C" w:rsidRPr="009D360B">
        <w:rPr>
          <w:rFonts w:ascii="Calibri" w:eastAsia="Calibri" w:hAnsi="Calibri" w:cs="Times New Roman"/>
          <w:sz w:val="24"/>
          <w:szCs w:val="24"/>
        </w:rPr>
        <w:t>a</w:t>
      </w:r>
      <w:r w:rsidR="0094230C" w:rsidRPr="009D360B">
        <w:rPr>
          <w:rFonts w:ascii="Calibri" w:eastAsia="Calibri" w:hAnsi="Calibri" w:cs="Times New Roman"/>
          <w:sz w:val="24"/>
          <w:szCs w:val="24"/>
        </w:rPr>
        <w:t xml:space="preserve"> y acent</w:t>
      </w:r>
      <w:r w:rsidR="002E0520" w:rsidRPr="009D360B">
        <w:rPr>
          <w:rFonts w:ascii="Calibri" w:eastAsia="Calibri" w:hAnsi="Calibri" w:cs="Times New Roman"/>
          <w:sz w:val="24"/>
          <w:szCs w:val="24"/>
        </w:rPr>
        <w:t>ú</w:t>
      </w:r>
      <w:r w:rsidR="008A065C" w:rsidRPr="009D360B">
        <w:rPr>
          <w:rFonts w:ascii="Calibri" w:eastAsia="Calibri" w:hAnsi="Calibri" w:cs="Times New Roman"/>
          <w:sz w:val="24"/>
          <w:szCs w:val="24"/>
        </w:rPr>
        <w:t>a</w:t>
      </w:r>
      <w:r w:rsidR="0094230C" w:rsidRPr="009D360B">
        <w:rPr>
          <w:rFonts w:ascii="Calibri" w:eastAsia="Calibri" w:hAnsi="Calibri" w:cs="Times New Roman"/>
          <w:sz w:val="24"/>
          <w:szCs w:val="24"/>
        </w:rPr>
        <w:t xml:space="preserve"> la división del mundo en dos grandes bloques</w:t>
      </w:r>
      <w:r w:rsidR="00EE0DE9" w:rsidRPr="009D360B">
        <w:rPr>
          <w:rFonts w:ascii="Calibri" w:eastAsia="Calibri" w:hAnsi="Calibri" w:cs="Times New Roman"/>
          <w:sz w:val="24"/>
          <w:szCs w:val="24"/>
        </w:rPr>
        <w:t>, cuyas grandes potencias se e</w:t>
      </w:r>
      <w:r w:rsidR="00FB23B4" w:rsidRPr="009D360B">
        <w:rPr>
          <w:rFonts w:ascii="Calibri" w:eastAsia="Calibri" w:hAnsi="Calibri" w:cs="Times New Roman"/>
          <w:sz w:val="24"/>
          <w:szCs w:val="24"/>
        </w:rPr>
        <w:t>nfrenta</w:t>
      </w:r>
      <w:r w:rsidR="00EE0DE9" w:rsidRPr="009D360B">
        <w:rPr>
          <w:rFonts w:ascii="Calibri" w:eastAsia="Calibri" w:hAnsi="Calibri" w:cs="Times New Roman"/>
          <w:sz w:val="24"/>
          <w:szCs w:val="24"/>
        </w:rPr>
        <w:t>n</w:t>
      </w:r>
      <w:r w:rsidR="00FB23B4" w:rsidRPr="009D360B">
        <w:rPr>
          <w:rFonts w:ascii="Calibri" w:eastAsia="Calibri" w:hAnsi="Calibri" w:cs="Times New Roman"/>
          <w:sz w:val="24"/>
          <w:szCs w:val="24"/>
        </w:rPr>
        <w:t xml:space="preserve"> en </w:t>
      </w:r>
      <w:r w:rsidR="00EE0DE9" w:rsidRPr="009D360B">
        <w:rPr>
          <w:rFonts w:ascii="Calibri" w:eastAsia="Calibri" w:hAnsi="Calibri" w:cs="Times New Roman"/>
          <w:sz w:val="24"/>
          <w:szCs w:val="24"/>
        </w:rPr>
        <w:t xml:space="preserve">tierras lejanas provocando </w:t>
      </w:r>
      <w:r w:rsidR="00FB23B4" w:rsidRPr="009D360B">
        <w:rPr>
          <w:rFonts w:ascii="Calibri" w:eastAsia="Calibri" w:hAnsi="Calibri" w:cs="Times New Roman"/>
          <w:sz w:val="24"/>
          <w:szCs w:val="24"/>
        </w:rPr>
        <w:t>sangrientas guerras</w:t>
      </w:r>
      <w:r w:rsidR="00EE0DE9" w:rsidRPr="009D360B">
        <w:rPr>
          <w:rFonts w:ascii="Calibri" w:eastAsia="Calibri" w:hAnsi="Calibri" w:cs="Times New Roman"/>
          <w:sz w:val="24"/>
          <w:szCs w:val="24"/>
        </w:rPr>
        <w:t>, como en Vietnam</w:t>
      </w:r>
      <w:r w:rsidR="000045C4" w:rsidRPr="009D360B">
        <w:rPr>
          <w:rFonts w:ascii="Calibri" w:eastAsia="Calibri" w:hAnsi="Calibri" w:cs="Times New Roman"/>
          <w:sz w:val="24"/>
          <w:szCs w:val="24"/>
        </w:rPr>
        <w:t xml:space="preserve">. </w:t>
      </w:r>
      <w:r w:rsidR="00B50494" w:rsidRPr="009D360B">
        <w:rPr>
          <w:rFonts w:ascii="Calibri" w:eastAsia="Calibri" w:hAnsi="Calibri" w:cs="Times New Roman"/>
          <w:sz w:val="24"/>
          <w:szCs w:val="24"/>
        </w:rPr>
        <w:t xml:space="preserve">El acentuado desplazamiento de la </w:t>
      </w:r>
      <w:r w:rsidR="00650DB6" w:rsidRPr="009D360B">
        <w:rPr>
          <w:rFonts w:ascii="Calibri" w:eastAsia="Calibri" w:hAnsi="Calibri" w:cs="Times New Roman"/>
          <w:sz w:val="24"/>
          <w:szCs w:val="24"/>
        </w:rPr>
        <w:t xml:space="preserve">sociedad agrícola </w:t>
      </w:r>
      <w:r w:rsidR="00530CB4" w:rsidRPr="009D360B">
        <w:rPr>
          <w:rFonts w:ascii="Calibri" w:eastAsia="Calibri" w:hAnsi="Calibri" w:cs="Times New Roman"/>
          <w:sz w:val="24"/>
          <w:szCs w:val="24"/>
        </w:rPr>
        <w:t>causa</w:t>
      </w:r>
      <w:r w:rsidR="002F4CB4" w:rsidRPr="009D360B">
        <w:rPr>
          <w:rFonts w:ascii="Calibri" w:eastAsia="Calibri" w:hAnsi="Calibri" w:cs="Times New Roman"/>
          <w:sz w:val="24"/>
          <w:szCs w:val="24"/>
        </w:rPr>
        <w:t xml:space="preserve"> </w:t>
      </w:r>
      <w:r w:rsidR="00530CB4" w:rsidRPr="009D360B">
        <w:rPr>
          <w:rFonts w:ascii="Calibri" w:eastAsia="Calibri" w:hAnsi="Calibri" w:cs="Times New Roman"/>
          <w:sz w:val="24"/>
          <w:szCs w:val="24"/>
        </w:rPr>
        <w:t xml:space="preserve">la </w:t>
      </w:r>
      <w:r w:rsidR="00B50494" w:rsidRPr="009D360B">
        <w:rPr>
          <w:rFonts w:ascii="Calibri" w:eastAsia="Calibri" w:hAnsi="Calibri" w:cs="Times New Roman"/>
          <w:sz w:val="24"/>
          <w:szCs w:val="24"/>
        </w:rPr>
        <w:t>consolid</w:t>
      </w:r>
      <w:r w:rsidR="00045CBF" w:rsidRPr="009D360B">
        <w:rPr>
          <w:rFonts w:ascii="Calibri" w:eastAsia="Calibri" w:hAnsi="Calibri" w:cs="Times New Roman"/>
          <w:sz w:val="24"/>
          <w:szCs w:val="24"/>
        </w:rPr>
        <w:t>a</w:t>
      </w:r>
      <w:r w:rsidR="00530CB4" w:rsidRPr="009D360B">
        <w:rPr>
          <w:rFonts w:ascii="Calibri" w:eastAsia="Calibri" w:hAnsi="Calibri" w:cs="Times New Roman"/>
          <w:sz w:val="24"/>
          <w:szCs w:val="24"/>
        </w:rPr>
        <w:t>ción de</w:t>
      </w:r>
      <w:r w:rsidR="00B50494" w:rsidRPr="009D360B">
        <w:rPr>
          <w:rFonts w:ascii="Calibri" w:eastAsia="Calibri" w:hAnsi="Calibri" w:cs="Times New Roman"/>
          <w:sz w:val="24"/>
          <w:szCs w:val="24"/>
        </w:rPr>
        <w:t xml:space="preserve"> </w:t>
      </w:r>
      <w:r w:rsidR="005C7A05" w:rsidRPr="009D360B">
        <w:rPr>
          <w:rFonts w:ascii="Calibri" w:eastAsia="Calibri" w:hAnsi="Calibri" w:cs="Times New Roman"/>
          <w:sz w:val="24"/>
          <w:szCs w:val="24"/>
        </w:rPr>
        <w:t>l</w:t>
      </w:r>
      <w:r w:rsidR="004A3B77" w:rsidRPr="009D360B">
        <w:rPr>
          <w:rFonts w:ascii="Calibri" w:eastAsia="Calibri" w:hAnsi="Calibri" w:cs="Times New Roman"/>
          <w:sz w:val="24"/>
          <w:szCs w:val="24"/>
        </w:rPr>
        <w:t>a industrial</w:t>
      </w:r>
      <w:r w:rsidR="00F261CF" w:rsidRPr="009D360B">
        <w:rPr>
          <w:rFonts w:ascii="Calibri" w:eastAsia="Calibri" w:hAnsi="Calibri" w:cs="Times New Roman"/>
          <w:sz w:val="24"/>
          <w:szCs w:val="24"/>
        </w:rPr>
        <w:t xml:space="preserve">, que </w:t>
      </w:r>
      <w:r w:rsidR="005C7A05" w:rsidRPr="009D360B">
        <w:rPr>
          <w:rFonts w:ascii="Calibri" w:eastAsia="Calibri" w:hAnsi="Calibri" w:cs="Times New Roman"/>
          <w:sz w:val="24"/>
          <w:szCs w:val="24"/>
        </w:rPr>
        <w:t>tra</w:t>
      </w:r>
      <w:r w:rsidR="00045CBF" w:rsidRPr="009D360B">
        <w:rPr>
          <w:rFonts w:ascii="Calibri" w:eastAsia="Calibri" w:hAnsi="Calibri" w:cs="Times New Roman"/>
          <w:sz w:val="24"/>
          <w:szCs w:val="24"/>
        </w:rPr>
        <w:t>e</w:t>
      </w:r>
      <w:r w:rsidR="005C7A05" w:rsidRPr="009D360B">
        <w:rPr>
          <w:rFonts w:ascii="Calibri" w:eastAsia="Calibri" w:hAnsi="Calibri" w:cs="Times New Roman"/>
          <w:sz w:val="24"/>
          <w:szCs w:val="24"/>
        </w:rPr>
        <w:t xml:space="preserve"> consigo </w:t>
      </w:r>
      <w:r w:rsidR="00201A26" w:rsidRPr="009D360B">
        <w:rPr>
          <w:rFonts w:ascii="Calibri" w:eastAsia="Calibri" w:hAnsi="Calibri" w:cs="Times New Roman"/>
          <w:sz w:val="24"/>
          <w:szCs w:val="24"/>
        </w:rPr>
        <w:t xml:space="preserve">enormes </w:t>
      </w:r>
      <w:r w:rsidR="00E361B7" w:rsidRPr="009D360B">
        <w:rPr>
          <w:rFonts w:ascii="Calibri" w:eastAsia="Calibri" w:hAnsi="Calibri" w:cs="Times New Roman"/>
          <w:sz w:val="24"/>
          <w:szCs w:val="24"/>
        </w:rPr>
        <w:t xml:space="preserve">concentraciones de </w:t>
      </w:r>
      <w:r w:rsidR="00201A26" w:rsidRPr="009D360B">
        <w:rPr>
          <w:rFonts w:ascii="Calibri" w:eastAsia="Calibri" w:hAnsi="Calibri" w:cs="Times New Roman"/>
          <w:sz w:val="24"/>
          <w:szCs w:val="24"/>
        </w:rPr>
        <w:t xml:space="preserve">masas humanas en </w:t>
      </w:r>
      <w:r w:rsidR="00E361B7" w:rsidRPr="009D360B">
        <w:rPr>
          <w:rFonts w:ascii="Calibri" w:eastAsia="Calibri" w:hAnsi="Calibri" w:cs="Times New Roman"/>
          <w:sz w:val="24"/>
          <w:szCs w:val="24"/>
        </w:rPr>
        <w:t>las</w:t>
      </w:r>
      <w:r w:rsidR="00201A26" w:rsidRPr="009D360B">
        <w:rPr>
          <w:rFonts w:ascii="Calibri" w:eastAsia="Calibri" w:hAnsi="Calibri" w:cs="Times New Roman"/>
          <w:sz w:val="24"/>
          <w:szCs w:val="24"/>
        </w:rPr>
        <w:t xml:space="preserve"> ciudades</w:t>
      </w:r>
      <w:r w:rsidR="00130D25" w:rsidRPr="009D360B">
        <w:rPr>
          <w:rFonts w:ascii="Calibri" w:eastAsia="Calibri" w:hAnsi="Calibri" w:cs="Times New Roman"/>
          <w:sz w:val="24"/>
          <w:szCs w:val="24"/>
        </w:rPr>
        <w:t>. La pobreza crec</w:t>
      </w:r>
      <w:r w:rsidR="00045CBF" w:rsidRPr="009D360B">
        <w:rPr>
          <w:rFonts w:ascii="Calibri" w:eastAsia="Calibri" w:hAnsi="Calibri" w:cs="Times New Roman"/>
          <w:sz w:val="24"/>
          <w:szCs w:val="24"/>
        </w:rPr>
        <w:t>e</w:t>
      </w:r>
      <w:r w:rsidR="00201A26" w:rsidRPr="009D360B">
        <w:rPr>
          <w:rFonts w:ascii="Calibri" w:eastAsia="Calibri" w:hAnsi="Calibri" w:cs="Times New Roman"/>
          <w:sz w:val="24"/>
          <w:szCs w:val="24"/>
        </w:rPr>
        <w:t xml:space="preserve"> en las zonas abandona</w:t>
      </w:r>
      <w:r w:rsidR="00902440" w:rsidRPr="009D360B">
        <w:rPr>
          <w:rFonts w:ascii="Calibri" w:eastAsia="Calibri" w:hAnsi="Calibri" w:cs="Times New Roman"/>
          <w:sz w:val="24"/>
          <w:szCs w:val="24"/>
        </w:rPr>
        <w:t>da</w:t>
      </w:r>
      <w:r w:rsidR="00201A26" w:rsidRPr="009D360B">
        <w:rPr>
          <w:rFonts w:ascii="Calibri" w:eastAsia="Calibri" w:hAnsi="Calibri" w:cs="Times New Roman"/>
          <w:sz w:val="24"/>
          <w:szCs w:val="24"/>
        </w:rPr>
        <w:t xml:space="preserve">s </w:t>
      </w:r>
      <w:r w:rsidR="00045CBF" w:rsidRPr="009D360B">
        <w:rPr>
          <w:rFonts w:ascii="Calibri" w:eastAsia="Calibri" w:hAnsi="Calibri" w:cs="Times New Roman"/>
          <w:sz w:val="24"/>
          <w:szCs w:val="24"/>
        </w:rPr>
        <w:t>y sobre todo en</w:t>
      </w:r>
      <w:r w:rsidR="00201A26" w:rsidRPr="009D360B">
        <w:rPr>
          <w:rFonts w:ascii="Calibri" w:eastAsia="Calibri" w:hAnsi="Calibri" w:cs="Times New Roman"/>
          <w:sz w:val="24"/>
          <w:szCs w:val="24"/>
        </w:rPr>
        <w:t xml:space="preserve"> las periferias </w:t>
      </w:r>
      <w:r w:rsidR="009D0CDE" w:rsidRPr="009D360B">
        <w:rPr>
          <w:rFonts w:ascii="Calibri" w:eastAsia="Calibri" w:hAnsi="Calibri" w:cs="Times New Roman"/>
          <w:sz w:val="24"/>
          <w:szCs w:val="24"/>
        </w:rPr>
        <w:t>urb</w:t>
      </w:r>
      <w:r w:rsidR="005770B3" w:rsidRPr="009D360B">
        <w:rPr>
          <w:rFonts w:ascii="Calibri" w:eastAsia="Calibri" w:hAnsi="Calibri" w:cs="Times New Roman"/>
          <w:sz w:val="24"/>
          <w:szCs w:val="24"/>
        </w:rPr>
        <w:t>ana</w:t>
      </w:r>
      <w:r w:rsidR="009D0CDE" w:rsidRPr="009D360B">
        <w:rPr>
          <w:rFonts w:ascii="Calibri" w:eastAsia="Calibri" w:hAnsi="Calibri" w:cs="Times New Roman"/>
          <w:sz w:val="24"/>
          <w:szCs w:val="24"/>
        </w:rPr>
        <w:t>s</w:t>
      </w:r>
      <w:r w:rsidR="00201A26" w:rsidRPr="009D360B">
        <w:rPr>
          <w:rFonts w:ascii="Calibri" w:eastAsia="Calibri" w:hAnsi="Calibri" w:cs="Times New Roman"/>
          <w:sz w:val="24"/>
          <w:szCs w:val="24"/>
        </w:rPr>
        <w:t xml:space="preserve">. </w:t>
      </w:r>
      <w:r w:rsidR="005770B3" w:rsidRPr="009D360B">
        <w:rPr>
          <w:rFonts w:ascii="Calibri" w:eastAsia="Calibri" w:hAnsi="Calibri" w:cs="Times New Roman"/>
          <w:sz w:val="24"/>
          <w:szCs w:val="24"/>
        </w:rPr>
        <w:t xml:space="preserve">Surgen </w:t>
      </w:r>
      <w:r w:rsidR="00EB4212" w:rsidRPr="009D360B">
        <w:rPr>
          <w:rFonts w:ascii="Calibri" w:eastAsia="Calibri" w:hAnsi="Calibri" w:cs="Times New Roman"/>
          <w:sz w:val="24"/>
          <w:szCs w:val="24"/>
        </w:rPr>
        <w:t>nuevas corrientes de pensamiento filosófico y teológico</w:t>
      </w:r>
      <w:r w:rsidR="00456E59" w:rsidRPr="009D360B">
        <w:rPr>
          <w:rFonts w:ascii="Calibri" w:eastAsia="Calibri" w:hAnsi="Calibri" w:cs="Times New Roman"/>
          <w:sz w:val="24"/>
          <w:szCs w:val="24"/>
        </w:rPr>
        <w:t xml:space="preserve"> y tendencias culturales</w:t>
      </w:r>
      <w:r w:rsidR="000B3C19" w:rsidRPr="009D360B">
        <w:rPr>
          <w:rFonts w:ascii="Calibri" w:eastAsia="Calibri" w:hAnsi="Calibri" w:cs="Times New Roman"/>
          <w:sz w:val="24"/>
          <w:szCs w:val="24"/>
        </w:rPr>
        <w:t>; se p</w:t>
      </w:r>
      <w:r w:rsidR="00844008" w:rsidRPr="009D360B">
        <w:rPr>
          <w:rFonts w:ascii="Calibri" w:eastAsia="Calibri" w:hAnsi="Calibri" w:cs="Times New Roman"/>
          <w:sz w:val="24"/>
          <w:szCs w:val="24"/>
        </w:rPr>
        <w:t>onen</w:t>
      </w:r>
      <w:r w:rsidR="000B3C19" w:rsidRPr="009D360B">
        <w:rPr>
          <w:rFonts w:ascii="Calibri" w:eastAsia="Calibri" w:hAnsi="Calibri" w:cs="Times New Roman"/>
          <w:sz w:val="24"/>
          <w:szCs w:val="24"/>
        </w:rPr>
        <w:t xml:space="preserve"> de moda los Maestros de la sospecha y crecen los grupos contestatarios</w:t>
      </w:r>
      <w:r w:rsidR="00456E59" w:rsidRPr="009D360B">
        <w:rPr>
          <w:rFonts w:ascii="Calibri" w:eastAsia="Calibri" w:hAnsi="Calibri" w:cs="Times New Roman"/>
          <w:sz w:val="24"/>
          <w:szCs w:val="24"/>
        </w:rPr>
        <w:t xml:space="preserve">. </w:t>
      </w:r>
      <w:r w:rsidR="00107E38" w:rsidRPr="009D360B">
        <w:rPr>
          <w:rFonts w:ascii="Calibri" w:eastAsia="Calibri" w:hAnsi="Calibri" w:cs="Times New Roman"/>
          <w:sz w:val="24"/>
          <w:szCs w:val="24"/>
        </w:rPr>
        <w:t>Se acent</w:t>
      </w:r>
      <w:r w:rsidR="00844008" w:rsidRPr="009D360B">
        <w:rPr>
          <w:rFonts w:ascii="Calibri" w:eastAsia="Calibri" w:hAnsi="Calibri" w:cs="Times New Roman"/>
          <w:sz w:val="24"/>
          <w:szCs w:val="24"/>
        </w:rPr>
        <w:t>úa</w:t>
      </w:r>
      <w:r w:rsidR="00107E38" w:rsidRPr="009D360B">
        <w:rPr>
          <w:rFonts w:ascii="Calibri" w:eastAsia="Calibri" w:hAnsi="Calibri" w:cs="Times New Roman"/>
          <w:sz w:val="24"/>
          <w:szCs w:val="24"/>
        </w:rPr>
        <w:t xml:space="preserve"> el proceso de secularización </w:t>
      </w:r>
      <w:r w:rsidR="004D1289" w:rsidRPr="009D360B">
        <w:rPr>
          <w:rFonts w:ascii="Calibri" w:eastAsia="Calibri" w:hAnsi="Calibri" w:cs="Times New Roman"/>
          <w:sz w:val="24"/>
          <w:szCs w:val="24"/>
        </w:rPr>
        <w:t xml:space="preserve">y </w:t>
      </w:r>
      <w:r w:rsidR="00107E38" w:rsidRPr="009D360B">
        <w:rPr>
          <w:rFonts w:ascii="Calibri" w:eastAsia="Calibri" w:hAnsi="Calibri" w:cs="Times New Roman"/>
          <w:sz w:val="24"/>
          <w:szCs w:val="24"/>
        </w:rPr>
        <w:t xml:space="preserve">de increencia. </w:t>
      </w:r>
      <w:r w:rsidR="00EA7060" w:rsidRPr="009D360B">
        <w:rPr>
          <w:rFonts w:ascii="Calibri" w:eastAsia="Calibri" w:hAnsi="Calibri" w:cs="Times New Roman"/>
          <w:sz w:val="24"/>
          <w:szCs w:val="24"/>
        </w:rPr>
        <w:t>L</w:t>
      </w:r>
      <w:r w:rsidR="00F769B3" w:rsidRPr="009D360B">
        <w:rPr>
          <w:rFonts w:ascii="Calibri" w:eastAsia="Calibri" w:hAnsi="Calibri" w:cs="Times New Roman"/>
          <w:sz w:val="24"/>
          <w:szCs w:val="24"/>
        </w:rPr>
        <w:t xml:space="preserve">a tecnología </w:t>
      </w:r>
      <w:r w:rsidR="005770B3" w:rsidRPr="009D360B">
        <w:rPr>
          <w:rFonts w:ascii="Calibri" w:eastAsia="Calibri" w:hAnsi="Calibri" w:cs="Times New Roman"/>
          <w:sz w:val="24"/>
          <w:szCs w:val="24"/>
        </w:rPr>
        <w:t>avanza</w:t>
      </w:r>
      <w:r w:rsidR="00F769B3" w:rsidRPr="009D360B">
        <w:rPr>
          <w:rFonts w:ascii="Calibri" w:eastAsia="Calibri" w:hAnsi="Calibri" w:cs="Times New Roman"/>
          <w:sz w:val="24"/>
          <w:szCs w:val="24"/>
        </w:rPr>
        <w:t xml:space="preserve"> de forma acelerada</w:t>
      </w:r>
      <w:r w:rsidR="002E31FE" w:rsidRPr="009D360B">
        <w:rPr>
          <w:rFonts w:ascii="Calibri" w:eastAsia="Calibri" w:hAnsi="Calibri" w:cs="Times New Roman"/>
          <w:sz w:val="24"/>
          <w:szCs w:val="24"/>
        </w:rPr>
        <w:t>,</w:t>
      </w:r>
      <w:r w:rsidR="00832BA3" w:rsidRPr="009D360B">
        <w:rPr>
          <w:rFonts w:ascii="Calibri" w:eastAsia="Calibri" w:hAnsi="Calibri" w:cs="Times New Roman"/>
          <w:sz w:val="24"/>
          <w:szCs w:val="24"/>
        </w:rPr>
        <w:t xml:space="preserve"> mientras </w:t>
      </w:r>
      <w:r w:rsidR="00844008" w:rsidRPr="009D360B">
        <w:rPr>
          <w:rFonts w:ascii="Calibri" w:eastAsia="Calibri" w:hAnsi="Calibri" w:cs="Times New Roman"/>
          <w:sz w:val="24"/>
          <w:szCs w:val="24"/>
        </w:rPr>
        <w:t>va</w:t>
      </w:r>
      <w:r w:rsidR="002E31FE" w:rsidRPr="009D360B">
        <w:rPr>
          <w:rFonts w:ascii="Calibri" w:eastAsia="Calibri" w:hAnsi="Calibri" w:cs="Times New Roman"/>
          <w:sz w:val="24"/>
          <w:szCs w:val="24"/>
        </w:rPr>
        <w:t xml:space="preserve"> </w:t>
      </w:r>
      <w:r w:rsidR="007015A4" w:rsidRPr="009D360B">
        <w:rPr>
          <w:rFonts w:ascii="Calibri" w:eastAsia="Calibri" w:hAnsi="Calibri" w:cs="Times New Roman"/>
          <w:sz w:val="24"/>
          <w:szCs w:val="24"/>
        </w:rPr>
        <w:t>provocando destrozos ecológicos y dejando a muc</w:t>
      </w:r>
      <w:r w:rsidR="00832BA3" w:rsidRPr="009D360B">
        <w:rPr>
          <w:rFonts w:ascii="Calibri" w:eastAsia="Calibri" w:hAnsi="Calibri" w:cs="Times New Roman"/>
          <w:sz w:val="24"/>
          <w:szCs w:val="24"/>
        </w:rPr>
        <w:t xml:space="preserve">hos </w:t>
      </w:r>
      <w:r w:rsidR="007015A4" w:rsidRPr="009D360B">
        <w:rPr>
          <w:rFonts w:ascii="Calibri" w:eastAsia="Calibri" w:hAnsi="Calibri" w:cs="Times New Roman"/>
          <w:sz w:val="24"/>
          <w:szCs w:val="24"/>
        </w:rPr>
        <w:t xml:space="preserve">en los </w:t>
      </w:r>
      <w:r w:rsidR="00832BA3" w:rsidRPr="009D360B">
        <w:rPr>
          <w:rFonts w:ascii="Calibri" w:eastAsia="Calibri" w:hAnsi="Calibri" w:cs="Times New Roman"/>
          <w:sz w:val="24"/>
          <w:szCs w:val="24"/>
        </w:rPr>
        <w:t>m</w:t>
      </w:r>
      <w:r w:rsidR="007015A4" w:rsidRPr="009D360B">
        <w:rPr>
          <w:rFonts w:ascii="Calibri" w:eastAsia="Calibri" w:hAnsi="Calibri" w:cs="Times New Roman"/>
          <w:sz w:val="24"/>
          <w:szCs w:val="24"/>
        </w:rPr>
        <w:t>árgenes</w:t>
      </w:r>
      <w:r w:rsidR="006F0554" w:rsidRPr="009D360B">
        <w:rPr>
          <w:rFonts w:ascii="Calibri" w:eastAsia="Calibri" w:hAnsi="Calibri" w:cs="Times New Roman"/>
          <w:sz w:val="24"/>
          <w:szCs w:val="24"/>
        </w:rPr>
        <w:t xml:space="preserve">. </w:t>
      </w:r>
      <w:r w:rsidR="00151299" w:rsidRPr="009D360B">
        <w:rPr>
          <w:rFonts w:ascii="Calibri" w:eastAsia="Calibri" w:hAnsi="Calibri" w:cs="Times New Roman"/>
          <w:sz w:val="24"/>
          <w:szCs w:val="24"/>
        </w:rPr>
        <w:t>Se acent</w:t>
      </w:r>
      <w:r w:rsidR="00844008" w:rsidRPr="009D360B">
        <w:rPr>
          <w:rFonts w:ascii="Calibri" w:eastAsia="Calibri" w:hAnsi="Calibri" w:cs="Times New Roman"/>
          <w:sz w:val="24"/>
          <w:szCs w:val="24"/>
        </w:rPr>
        <w:t>úa</w:t>
      </w:r>
      <w:r w:rsidR="005770B3" w:rsidRPr="009D360B">
        <w:rPr>
          <w:rFonts w:ascii="Calibri" w:eastAsia="Calibri" w:hAnsi="Calibri" w:cs="Times New Roman"/>
          <w:sz w:val="24"/>
          <w:szCs w:val="24"/>
        </w:rPr>
        <w:t>n</w:t>
      </w:r>
      <w:r w:rsidR="00151299" w:rsidRPr="009D360B">
        <w:rPr>
          <w:rFonts w:ascii="Calibri" w:eastAsia="Calibri" w:hAnsi="Calibri" w:cs="Times New Roman"/>
          <w:sz w:val="24"/>
          <w:szCs w:val="24"/>
        </w:rPr>
        <w:t xml:space="preserve"> l</w:t>
      </w:r>
      <w:r w:rsidR="004D1289" w:rsidRPr="009D360B">
        <w:rPr>
          <w:rFonts w:ascii="Calibri" w:eastAsia="Calibri" w:hAnsi="Calibri" w:cs="Times New Roman"/>
          <w:sz w:val="24"/>
          <w:szCs w:val="24"/>
        </w:rPr>
        <w:t>a</w:t>
      </w:r>
      <w:r w:rsidR="00151299" w:rsidRPr="009D360B">
        <w:rPr>
          <w:rFonts w:ascii="Calibri" w:eastAsia="Calibri" w:hAnsi="Calibri" w:cs="Times New Roman"/>
          <w:sz w:val="24"/>
          <w:szCs w:val="24"/>
        </w:rPr>
        <w:t xml:space="preserve"> </w:t>
      </w:r>
      <w:r w:rsidR="00472221" w:rsidRPr="009D360B">
        <w:rPr>
          <w:rFonts w:ascii="Calibri" w:eastAsia="Calibri" w:hAnsi="Calibri" w:cs="Times New Roman"/>
          <w:sz w:val="24"/>
          <w:szCs w:val="24"/>
        </w:rPr>
        <w:t xml:space="preserve">pobreza, </w:t>
      </w:r>
      <w:r w:rsidR="004D1289" w:rsidRPr="009D360B">
        <w:rPr>
          <w:rFonts w:ascii="Calibri" w:eastAsia="Calibri" w:hAnsi="Calibri" w:cs="Times New Roman"/>
          <w:sz w:val="24"/>
          <w:szCs w:val="24"/>
        </w:rPr>
        <w:t xml:space="preserve">la </w:t>
      </w:r>
      <w:r w:rsidR="001104D2" w:rsidRPr="009D360B">
        <w:rPr>
          <w:rFonts w:ascii="Calibri" w:eastAsia="Calibri" w:hAnsi="Calibri" w:cs="Times New Roman"/>
          <w:sz w:val="24"/>
          <w:szCs w:val="24"/>
        </w:rPr>
        <w:t>injusticia</w:t>
      </w:r>
      <w:r w:rsidR="008F32C4" w:rsidRPr="009D360B">
        <w:rPr>
          <w:rFonts w:ascii="Calibri" w:eastAsia="Calibri" w:hAnsi="Calibri" w:cs="Times New Roman"/>
          <w:sz w:val="24"/>
          <w:szCs w:val="24"/>
        </w:rPr>
        <w:t xml:space="preserve"> </w:t>
      </w:r>
      <w:r w:rsidR="004344A8" w:rsidRPr="009D360B">
        <w:rPr>
          <w:rFonts w:ascii="Calibri" w:eastAsia="Calibri" w:hAnsi="Calibri" w:cs="Times New Roman"/>
          <w:sz w:val="24"/>
          <w:szCs w:val="24"/>
        </w:rPr>
        <w:t xml:space="preserve">y </w:t>
      </w:r>
      <w:r w:rsidR="004A35FE" w:rsidRPr="009D360B">
        <w:rPr>
          <w:rFonts w:ascii="Calibri" w:eastAsia="Calibri" w:hAnsi="Calibri" w:cs="Times New Roman"/>
          <w:sz w:val="24"/>
          <w:szCs w:val="24"/>
        </w:rPr>
        <w:t xml:space="preserve">la sensación del </w:t>
      </w:r>
      <w:r w:rsidR="004344A8" w:rsidRPr="009D360B">
        <w:rPr>
          <w:rFonts w:ascii="Calibri" w:eastAsia="Calibri" w:hAnsi="Calibri" w:cs="Times New Roman"/>
          <w:sz w:val="24"/>
          <w:szCs w:val="24"/>
        </w:rPr>
        <w:t xml:space="preserve">sinsentido de la vida. Sin embargo, </w:t>
      </w:r>
      <w:r w:rsidR="000F67D8" w:rsidRPr="009D360B">
        <w:rPr>
          <w:rFonts w:ascii="Calibri" w:eastAsia="Calibri" w:hAnsi="Calibri" w:cs="Times New Roman"/>
          <w:sz w:val="24"/>
          <w:szCs w:val="24"/>
        </w:rPr>
        <w:t xml:space="preserve">al mismo tiempo, </w:t>
      </w:r>
      <w:r w:rsidR="004344A8" w:rsidRPr="009D360B">
        <w:rPr>
          <w:rFonts w:ascii="Calibri" w:eastAsia="Calibri" w:hAnsi="Calibri" w:cs="Times New Roman"/>
          <w:sz w:val="24"/>
          <w:szCs w:val="24"/>
        </w:rPr>
        <w:t>s</w:t>
      </w:r>
      <w:r w:rsidR="002216F5" w:rsidRPr="009D360B">
        <w:rPr>
          <w:rFonts w:ascii="Calibri" w:eastAsia="Calibri" w:hAnsi="Calibri" w:cs="Times New Roman"/>
          <w:sz w:val="24"/>
          <w:szCs w:val="24"/>
        </w:rPr>
        <w:t>e tom</w:t>
      </w:r>
      <w:r w:rsidR="00844008" w:rsidRPr="009D360B">
        <w:rPr>
          <w:rFonts w:ascii="Calibri" w:eastAsia="Calibri" w:hAnsi="Calibri" w:cs="Times New Roman"/>
          <w:sz w:val="24"/>
          <w:szCs w:val="24"/>
        </w:rPr>
        <w:t>a</w:t>
      </w:r>
      <w:r w:rsidR="002216F5" w:rsidRPr="009D360B">
        <w:rPr>
          <w:rFonts w:ascii="Calibri" w:eastAsia="Calibri" w:hAnsi="Calibri" w:cs="Times New Roman"/>
          <w:sz w:val="24"/>
          <w:szCs w:val="24"/>
        </w:rPr>
        <w:t xml:space="preserve"> mayor conciencia de </w:t>
      </w:r>
      <w:r w:rsidR="008D69B2" w:rsidRPr="009D360B">
        <w:rPr>
          <w:rFonts w:ascii="Calibri" w:eastAsia="Calibri" w:hAnsi="Calibri" w:cs="Times New Roman"/>
          <w:sz w:val="24"/>
          <w:szCs w:val="24"/>
        </w:rPr>
        <w:t xml:space="preserve">la </w:t>
      </w:r>
      <w:r w:rsidR="001104D2" w:rsidRPr="009D360B">
        <w:rPr>
          <w:rFonts w:ascii="Calibri" w:eastAsia="Calibri" w:hAnsi="Calibri" w:cs="Times New Roman"/>
          <w:sz w:val="24"/>
          <w:szCs w:val="24"/>
        </w:rPr>
        <w:t xml:space="preserve">justicia social, </w:t>
      </w:r>
      <w:r w:rsidR="00911320" w:rsidRPr="009D360B">
        <w:rPr>
          <w:rFonts w:ascii="Calibri" w:eastAsia="Calibri" w:hAnsi="Calibri" w:cs="Times New Roman"/>
          <w:sz w:val="24"/>
          <w:szCs w:val="24"/>
        </w:rPr>
        <w:t xml:space="preserve">la </w:t>
      </w:r>
      <w:r w:rsidR="008D69B2" w:rsidRPr="009D360B">
        <w:rPr>
          <w:rFonts w:ascii="Calibri" w:eastAsia="Calibri" w:hAnsi="Calibri" w:cs="Times New Roman"/>
          <w:sz w:val="24"/>
          <w:szCs w:val="24"/>
        </w:rPr>
        <w:t xml:space="preserve">solidaridad, </w:t>
      </w:r>
      <w:r w:rsidR="00911320" w:rsidRPr="009D360B">
        <w:rPr>
          <w:rFonts w:ascii="Calibri" w:eastAsia="Calibri" w:hAnsi="Calibri" w:cs="Times New Roman"/>
          <w:sz w:val="24"/>
          <w:szCs w:val="24"/>
        </w:rPr>
        <w:t xml:space="preserve">la defensa de </w:t>
      </w:r>
      <w:r w:rsidR="002216F5" w:rsidRPr="009D360B">
        <w:rPr>
          <w:rFonts w:ascii="Calibri" w:eastAsia="Calibri" w:hAnsi="Calibri" w:cs="Times New Roman"/>
          <w:sz w:val="24"/>
          <w:szCs w:val="24"/>
        </w:rPr>
        <w:t xml:space="preserve">los </w:t>
      </w:r>
      <w:r w:rsidR="001D680D" w:rsidRPr="009D360B">
        <w:rPr>
          <w:rFonts w:ascii="Calibri" w:eastAsia="Calibri" w:hAnsi="Calibri" w:cs="Times New Roman"/>
          <w:sz w:val="24"/>
          <w:szCs w:val="24"/>
        </w:rPr>
        <w:t xml:space="preserve">derechos humanos </w:t>
      </w:r>
      <w:r w:rsidR="002216F5" w:rsidRPr="009D360B">
        <w:rPr>
          <w:rFonts w:ascii="Calibri" w:eastAsia="Calibri" w:hAnsi="Calibri" w:cs="Times New Roman"/>
          <w:sz w:val="24"/>
          <w:szCs w:val="24"/>
        </w:rPr>
        <w:t>de</w:t>
      </w:r>
      <w:r w:rsidR="001D680D" w:rsidRPr="009D360B">
        <w:rPr>
          <w:rFonts w:ascii="Calibri" w:eastAsia="Calibri" w:hAnsi="Calibri" w:cs="Times New Roman"/>
          <w:sz w:val="24"/>
          <w:szCs w:val="24"/>
        </w:rPr>
        <w:t xml:space="preserve"> </w:t>
      </w:r>
      <w:r w:rsidR="005F1942" w:rsidRPr="009D360B">
        <w:rPr>
          <w:rFonts w:ascii="Calibri" w:eastAsia="Calibri" w:hAnsi="Calibri" w:cs="Times New Roman"/>
          <w:sz w:val="24"/>
          <w:szCs w:val="24"/>
        </w:rPr>
        <w:t xml:space="preserve">las </w:t>
      </w:r>
      <w:r w:rsidR="001D680D" w:rsidRPr="009D360B">
        <w:rPr>
          <w:rFonts w:ascii="Calibri" w:eastAsia="Calibri" w:hAnsi="Calibri" w:cs="Times New Roman"/>
          <w:sz w:val="24"/>
          <w:szCs w:val="24"/>
        </w:rPr>
        <w:t xml:space="preserve">minorías, </w:t>
      </w:r>
      <w:r w:rsidR="007015A4" w:rsidRPr="009D360B">
        <w:rPr>
          <w:rFonts w:ascii="Calibri" w:eastAsia="Calibri" w:hAnsi="Calibri" w:cs="Times New Roman"/>
          <w:sz w:val="24"/>
          <w:szCs w:val="24"/>
        </w:rPr>
        <w:t>el</w:t>
      </w:r>
      <w:r w:rsidR="008D69B2" w:rsidRPr="009D360B">
        <w:rPr>
          <w:rFonts w:ascii="Calibri" w:eastAsia="Calibri" w:hAnsi="Calibri" w:cs="Times New Roman"/>
          <w:sz w:val="24"/>
          <w:szCs w:val="24"/>
        </w:rPr>
        <w:t xml:space="preserve"> cuidado del medio ambiente</w:t>
      </w:r>
      <w:r w:rsidR="00151299" w:rsidRPr="009D360B">
        <w:rPr>
          <w:rFonts w:ascii="Calibri" w:eastAsia="Calibri" w:hAnsi="Calibri" w:cs="Times New Roman"/>
          <w:sz w:val="24"/>
          <w:szCs w:val="24"/>
        </w:rPr>
        <w:t xml:space="preserve"> y la </w:t>
      </w:r>
      <w:r w:rsidR="00911320" w:rsidRPr="009D360B">
        <w:rPr>
          <w:rFonts w:ascii="Calibri" w:eastAsia="Calibri" w:hAnsi="Calibri" w:cs="Times New Roman"/>
          <w:sz w:val="24"/>
          <w:szCs w:val="24"/>
        </w:rPr>
        <w:t xml:space="preserve">sed de </w:t>
      </w:r>
      <w:r w:rsidR="00151299" w:rsidRPr="009D360B">
        <w:rPr>
          <w:rFonts w:ascii="Calibri" w:eastAsia="Calibri" w:hAnsi="Calibri" w:cs="Times New Roman"/>
          <w:sz w:val="24"/>
          <w:szCs w:val="24"/>
        </w:rPr>
        <w:t>espiritualidad.</w:t>
      </w:r>
      <w:r w:rsidR="00DC0992" w:rsidRPr="009D360B">
        <w:rPr>
          <w:rFonts w:ascii="Calibri" w:eastAsia="Calibri" w:hAnsi="Calibri" w:cs="Times New Roman"/>
          <w:sz w:val="24"/>
          <w:szCs w:val="24"/>
        </w:rPr>
        <w:t xml:space="preserve"> </w:t>
      </w:r>
    </w:p>
    <w:p w14:paraId="690CC6D1" w14:textId="2585E96C" w:rsidR="002E0520" w:rsidRPr="009D360B" w:rsidRDefault="00E7711F" w:rsidP="005B1979">
      <w:pPr>
        <w:ind w:firstLine="360"/>
        <w:jc w:val="both"/>
        <w:rPr>
          <w:rFonts w:ascii="Calibri" w:eastAsia="Calibri" w:hAnsi="Calibri" w:cs="Times New Roman"/>
          <w:sz w:val="24"/>
          <w:szCs w:val="24"/>
        </w:rPr>
      </w:pPr>
      <w:r w:rsidRPr="009D360B">
        <w:rPr>
          <w:rFonts w:ascii="Calibri" w:eastAsia="Calibri" w:hAnsi="Calibri" w:cs="Times New Roman"/>
          <w:sz w:val="24"/>
          <w:szCs w:val="24"/>
        </w:rPr>
        <w:t>E</w:t>
      </w:r>
      <w:r w:rsidR="007C0C4B" w:rsidRPr="009D360B">
        <w:rPr>
          <w:rFonts w:ascii="Calibri" w:eastAsia="Calibri" w:hAnsi="Calibri" w:cs="Times New Roman"/>
          <w:sz w:val="24"/>
          <w:szCs w:val="24"/>
        </w:rPr>
        <w:t xml:space="preserve">n </w:t>
      </w:r>
      <w:r w:rsidR="007C0C4B" w:rsidRPr="009D360B">
        <w:rPr>
          <w:rFonts w:ascii="Calibri" w:eastAsia="Calibri" w:hAnsi="Calibri" w:cs="Times New Roman"/>
          <w:b/>
          <w:bCs/>
          <w:sz w:val="24"/>
          <w:szCs w:val="24"/>
        </w:rPr>
        <w:t>e</w:t>
      </w:r>
      <w:r w:rsidRPr="009D360B">
        <w:rPr>
          <w:rFonts w:ascii="Calibri" w:eastAsia="Calibri" w:hAnsi="Calibri" w:cs="Times New Roman"/>
          <w:b/>
          <w:bCs/>
          <w:sz w:val="24"/>
          <w:szCs w:val="24"/>
        </w:rPr>
        <w:t>l Concilio Vaticano II</w:t>
      </w:r>
      <w:r w:rsidR="007C0C4B" w:rsidRPr="009D360B">
        <w:rPr>
          <w:rFonts w:ascii="Calibri" w:eastAsia="Calibri" w:hAnsi="Calibri" w:cs="Times New Roman"/>
          <w:sz w:val="24"/>
          <w:szCs w:val="24"/>
        </w:rPr>
        <w:t>,</w:t>
      </w:r>
      <w:r w:rsidR="008D69B2" w:rsidRPr="009D360B">
        <w:rPr>
          <w:rFonts w:ascii="Calibri" w:eastAsia="Calibri" w:hAnsi="Calibri" w:cs="Times New Roman"/>
          <w:sz w:val="24"/>
          <w:szCs w:val="24"/>
        </w:rPr>
        <w:t xml:space="preserve"> </w:t>
      </w:r>
      <w:r w:rsidR="007C0C4B" w:rsidRPr="009D360B">
        <w:rPr>
          <w:rFonts w:ascii="Calibri" w:eastAsia="Calibri" w:hAnsi="Calibri" w:cs="Times New Roman"/>
          <w:sz w:val="24"/>
          <w:szCs w:val="24"/>
        </w:rPr>
        <w:t>l</w:t>
      </w:r>
      <w:r w:rsidR="00F04596" w:rsidRPr="009D360B">
        <w:rPr>
          <w:rFonts w:ascii="Calibri" w:eastAsia="Calibri" w:hAnsi="Calibri" w:cs="Times New Roman"/>
          <w:sz w:val="24"/>
          <w:szCs w:val="24"/>
        </w:rPr>
        <w:t xml:space="preserve">a Iglesia se </w:t>
      </w:r>
      <w:r w:rsidR="00B17F53" w:rsidRPr="009D360B">
        <w:rPr>
          <w:rFonts w:ascii="Calibri" w:eastAsia="Calibri" w:hAnsi="Calibri" w:cs="Times New Roman"/>
          <w:sz w:val="24"/>
          <w:szCs w:val="24"/>
        </w:rPr>
        <w:t>pregunt</w:t>
      </w:r>
      <w:r w:rsidR="00291EC6" w:rsidRPr="009D360B">
        <w:rPr>
          <w:rFonts w:ascii="Calibri" w:eastAsia="Calibri" w:hAnsi="Calibri" w:cs="Times New Roman"/>
          <w:sz w:val="24"/>
          <w:szCs w:val="24"/>
        </w:rPr>
        <w:t>a</w:t>
      </w:r>
      <w:r w:rsidR="00822129" w:rsidRPr="009D360B">
        <w:rPr>
          <w:rFonts w:ascii="Calibri" w:eastAsia="Calibri" w:hAnsi="Calibri" w:cs="Times New Roman"/>
          <w:sz w:val="24"/>
          <w:szCs w:val="24"/>
        </w:rPr>
        <w:t xml:space="preserve"> sobre su </w:t>
      </w:r>
      <w:r w:rsidR="000F67D8" w:rsidRPr="009D360B">
        <w:rPr>
          <w:rFonts w:ascii="Calibri" w:eastAsia="Calibri" w:hAnsi="Calibri" w:cs="Times New Roman"/>
          <w:sz w:val="24"/>
          <w:szCs w:val="24"/>
        </w:rPr>
        <w:t xml:space="preserve">propia </w:t>
      </w:r>
      <w:r w:rsidR="00822129" w:rsidRPr="009D360B">
        <w:rPr>
          <w:rFonts w:ascii="Calibri" w:eastAsia="Calibri" w:hAnsi="Calibri" w:cs="Times New Roman"/>
          <w:sz w:val="24"/>
          <w:szCs w:val="24"/>
        </w:rPr>
        <w:t xml:space="preserve">identidad y su relación con el mundo. En medio de </w:t>
      </w:r>
      <w:r w:rsidR="005D2D55" w:rsidRPr="009D360B">
        <w:rPr>
          <w:rFonts w:ascii="Calibri" w:eastAsia="Calibri" w:hAnsi="Calibri" w:cs="Times New Roman"/>
          <w:sz w:val="24"/>
          <w:szCs w:val="24"/>
        </w:rPr>
        <w:t xml:space="preserve">fuertes </w:t>
      </w:r>
      <w:r w:rsidR="00822129" w:rsidRPr="009D360B">
        <w:rPr>
          <w:rFonts w:ascii="Calibri" w:eastAsia="Calibri" w:hAnsi="Calibri" w:cs="Times New Roman"/>
          <w:sz w:val="24"/>
          <w:szCs w:val="24"/>
        </w:rPr>
        <w:t>resistencias al cam</w:t>
      </w:r>
      <w:r w:rsidRPr="009D360B">
        <w:rPr>
          <w:rFonts w:ascii="Calibri" w:eastAsia="Calibri" w:hAnsi="Calibri" w:cs="Times New Roman"/>
          <w:sz w:val="24"/>
          <w:szCs w:val="24"/>
        </w:rPr>
        <w:t>bio</w:t>
      </w:r>
      <w:r w:rsidR="00822129" w:rsidRPr="009D360B">
        <w:rPr>
          <w:rFonts w:ascii="Calibri" w:eastAsia="Calibri" w:hAnsi="Calibri" w:cs="Times New Roman"/>
          <w:sz w:val="24"/>
          <w:szCs w:val="24"/>
        </w:rPr>
        <w:t>, prop</w:t>
      </w:r>
      <w:r w:rsidR="00EC6902" w:rsidRPr="009D360B">
        <w:rPr>
          <w:rFonts w:ascii="Calibri" w:eastAsia="Calibri" w:hAnsi="Calibri" w:cs="Times New Roman"/>
          <w:sz w:val="24"/>
          <w:szCs w:val="24"/>
        </w:rPr>
        <w:t>one</w:t>
      </w:r>
      <w:r w:rsidR="00822129" w:rsidRPr="009D360B">
        <w:rPr>
          <w:rFonts w:ascii="Calibri" w:eastAsia="Calibri" w:hAnsi="Calibri" w:cs="Times New Roman"/>
          <w:sz w:val="24"/>
          <w:szCs w:val="24"/>
        </w:rPr>
        <w:t xml:space="preserve"> nuevos </w:t>
      </w:r>
      <w:r w:rsidRPr="009D360B">
        <w:rPr>
          <w:rFonts w:ascii="Calibri" w:eastAsia="Calibri" w:hAnsi="Calibri" w:cs="Times New Roman"/>
          <w:sz w:val="24"/>
          <w:szCs w:val="24"/>
        </w:rPr>
        <w:t>paradigmas</w:t>
      </w:r>
      <w:r w:rsidR="00F72927" w:rsidRPr="009D360B">
        <w:rPr>
          <w:rFonts w:ascii="Calibri" w:eastAsia="Calibri" w:hAnsi="Calibri" w:cs="Times New Roman"/>
          <w:sz w:val="24"/>
          <w:szCs w:val="24"/>
        </w:rPr>
        <w:t xml:space="preserve">, especialmente el de </w:t>
      </w:r>
      <w:r w:rsidR="004C7784" w:rsidRPr="009D360B">
        <w:rPr>
          <w:rFonts w:ascii="Calibri" w:eastAsia="Calibri" w:hAnsi="Calibri" w:cs="Times New Roman"/>
          <w:sz w:val="24"/>
          <w:szCs w:val="24"/>
        </w:rPr>
        <w:t>P</w:t>
      </w:r>
      <w:r w:rsidR="00F72927" w:rsidRPr="009D360B">
        <w:rPr>
          <w:rFonts w:ascii="Calibri" w:eastAsia="Calibri" w:hAnsi="Calibri" w:cs="Times New Roman"/>
          <w:sz w:val="24"/>
          <w:szCs w:val="24"/>
        </w:rPr>
        <w:t xml:space="preserve">ueblo de Dios que camina </w:t>
      </w:r>
      <w:r w:rsidR="008A7B06" w:rsidRPr="009D360B">
        <w:rPr>
          <w:rFonts w:ascii="Calibri" w:eastAsia="Calibri" w:hAnsi="Calibri" w:cs="Times New Roman"/>
          <w:sz w:val="24"/>
          <w:szCs w:val="24"/>
        </w:rPr>
        <w:t>con la humanidad.</w:t>
      </w:r>
      <w:r w:rsidR="00452DFA" w:rsidRPr="009D360B">
        <w:rPr>
          <w:rFonts w:ascii="Calibri" w:eastAsia="Calibri" w:hAnsi="Calibri" w:cs="Times New Roman"/>
          <w:sz w:val="24"/>
          <w:szCs w:val="24"/>
        </w:rPr>
        <w:t xml:space="preserve"> </w:t>
      </w:r>
      <w:r w:rsidR="00B375FE" w:rsidRPr="009D360B">
        <w:rPr>
          <w:rFonts w:ascii="Calibri" w:eastAsia="Calibri" w:hAnsi="Calibri" w:cs="Times New Roman"/>
          <w:sz w:val="24"/>
          <w:szCs w:val="24"/>
        </w:rPr>
        <w:t>Tal como afirma el Cardenal Bocos: “</w:t>
      </w:r>
      <w:r w:rsidR="00AF046E" w:rsidRPr="009D360B">
        <w:rPr>
          <w:rFonts w:ascii="Calibri" w:eastAsia="Calibri" w:hAnsi="Calibri" w:cs="Times New Roman"/>
          <w:sz w:val="24"/>
          <w:szCs w:val="24"/>
        </w:rPr>
        <w:t xml:space="preserve">El Concilio fue una visita muy especial del Espíritu a su Iglesia y a la humanidad… </w:t>
      </w:r>
      <w:r w:rsidR="00300E2C" w:rsidRPr="009D360B">
        <w:rPr>
          <w:rFonts w:ascii="Calibri" w:eastAsia="Calibri" w:hAnsi="Calibri" w:cs="Times New Roman"/>
          <w:sz w:val="24"/>
          <w:szCs w:val="24"/>
        </w:rPr>
        <w:t xml:space="preserve">El Concilio </w:t>
      </w:r>
      <w:r w:rsidR="00731952" w:rsidRPr="009D360B">
        <w:rPr>
          <w:rFonts w:ascii="Calibri" w:eastAsia="Calibri" w:hAnsi="Calibri" w:cs="Times New Roman"/>
          <w:sz w:val="24"/>
          <w:szCs w:val="24"/>
        </w:rPr>
        <w:t>ilumina la reflexión sobre la totalidad de las fuentes de la revelación, de la tradición cristi</w:t>
      </w:r>
      <w:r w:rsidR="00335AB9" w:rsidRPr="009D360B">
        <w:rPr>
          <w:rFonts w:ascii="Calibri" w:eastAsia="Calibri" w:hAnsi="Calibri" w:cs="Times New Roman"/>
          <w:sz w:val="24"/>
          <w:szCs w:val="24"/>
        </w:rPr>
        <w:t>a</w:t>
      </w:r>
      <w:r w:rsidR="00731952" w:rsidRPr="009D360B">
        <w:rPr>
          <w:rFonts w:ascii="Calibri" w:eastAsia="Calibri" w:hAnsi="Calibri" w:cs="Times New Roman"/>
          <w:sz w:val="24"/>
          <w:szCs w:val="24"/>
        </w:rPr>
        <w:t>na, de los interrogantes del hombre de hoy y del cambio del mundo</w:t>
      </w:r>
      <w:r w:rsidR="00335AB9" w:rsidRPr="009D360B">
        <w:rPr>
          <w:rFonts w:ascii="Calibri" w:eastAsia="Calibri" w:hAnsi="Calibri" w:cs="Times New Roman"/>
          <w:sz w:val="24"/>
          <w:szCs w:val="24"/>
        </w:rPr>
        <w:t>”</w:t>
      </w:r>
      <w:r w:rsidR="00335AB9" w:rsidRPr="009D360B">
        <w:rPr>
          <w:rStyle w:val="FootnoteReference"/>
          <w:rFonts w:ascii="Calibri" w:eastAsia="Calibri" w:hAnsi="Calibri" w:cs="Times New Roman"/>
          <w:sz w:val="24"/>
          <w:szCs w:val="24"/>
        </w:rPr>
        <w:footnoteReference w:id="67"/>
      </w:r>
      <w:r w:rsidR="00335AB9" w:rsidRPr="009D360B">
        <w:rPr>
          <w:rFonts w:ascii="Calibri" w:eastAsia="Calibri" w:hAnsi="Calibri" w:cs="Times New Roman"/>
          <w:sz w:val="24"/>
          <w:szCs w:val="24"/>
        </w:rPr>
        <w:t xml:space="preserve">. </w:t>
      </w:r>
      <w:r w:rsidR="002F1BF7" w:rsidRPr="009D360B">
        <w:rPr>
          <w:rFonts w:ascii="Calibri" w:eastAsia="Calibri" w:hAnsi="Calibri" w:cs="Times New Roman"/>
          <w:sz w:val="24"/>
          <w:szCs w:val="24"/>
        </w:rPr>
        <w:t>En este sentido, l</w:t>
      </w:r>
      <w:r w:rsidR="005E6F44" w:rsidRPr="009D360B">
        <w:rPr>
          <w:rFonts w:ascii="Calibri" w:eastAsia="Calibri" w:hAnsi="Calibri" w:cs="Times New Roman"/>
          <w:sz w:val="24"/>
          <w:szCs w:val="24"/>
        </w:rPr>
        <w:t>a espiritualidad qued</w:t>
      </w:r>
      <w:r w:rsidR="00291EC6" w:rsidRPr="009D360B">
        <w:rPr>
          <w:rFonts w:ascii="Calibri" w:eastAsia="Calibri" w:hAnsi="Calibri" w:cs="Times New Roman"/>
          <w:sz w:val="24"/>
          <w:szCs w:val="24"/>
        </w:rPr>
        <w:t>a</w:t>
      </w:r>
      <w:r w:rsidR="005E6F44" w:rsidRPr="009D360B">
        <w:rPr>
          <w:rFonts w:ascii="Calibri" w:eastAsia="Calibri" w:hAnsi="Calibri" w:cs="Times New Roman"/>
          <w:sz w:val="24"/>
          <w:szCs w:val="24"/>
        </w:rPr>
        <w:t xml:space="preserve"> reconfigurada </w:t>
      </w:r>
      <w:r w:rsidR="00567A12" w:rsidRPr="009D360B">
        <w:rPr>
          <w:rFonts w:ascii="Calibri" w:eastAsia="Calibri" w:hAnsi="Calibri" w:cs="Times New Roman"/>
          <w:sz w:val="24"/>
          <w:szCs w:val="24"/>
        </w:rPr>
        <w:t xml:space="preserve">gracias </w:t>
      </w:r>
      <w:r w:rsidR="00452DFA" w:rsidRPr="009D360B">
        <w:rPr>
          <w:rFonts w:ascii="Calibri" w:eastAsia="Calibri" w:hAnsi="Calibri" w:cs="Times New Roman"/>
          <w:sz w:val="24"/>
          <w:szCs w:val="24"/>
        </w:rPr>
        <w:t>a</w:t>
      </w:r>
      <w:r w:rsidR="00567A12" w:rsidRPr="009D360B">
        <w:rPr>
          <w:rFonts w:ascii="Calibri" w:eastAsia="Calibri" w:hAnsi="Calibri" w:cs="Times New Roman"/>
          <w:sz w:val="24"/>
          <w:szCs w:val="24"/>
        </w:rPr>
        <w:t>l</w:t>
      </w:r>
      <w:r w:rsidR="00452DFA" w:rsidRPr="009D360B">
        <w:rPr>
          <w:rFonts w:ascii="Calibri" w:eastAsia="Calibri" w:hAnsi="Calibri" w:cs="Times New Roman"/>
          <w:sz w:val="24"/>
          <w:szCs w:val="24"/>
        </w:rPr>
        <w:t xml:space="preserve"> </w:t>
      </w:r>
      <w:r w:rsidR="00601E98" w:rsidRPr="009D360B">
        <w:rPr>
          <w:rFonts w:ascii="Calibri" w:eastAsia="Calibri" w:hAnsi="Calibri" w:cs="Times New Roman"/>
          <w:sz w:val="24"/>
          <w:szCs w:val="24"/>
        </w:rPr>
        <w:t>retorn</w:t>
      </w:r>
      <w:r w:rsidR="00567A12" w:rsidRPr="009D360B">
        <w:rPr>
          <w:rFonts w:ascii="Calibri" w:eastAsia="Calibri" w:hAnsi="Calibri" w:cs="Times New Roman"/>
          <w:sz w:val="24"/>
          <w:szCs w:val="24"/>
        </w:rPr>
        <w:t xml:space="preserve">o a </w:t>
      </w:r>
      <w:r w:rsidR="00601E98" w:rsidRPr="009D360B">
        <w:rPr>
          <w:rFonts w:ascii="Calibri" w:eastAsia="Calibri" w:hAnsi="Calibri" w:cs="Times New Roman"/>
          <w:sz w:val="24"/>
          <w:szCs w:val="24"/>
        </w:rPr>
        <w:t xml:space="preserve">las fuentes: </w:t>
      </w:r>
      <w:r w:rsidR="005E6F44" w:rsidRPr="009D360B">
        <w:rPr>
          <w:rFonts w:ascii="Calibri" w:eastAsia="Calibri" w:hAnsi="Calibri" w:cs="Times New Roman"/>
          <w:sz w:val="24"/>
          <w:szCs w:val="24"/>
        </w:rPr>
        <w:t xml:space="preserve">la </w:t>
      </w:r>
      <w:r w:rsidR="00601E98" w:rsidRPr="009D360B">
        <w:rPr>
          <w:rFonts w:ascii="Calibri" w:eastAsia="Calibri" w:hAnsi="Calibri" w:cs="Times New Roman"/>
          <w:sz w:val="24"/>
          <w:szCs w:val="24"/>
        </w:rPr>
        <w:t>Sagrada Escritura</w:t>
      </w:r>
      <w:r w:rsidR="001E74D8" w:rsidRPr="009D360B">
        <w:rPr>
          <w:rFonts w:ascii="Calibri" w:eastAsia="Calibri" w:hAnsi="Calibri" w:cs="Times New Roman"/>
          <w:sz w:val="24"/>
          <w:szCs w:val="24"/>
        </w:rPr>
        <w:t xml:space="preserve"> (</w:t>
      </w:r>
      <w:r w:rsidR="001E74D8" w:rsidRPr="009D360B">
        <w:rPr>
          <w:rFonts w:ascii="Calibri" w:eastAsia="Calibri" w:hAnsi="Calibri" w:cs="Times New Roman"/>
          <w:i/>
          <w:iCs/>
          <w:sz w:val="24"/>
          <w:szCs w:val="24"/>
        </w:rPr>
        <w:t>Dei Verbum</w:t>
      </w:r>
      <w:r w:rsidR="001E74D8" w:rsidRPr="009D360B">
        <w:rPr>
          <w:rFonts w:ascii="Calibri" w:eastAsia="Calibri" w:hAnsi="Calibri" w:cs="Times New Roman"/>
          <w:sz w:val="24"/>
          <w:szCs w:val="24"/>
        </w:rPr>
        <w:t>)</w:t>
      </w:r>
      <w:r w:rsidR="00601E98" w:rsidRPr="009D360B">
        <w:rPr>
          <w:rFonts w:ascii="Calibri" w:eastAsia="Calibri" w:hAnsi="Calibri" w:cs="Times New Roman"/>
          <w:sz w:val="24"/>
          <w:szCs w:val="24"/>
        </w:rPr>
        <w:t xml:space="preserve">, la Liturgia </w:t>
      </w:r>
      <w:r w:rsidR="001E74D8" w:rsidRPr="009D360B">
        <w:rPr>
          <w:rFonts w:ascii="Calibri" w:eastAsia="Calibri" w:hAnsi="Calibri" w:cs="Times New Roman"/>
          <w:sz w:val="24"/>
          <w:szCs w:val="24"/>
        </w:rPr>
        <w:t>(</w:t>
      </w:r>
      <w:proofErr w:type="spellStart"/>
      <w:r w:rsidR="001E74D8" w:rsidRPr="009D360B">
        <w:rPr>
          <w:rFonts w:ascii="Calibri" w:eastAsia="Calibri" w:hAnsi="Calibri" w:cs="Times New Roman"/>
          <w:i/>
          <w:iCs/>
          <w:sz w:val="24"/>
          <w:szCs w:val="24"/>
        </w:rPr>
        <w:t>Sacro</w:t>
      </w:r>
      <w:r w:rsidR="00A1196E" w:rsidRPr="009D360B">
        <w:rPr>
          <w:rFonts w:ascii="Calibri" w:eastAsia="Calibri" w:hAnsi="Calibri" w:cs="Times New Roman"/>
          <w:i/>
          <w:iCs/>
          <w:sz w:val="24"/>
          <w:szCs w:val="24"/>
        </w:rPr>
        <w:t>s</w:t>
      </w:r>
      <w:r w:rsidR="001E74D8" w:rsidRPr="009D360B">
        <w:rPr>
          <w:rFonts w:ascii="Calibri" w:eastAsia="Calibri" w:hAnsi="Calibri" w:cs="Times New Roman"/>
          <w:i/>
          <w:iCs/>
          <w:sz w:val="24"/>
          <w:szCs w:val="24"/>
        </w:rPr>
        <w:t>anctum</w:t>
      </w:r>
      <w:proofErr w:type="spellEnd"/>
      <w:r w:rsidR="001E74D8" w:rsidRPr="009D360B">
        <w:rPr>
          <w:rFonts w:ascii="Calibri" w:eastAsia="Calibri" w:hAnsi="Calibri" w:cs="Times New Roman"/>
          <w:i/>
          <w:iCs/>
          <w:sz w:val="24"/>
          <w:szCs w:val="24"/>
        </w:rPr>
        <w:t xml:space="preserve"> Concilium</w:t>
      </w:r>
      <w:r w:rsidR="001E74D8" w:rsidRPr="009D360B">
        <w:rPr>
          <w:rFonts w:ascii="Calibri" w:eastAsia="Calibri" w:hAnsi="Calibri" w:cs="Times New Roman"/>
          <w:sz w:val="24"/>
          <w:szCs w:val="24"/>
        </w:rPr>
        <w:t xml:space="preserve">) </w:t>
      </w:r>
      <w:r w:rsidR="00601E98" w:rsidRPr="009D360B">
        <w:rPr>
          <w:rFonts w:ascii="Calibri" w:eastAsia="Calibri" w:hAnsi="Calibri" w:cs="Times New Roman"/>
          <w:sz w:val="24"/>
          <w:szCs w:val="24"/>
        </w:rPr>
        <w:t>y la Iglesia</w:t>
      </w:r>
      <w:r w:rsidR="001E74D8" w:rsidRPr="009D360B">
        <w:rPr>
          <w:rFonts w:ascii="Calibri" w:eastAsia="Calibri" w:hAnsi="Calibri" w:cs="Times New Roman"/>
          <w:sz w:val="24"/>
          <w:szCs w:val="24"/>
        </w:rPr>
        <w:t xml:space="preserve"> (</w:t>
      </w:r>
      <w:r w:rsidR="001E74D8" w:rsidRPr="009D360B">
        <w:rPr>
          <w:rFonts w:ascii="Calibri" w:eastAsia="Calibri" w:hAnsi="Calibri" w:cs="Times New Roman"/>
          <w:i/>
          <w:iCs/>
          <w:sz w:val="24"/>
          <w:szCs w:val="24"/>
        </w:rPr>
        <w:t>Lumen Gentium</w:t>
      </w:r>
      <w:r w:rsidR="001E74D8" w:rsidRPr="009D360B">
        <w:rPr>
          <w:rFonts w:ascii="Calibri" w:eastAsia="Calibri" w:hAnsi="Calibri" w:cs="Times New Roman"/>
          <w:sz w:val="24"/>
          <w:szCs w:val="24"/>
        </w:rPr>
        <w:t>)</w:t>
      </w:r>
      <w:r w:rsidR="005E43DB" w:rsidRPr="009D360B">
        <w:rPr>
          <w:rFonts w:ascii="Calibri" w:eastAsia="Calibri" w:hAnsi="Calibri" w:cs="Times New Roman"/>
          <w:sz w:val="24"/>
          <w:szCs w:val="24"/>
        </w:rPr>
        <w:t xml:space="preserve">, y </w:t>
      </w:r>
      <w:r w:rsidR="00DD3131" w:rsidRPr="009D360B">
        <w:rPr>
          <w:rFonts w:ascii="Calibri" w:eastAsia="Calibri" w:hAnsi="Calibri" w:cs="Times New Roman"/>
          <w:sz w:val="24"/>
          <w:szCs w:val="24"/>
        </w:rPr>
        <w:t xml:space="preserve">a la </w:t>
      </w:r>
      <w:r w:rsidR="005E43DB" w:rsidRPr="009D360B">
        <w:rPr>
          <w:rFonts w:ascii="Calibri" w:eastAsia="Calibri" w:hAnsi="Calibri" w:cs="Times New Roman"/>
          <w:sz w:val="24"/>
          <w:szCs w:val="24"/>
        </w:rPr>
        <w:t>apertura</w:t>
      </w:r>
      <w:r w:rsidR="00DD3131" w:rsidRPr="009D360B">
        <w:rPr>
          <w:rFonts w:ascii="Calibri" w:eastAsia="Calibri" w:hAnsi="Calibri" w:cs="Times New Roman"/>
          <w:sz w:val="24"/>
          <w:szCs w:val="24"/>
        </w:rPr>
        <w:t xml:space="preserve"> al mundo (</w:t>
      </w:r>
      <w:proofErr w:type="spellStart"/>
      <w:r w:rsidR="00DD3131" w:rsidRPr="009D360B">
        <w:rPr>
          <w:rFonts w:ascii="Calibri" w:eastAsia="Calibri" w:hAnsi="Calibri" w:cs="Times New Roman"/>
          <w:i/>
          <w:iCs/>
          <w:sz w:val="24"/>
          <w:szCs w:val="24"/>
        </w:rPr>
        <w:t>Gaudium</w:t>
      </w:r>
      <w:proofErr w:type="spellEnd"/>
      <w:r w:rsidR="00DD3131" w:rsidRPr="009D360B">
        <w:rPr>
          <w:rFonts w:ascii="Calibri" w:eastAsia="Calibri" w:hAnsi="Calibri" w:cs="Times New Roman"/>
          <w:i/>
          <w:iCs/>
          <w:sz w:val="24"/>
          <w:szCs w:val="24"/>
        </w:rPr>
        <w:t xml:space="preserve"> et </w:t>
      </w:r>
      <w:proofErr w:type="spellStart"/>
      <w:r w:rsidR="00DD3131" w:rsidRPr="009D360B">
        <w:rPr>
          <w:rFonts w:ascii="Calibri" w:eastAsia="Calibri" w:hAnsi="Calibri" w:cs="Times New Roman"/>
          <w:i/>
          <w:iCs/>
          <w:sz w:val="24"/>
          <w:szCs w:val="24"/>
        </w:rPr>
        <w:t>Spes</w:t>
      </w:r>
      <w:proofErr w:type="spellEnd"/>
      <w:r w:rsidR="00DD3131" w:rsidRPr="009D360B">
        <w:rPr>
          <w:rFonts w:ascii="Calibri" w:eastAsia="Calibri" w:hAnsi="Calibri" w:cs="Times New Roman"/>
          <w:sz w:val="24"/>
          <w:szCs w:val="24"/>
        </w:rPr>
        <w:t>)</w:t>
      </w:r>
      <w:r w:rsidR="00E47C24" w:rsidRPr="009D360B">
        <w:rPr>
          <w:rFonts w:ascii="Calibri" w:eastAsia="Calibri" w:hAnsi="Calibri" w:cs="Times New Roman"/>
          <w:sz w:val="24"/>
          <w:szCs w:val="24"/>
        </w:rPr>
        <w:t>.</w:t>
      </w:r>
      <w:r w:rsidR="00F62693" w:rsidRPr="009D360B">
        <w:rPr>
          <w:rFonts w:ascii="Calibri" w:eastAsia="Calibri" w:hAnsi="Calibri" w:cs="Times New Roman"/>
          <w:sz w:val="24"/>
          <w:szCs w:val="24"/>
        </w:rPr>
        <w:t xml:space="preserve"> La espiritualidad deja de </w:t>
      </w:r>
      <w:r w:rsidR="00C436C0" w:rsidRPr="009D360B">
        <w:rPr>
          <w:rFonts w:ascii="Calibri" w:eastAsia="Calibri" w:hAnsi="Calibri" w:cs="Times New Roman"/>
          <w:sz w:val="24"/>
          <w:szCs w:val="24"/>
        </w:rPr>
        <w:t xml:space="preserve">ser </w:t>
      </w:r>
      <w:r w:rsidR="00873013" w:rsidRPr="009D360B">
        <w:rPr>
          <w:rFonts w:ascii="Calibri" w:eastAsia="Calibri" w:hAnsi="Calibri" w:cs="Times New Roman"/>
          <w:sz w:val="24"/>
          <w:szCs w:val="24"/>
        </w:rPr>
        <w:t>plantea</w:t>
      </w:r>
      <w:r w:rsidR="00C436C0" w:rsidRPr="009D360B">
        <w:rPr>
          <w:rFonts w:ascii="Calibri" w:eastAsia="Calibri" w:hAnsi="Calibri" w:cs="Times New Roman"/>
          <w:sz w:val="24"/>
          <w:szCs w:val="24"/>
        </w:rPr>
        <w:t>da</w:t>
      </w:r>
      <w:r w:rsidR="00873013" w:rsidRPr="009D360B">
        <w:rPr>
          <w:rFonts w:ascii="Calibri" w:eastAsia="Calibri" w:hAnsi="Calibri" w:cs="Times New Roman"/>
          <w:sz w:val="24"/>
          <w:szCs w:val="24"/>
        </w:rPr>
        <w:t xml:space="preserve"> desde la devoción</w:t>
      </w:r>
      <w:r w:rsidR="007C6741" w:rsidRPr="009D360B">
        <w:rPr>
          <w:rFonts w:ascii="Calibri" w:eastAsia="Calibri" w:hAnsi="Calibri" w:cs="Times New Roman"/>
          <w:sz w:val="24"/>
          <w:szCs w:val="24"/>
        </w:rPr>
        <w:t xml:space="preserve">, </w:t>
      </w:r>
      <w:r w:rsidR="00873013" w:rsidRPr="009D360B">
        <w:rPr>
          <w:rFonts w:ascii="Calibri" w:eastAsia="Calibri" w:hAnsi="Calibri" w:cs="Times New Roman"/>
          <w:sz w:val="24"/>
          <w:szCs w:val="24"/>
        </w:rPr>
        <w:t>la ascética</w:t>
      </w:r>
      <w:r w:rsidR="007C6741" w:rsidRPr="009D360B">
        <w:rPr>
          <w:rFonts w:ascii="Calibri" w:eastAsia="Calibri" w:hAnsi="Calibri" w:cs="Times New Roman"/>
          <w:sz w:val="24"/>
          <w:szCs w:val="24"/>
        </w:rPr>
        <w:t xml:space="preserve">, </w:t>
      </w:r>
      <w:r w:rsidR="008D3E5F" w:rsidRPr="009D360B">
        <w:rPr>
          <w:rFonts w:ascii="Calibri" w:eastAsia="Calibri" w:hAnsi="Calibri" w:cs="Times New Roman"/>
          <w:sz w:val="24"/>
          <w:szCs w:val="24"/>
        </w:rPr>
        <w:t>el voluntarismo</w:t>
      </w:r>
      <w:r w:rsidR="007B4476" w:rsidRPr="009D360B">
        <w:rPr>
          <w:rFonts w:ascii="Calibri" w:eastAsia="Calibri" w:hAnsi="Calibri" w:cs="Times New Roman"/>
          <w:sz w:val="24"/>
          <w:szCs w:val="24"/>
        </w:rPr>
        <w:t xml:space="preserve">, </w:t>
      </w:r>
      <w:r w:rsidR="00C2365D" w:rsidRPr="009D360B">
        <w:rPr>
          <w:rFonts w:ascii="Calibri" w:eastAsia="Calibri" w:hAnsi="Calibri" w:cs="Times New Roman"/>
          <w:sz w:val="24"/>
          <w:szCs w:val="24"/>
        </w:rPr>
        <w:t xml:space="preserve">el aislamiento del mundo, </w:t>
      </w:r>
      <w:r w:rsidR="007B4476" w:rsidRPr="009D360B">
        <w:rPr>
          <w:rFonts w:ascii="Calibri" w:eastAsia="Calibri" w:hAnsi="Calibri" w:cs="Times New Roman"/>
          <w:sz w:val="24"/>
          <w:szCs w:val="24"/>
        </w:rPr>
        <w:t>el dominio de la razón</w:t>
      </w:r>
      <w:r w:rsidR="00C436C0" w:rsidRPr="009D360B">
        <w:rPr>
          <w:rFonts w:ascii="Calibri" w:eastAsia="Calibri" w:hAnsi="Calibri" w:cs="Times New Roman"/>
          <w:sz w:val="24"/>
          <w:szCs w:val="24"/>
        </w:rPr>
        <w:t xml:space="preserve"> y</w:t>
      </w:r>
      <w:r w:rsidR="007C6741" w:rsidRPr="009D360B">
        <w:rPr>
          <w:rFonts w:ascii="Calibri" w:eastAsia="Calibri" w:hAnsi="Calibri" w:cs="Times New Roman"/>
          <w:sz w:val="24"/>
          <w:szCs w:val="24"/>
        </w:rPr>
        <w:t xml:space="preserve"> la exhaustiva reglamentación.</w:t>
      </w:r>
      <w:r w:rsidR="00643750" w:rsidRPr="009D360B">
        <w:rPr>
          <w:rFonts w:ascii="Calibri" w:eastAsia="Calibri" w:hAnsi="Calibri" w:cs="Times New Roman"/>
          <w:sz w:val="24"/>
          <w:szCs w:val="24"/>
        </w:rPr>
        <w:t xml:space="preserve"> </w:t>
      </w:r>
      <w:r w:rsidR="00AD1777" w:rsidRPr="009D360B">
        <w:rPr>
          <w:rFonts w:ascii="Calibri" w:eastAsia="Calibri" w:hAnsi="Calibri" w:cs="Times New Roman"/>
          <w:sz w:val="24"/>
          <w:szCs w:val="24"/>
        </w:rPr>
        <w:t xml:space="preserve">Brota un </w:t>
      </w:r>
      <w:r w:rsidR="00B857C6" w:rsidRPr="009D360B">
        <w:rPr>
          <w:rFonts w:ascii="Calibri" w:eastAsia="Calibri" w:hAnsi="Calibri" w:cs="Times New Roman"/>
          <w:sz w:val="24"/>
          <w:szCs w:val="24"/>
        </w:rPr>
        <w:t>nuevo</w:t>
      </w:r>
      <w:r w:rsidR="00A3242A" w:rsidRPr="009D360B">
        <w:rPr>
          <w:rFonts w:ascii="Calibri" w:eastAsia="Calibri" w:hAnsi="Calibri" w:cs="Times New Roman"/>
          <w:sz w:val="24"/>
          <w:szCs w:val="24"/>
        </w:rPr>
        <w:t xml:space="preserve"> </w:t>
      </w:r>
      <w:r w:rsidR="00C436C0" w:rsidRPr="009D360B">
        <w:rPr>
          <w:rFonts w:ascii="Calibri" w:eastAsia="Calibri" w:hAnsi="Calibri" w:cs="Times New Roman"/>
          <w:sz w:val="24"/>
          <w:szCs w:val="24"/>
        </w:rPr>
        <w:t>estilo</w:t>
      </w:r>
      <w:r w:rsidR="00B857C6" w:rsidRPr="009D360B">
        <w:rPr>
          <w:rFonts w:ascii="Calibri" w:eastAsia="Calibri" w:hAnsi="Calibri" w:cs="Times New Roman"/>
          <w:sz w:val="24"/>
          <w:szCs w:val="24"/>
        </w:rPr>
        <w:t xml:space="preserve"> de espiritualidad</w:t>
      </w:r>
      <w:r w:rsidR="008F0580" w:rsidRPr="009D360B">
        <w:rPr>
          <w:rFonts w:ascii="Calibri" w:eastAsia="Calibri" w:hAnsi="Calibri" w:cs="Times New Roman"/>
          <w:sz w:val="24"/>
          <w:szCs w:val="24"/>
        </w:rPr>
        <w:t>,</w:t>
      </w:r>
      <w:r w:rsidR="00B857C6" w:rsidRPr="009D360B">
        <w:rPr>
          <w:rFonts w:ascii="Calibri" w:eastAsia="Calibri" w:hAnsi="Calibri" w:cs="Times New Roman"/>
          <w:sz w:val="24"/>
          <w:szCs w:val="24"/>
        </w:rPr>
        <w:t xml:space="preserve"> </w:t>
      </w:r>
      <w:r w:rsidR="00C436C0" w:rsidRPr="009D360B">
        <w:rPr>
          <w:rFonts w:ascii="Calibri" w:eastAsia="Calibri" w:hAnsi="Calibri" w:cs="Times New Roman"/>
          <w:sz w:val="24"/>
          <w:szCs w:val="24"/>
        </w:rPr>
        <w:t xml:space="preserve">vivida </w:t>
      </w:r>
      <w:r w:rsidR="00B857C6" w:rsidRPr="009D360B">
        <w:rPr>
          <w:rFonts w:ascii="Calibri" w:eastAsia="Calibri" w:hAnsi="Calibri" w:cs="Times New Roman"/>
          <w:sz w:val="24"/>
          <w:szCs w:val="24"/>
        </w:rPr>
        <w:t>de</w:t>
      </w:r>
      <w:r w:rsidR="0045464B" w:rsidRPr="009D360B">
        <w:rPr>
          <w:rFonts w:ascii="Calibri" w:eastAsia="Calibri" w:hAnsi="Calibri" w:cs="Times New Roman"/>
          <w:sz w:val="24"/>
          <w:szCs w:val="24"/>
        </w:rPr>
        <w:t>sde</w:t>
      </w:r>
      <w:r w:rsidR="00B857C6" w:rsidRPr="009D360B">
        <w:rPr>
          <w:rFonts w:ascii="Calibri" w:eastAsia="Calibri" w:hAnsi="Calibri" w:cs="Times New Roman"/>
          <w:sz w:val="24"/>
          <w:szCs w:val="24"/>
        </w:rPr>
        <w:t xml:space="preserve"> la </w:t>
      </w:r>
      <w:r w:rsidR="00BE2B40" w:rsidRPr="009D360B">
        <w:rPr>
          <w:rFonts w:ascii="Calibri" w:eastAsia="Calibri" w:hAnsi="Calibri" w:cs="Times New Roman"/>
          <w:sz w:val="24"/>
          <w:szCs w:val="24"/>
        </w:rPr>
        <w:t xml:space="preserve">gratuidad de la gracia, </w:t>
      </w:r>
      <w:r w:rsidR="00896BA8" w:rsidRPr="009D360B">
        <w:rPr>
          <w:rFonts w:ascii="Calibri" w:eastAsia="Calibri" w:hAnsi="Calibri" w:cs="Times New Roman"/>
          <w:sz w:val="24"/>
          <w:szCs w:val="24"/>
        </w:rPr>
        <w:t xml:space="preserve">la apertura al Espíritu, </w:t>
      </w:r>
      <w:r w:rsidR="00BE2B40" w:rsidRPr="009D360B">
        <w:rPr>
          <w:rFonts w:ascii="Calibri" w:eastAsia="Calibri" w:hAnsi="Calibri" w:cs="Times New Roman"/>
          <w:sz w:val="24"/>
          <w:szCs w:val="24"/>
        </w:rPr>
        <w:t xml:space="preserve">la </w:t>
      </w:r>
      <w:r w:rsidR="00B857C6" w:rsidRPr="009D360B">
        <w:rPr>
          <w:rFonts w:ascii="Calibri" w:eastAsia="Calibri" w:hAnsi="Calibri" w:cs="Times New Roman"/>
          <w:sz w:val="24"/>
          <w:szCs w:val="24"/>
        </w:rPr>
        <w:t xml:space="preserve">experiencia de Dios, </w:t>
      </w:r>
      <w:r w:rsidR="00896BA8" w:rsidRPr="009D360B">
        <w:rPr>
          <w:rFonts w:ascii="Calibri" w:eastAsia="Calibri" w:hAnsi="Calibri" w:cs="Times New Roman"/>
          <w:sz w:val="24"/>
          <w:szCs w:val="24"/>
        </w:rPr>
        <w:t>el proceso de</w:t>
      </w:r>
      <w:r w:rsidR="00BE2B40" w:rsidRPr="009D360B">
        <w:rPr>
          <w:rFonts w:ascii="Calibri" w:eastAsia="Calibri" w:hAnsi="Calibri" w:cs="Times New Roman"/>
          <w:sz w:val="24"/>
          <w:szCs w:val="24"/>
        </w:rPr>
        <w:t xml:space="preserve"> </w:t>
      </w:r>
      <w:proofErr w:type="spellStart"/>
      <w:r w:rsidR="00BE2B40" w:rsidRPr="009D360B">
        <w:rPr>
          <w:rFonts w:ascii="Calibri" w:eastAsia="Calibri" w:hAnsi="Calibri" w:cs="Times New Roman"/>
          <w:sz w:val="24"/>
          <w:szCs w:val="24"/>
        </w:rPr>
        <w:t>pl</w:t>
      </w:r>
      <w:r w:rsidR="007056D1" w:rsidRPr="009D360B">
        <w:rPr>
          <w:rFonts w:ascii="Calibri" w:eastAsia="Calibri" w:hAnsi="Calibri" w:cs="Times New Roman"/>
          <w:sz w:val="24"/>
          <w:szCs w:val="24"/>
        </w:rPr>
        <w:t>e</w:t>
      </w:r>
      <w:r w:rsidR="00BE2B40" w:rsidRPr="009D360B">
        <w:rPr>
          <w:rFonts w:ascii="Calibri" w:eastAsia="Calibri" w:hAnsi="Calibri" w:cs="Times New Roman"/>
          <w:sz w:val="24"/>
          <w:szCs w:val="24"/>
        </w:rPr>
        <w:t>nificación</w:t>
      </w:r>
      <w:proofErr w:type="spellEnd"/>
      <w:r w:rsidR="00BE2B40" w:rsidRPr="009D360B">
        <w:rPr>
          <w:rFonts w:ascii="Calibri" w:eastAsia="Calibri" w:hAnsi="Calibri" w:cs="Times New Roman"/>
          <w:sz w:val="24"/>
          <w:szCs w:val="24"/>
        </w:rPr>
        <w:t xml:space="preserve"> de la vida</w:t>
      </w:r>
      <w:r w:rsidR="00B857C6" w:rsidRPr="009D360B">
        <w:rPr>
          <w:rFonts w:ascii="Calibri" w:eastAsia="Calibri" w:hAnsi="Calibri" w:cs="Times New Roman"/>
          <w:sz w:val="24"/>
          <w:szCs w:val="24"/>
        </w:rPr>
        <w:t>, la mística</w:t>
      </w:r>
      <w:r w:rsidR="000F5130" w:rsidRPr="009D360B">
        <w:rPr>
          <w:rFonts w:ascii="Calibri" w:eastAsia="Calibri" w:hAnsi="Calibri" w:cs="Times New Roman"/>
          <w:sz w:val="24"/>
          <w:szCs w:val="24"/>
        </w:rPr>
        <w:t xml:space="preserve">, </w:t>
      </w:r>
      <w:r w:rsidR="00846BC1" w:rsidRPr="009D360B">
        <w:rPr>
          <w:rFonts w:ascii="Calibri" w:eastAsia="Calibri" w:hAnsi="Calibri" w:cs="Times New Roman"/>
          <w:sz w:val="24"/>
          <w:szCs w:val="24"/>
        </w:rPr>
        <w:t xml:space="preserve">lo comunitario, </w:t>
      </w:r>
      <w:r w:rsidR="000F5130" w:rsidRPr="009D360B">
        <w:rPr>
          <w:rFonts w:ascii="Calibri" w:eastAsia="Calibri" w:hAnsi="Calibri" w:cs="Times New Roman"/>
          <w:sz w:val="24"/>
          <w:szCs w:val="24"/>
        </w:rPr>
        <w:t>l</w:t>
      </w:r>
      <w:r w:rsidR="00611ED0" w:rsidRPr="009D360B">
        <w:rPr>
          <w:rFonts w:ascii="Calibri" w:eastAsia="Calibri" w:hAnsi="Calibri" w:cs="Times New Roman"/>
          <w:sz w:val="24"/>
          <w:szCs w:val="24"/>
        </w:rPr>
        <w:t>o litúrgico</w:t>
      </w:r>
      <w:r w:rsidR="00FE713F" w:rsidRPr="009D360B">
        <w:rPr>
          <w:rFonts w:ascii="Calibri" w:eastAsia="Calibri" w:hAnsi="Calibri" w:cs="Times New Roman"/>
          <w:sz w:val="24"/>
          <w:szCs w:val="24"/>
        </w:rPr>
        <w:t>, el sentido de la realidad y de la historia</w:t>
      </w:r>
      <w:r w:rsidR="00896BA8" w:rsidRPr="009D360B">
        <w:rPr>
          <w:rFonts w:ascii="Calibri" w:eastAsia="Calibri" w:hAnsi="Calibri" w:cs="Times New Roman"/>
          <w:sz w:val="24"/>
          <w:szCs w:val="24"/>
        </w:rPr>
        <w:t xml:space="preserve"> y </w:t>
      </w:r>
      <w:r w:rsidR="00A666B7" w:rsidRPr="009D360B">
        <w:rPr>
          <w:rFonts w:ascii="Calibri" w:eastAsia="Calibri" w:hAnsi="Calibri" w:cs="Times New Roman"/>
          <w:sz w:val="24"/>
          <w:szCs w:val="24"/>
        </w:rPr>
        <w:t>la valoración de la corporeidad y la emotividad</w:t>
      </w:r>
      <w:r w:rsidR="00AD1777" w:rsidRPr="009D360B">
        <w:rPr>
          <w:rFonts w:ascii="Calibri" w:eastAsia="Calibri" w:hAnsi="Calibri" w:cs="Times New Roman"/>
          <w:sz w:val="24"/>
          <w:szCs w:val="24"/>
        </w:rPr>
        <w:t xml:space="preserve">. </w:t>
      </w:r>
      <w:r w:rsidR="004679FB" w:rsidRPr="009D360B">
        <w:rPr>
          <w:rFonts w:ascii="Calibri" w:eastAsia="Calibri" w:hAnsi="Calibri" w:cs="Times New Roman"/>
          <w:sz w:val="24"/>
          <w:szCs w:val="24"/>
        </w:rPr>
        <w:t>La lectura del</w:t>
      </w:r>
      <w:r w:rsidR="008D33FF" w:rsidRPr="009D360B">
        <w:rPr>
          <w:rFonts w:ascii="Calibri" w:eastAsia="Calibri" w:hAnsi="Calibri" w:cs="Times New Roman"/>
          <w:sz w:val="24"/>
          <w:szCs w:val="24"/>
        </w:rPr>
        <w:t xml:space="preserve"> Kempis y </w:t>
      </w:r>
      <w:r w:rsidR="00E57760" w:rsidRPr="009D360B">
        <w:rPr>
          <w:rFonts w:ascii="Calibri" w:eastAsia="Calibri" w:hAnsi="Calibri" w:cs="Times New Roman"/>
          <w:sz w:val="24"/>
          <w:szCs w:val="24"/>
        </w:rPr>
        <w:t>d</w:t>
      </w:r>
      <w:r w:rsidR="008D33FF" w:rsidRPr="009D360B">
        <w:rPr>
          <w:rFonts w:ascii="Calibri" w:eastAsia="Calibri" w:hAnsi="Calibri" w:cs="Times New Roman"/>
          <w:sz w:val="24"/>
          <w:szCs w:val="24"/>
        </w:rPr>
        <w:t xml:space="preserve">el Ejercicio de perfección de Alonso Rodríguez </w:t>
      </w:r>
      <w:r w:rsidR="004679FB" w:rsidRPr="009D360B">
        <w:rPr>
          <w:rFonts w:ascii="Calibri" w:eastAsia="Calibri" w:hAnsi="Calibri" w:cs="Times New Roman"/>
          <w:sz w:val="24"/>
          <w:szCs w:val="24"/>
        </w:rPr>
        <w:t>son reemplazados por l</w:t>
      </w:r>
      <w:r w:rsidR="00E57760" w:rsidRPr="009D360B">
        <w:rPr>
          <w:rFonts w:ascii="Calibri" w:eastAsia="Calibri" w:hAnsi="Calibri" w:cs="Times New Roman"/>
          <w:sz w:val="24"/>
          <w:szCs w:val="24"/>
        </w:rPr>
        <w:t xml:space="preserve">a </w:t>
      </w:r>
      <w:r w:rsidR="00075192" w:rsidRPr="009D360B">
        <w:rPr>
          <w:rFonts w:ascii="Calibri" w:eastAsia="Calibri" w:hAnsi="Calibri" w:cs="Times New Roman"/>
          <w:sz w:val="24"/>
          <w:szCs w:val="24"/>
        </w:rPr>
        <w:t xml:space="preserve">de las </w:t>
      </w:r>
      <w:r w:rsidR="00E57760" w:rsidRPr="009D360B">
        <w:rPr>
          <w:rFonts w:ascii="Calibri" w:eastAsia="Calibri" w:hAnsi="Calibri" w:cs="Times New Roman"/>
          <w:sz w:val="24"/>
          <w:szCs w:val="24"/>
        </w:rPr>
        <w:t xml:space="preserve">obras de </w:t>
      </w:r>
      <w:r w:rsidR="001476A0" w:rsidRPr="009D360B">
        <w:rPr>
          <w:rFonts w:ascii="Calibri" w:eastAsia="Calibri" w:hAnsi="Calibri" w:cs="Times New Roman"/>
          <w:sz w:val="24"/>
          <w:szCs w:val="24"/>
        </w:rPr>
        <w:t xml:space="preserve">nuevos autores, como </w:t>
      </w:r>
      <w:r w:rsidR="00B54EFD" w:rsidRPr="009D360B">
        <w:rPr>
          <w:rFonts w:ascii="Calibri" w:eastAsia="Calibri" w:hAnsi="Calibri" w:cs="Times New Roman"/>
          <w:sz w:val="24"/>
          <w:szCs w:val="24"/>
        </w:rPr>
        <w:t>T</w:t>
      </w:r>
      <w:r w:rsidR="00A71799" w:rsidRPr="009D360B">
        <w:rPr>
          <w:rFonts w:ascii="Calibri" w:eastAsia="Calibri" w:hAnsi="Calibri" w:cs="Times New Roman"/>
          <w:sz w:val="24"/>
          <w:szCs w:val="24"/>
        </w:rPr>
        <w:t>h</w:t>
      </w:r>
      <w:r w:rsidR="00B54EFD" w:rsidRPr="009D360B">
        <w:rPr>
          <w:rFonts w:ascii="Calibri" w:eastAsia="Calibri" w:hAnsi="Calibri" w:cs="Times New Roman"/>
          <w:sz w:val="24"/>
          <w:szCs w:val="24"/>
        </w:rPr>
        <w:t>omas Merton</w:t>
      </w:r>
      <w:r w:rsidR="004F3792" w:rsidRPr="009D360B">
        <w:rPr>
          <w:rFonts w:ascii="Calibri" w:eastAsia="Calibri" w:hAnsi="Calibri" w:cs="Times New Roman"/>
          <w:sz w:val="24"/>
          <w:szCs w:val="24"/>
        </w:rPr>
        <w:t>,</w:t>
      </w:r>
      <w:r w:rsidR="00086C44" w:rsidRPr="009D360B">
        <w:rPr>
          <w:rFonts w:ascii="Calibri" w:eastAsia="Calibri" w:hAnsi="Calibri" w:cs="Times New Roman"/>
          <w:sz w:val="24"/>
          <w:szCs w:val="24"/>
        </w:rPr>
        <w:t xml:space="preserve"> Henry </w:t>
      </w:r>
      <w:proofErr w:type="spellStart"/>
      <w:r w:rsidR="00086C44" w:rsidRPr="009D360B">
        <w:rPr>
          <w:rFonts w:ascii="Calibri" w:eastAsia="Calibri" w:hAnsi="Calibri" w:cs="Times New Roman"/>
          <w:sz w:val="24"/>
          <w:szCs w:val="24"/>
        </w:rPr>
        <w:t>Nouwen</w:t>
      </w:r>
      <w:proofErr w:type="spellEnd"/>
      <w:r w:rsidR="004F3792" w:rsidRPr="009D360B">
        <w:rPr>
          <w:rFonts w:ascii="Calibri" w:eastAsia="Calibri" w:hAnsi="Calibri" w:cs="Times New Roman"/>
          <w:sz w:val="24"/>
          <w:szCs w:val="24"/>
        </w:rPr>
        <w:t xml:space="preserve"> y otros</w:t>
      </w:r>
      <w:r w:rsidR="00093752" w:rsidRPr="009D360B">
        <w:rPr>
          <w:rFonts w:ascii="Calibri" w:eastAsia="Calibri" w:hAnsi="Calibri" w:cs="Times New Roman"/>
          <w:sz w:val="24"/>
          <w:szCs w:val="24"/>
        </w:rPr>
        <w:t>.</w:t>
      </w:r>
      <w:r w:rsidR="005B1979" w:rsidRPr="009D360B">
        <w:rPr>
          <w:rFonts w:ascii="Calibri" w:eastAsia="Calibri" w:hAnsi="Calibri" w:cs="Times New Roman"/>
          <w:sz w:val="24"/>
          <w:szCs w:val="24"/>
        </w:rPr>
        <w:t xml:space="preserve"> </w:t>
      </w:r>
    </w:p>
    <w:p w14:paraId="1766EF9C" w14:textId="110FE4FB" w:rsidR="0014547C" w:rsidRPr="009D360B" w:rsidRDefault="00D24E6A" w:rsidP="005B1979">
      <w:pPr>
        <w:ind w:firstLine="360"/>
        <w:jc w:val="both"/>
        <w:rPr>
          <w:rFonts w:ascii="Calibri" w:eastAsia="Calibri" w:hAnsi="Calibri" w:cs="Times New Roman"/>
          <w:sz w:val="24"/>
          <w:szCs w:val="24"/>
        </w:rPr>
      </w:pPr>
      <w:r w:rsidRPr="009D360B">
        <w:rPr>
          <w:rFonts w:ascii="Calibri" w:eastAsia="Calibri" w:hAnsi="Calibri" w:cs="Times New Roman"/>
          <w:b/>
          <w:bCs/>
          <w:sz w:val="24"/>
          <w:szCs w:val="24"/>
        </w:rPr>
        <w:t>E</w:t>
      </w:r>
      <w:r w:rsidR="00B06AE7" w:rsidRPr="009D360B">
        <w:rPr>
          <w:rFonts w:ascii="Calibri" w:eastAsia="Calibri" w:hAnsi="Calibri" w:cs="Times New Roman"/>
          <w:b/>
          <w:bCs/>
          <w:sz w:val="24"/>
          <w:szCs w:val="24"/>
        </w:rPr>
        <w:t>l</w:t>
      </w:r>
      <w:r w:rsidR="0014547C" w:rsidRPr="009D360B">
        <w:rPr>
          <w:rFonts w:ascii="Calibri" w:eastAsia="Calibri" w:hAnsi="Calibri" w:cs="Times New Roman"/>
          <w:b/>
          <w:bCs/>
          <w:sz w:val="24"/>
          <w:szCs w:val="24"/>
        </w:rPr>
        <w:t xml:space="preserve"> </w:t>
      </w:r>
      <w:r w:rsidR="00EB1993" w:rsidRPr="009D360B">
        <w:rPr>
          <w:rFonts w:ascii="Calibri" w:eastAsia="Calibri" w:hAnsi="Calibri" w:cs="Times New Roman"/>
          <w:b/>
          <w:bCs/>
          <w:sz w:val="24"/>
          <w:szCs w:val="24"/>
        </w:rPr>
        <w:t xml:space="preserve">Concilio </w:t>
      </w:r>
      <w:r w:rsidR="00AB4E02" w:rsidRPr="009D360B">
        <w:rPr>
          <w:rFonts w:ascii="Calibri" w:eastAsia="Calibri" w:hAnsi="Calibri" w:cs="Times New Roman"/>
          <w:b/>
          <w:bCs/>
          <w:sz w:val="24"/>
          <w:szCs w:val="24"/>
        </w:rPr>
        <w:t xml:space="preserve">llama a la vida consagrada a renovarse </w:t>
      </w:r>
      <w:r w:rsidR="00AB4E02" w:rsidRPr="009D360B">
        <w:rPr>
          <w:rFonts w:ascii="Calibri" w:eastAsia="Calibri" w:hAnsi="Calibri" w:cs="Times New Roman"/>
          <w:sz w:val="24"/>
          <w:szCs w:val="24"/>
        </w:rPr>
        <w:t xml:space="preserve">y le </w:t>
      </w:r>
      <w:r w:rsidR="00EB1993" w:rsidRPr="009D360B">
        <w:rPr>
          <w:rFonts w:ascii="Calibri" w:eastAsia="Calibri" w:hAnsi="Calibri" w:cs="Times New Roman"/>
          <w:sz w:val="24"/>
          <w:szCs w:val="24"/>
        </w:rPr>
        <w:t xml:space="preserve">ofrece </w:t>
      </w:r>
      <w:r w:rsidR="001F5DE3" w:rsidRPr="009D360B">
        <w:rPr>
          <w:rFonts w:ascii="Calibri" w:eastAsia="Calibri" w:hAnsi="Calibri" w:cs="Times New Roman"/>
          <w:sz w:val="24"/>
          <w:szCs w:val="24"/>
        </w:rPr>
        <w:t xml:space="preserve">tres claves: </w:t>
      </w:r>
      <w:r w:rsidR="008B2708" w:rsidRPr="009D360B">
        <w:rPr>
          <w:rFonts w:ascii="Calibri" w:eastAsia="Calibri" w:hAnsi="Calibri" w:cs="Times New Roman"/>
          <w:sz w:val="24"/>
          <w:szCs w:val="24"/>
        </w:rPr>
        <w:t>la vuelta</w:t>
      </w:r>
      <w:r w:rsidR="0014547C" w:rsidRPr="009D360B">
        <w:rPr>
          <w:rFonts w:ascii="Calibri" w:eastAsia="Calibri" w:hAnsi="Calibri" w:cs="Times New Roman"/>
          <w:sz w:val="24"/>
          <w:szCs w:val="24"/>
        </w:rPr>
        <w:t xml:space="preserve"> al Evangelio</w:t>
      </w:r>
      <w:r w:rsidR="008B2708" w:rsidRPr="009D360B">
        <w:rPr>
          <w:rFonts w:ascii="Calibri" w:eastAsia="Calibri" w:hAnsi="Calibri" w:cs="Times New Roman"/>
          <w:sz w:val="24"/>
          <w:szCs w:val="24"/>
        </w:rPr>
        <w:t>, el retorno</w:t>
      </w:r>
      <w:r w:rsidR="0014547C" w:rsidRPr="009D360B">
        <w:rPr>
          <w:rFonts w:ascii="Calibri" w:eastAsia="Calibri" w:hAnsi="Calibri" w:cs="Times New Roman"/>
          <w:sz w:val="24"/>
          <w:szCs w:val="24"/>
        </w:rPr>
        <w:t xml:space="preserve"> a los orígenes fundacionales</w:t>
      </w:r>
      <w:r w:rsidR="00B06AE7" w:rsidRPr="009D360B">
        <w:rPr>
          <w:rFonts w:ascii="Calibri" w:eastAsia="Calibri" w:hAnsi="Calibri" w:cs="Times New Roman"/>
          <w:sz w:val="24"/>
          <w:szCs w:val="24"/>
        </w:rPr>
        <w:t xml:space="preserve"> y </w:t>
      </w:r>
      <w:r w:rsidRPr="009D360B">
        <w:rPr>
          <w:rFonts w:ascii="Calibri" w:eastAsia="Calibri" w:hAnsi="Calibri" w:cs="Times New Roman"/>
          <w:sz w:val="24"/>
          <w:szCs w:val="24"/>
        </w:rPr>
        <w:t>la apertura</w:t>
      </w:r>
      <w:r w:rsidR="0014547C" w:rsidRPr="009D360B">
        <w:rPr>
          <w:rFonts w:ascii="Calibri" w:eastAsia="Calibri" w:hAnsi="Calibri" w:cs="Times New Roman"/>
          <w:sz w:val="24"/>
          <w:szCs w:val="24"/>
        </w:rPr>
        <w:t xml:space="preserve"> a</w:t>
      </w:r>
      <w:r w:rsidRPr="009D360B">
        <w:rPr>
          <w:rFonts w:ascii="Calibri" w:eastAsia="Calibri" w:hAnsi="Calibri" w:cs="Times New Roman"/>
          <w:sz w:val="24"/>
          <w:szCs w:val="24"/>
        </w:rPr>
        <w:t xml:space="preserve"> </w:t>
      </w:r>
      <w:r w:rsidR="0014547C" w:rsidRPr="009D360B">
        <w:rPr>
          <w:rFonts w:ascii="Calibri" w:eastAsia="Calibri" w:hAnsi="Calibri" w:cs="Times New Roman"/>
          <w:sz w:val="24"/>
          <w:szCs w:val="24"/>
        </w:rPr>
        <w:t>l</w:t>
      </w:r>
      <w:r w:rsidRPr="009D360B">
        <w:rPr>
          <w:rFonts w:ascii="Calibri" w:eastAsia="Calibri" w:hAnsi="Calibri" w:cs="Times New Roman"/>
          <w:sz w:val="24"/>
          <w:szCs w:val="24"/>
        </w:rPr>
        <w:t>a novedad del</w:t>
      </w:r>
      <w:r w:rsidR="0014547C" w:rsidRPr="009D360B">
        <w:rPr>
          <w:rFonts w:ascii="Calibri" w:eastAsia="Calibri" w:hAnsi="Calibri" w:cs="Times New Roman"/>
          <w:sz w:val="24"/>
          <w:szCs w:val="24"/>
        </w:rPr>
        <w:t xml:space="preserve"> mundo.</w:t>
      </w:r>
      <w:r w:rsidR="005B5EC2" w:rsidRPr="009D360B">
        <w:rPr>
          <w:rFonts w:ascii="Calibri" w:eastAsia="Calibri" w:hAnsi="Calibri" w:cs="Times New Roman"/>
          <w:sz w:val="24"/>
          <w:szCs w:val="24"/>
        </w:rPr>
        <w:t xml:space="preserve"> </w:t>
      </w:r>
      <w:r w:rsidR="00295C8E" w:rsidRPr="009D360B">
        <w:rPr>
          <w:rFonts w:ascii="Calibri" w:eastAsia="Calibri" w:hAnsi="Calibri" w:cs="Times New Roman"/>
          <w:sz w:val="24"/>
          <w:szCs w:val="24"/>
        </w:rPr>
        <w:t>E</w:t>
      </w:r>
      <w:r w:rsidR="00361349" w:rsidRPr="009D360B">
        <w:rPr>
          <w:rFonts w:ascii="Calibri" w:eastAsia="Calibri" w:hAnsi="Calibri" w:cs="Times New Roman"/>
          <w:sz w:val="24"/>
          <w:szCs w:val="24"/>
        </w:rPr>
        <w:t>l aire fresco del Espíritu</w:t>
      </w:r>
      <w:r w:rsidR="00295C8E" w:rsidRPr="009D360B">
        <w:rPr>
          <w:rFonts w:ascii="Calibri" w:eastAsia="Calibri" w:hAnsi="Calibri" w:cs="Times New Roman"/>
          <w:sz w:val="24"/>
          <w:szCs w:val="24"/>
        </w:rPr>
        <w:t xml:space="preserve"> se abre paso</w:t>
      </w:r>
      <w:r w:rsidR="003B6CC1" w:rsidRPr="009D360B">
        <w:rPr>
          <w:rFonts w:ascii="Calibri" w:eastAsia="Calibri" w:hAnsi="Calibri" w:cs="Times New Roman"/>
          <w:sz w:val="24"/>
          <w:szCs w:val="24"/>
        </w:rPr>
        <w:t>.</w:t>
      </w:r>
      <w:r w:rsidR="00361349" w:rsidRPr="009D360B">
        <w:rPr>
          <w:rFonts w:ascii="Calibri" w:eastAsia="Calibri" w:hAnsi="Calibri" w:cs="Times New Roman"/>
          <w:sz w:val="24"/>
          <w:szCs w:val="24"/>
        </w:rPr>
        <w:t xml:space="preserve"> </w:t>
      </w:r>
      <w:r w:rsidR="009340B3" w:rsidRPr="009D360B">
        <w:rPr>
          <w:rFonts w:ascii="Calibri" w:eastAsia="Calibri" w:hAnsi="Calibri" w:cs="Times New Roman"/>
          <w:sz w:val="24"/>
          <w:szCs w:val="24"/>
        </w:rPr>
        <w:t>L</w:t>
      </w:r>
      <w:r w:rsidR="005B5EC2" w:rsidRPr="009D360B">
        <w:rPr>
          <w:rFonts w:ascii="Calibri" w:eastAsia="Calibri" w:hAnsi="Calibri" w:cs="Times New Roman"/>
          <w:sz w:val="24"/>
          <w:szCs w:val="24"/>
        </w:rPr>
        <w:t>a teología del</w:t>
      </w:r>
      <w:r w:rsidR="004A7ABA" w:rsidRPr="009D360B">
        <w:rPr>
          <w:rFonts w:ascii="Calibri" w:eastAsia="Calibri" w:hAnsi="Calibri" w:cs="Times New Roman"/>
          <w:sz w:val="24"/>
          <w:szCs w:val="24"/>
        </w:rPr>
        <w:t xml:space="preserve"> estado de</w:t>
      </w:r>
      <w:r w:rsidR="005B5EC2" w:rsidRPr="009D360B">
        <w:rPr>
          <w:rFonts w:ascii="Calibri" w:eastAsia="Calibri" w:hAnsi="Calibri" w:cs="Times New Roman"/>
          <w:sz w:val="24"/>
          <w:szCs w:val="24"/>
        </w:rPr>
        <w:t xml:space="preserve"> perfección </w:t>
      </w:r>
      <w:r w:rsidR="009340B3" w:rsidRPr="009D360B">
        <w:rPr>
          <w:rFonts w:ascii="Calibri" w:eastAsia="Calibri" w:hAnsi="Calibri" w:cs="Times New Roman"/>
          <w:sz w:val="24"/>
          <w:szCs w:val="24"/>
        </w:rPr>
        <w:t>entr</w:t>
      </w:r>
      <w:r w:rsidR="005E5EBE" w:rsidRPr="009D360B">
        <w:rPr>
          <w:rFonts w:ascii="Calibri" w:eastAsia="Calibri" w:hAnsi="Calibri" w:cs="Times New Roman"/>
          <w:sz w:val="24"/>
          <w:szCs w:val="24"/>
        </w:rPr>
        <w:t>a</w:t>
      </w:r>
      <w:r w:rsidR="009340B3" w:rsidRPr="009D360B">
        <w:rPr>
          <w:rFonts w:ascii="Calibri" w:eastAsia="Calibri" w:hAnsi="Calibri" w:cs="Times New Roman"/>
          <w:sz w:val="24"/>
          <w:szCs w:val="24"/>
        </w:rPr>
        <w:t xml:space="preserve"> en crisis y </w:t>
      </w:r>
      <w:r w:rsidR="002D66F2" w:rsidRPr="009D360B">
        <w:rPr>
          <w:rFonts w:ascii="Calibri" w:eastAsia="Calibri" w:hAnsi="Calibri" w:cs="Times New Roman"/>
          <w:sz w:val="24"/>
          <w:szCs w:val="24"/>
        </w:rPr>
        <w:t>surge</w:t>
      </w:r>
      <w:r w:rsidR="006838DF" w:rsidRPr="009D360B">
        <w:rPr>
          <w:rFonts w:ascii="Calibri" w:eastAsia="Calibri" w:hAnsi="Calibri" w:cs="Times New Roman"/>
          <w:sz w:val="24"/>
          <w:szCs w:val="24"/>
        </w:rPr>
        <w:t xml:space="preserve"> </w:t>
      </w:r>
      <w:r w:rsidR="00294CD9" w:rsidRPr="009D360B">
        <w:rPr>
          <w:rFonts w:ascii="Calibri" w:eastAsia="Calibri" w:hAnsi="Calibri" w:cs="Times New Roman"/>
          <w:sz w:val="24"/>
          <w:szCs w:val="24"/>
        </w:rPr>
        <w:t>un</w:t>
      </w:r>
      <w:r w:rsidR="006838DF" w:rsidRPr="009D360B">
        <w:rPr>
          <w:rFonts w:ascii="Calibri" w:eastAsia="Calibri" w:hAnsi="Calibri" w:cs="Times New Roman"/>
          <w:sz w:val="24"/>
          <w:szCs w:val="24"/>
        </w:rPr>
        <w:t xml:space="preserve">a </w:t>
      </w:r>
      <w:r w:rsidR="00294CD9" w:rsidRPr="009D360B">
        <w:rPr>
          <w:rFonts w:ascii="Calibri" w:eastAsia="Calibri" w:hAnsi="Calibri" w:cs="Times New Roman"/>
          <w:sz w:val="24"/>
          <w:szCs w:val="24"/>
        </w:rPr>
        <w:t xml:space="preserve">nueva comprensión </w:t>
      </w:r>
      <w:r w:rsidR="00543A89" w:rsidRPr="009D360B">
        <w:rPr>
          <w:rFonts w:ascii="Calibri" w:eastAsia="Calibri" w:hAnsi="Calibri" w:cs="Times New Roman"/>
          <w:sz w:val="24"/>
          <w:szCs w:val="24"/>
        </w:rPr>
        <w:t xml:space="preserve">de esta forma de vida cristiana </w:t>
      </w:r>
      <w:r w:rsidR="00294CD9" w:rsidRPr="009D360B">
        <w:rPr>
          <w:rFonts w:ascii="Calibri" w:eastAsia="Calibri" w:hAnsi="Calibri" w:cs="Times New Roman"/>
          <w:sz w:val="24"/>
          <w:szCs w:val="24"/>
        </w:rPr>
        <w:t xml:space="preserve">desde la </w:t>
      </w:r>
      <w:r w:rsidR="006838DF" w:rsidRPr="009D360B">
        <w:rPr>
          <w:rFonts w:ascii="Calibri" w:eastAsia="Calibri" w:hAnsi="Calibri" w:cs="Times New Roman"/>
          <w:sz w:val="24"/>
          <w:szCs w:val="24"/>
        </w:rPr>
        <w:t xml:space="preserve">centralidad del </w:t>
      </w:r>
      <w:r w:rsidR="004A7ABA" w:rsidRPr="009D360B">
        <w:rPr>
          <w:rFonts w:ascii="Calibri" w:eastAsia="Calibri" w:hAnsi="Calibri" w:cs="Times New Roman"/>
          <w:sz w:val="24"/>
          <w:szCs w:val="24"/>
        </w:rPr>
        <w:t>seguimiento de</w:t>
      </w:r>
      <w:r w:rsidR="00823B7F" w:rsidRPr="009D360B">
        <w:rPr>
          <w:rFonts w:ascii="Calibri" w:eastAsia="Calibri" w:hAnsi="Calibri" w:cs="Times New Roman"/>
          <w:sz w:val="24"/>
          <w:szCs w:val="24"/>
        </w:rPr>
        <w:t xml:space="preserve"> Cristo</w:t>
      </w:r>
      <w:r w:rsidR="00543A89" w:rsidRPr="009D360B">
        <w:rPr>
          <w:rFonts w:ascii="Calibri" w:eastAsia="Calibri" w:hAnsi="Calibri" w:cs="Times New Roman"/>
          <w:sz w:val="24"/>
          <w:szCs w:val="24"/>
        </w:rPr>
        <w:t xml:space="preserve"> a través de los consejos evangélicos </w:t>
      </w:r>
      <w:r w:rsidR="00A322A4" w:rsidRPr="009D360B">
        <w:rPr>
          <w:rFonts w:ascii="Calibri" w:eastAsia="Calibri" w:hAnsi="Calibri" w:cs="Times New Roman"/>
          <w:sz w:val="24"/>
          <w:szCs w:val="24"/>
        </w:rPr>
        <w:t>según el propio carisma fundacional</w:t>
      </w:r>
      <w:r w:rsidR="00F117DD" w:rsidRPr="009D360B">
        <w:rPr>
          <w:rFonts w:ascii="Calibri" w:eastAsia="Calibri" w:hAnsi="Calibri" w:cs="Times New Roman"/>
          <w:sz w:val="24"/>
          <w:szCs w:val="24"/>
        </w:rPr>
        <w:t>.</w:t>
      </w:r>
      <w:r w:rsidR="00ED05EE" w:rsidRPr="009D360B">
        <w:rPr>
          <w:rFonts w:ascii="Calibri" w:eastAsia="Calibri" w:hAnsi="Calibri" w:cs="Times New Roman"/>
          <w:sz w:val="24"/>
          <w:szCs w:val="24"/>
        </w:rPr>
        <w:t xml:space="preserve"> La espiritualidad de la vida consagrada </w:t>
      </w:r>
      <w:r w:rsidR="006C1780" w:rsidRPr="009D360B">
        <w:rPr>
          <w:rFonts w:ascii="Calibri" w:eastAsia="Calibri" w:hAnsi="Calibri" w:cs="Times New Roman"/>
          <w:sz w:val="24"/>
          <w:szCs w:val="24"/>
        </w:rPr>
        <w:t>se centra en el E</w:t>
      </w:r>
      <w:r w:rsidR="003534F8" w:rsidRPr="009D360B">
        <w:rPr>
          <w:rFonts w:ascii="Calibri" w:eastAsia="Calibri" w:hAnsi="Calibri" w:cs="Times New Roman"/>
          <w:sz w:val="24"/>
          <w:szCs w:val="24"/>
        </w:rPr>
        <w:t>spíritu y en el E</w:t>
      </w:r>
      <w:r w:rsidR="006C1780" w:rsidRPr="009D360B">
        <w:rPr>
          <w:rFonts w:ascii="Calibri" w:eastAsia="Calibri" w:hAnsi="Calibri" w:cs="Times New Roman"/>
          <w:sz w:val="24"/>
          <w:szCs w:val="24"/>
        </w:rPr>
        <w:t>vangelio</w:t>
      </w:r>
      <w:r w:rsidR="005E5EBE" w:rsidRPr="009D360B">
        <w:rPr>
          <w:rFonts w:ascii="Calibri" w:eastAsia="Calibri" w:hAnsi="Calibri" w:cs="Times New Roman"/>
          <w:sz w:val="24"/>
          <w:szCs w:val="24"/>
        </w:rPr>
        <w:t xml:space="preserve"> para vivir </w:t>
      </w:r>
      <w:r w:rsidR="009E6DA9" w:rsidRPr="009D360B">
        <w:rPr>
          <w:rFonts w:ascii="Calibri" w:eastAsia="Calibri" w:hAnsi="Calibri" w:cs="Times New Roman"/>
          <w:sz w:val="24"/>
          <w:szCs w:val="24"/>
        </w:rPr>
        <w:t xml:space="preserve">desde ellos </w:t>
      </w:r>
      <w:r w:rsidR="00DD0398" w:rsidRPr="009D360B">
        <w:rPr>
          <w:rFonts w:ascii="Calibri" w:eastAsia="Calibri" w:hAnsi="Calibri" w:cs="Times New Roman"/>
          <w:sz w:val="24"/>
          <w:szCs w:val="24"/>
        </w:rPr>
        <w:t>la consagración</w:t>
      </w:r>
      <w:r w:rsidR="007C6893" w:rsidRPr="009D360B">
        <w:rPr>
          <w:rFonts w:ascii="Calibri" w:eastAsia="Calibri" w:hAnsi="Calibri" w:cs="Times New Roman"/>
          <w:sz w:val="24"/>
          <w:szCs w:val="24"/>
        </w:rPr>
        <w:t>, la comunión</w:t>
      </w:r>
      <w:r w:rsidR="00DD0398" w:rsidRPr="009D360B">
        <w:rPr>
          <w:rFonts w:ascii="Calibri" w:eastAsia="Calibri" w:hAnsi="Calibri" w:cs="Times New Roman"/>
          <w:sz w:val="24"/>
          <w:szCs w:val="24"/>
        </w:rPr>
        <w:t xml:space="preserve"> y la misión.</w:t>
      </w:r>
      <w:r w:rsidR="006C1780" w:rsidRPr="009D360B">
        <w:rPr>
          <w:rFonts w:ascii="Calibri" w:eastAsia="Calibri" w:hAnsi="Calibri" w:cs="Times New Roman"/>
          <w:sz w:val="24"/>
          <w:szCs w:val="24"/>
        </w:rPr>
        <w:t xml:space="preserve"> </w:t>
      </w:r>
    </w:p>
    <w:p w14:paraId="4C65151F" w14:textId="28853B1C" w:rsidR="00C473A4" w:rsidRPr="009D360B" w:rsidRDefault="002717AB" w:rsidP="00930908">
      <w:pPr>
        <w:ind w:firstLine="360"/>
        <w:jc w:val="both"/>
        <w:rPr>
          <w:rFonts w:ascii="Calibri" w:eastAsia="Calibri" w:hAnsi="Calibri" w:cs="Times New Roman"/>
          <w:sz w:val="24"/>
          <w:szCs w:val="24"/>
        </w:rPr>
      </w:pPr>
      <w:r w:rsidRPr="009D360B">
        <w:rPr>
          <w:rFonts w:ascii="Calibri" w:eastAsia="Calibri" w:hAnsi="Calibri" w:cs="Times New Roman"/>
          <w:b/>
          <w:bCs/>
          <w:sz w:val="24"/>
          <w:szCs w:val="24"/>
        </w:rPr>
        <w:t>E</w:t>
      </w:r>
      <w:r w:rsidR="007C6893" w:rsidRPr="009D360B">
        <w:rPr>
          <w:rFonts w:ascii="Calibri" w:eastAsia="Calibri" w:hAnsi="Calibri" w:cs="Times New Roman"/>
          <w:b/>
          <w:bCs/>
          <w:sz w:val="24"/>
          <w:szCs w:val="24"/>
        </w:rPr>
        <w:t xml:space="preserve">l </w:t>
      </w:r>
      <w:r w:rsidR="00F442F0" w:rsidRPr="009D360B">
        <w:rPr>
          <w:rFonts w:ascii="Calibri" w:eastAsia="Calibri" w:hAnsi="Calibri" w:cs="Times New Roman"/>
          <w:b/>
          <w:bCs/>
          <w:sz w:val="24"/>
          <w:szCs w:val="24"/>
        </w:rPr>
        <w:t xml:space="preserve">XVII </w:t>
      </w:r>
      <w:r w:rsidR="007C6893" w:rsidRPr="009D360B">
        <w:rPr>
          <w:rFonts w:ascii="Calibri" w:eastAsia="Calibri" w:hAnsi="Calibri" w:cs="Times New Roman"/>
          <w:b/>
          <w:bCs/>
          <w:sz w:val="24"/>
          <w:szCs w:val="24"/>
        </w:rPr>
        <w:t xml:space="preserve">Capítulo </w:t>
      </w:r>
      <w:r w:rsidR="004E611F" w:rsidRPr="009D360B">
        <w:rPr>
          <w:rFonts w:ascii="Calibri" w:eastAsia="Calibri" w:hAnsi="Calibri" w:cs="Times New Roman"/>
          <w:b/>
          <w:bCs/>
          <w:sz w:val="24"/>
          <w:szCs w:val="24"/>
        </w:rPr>
        <w:t xml:space="preserve">General </w:t>
      </w:r>
      <w:r w:rsidR="004E611F" w:rsidRPr="009D360B">
        <w:rPr>
          <w:rFonts w:ascii="Calibri" w:eastAsia="Calibri" w:hAnsi="Calibri" w:cs="Times New Roman"/>
          <w:sz w:val="24"/>
          <w:szCs w:val="24"/>
        </w:rPr>
        <w:t>e</w:t>
      </w:r>
      <w:r w:rsidR="00630CE8" w:rsidRPr="009D360B">
        <w:rPr>
          <w:rFonts w:ascii="Calibri" w:eastAsia="Calibri" w:hAnsi="Calibri" w:cs="Times New Roman"/>
          <w:sz w:val="24"/>
          <w:szCs w:val="24"/>
        </w:rPr>
        <w:t>s</w:t>
      </w:r>
      <w:r w:rsidR="004E611F" w:rsidRPr="009D360B">
        <w:rPr>
          <w:rFonts w:ascii="Calibri" w:eastAsia="Calibri" w:hAnsi="Calibri" w:cs="Times New Roman"/>
          <w:sz w:val="24"/>
          <w:szCs w:val="24"/>
        </w:rPr>
        <w:t xml:space="preserve"> convocado </w:t>
      </w:r>
      <w:r w:rsidR="00D26B3A" w:rsidRPr="009D360B">
        <w:rPr>
          <w:rFonts w:ascii="Calibri" w:eastAsia="Calibri" w:hAnsi="Calibri" w:cs="Times New Roman"/>
          <w:sz w:val="24"/>
          <w:szCs w:val="24"/>
        </w:rPr>
        <w:t xml:space="preserve">de forma extraordinaria </w:t>
      </w:r>
      <w:r w:rsidR="004E611F" w:rsidRPr="009D360B">
        <w:rPr>
          <w:rFonts w:ascii="Calibri" w:eastAsia="Calibri" w:hAnsi="Calibri" w:cs="Times New Roman"/>
          <w:sz w:val="24"/>
          <w:szCs w:val="24"/>
        </w:rPr>
        <w:t xml:space="preserve">por el P. Peter </w:t>
      </w:r>
      <w:proofErr w:type="spellStart"/>
      <w:r w:rsidR="004E611F" w:rsidRPr="009D360B">
        <w:rPr>
          <w:rFonts w:ascii="Calibri" w:eastAsia="Calibri" w:hAnsi="Calibri" w:cs="Times New Roman"/>
          <w:sz w:val="24"/>
          <w:szCs w:val="24"/>
        </w:rPr>
        <w:t>Schweiger</w:t>
      </w:r>
      <w:proofErr w:type="spellEnd"/>
      <w:r w:rsidR="000D352A" w:rsidRPr="009D360B">
        <w:rPr>
          <w:rFonts w:ascii="Calibri" w:eastAsia="Calibri" w:hAnsi="Calibri" w:cs="Times New Roman"/>
          <w:sz w:val="24"/>
          <w:szCs w:val="24"/>
        </w:rPr>
        <w:t>, Superior General,</w:t>
      </w:r>
      <w:r w:rsidR="004E611F" w:rsidRPr="009D360B">
        <w:rPr>
          <w:rFonts w:ascii="Calibri" w:eastAsia="Calibri" w:hAnsi="Calibri" w:cs="Times New Roman"/>
          <w:sz w:val="24"/>
          <w:szCs w:val="24"/>
        </w:rPr>
        <w:t xml:space="preserve"> en </w:t>
      </w:r>
      <w:r w:rsidR="007253F0" w:rsidRPr="009D360B">
        <w:rPr>
          <w:rFonts w:ascii="Calibri" w:eastAsia="Calibri" w:hAnsi="Calibri" w:cs="Times New Roman"/>
          <w:sz w:val="24"/>
          <w:szCs w:val="24"/>
        </w:rPr>
        <w:t>respuesta a la llamada del Concilio</w:t>
      </w:r>
      <w:r w:rsidR="000E0C1D" w:rsidRPr="009D360B">
        <w:rPr>
          <w:rFonts w:ascii="Calibri" w:eastAsia="Calibri" w:hAnsi="Calibri" w:cs="Times New Roman"/>
          <w:sz w:val="24"/>
          <w:szCs w:val="24"/>
        </w:rPr>
        <w:t xml:space="preserve">. </w:t>
      </w:r>
      <w:r w:rsidR="005F5035" w:rsidRPr="009D360B">
        <w:rPr>
          <w:rFonts w:ascii="Calibri" w:eastAsia="Calibri" w:hAnsi="Calibri" w:cs="Times New Roman"/>
          <w:sz w:val="24"/>
          <w:szCs w:val="24"/>
        </w:rPr>
        <w:t xml:space="preserve">Es el más largo de la </w:t>
      </w:r>
      <w:r w:rsidR="005F5035" w:rsidRPr="009D360B">
        <w:rPr>
          <w:rFonts w:ascii="Calibri" w:eastAsia="Calibri" w:hAnsi="Calibri" w:cs="Times New Roman"/>
          <w:sz w:val="24"/>
          <w:szCs w:val="24"/>
        </w:rPr>
        <w:lastRenderedPageBreak/>
        <w:t xml:space="preserve">historia, </w:t>
      </w:r>
      <w:r w:rsidR="005C1F89" w:rsidRPr="009D360B">
        <w:rPr>
          <w:rFonts w:ascii="Calibri" w:eastAsia="Calibri" w:hAnsi="Calibri" w:cs="Times New Roman"/>
          <w:sz w:val="24"/>
          <w:szCs w:val="24"/>
        </w:rPr>
        <w:t xml:space="preserve">desde </w:t>
      </w:r>
      <w:r w:rsidR="00D26B3A" w:rsidRPr="009D360B">
        <w:rPr>
          <w:rFonts w:ascii="Calibri" w:eastAsia="Calibri" w:hAnsi="Calibri" w:cs="Times New Roman"/>
          <w:sz w:val="24"/>
          <w:szCs w:val="24"/>
        </w:rPr>
        <w:t xml:space="preserve">el </w:t>
      </w:r>
      <w:r w:rsidR="00CD7108" w:rsidRPr="009D360B">
        <w:rPr>
          <w:rFonts w:ascii="Calibri" w:eastAsia="Calibri" w:hAnsi="Calibri" w:cs="Times New Roman"/>
          <w:sz w:val="24"/>
          <w:szCs w:val="24"/>
        </w:rPr>
        <w:t>1 de septiembre al 14 de noviembre de 1967</w:t>
      </w:r>
      <w:r w:rsidR="000E0C1D" w:rsidRPr="009D360B">
        <w:rPr>
          <w:rStyle w:val="FootnoteReference"/>
          <w:rFonts w:ascii="Calibri" w:eastAsia="Calibri" w:hAnsi="Calibri" w:cs="Times New Roman"/>
          <w:sz w:val="24"/>
          <w:szCs w:val="24"/>
        </w:rPr>
        <w:footnoteReference w:id="68"/>
      </w:r>
      <w:r w:rsidR="005C1F89" w:rsidRPr="009D360B">
        <w:rPr>
          <w:rFonts w:ascii="Calibri" w:eastAsia="Calibri" w:hAnsi="Calibri" w:cs="Times New Roman"/>
          <w:sz w:val="24"/>
          <w:szCs w:val="24"/>
        </w:rPr>
        <w:t>.</w:t>
      </w:r>
      <w:r w:rsidR="00DB405A" w:rsidRPr="009D360B">
        <w:rPr>
          <w:rFonts w:ascii="Calibri" w:eastAsia="Calibri" w:hAnsi="Calibri" w:cs="Times New Roman"/>
          <w:b/>
          <w:bCs/>
          <w:sz w:val="24"/>
          <w:szCs w:val="24"/>
        </w:rPr>
        <w:t xml:space="preserve"> </w:t>
      </w:r>
      <w:r w:rsidR="00614619" w:rsidRPr="009D360B">
        <w:rPr>
          <w:rFonts w:ascii="Calibri" w:eastAsia="Calibri" w:hAnsi="Calibri" w:cs="Times New Roman"/>
          <w:b/>
          <w:bCs/>
          <w:sz w:val="24"/>
          <w:szCs w:val="24"/>
        </w:rPr>
        <w:t>L</w:t>
      </w:r>
      <w:r w:rsidR="00B0123E" w:rsidRPr="009D360B">
        <w:rPr>
          <w:rFonts w:ascii="Calibri" w:eastAsia="Calibri" w:hAnsi="Calibri" w:cs="Times New Roman"/>
          <w:b/>
          <w:bCs/>
          <w:sz w:val="24"/>
          <w:szCs w:val="24"/>
        </w:rPr>
        <w:t>a</w:t>
      </w:r>
      <w:r w:rsidRPr="009D360B">
        <w:rPr>
          <w:rFonts w:ascii="Calibri" w:eastAsia="Calibri" w:hAnsi="Calibri" w:cs="Times New Roman"/>
          <w:b/>
          <w:bCs/>
          <w:sz w:val="24"/>
          <w:szCs w:val="24"/>
        </w:rPr>
        <w:t xml:space="preserve"> Dec</w:t>
      </w:r>
      <w:r w:rsidR="00B0123E" w:rsidRPr="009D360B">
        <w:rPr>
          <w:rFonts w:ascii="Calibri" w:eastAsia="Calibri" w:hAnsi="Calibri" w:cs="Times New Roman"/>
          <w:b/>
          <w:bCs/>
          <w:sz w:val="24"/>
          <w:szCs w:val="24"/>
        </w:rPr>
        <w:t xml:space="preserve">laración </w:t>
      </w:r>
      <w:r w:rsidR="000D5A9C" w:rsidRPr="009D360B">
        <w:rPr>
          <w:rFonts w:ascii="Calibri" w:eastAsia="Calibri" w:hAnsi="Calibri" w:cs="Times New Roman"/>
          <w:b/>
          <w:bCs/>
          <w:sz w:val="24"/>
          <w:szCs w:val="24"/>
        </w:rPr>
        <w:t>sobre el Carisma</w:t>
      </w:r>
      <w:r w:rsidR="009403B0" w:rsidRPr="009D360B">
        <w:rPr>
          <w:rFonts w:ascii="Calibri" w:eastAsia="Calibri" w:hAnsi="Calibri" w:cs="Times New Roman"/>
          <w:b/>
          <w:bCs/>
          <w:sz w:val="24"/>
          <w:szCs w:val="24"/>
        </w:rPr>
        <w:t xml:space="preserve"> de San Antonio María Claret </w:t>
      </w:r>
      <w:r w:rsidR="002C57B9" w:rsidRPr="009D360B">
        <w:rPr>
          <w:rFonts w:ascii="Calibri" w:eastAsia="Calibri" w:hAnsi="Calibri" w:cs="Times New Roman"/>
          <w:sz w:val="24"/>
          <w:szCs w:val="24"/>
        </w:rPr>
        <w:t>redescubre</w:t>
      </w:r>
      <w:r w:rsidR="00BB7827" w:rsidRPr="009D360B">
        <w:rPr>
          <w:rFonts w:ascii="Calibri" w:eastAsia="Calibri" w:hAnsi="Calibri" w:cs="Times New Roman"/>
          <w:sz w:val="24"/>
          <w:szCs w:val="24"/>
        </w:rPr>
        <w:t xml:space="preserve"> </w:t>
      </w:r>
      <w:r w:rsidR="00B45C07" w:rsidRPr="009D360B">
        <w:rPr>
          <w:rFonts w:ascii="Calibri" w:eastAsia="Calibri" w:hAnsi="Calibri" w:cs="Times New Roman"/>
          <w:sz w:val="24"/>
          <w:szCs w:val="24"/>
        </w:rPr>
        <w:t xml:space="preserve">que </w:t>
      </w:r>
      <w:r w:rsidR="00ED0B71" w:rsidRPr="009D360B">
        <w:rPr>
          <w:rFonts w:ascii="Calibri" w:eastAsia="Calibri" w:hAnsi="Calibri" w:cs="Times New Roman"/>
          <w:sz w:val="24"/>
          <w:szCs w:val="24"/>
        </w:rPr>
        <w:t xml:space="preserve">el </w:t>
      </w:r>
      <w:r w:rsidR="00881374" w:rsidRPr="009D360B">
        <w:rPr>
          <w:rFonts w:ascii="Calibri" w:eastAsia="Calibri" w:hAnsi="Calibri" w:cs="Times New Roman"/>
          <w:sz w:val="24"/>
          <w:szCs w:val="24"/>
        </w:rPr>
        <w:t xml:space="preserve">carisma </w:t>
      </w:r>
      <w:r w:rsidR="00DD3FB0" w:rsidRPr="009D360B">
        <w:rPr>
          <w:rFonts w:ascii="Calibri" w:eastAsia="Calibri" w:hAnsi="Calibri" w:cs="Times New Roman"/>
          <w:sz w:val="24"/>
          <w:szCs w:val="24"/>
        </w:rPr>
        <w:t xml:space="preserve">del Fundador </w:t>
      </w:r>
      <w:r w:rsidR="00B45C07" w:rsidRPr="009D360B">
        <w:rPr>
          <w:rFonts w:ascii="Calibri" w:eastAsia="Calibri" w:hAnsi="Calibri" w:cs="Times New Roman"/>
          <w:sz w:val="24"/>
          <w:szCs w:val="24"/>
        </w:rPr>
        <w:t>es misionero</w:t>
      </w:r>
      <w:r w:rsidR="00466683" w:rsidRPr="009D360B">
        <w:rPr>
          <w:rFonts w:ascii="Calibri" w:eastAsia="Calibri" w:hAnsi="Calibri" w:cs="Times New Roman"/>
          <w:sz w:val="24"/>
          <w:szCs w:val="24"/>
        </w:rPr>
        <w:t>; por lo tanto, no caben planteamientos conventuales. P</w:t>
      </w:r>
      <w:r w:rsidR="006B6188" w:rsidRPr="009D360B">
        <w:rPr>
          <w:rFonts w:ascii="Calibri" w:eastAsia="Calibri" w:hAnsi="Calibri" w:cs="Times New Roman"/>
          <w:sz w:val="24"/>
          <w:szCs w:val="24"/>
        </w:rPr>
        <w:t xml:space="preserve">resenta </w:t>
      </w:r>
      <w:r w:rsidR="00466683" w:rsidRPr="009D360B">
        <w:rPr>
          <w:rFonts w:ascii="Calibri" w:eastAsia="Calibri" w:hAnsi="Calibri" w:cs="Times New Roman"/>
          <w:sz w:val="24"/>
          <w:szCs w:val="24"/>
        </w:rPr>
        <w:t>los</w:t>
      </w:r>
      <w:r w:rsidR="00D019CE" w:rsidRPr="009D360B">
        <w:rPr>
          <w:rFonts w:ascii="Calibri" w:eastAsia="Calibri" w:hAnsi="Calibri" w:cs="Times New Roman"/>
          <w:sz w:val="24"/>
          <w:szCs w:val="24"/>
        </w:rPr>
        <w:t xml:space="preserve"> rasgos</w:t>
      </w:r>
      <w:r w:rsidR="009A4D42" w:rsidRPr="009D360B">
        <w:rPr>
          <w:rFonts w:ascii="Calibri" w:eastAsia="Calibri" w:hAnsi="Calibri" w:cs="Times New Roman"/>
          <w:sz w:val="24"/>
          <w:szCs w:val="24"/>
        </w:rPr>
        <w:t xml:space="preserve"> principales</w:t>
      </w:r>
      <w:r w:rsidR="00466683" w:rsidRPr="009D360B">
        <w:rPr>
          <w:rFonts w:ascii="Calibri" w:eastAsia="Calibri" w:hAnsi="Calibri" w:cs="Times New Roman"/>
          <w:sz w:val="24"/>
          <w:szCs w:val="24"/>
        </w:rPr>
        <w:t xml:space="preserve"> del carisma claretiano</w:t>
      </w:r>
      <w:r w:rsidR="00146820" w:rsidRPr="009D360B">
        <w:rPr>
          <w:rFonts w:ascii="Calibri" w:eastAsia="Calibri" w:hAnsi="Calibri" w:cs="Times New Roman"/>
          <w:sz w:val="24"/>
          <w:szCs w:val="24"/>
        </w:rPr>
        <w:t>: el amor filial al Padre</w:t>
      </w:r>
      <w:r w:rsidR="00126CB7" w:rsidRPr="009D360B">
        <w:rPr>
          <w:rFonts w:ascii="Calibri" w:eastAsia="Calibri" w:hAnsi="Calibri" w:cs="Times New Roman"/>
          <w:sz w:val="24"/>
          <w:szCs w:val="24"/>
        </w:rPr>
        <w:t>, una unión estrechísima con Cristo</w:t>
      </w:r>
      <w:r w:rsidR="000E0242" w:rsidRPr="009D360B">
        <w:rPr>
          <w:rFonts w:ascii="Calibri" w:eastAsia="Calibri" w:hAnsi="Calibri" w:cs="Times New Roman"/>
          <w:sz w:val="24"/>
          <w:szCs w:val="24"/>
        </w:rPr>
        <w:t xml:space="preserve">, </w:t>
      </w:r>
      <w:r w:rsidR="006F22F2" w:rsidRPr="009D360B">
        <w:rPr>
          <w:rFonts w:ascii="Calibri" w:eastAsia="Calibri" w:hAnsi="Calibri" w:cs="Times New Roman"/>
          <w:sz w:val="24"/>
          <w:szCs w:val="24"/>
        </w:rPr>
        <w:t>la especial consagración filial al Corazón de María</w:t>
      </w:r>
      <w:r w:rsidR="0048157E" w:rsidRPr="009D360B">
        <w:rPr>
          <w:rFonts w:ascii="Calibri" w:eastAsia="Calibri" w:hAnsi="Calibri" w:cs="Times New Roman"/>
          <w:sz w:val="24"/>
          <w:szCs w:val="24"/>
        </w:rPr>
        <w:t>, la vivencia del misterio de la Iglesia</w:t>
      </w:r>
      <w:r w:rsidR="00143CE6" w:rsidRPr="009D360B">
        <w:rPr>
          <w:rFonts w:ascii="Calibri" w:eastAsia="Calibri" w:hAnsi="Calibri" w:cs="Times New Roman"/>
          <w:sz w:val="24"/>
          <w:szCs w:val="24"/>
        </w:rPr>
        <w:t xml:space="preserve"> y una peculiar solidaridad con el Pueblo de Dios y la humanidad (n 17). </w:t>
      </w:r>
      <w:r w:rsidR="0076590D" w:rsidRPr="009D360B">
        <w:rPr>
          <w:rFonts w:ascii="Calibri" w:eastAsia="Calibri" w:hAnsi="Calibri" w:cs="Times New Roman"/>
          <w:sz w:val="24"/>
          <w:szCs w:val="24"/>
        </w:rPr>
        <w:t xml:space="preserve">Concluye </w:t>
      </w:r>
      <w:r w:rsidR="00555EA6" w:rsidRPr="009D360B">
        <w:rPr>
          <w:rFonts w:ascii="Calibri" w:eastAsia="Calibri" w:hAnsi="Calibri" w:cs="Times New Roman"/>
          <w:sz w:val="24"/>
          <w:szCs w:val="24"/>
        </w:rPr>
        <w:t>afirmando que</w:t>
      </w:r>
      <w:r w:rsidR="00CF357E" w:rsidRPr="009D360B">
        <w:rPr>
          <w:rFonts w:ascii="Calibri" w:eastAsia="Calibri" w:hAnsi="Calibri" w:cs="Times New Roman"/>
          <w:sz w:val="24"/>
          <w:szCs w:val="24"/>
        </w:rPr>
        <w:t xml:space="preserve"> “</w:t>
      </w:r>
      <w:r w:rsidR="004531B2" w:rsidRPr="009D360B">
        <w:rPr>
          <w:rFonts w:ascii="Calibri" w:eastAsia="Calibri" w:hAnsi="Calibri" w:cs="Times New Roman"/>
          <w:sz w:val="24"/>
          <w:szCs w:val="24"/>
        </w:rPr>
        <w:t>e</w:t>
      </w:r>
      <w:r w:rsidR="00CF357E" w:rsidRPr="009D360B">
        <w:rPr>
          <w:rFonts w:ascii="Calibri" w:eastAsia="Calibri" w:hAnsi="Calibri" w:cs="Times New Roman"/>
          <w:sz w:val="24"/>
          <w:szCs w:val="24"/>
        </w:rPr>
        <w:t>l carisma, el espíritu y la misión de la Congregación dentro de la Iglesia, es el servicio misionero de la Palabra. Este ministerio o servicio consiste en la comunicación a los hombres del misterio íntegro de Cristo” (n 20).</w:t>
      </w:r>
    </w:p>
    <w:p w14:paraId="37FAE3FF" w14:textId="0777EED0" w:rsidR="001C17BB" w:rsidRPr="009D360B" w:rsidRDefault="00A2371E" w:rsidP="00494708">
      <w:pPr>
        <w:ind w:firstLine="360"/>
        <w:jc w:val="both"/>
        <w:rPr>
          <w:rFonts w:ascii="Calibri" w:eastAsia="Calibri" w:hAnsi="Calibri" w:cs="Times New Roman"/>
          <w:sz w:val="24"/>
          <w:szCs w:val="24"/>
        </w:rPr>
      </w:pPr>
      <w:r w:rsidRPr="009D360B">
        <w:rPr>
          <w:rFonts w:ascii="Calibri" w:eastAsia="Calibri" w:hAnsi="Calibri" w:cs="Times New Roman"/>
          <w:b/>
          <w:bCs/>
          <w:sz w:val="24"/>
          <w:szCs w:val="24"/>
        </w:rPr>
        <w:t>La</w:t>
      </w:r>
      <w:r w:rsidR="00B0123E" w:rsidRPr="009D360B">
        <w:rPr>
          <w:rFonts w:ascii="Calibri" w:eastAsia="Calibri" w:hAnsi="Calibri" w:cs="Times New Roman"/>
          <w:b/>
          <w:bCs/>
          <w:sz w:val="24"/>
          <w:szCs w:val="24"/>
        </w:rPr>
        <w:t xml:space="preserve"> Declaración </w:t>
      </w:r>
      <w:r w:rsidR="00222ED2" w:rsidRPr="009D360B">
        <w:rPr>
          <w:rFonts w:ascii="Calibri" w:eastAsia="Calibri" w:hAnsi="Calibri" w:cs="Times New Roman"/>
          <w:b/>
          <w:bCs/>
          <w:sz w:val="24"/>
          <w:szCs w:val="24"/>
        </w:rPr>
        <w:t xml:space="preserve">sobre </w:t>
      </w:r>
      <w:r w:rsidR="00B0123E" w:rsidRPr="009D360B">
        <w:rPr>
          <w:rFonts w:ascii="Calibri" w:eastAsia="Calibri" w:hAnsi="Calibri" w:cs="Times New Roman"/>
          <w:b/>
          <w:bCs/>
          <w:sz w:val="24"/>
          <w:szCs w:val="24"/>
        </w:rPr>
        <w:t>el</w:t>
      </w:r>
      <w:r w:rsidR="0098191F" w:rsidRPr="009D360B">
        <w:rPr>
          <w:rFonts w:ascii="Calibri" w:eastAsia="Calibri" w:hAnsi="Calibri" w:cs="Times New Roman"/>
          <w:b/>
          <w:bCs/>
          <w:sz w:val="24"/>
          <w:szCs w:val="24"/>
        </w:rPr>
        <w:t xml:space="preserve"> Patrimonio </w:t>
      </w:r>
      <w:r w:rsidR="001C5A65" w:rsidRPr="009D360B">
        <w:rPr>
          <w:rFonts w:ascii="Calibri" w:eastAsia="Calibri" w:hAnsi="Calibri" w:cs="Times New Roman"/>
          <w:b/>
          <w:bCs/>
          <w:sz w:val="24"/>
          <w:szCs w:val="24"/>
        </w:rPr>
        <w:t>e</w:t>
      </w:r>
      <w:r w:rsidR="0098191F" w:rsidRPr="009D360B">
        <w:rPr>
          <w:rFonts w:ascii="Calibri" w:eastAsia="Calibri" w:hAnsi="Calibri" w:cs="Times New Roman"/>
          <w:b/>
          <w:bCs/>
          <w:sz w:val="24"/>
          <w:szCs w:val="24"/>
        </w:rPr>
        <w:t>spiritual</w:t>
      </w:r>
      <w:r w:rsidR="00D07147" w:rsidRPr="009D360B">
        <w:rPr>
          <w:rFonts w:ascii="Calibri" w:eastAsia="Calibri" w:hAnsi="Calibri" w:cs="Times New Roman"/>
          <w:sz w:val="24"/>
          <w:szCs w:val="24"/>
        </w:rPr>
        <w:t xml:space="preserve"> </w:t>
      </w:r>
      <w:r w:rsidR="001C5A65" w:rsidRPr="009D360B">
        <w:rPr>
          <w:rFonts w:ascii="Calibri" w:eastAsia="Calibri" w:hAnsi="Calibri" w:cs="Times New Roman"/>
          <w:b/>
          <w:bCs/>
          <w:sz w:val="24"/>
          <w:szCs w:val="24"/>
        </w:rPr>
        <w:t>de la Congregación</w:t>
      </w:r>
      <w:r w:rsidRPr="009D360B">
        <w:rPr>
          <w:rFonts w:ascii="Calibri" w:eastAsia="Calibri" w:hAnsi="Calibri" w:cs="Times New Roman"/>
          <w:sz w:val="24"/>
          <w:szCs w:val="24"/>
        </w:rPr>
        <w:t xml:space="preserve"> ofrece una guía para comprender y vivir la espiritualidad </w:t>
      </w:r>
      <w:r w:rsidR="00272F96" w:rsidRPr="009D360B">
        <w:rPr>
          <w:rFonts w:ascii="Calibri" w:eastAsia="Calibri" w:hAnsi="Calibri" w:cs="Times New Roman"/>
          <w:sz w:val="24"/>
          <w:szCs w:val="24"/>
        </w:rPr>
        <w:t>claretiana a la luz del Concilio.</w:t>
      </w:r>
      <w:r w:rsidR="00374C70" w:rsidRPr="009D360B">
        <w:rPr>
          <w:rFonts w:ascii="Calibri" w:eastAsia="Calibri" w:hAnsi="Calibri" w:cs="Times New Roman"/>
          <w:sz w:val="24"/>
          <w:szCs w:val="24"/>
        </w:rPr>
        <w:t xml:space="preserve"> </w:t>
      </w:r>
      <w:r w:rsidR="004531B2" w:rsidRPr="009D360B">
        <w:rPr>
          <w:rFonts w:ascii="Calibri" w:eastAsia="Calibri" w:hAnsi="Calibri" w:cs="Times New Roman"/>
          <w:sz w:val="24"/>
          <w:szCs w:val="24"/>
        </w:rPr>
        <w:t>L</w:t>
      </w:r>
      <w:r w:rsidR="00A5573F" w:rsidRPr="009D360B">
        <w:rPr>
          <w:rFonts w:ascii="Calibri" w:eastAsia="Calibri" w:hAnsi="Calibri" w:cs="Times New Roman"/>
          <w:sz w:val="24"/>
          <w:szCs w:val="24"/>
        </w:rPr>
        <w:t>a</w:t>
      </w:r>
      <w:r w:rsidR="005667DF" w:rsidRPr="009D360B">
        <w:rPr>
          <w:rFonts w:ascii="Calibri" w:eastAsia="Calibri" w:hAnsi="Calibri" w:cs="Times New Roman"/>
          <w:sz w:val="24"/>
          <w:szCs w:val="24"/>
        </w:rPr>
        <w:t xml:space="preserve"> </w:t>
      </w:r>
      <w:r w:rsidR="004D52D9" w:rsidRPr="009D360B">
        <w:rPr>
          <w:rFonts w:ascii="Calibri" w:eastAsia="Calibri" w:hAnsi="Calibri" w:cs="Times New Roman"/>
          <w:sz w:val="24"/>
          <w:szCs w:val="24"/>
        </w:rPr>
        <w:t xml:space="preserve">presenta como </w:t>
      </w:r>
      <w:r w:rsidR="005667DF" w:rsidRPr="009D360B">
        <w:rPr>
          <w:rFonts w:ascii="Calibri" w:eastAsia="Calibri" w:hAnsi="Calibri" w:cs="Times New Roman"/>
          <w:sz w:val="24"/>
          <w:szCs w:val="24"/>
        </w:rPr>
        <w:t>verdaderamente apostólica</w:t>
      </w:r>
      <w:r w:rsidR="00B01CA8" w:rsidRPr="009D360B">
        <w:rPr>
          <w:rFonts w:ascii="Calibri" w:eastAsia="Calibri" w:hAnsi="Calibri" w:cs="Times New Roman"/>
          <w:sz w:val="24"/>
          <w:szCs w:val="24"/>
        </w:rPr>
        <w:t>,</w:t>
      </w:r>
      <w:r w:rsidR="00A46264" w:rsidRPr="009D360B">
        <w:rPr>
          <w:rFonts w:ascii="Calibri" w:eastAsia="Calibri" w:hAnsi="Calibri" w:cs="Times New Roman"/>
          <w:sz w:val="24"/>
          <w:szCs w:val="24"/>
        </w:rPr>
        <w:t xml:space="preserve"> caracterizada por</w:t>
      </w:r>
      <w:r w:rsidR="00400ABD" w:rsidRPr="009D360B">
        <w:rPr>
          <w:rFonts w:ascii="Calibri" w:eastAsia="Calibri" w:hAnsi="Calibri" w:cs="Times New Roman"/>
          <w:sz w:val="24"/>
          <w:szCs w:val="24"/>
        </w:rPr>
        <w:t xml:space="preserve"> </w:t>
      </w:r>
      <w:r w:rsidR="00596F51" w:rsidRPr="009D360B">
        <w:rPr>
          <w:rFonts w:ascii="Calibri" w:eastAsia="Calibri" w:hAnsi="Calibri" w:cs="Times New Roman"/>
          <w:sz w:val="24"/>
          <w:szCs w:val="24"/>
        </w:rPr>
        <w:t>la</w:t>
      </w:r>
      <w:r w:rsidR="005F1D6A" w:rsidRPr="009D360B">
        <w:rPr>
          <w:rFonts w:ascii="Calibri" w:eastAsia="Calibri" w:hAnsi="Calibri" w:cs="Times New Roman"/>
          <w:sz w:val="24"/>
          <w:szCs w:val="24"/>
        </w:rPr>
        <w:t xml:space="preserve"> </w:t>
      </w:r>
      <w:r w:rsidR="00EC2416" w:rsidRPr="009D360B">
        <w:rPr>
          <w:rFonts w:ascii="Calibri" w:eastAsia="Calibri" w:hAnsi="Calibri" w:cs="Times New Roman"/>
          <w:sz w:val="24"/>
          <w:szCs w:val="24"/>
        </w:rPr>
        <w:t xml:space="preserve">vida en común </w:t>
      </w:r>
      <w:r w:rsidR="00A5573F" w:rsidRPr="009D360B">
        <w:rPr>
          <w:rFonts w:ascii="Calibri" w:eastAsia="Calibri" w:hAnsi="Calibri" w:cs="Times New Roman"/>
          <w:sz w:val="24"/>
          <w:szCs w:val="24"/>
        </w:rPr>
        <w:t xml:space="preserve">desde </w:t>
      </w:r>
      <w:r w:rsidR="00EC2416" w:rsidRPr="009D360B">
        <w:rPr>
          <w:rFonts w:ascii="Calibri" w:eastAsia="Calibri" w:hAnsi="Calibri" w:cs="Times New Roman"/>
          <w:sz w:val="24"/>
          <w:szCs w:val="24"/>
        </w:rPr>
        <w:t>el Evangelio</w:t>
      </w:r>
      <w:r w:rsidR="00240E6A" w:rsidRPr="009D360B">
        <w:rPr>
          <w:rFonts w:ascii="Calibri" w:eastAsia="Calibri" w:hAnsi="Calibri" w:cs="Times New Roman"/>
          <w:sz w:val="24"/>
          <w:szCs w:val="24"/>
        </w:rPr>
        <w:t xml:space="preserve">, </w:t>
      </w:r>
      <w:r w:rsidR="00596F51" w:rsidRPr="009D360B">
        <w:rPr>
          <w:rFonts w:ascii="Calibri" w:eastAsia="Calibri" w:hAnsi="Calibri" w:cs="Times New Roman"/>
          <w:sz w:val="24"/>
          <w:szCs w:val="24"/>
        </w:rPr>
        <w:t>el</w:t>
      </w:r>
      <w:r w:rsidR="00240E6A" w:rsidRPr="009D360B">
        <w:rPr>
          <w:rFonts w:ascii="Calibri" w:eastAsia="Calibri" w:hAnsi="Calibri" w:cs="Times New Roman"/>
          <w:sz w:val="24"/>
          <w:szCs w:val="24"/>
        </w:rPr>
        <w:t xml:space="preserve"> seguimiento</w:t>
      </w:r>
      <w:r w:rsidR="00472C91" w:rsidRPr="009D360B">
        <w:rPr>
          <w:rFonts w:ascii="Calibri" w:eastAsia="Calibri" w:hAnsi="Calibri" w:cs="Times New Roman"/>
          <w:sz w:val="24"/>
          <w:szCs w:val="24"/>
        </w:rPr>
        <w:t xml:space="preserve"> apostólico de Cristo</w:t>
      </w:r>
      <w:r w:rsidR="00FE3B99" w:rsidRPr="009D360B">
        <w:rPr>
          <w:rFonts w:ascii="Calibri" w:eastAsia="Calibri" w:hAnsi="Calibri" w:cs="Times New Roman"/>
          <w:sz w:val="24"/>
          <w:szCs w:val="24"/>
        </w:rPr>
        <w:t xml:space="preserve">, </w:t>
      </w:r>
      <w:r w:rsidR="00596F51" w:rsidRPr="009D360B">
        <w:rPr>
          <w:rFonts w:ascii="Calibri" w:eastAsia="Calibri" w:hAnsi="Calibri" w:cs="Times New Roman"/>
          <w:sz w:val="24"/>
          <w:szCs w:val="24"/>
        </w:rPr>
        <w:t xml:space="preserve">la </w:t>
      </w:r>
      <w:r w:rsidR="00FE3B99" w:rsidRPr="009D360B">
        <w:rPr>
          <w:rFonts w:ascii="Calibri" w:eastAsia="Calibri" w:hAnsi="Calibri" w:cs="Times New Roman"/>
          <w:sz w:val="24"/>
          <w:szCs w:val="24"/>
        </w:rPr>
        <w:t>consagra</w:t>
      </w:r>
      <w:r w:rsidR="00596F51" w:rsidRPr="009D360B">
        <w:rPr>
          <w:rFonts w:ascii="Calibri" w:eastAsia="Calibri" w:hAnsi="Calibri" w:cs="Times New Roman"/>
          <w:sz w:val="24"/>
          <w:szCs w:val="24"/>
        </w:rPr>
        <w:t xml:space="preserve">ción al </w:t>
      </w:r>
      <w:r w:rsidR="00FE3B99" w:rsidRPr="009D360B">
        <w:rPr>
          <w:rFonts w:ascii="Calibri" w:eastAsia="Calibri" w:hAnsi="Calibri" w:cs="Times New Roman"/>
          <w:sz w:val="24"/>
          <w:szCs w:val="24"/>
        </w:rPr>
        <w:t>especial servicio de Dios y del Inmaculado Corazón de María</w:t>
      </w:r>
      <w:r w:rsidR="00CA1926" w:rsidRPr="009D360B">
        <w:rPr>
          <w:rFonts w:ascii="Calibri" w:eastAsia="Calibri" w:hAnsi="Calibri" w:cs="Times New Roman"/>
          <w:sz w:val="24"/>
          <w:szCs w:val="24"/>
        </w:rPr>
        <w:t xml:space="preserve"> y</w:t>
      </w:r>
      <w:r w:rsidR="005C36C0" w:rsidRPr="009D360B">
        <w:rPr>
          <w:rFonts w:ascii="Calibri" w:eastAsia="Calibri" w:hAnsi="Calibri" w:cs="Times New Roman"/>
          <w:sz w:val="24"/>
          <w:szCs w:val="24"/>
        </w:rPr>
        <w:t xml:space="preserve"> </w:t>
      </w:r>
      <w:r w:rsidR="00393B48" w:rsidRPr="009D360B">
        <w:rPr>
          <w:rFonts w:ascii="Calibri" w:eastAsia="Calibri" w:hAnsi="Calibri" w:cs="Times New Roman"/>
          <w:sz w:val="24"/>
          <w:szCs w:val="24"/>
        </w:rPr>
        <w:t>ser esf</w:t>
      </w:r>
      <w:r w:rsidR="005C36C0" w:rsidRPr="009D360B">
        <w:rPr>
          <w:rFonts w:ascii="Calibri" w:eastAsia="Calibri" w:hAnsi="Calibri" w:cs="Times New Roman"/>
          <w:sz w:val="24"/>
          <w:szCs w:val="24"/>
        </w:rPr>
        <w:t xml:space="preserve">orzados auxiliares </w:t>
      </w:r>
      <w:r w:rsidR="00CA1926" w:rsidRPr="009D360B">
        <w:rPr>
          <w:rFonts w:ascii="Calibri" w:eastAsia="Calibri" w:hAnsi="Calibri" w:cs="Times New Roman"/>
          <w:sz w:val="24"/>
          <w:szCs w:val="24"/>
        </w:rPr>
        <w:t xml:space="preserve">de los pastores </w:t>
      </w:r>
      <w:r w:rsidR="00022EB1" w:rsidRPr="009D360B">
        <w:rPr>
          <w:rFonts w:ascii="Calibri" w:eastAsia="Calibri" w:hAnsi="Calibri" w:cs="Times New Roman"/>
          <w:sz w:val="24"/>
          <w:szCs w:val="24"/>
        </w:rPr>
        <w:t>en el anuncio del Evangelio</w:t>
      </w:r>
      <w:r w:rsidR="00CA1926" w:rsidRPr="009D360B">
        <w:rPr>
          <w:rFonts w:ascii="Calibri" w:eastAsia="Calibri" w:hAnsi="Calibri" w:cs="Times New Roman"/>
          <w:sz w:val="24"/>
          <w:szCs w:val="24"/>
        </w:rPr>
        <w:t xml:space="preserve">. </w:t>
      </w:r>
      <w:r w:rsidR="005D488D" w:rsidRPr="009D360B">
        <w:rPr>
          <w:rFonts w:ascii="Calibri" w:eastAsia="Calibri" w:hAnsi="Calibri" w:cs="Times New Roman"/>
          <w:sz w:val="24"/>
          <w:szCs w:val="24"/>
        </w:rPr>
        <w:t>Por eso,</w:t>
      </w:r>
      <w:r w:rsidR="00B11E71" w:rsidRPr="009D360B">
        <w:rPr>
          <w:rFonts w:ascii="Calibri" w:eastAsia="Calibri" w:hAnsi="Calibri" w:cs="Times New Roman"/>
          <w:sz w:val="24"/>
          <w:szCs w:val="24"/>
        </w:rPr>
        <w:t xml:space="preserve"> es </w:t>
      </w:r>
      <w:r w:rsidR="00EB53EA" w:rsidRPr="009D360B">
        <w:rPr>
          <w:rFonts w:ascii="Calibri" w:eastAsia="Calibri" w:hAnsi="Calibri" w:cs="Times New Roman"/>
          <w:sz w:val="24"/>
          <w:szCs w:val="24"/>
        </w:rPr>
        <w:t xml:space="preserve">definida como </w:t>
      </w:r>
      <w:r w:rsidR="0001557A" w:rsidRPr="009D360B">
        <w:rPr>
          <w:rFonts w:ascii="Calibri" w:eastAsia="Calibri" w:hAnsi="Calibri" w:cs="Times New Roman"/>
          <w:sz w:val="24"/>
          <w:szCs w:val="24"/>
        </w:rPr>
        <w:t xml:space="preserve">una espiritualidad </w:t>
      </w:r>
      <w:proofErr w:type="spellStart"/>
      <w:r w:rsidR="00B11E71" w:rsidRPr="009D360B">
        <w:rPr>
          <w:rFonts w:ascii="Calibri" w:eastAsia="Calibri" w:hAnsi="Calibri" w:cs="Times New Roman"/>
          <w:sz w:val="24"/>
          <w:szCs w:val="24"/>
        </w:rPr>
        <w:t>cristocéntrica</w:t>
      </w:r>
      <w:proofErr w:type="spellEnd"/>
      <w:r w:rsidR="00B11E71" w:rsidRPr="009D360B">
        <w:rPr>
          <w:rFonts w:ascii="Calibri" w:eastAsia="Calibri" w:hAnsi="Calibri" w:cs="Times New Roman"/>
          <w:sz w:val="24"/>
          <w:szCs w:val="24"/>
        </w:rPr>
        <w:t xml:space="preserve">, cordimariana, </w:t>
      </w:r>
      <w:r w:rsidR="002359EB" w:rsidRPr="009D360B">
        <w:rPr>
          <w:rFonts w:ascii="Calibri" w:eastAsia="Calibri" w:hAnsi="Calibri" w:cs="Times New Roman"/>
          <w:sz w:val="24"/>
          <w:szCs w:val="24"/>
        </w:rPr>
        <w:t xml:space="preserve">evangélico-religiosa, </w:t>
      </w:r>
      <w:r w:rsidR="0039746C" w:rsidRPr="009D360B">
        <w:rPr>
          <w:rFonts w:ascii="Calibri" w:eastAsia="Calibri" w:hAnsi="Calibri" w:cs="Times New Roman"/>
          <w:sz w:val="24"/>
          <w:szCs w:val="24"/>
        </w:rPr>
        <w:t>apostólic</w:t>
      </w:r>
      <w:r w:rsidR="002359EB" w:rsidRPr="009D360B">
        <w:rPr>
          <w:rFonts w:ascii="Calibri" w:eastAsia="Calibri" w:hAnsi="Calibri" w:cs="Times New Roman"/>
          <w:sz w:val="24"/>
          <w:szCs w:val="24"/>
        </w:rPr>
        <w:t>a</w:t>
      </w:r>
      <w:r w:rsidR="0039746C" w:rsidRPr="009D360B">
        <w:rPr>
          <w:rFonts w:ascii="Calibri" w:eastAsia="Calibri" w:hAnsi="Calibri" w:cs="Times New Roman"/>
          <w:sz w:val="24"/>
          <w:szCs w:val="24"/>
        </w:rPr>
        <w:t>, sacerdotal-laical</w:t>
      </w:r>
      <w:r w:rsidR="00AC729A" w:rsidRPr="009D360B">
        <w:rPr>
          <w:rFonts w:ascii="Calibri" w:eastAsia="Calibri" w:hAnsi="Calibri" w:cs="Times New Roman"/>
          <w:sz w:val="24"/>
          <w:szCs w:val="24"/>
        </w:rPr>
        <w:t xml:space="preserve"> y</w:t>
      </w:r>
      <w:r w:rsidR="0039746C" w:rsidRPr="009D360B">
        <w:rPr>
          <w:rFonts w:ascii="Calibri" w:eastAsia="Calibri" w:hAnsi="Calibri" w:cs="Times New Roman"/>
          <w:sz w:val="24"/>
          <w:szCs w:val="24"/>
        </w:rPr>
        <w:t xml:space="preserve"> </w:t>
      </w:r>
      <w:r w:rsidR="005A650D" w:rsidRPr="009D360B">
        <w:rPr>
          <w:rFonts w:ascii="Calibri" w:eastAsia="Calibri" w:hAnsi="Calibri" w:cs="Times New Roman"/>
          <w:sz w:val="24"/>
          <w:szCs w:val="24"/>
        </w:rPr>
        <w:t>eclesial</w:t>
      </w:r>
      <w:r w:rsidR="00AC729A" w:rsidRPr="009D360B">
        <w:rPr>
          <w:rFonts w:ascii="Calibri" w:eastAsia="Calibri" w:hAnsi="Calibri" w:cs="Times New Roman"/>
          <w:sz w:val="24"/>
          <w:szCs w:val="24"/>
        </w:rPr>
        <w:t>.</w:t>
      </w:r>
      <w:r w:rsidR="00903A53" w:rsidRPr="009D360B">
        <w:rPr>
          <w:rFonts w:ascii="Calibri" w:eastAsia="Calibri" w:hAnsi="Calibri" w:cs="Times New Roman"/>
          <w:sz w:val="24"/>
          <w:szCs w:val="24"/>
        </w:rPr>
        <w:t xml:space="preserve"> </w:t>
      </w:r>
    </w:p>
    <w:p w14:paraId="385D5F68" w14:textId="4F5B73FF" w:rsidR="00494708" w:rsidRPr="009D360B" w:rsidRDefault="00224459" w:rsidP="00DB5E79">
      <w:pPr>
        <w:ind w:firstLine="360"/>
        <w:jc w:val="both"/>
        <w:rPr>
          <w:rFonts w:ascii="Calibri" w:eastAsia="Calibri" w:hAnsi="Calibri" w:cs="Times New Roman"/>
          <w:sz w:val="24"/>
          <w:szCs w:val="24"/>
        </w:rPr>
      </w:pPr>
      <w:r w:rsidRPr="009D360B">
        <w:rPr>
          <w:rFonts w:ascii="Calibri" w:eastAsia="Calibri" w:hAnsi="Calibri" w:cs="Times New Roman"/>
          <w:sz w:val="24"/>
          <w:szCs w:val="24"/>
        </w:rPr>
        <w:t>Gracias a este Capítulo, la Congregación</w:t>
      </w:r>
      <w:r w:rsidR="00E06916" w:rsidRPr="009D360B">
        <w:rPr>
          <w:rFonts w:ascii="Calibri" w:eastAsia="Calibri" w:hAnsi="Calibri" w:cs="Times New Roman"/>
          <w:sz w:val="24"/>
          <w:szCs w:val="24"/>
        </w:rPr>
        <w:t xml:space="preserve"> viv</w:t>
      </w:r>
      <w:r w:rsidR="00C47828" w:rsidRPr="009D360B">
        <w:rPr>
          <w:rFonts w:ascii="Calibri" w:eastAsia="Calibri" w:hAnsi="Calibri" w:cs="Times New Roman"/>
          <w:sz w:val="24"/>
          <w:szCs w:val="24"/>
        </w:rPr>
        <w:t>e</w:t>
      </w:r>
      <w:r w:rsidR="00E06916" w:rsidRPr="009D360B">
        <w:rPr>
          <w:rFonts w:ascii="Calibri" w:eastAsia="Calibri" w:hAnsi="Calibri" w:cs="Times New Roman"/>
          <w:sz w:val="24"/>
          <w:szCs w:val="24"/>
        </w:rPr>
        <w:t xml:space="preserve"> </w:t>
      </w:r>
      <w:r w:rsidR="00E06916" w:rsidRPr="009D360B">
        <w:rPr>
          <w:rFonts w:ascii="Calibri" w:eastAsia="Calibri" w:hAnsi="Calibri" w:cs="Times New Roman"/>
          <w:b/>
          <w:bCs/>
          <w:sz w:val="24"/>
          <w:szCs w:val="24"/>
        </w:rPr>
        <w:t>una</w:t>
      </w:r>
      <w:r w:rsidR="00162179" w:rsidRPr="009D360B">
        <w:rPr>
          <w:rFonts w:ascii="Calibri" w:eastAsia="Calibri" w:hAnsi="Calibri" w:cs="Times New Roman"/>
          <w:b/>
          <w:bCs/>
          <w:sz w:val="24"/>
          <w:szCs w:val="24"/>
        </w:rPr>
        <w:t xml:space="preserve"> </w:t>
      </w:r>
      <w:r w:rsidR="00DF63AB" w:rsidRPr="009D360B">
        <w:rPr>
          <w:rFonts w:ascii="Calibri" w:eastAsia="Calibri" w:hAnsi="Calibri" w:cs="Times New Roman"/>
          <w:b/>
          <w:bCs/>
          <w:sz w:val="24"/>
          <w:szCs w:val="24"/>
        </w:rPr>
        <w:t xml:space="preserve">radical </w:t>
      </w:r>
      <w:r w:rsidR="00162179" w:rsidRPr="009D360B">
        <w:rPr>
          <w:rFonts w:ascii="Calibri" w:eastAsia="Calibri" w:hAnsi="Calibri" w:cs="Times New Roman"/>
          <w:b/>
          <w:bCs/>
          <w:sz w:val="24"/>
          <w:szCs w:val="24"/>
        </w:rPr>
        <w:t>transformación</w:t>
      </w:r>
      <w:r w:rsidR="00E06916" w:rsidRPr="009D360B">
        <w:rPr>
          <w:rFonts w:ascii="Calibri" w:eastAsia="Calibri" w:hAnsi="Calibri" w:cs="Times New Roman"/>
          <w:b/>
          <w:bCs/>
          <w:sz w:val="24"/>
          <w:szCs w:val="24"/>
        </w:rPr>
        <w:t xml:space="preserve"> </w:t>
      </w:r>
      <w:r w:rsidR="00162179" w:rsidRPr="009D360B">
        <w:rPr>
          <w:rFonts w:ascii="Calibri" w:eastAsia="Calibri" w:hAnsi="Calibri" w:cs="Times New Roman"/>
          <w:b/>
          <w:bCs/>
          <w:sz w:val="24"/>
          <w:szCs w:val="24"/>
        </w:rPr>
        <w:t xml:space="preserve">en la forma de </w:t>
      </w:r>
      <w:r w:rsidR="002746FF" w:rsidRPr="009D360B">
        <w:rPr>
          <w:rFonts w:ascii="Calibri" w:eastAsia="Calibri" w:hAnsi="Calibri" w:cs="Times New Roman"/>
          <w:b/>
          <w:bCs/>
          <w:sz w:val="24"/>
          <w:szCs w:val="24"/>
        </w:rPr>
        <w:t>comprender</w:t>
      </w:r>
      <w:r w:rsidR="00DF63AB" w:rsidRPr="009D360B">
        <w:rPr>
          <w:rFonts w:ascii="Calibri" w:eastAsia="Calibri" w:hAnsi="Calibri" w:cs="Times New Roman"/>
          <w:b/>
          <w:bCs/>
          <w:sz w:val="24"/>
          <w:szCs w:val="24"/>
        </w:rPr>
        <w:t xml:space="preserve"> y vivir la espiritualidad</w:t>
      </w:r>
      <w:r w:rsidR="00DF63AB" w:rsidRPr="009D360B">
        <w:rPr>
          <w:rFonts w:ascii="Calibri" w:eastAsia="Calibri" w:hAnsi="Calibri" w:cs="Times New Roman"/>
          <w:sz w:val="24"/>
          <w:szCs w:val="24"/>
        </w:rPr>
        <w:t>. Se pas</w:t>
      </w:r>
      <w:r w:rsidR="005D3E5D" w:rsidRPr="009D360B">
        <w:rPr>
          <w:rFonts w:ascii="Calibri" w:eastAsia="Calibri" w:hAnsi="Calibri" w:cs="Times New Roman"/>
          <w:sz w:val="24"/>
          <w:szCs w:val="24"/>
        </w:rPr>
        <w:t>a</w:t>
      </w:r>
      <w:r w:rsidR="00DF63AB" w:rsidRPr="009D360B">
        <w:rPr>
          <w:rFonts w:ascii="Calibri" w:eastAsia="Calibri" w:hAnsi="Calibri" w:cs="Times New Roman"/>
          <w:sz w:val="24"/>
          <w:szCs w:val="24"/>
        </w:rPr>
        <w:t xml:space="preserve"> de </w:t>
      </w:r>
      <w:r w:rsidR="002746FF" w:rsidRPr="009D360B">
        <w:rPr>
          <w:rFonts w:ascii="Calibri" w:eastAsia="Calibri" w:hAnsi="Calibri" w:cs="Times New Roman"/>
          <w:sz w:val="24"/>
          <w:szCs w:val="24"/>
        </w:rPr>
        <w:t>un planteamiento</w:t>
      </w:r>
      <w:r w:rsidR="00755117" w:rsidRPr="009D360B">
        <w:rPr>
          <w:rFonts w:ascii="Calibri" w:eastAsia="Calibri" w:hAnsi="Calibri" w:cs="Times New Roman"/>
          <w:sz w:val="24"/>
          <w:szCs w:val="24"/>
        </w:rPr>
        <w:t xml:space="preserve"> </w:t>
      </w:r>
      <w:r w:rsidR="008F0886" w:rsidRPr="009D360B">
        <w:rPr>
          <w:rFonts w:ascii="Calibri" w:eastAsia="Calibri" w:hAnsi="Calibri" w:cs="Times New Roman"/>
          <w:sz w:val="24"/>
          <w:szCs w:val="24"/>
        </w:rPr>
        <w:t>jurídico</w:t>
      </w:r>
      <w:r w:rsidR="00755117" w:rsidRPr="009D360B">
        <w:rPr>
          <w:rFonts w:ascii="Calibri" w:eastAsia="Calibri" w:hAnsi="Calibri" w:cs="Times New Roman"/>
          <w:sz w:val="24"/>
          <w:szCs w:val="24"/>
        </w:rPr>
        <w:t>, moral</w:t>
      </w:r>
      <w:r w:rsidR="008F0886" w:rsidRPr="009D360B">
        <w:rPr>
          <w:rFonts w:ascii="Calibri" w:eastAsia="Calibri" w:hAnsi="Calibri" w:cs="Times New Roman"/>
          <w:sz w:val="24"/>
          <w:szCs w:val="24"/>
        </w:rPr>
        <w:t xml:space="preserve"> y</w:t>
      </w:r>
      <w:r w:rsidR="002746FF" w:rsidRPr="009D360B">
        <w:rPr>
          <w:rFonts w:ascii="Calibri" w:eastAsia="Calibri" w:hAnsi="Calibri" w:cs="Times New Roman"/>
          <w:sz w:val="24"/>
          <w:szCs w:val="24"/>
        </w:rPr>
        <w:t xml:space="preserve"> </w:t>
      </w:r>
      <w:r w:rsidR="00DF63AB" w:rsidRPr="009D360B">
        <w:rPr>
          <w:rFonts w:ascii="Calibri" w:eastAsia="Calibri" w:hAnsi="Calibri" w:cs="Times New Roman"/>
          <w:sz w:val="24"/>
          <w:szCs w:val="24"/>
        </w:rPr>
        <w:t xml:space="preserve">devocional </w:t>
      </w:r>
      <w:r w:rsidR="00C36613" w:rsidRPr="009D360B">
        <w:rPr>
          <w:rFonts w:ascii="Calibri" w:eastAsia="Calibri" w:hAnsi="Calibri" w:cs="Times New Roman"/>
          <w:sz w:val="24"/>
          <w:szCs w:val="24"/>
        </w:rPr>
        <w:t xml:space="preserve">a </w:t>
      </w:r>
      <w:r w:rsidR="00DF63AB" w:rsidRPr="009D360B">
        <w:rPr>
          <w:rFonts w:ascii="Calibri" w:eastAsia="Calibri" w:hAnsi="Calibri" w:cs="Times New Roman"/>
          <w:sz w:val="24"/>
          <w:szCs w:val="24"/>
        </w:rPr>
        <w:t xml:space="preserve">la centralidad de la </w:t>
      </w:r>
      <w:r w:rsidR="00482329" w:rsidRPr="009D360B">
        <w:rPr>
          <w:rFonts w:ascii="Calibri" w:eastAsia="Calibri" w:hAnsi="Calibri" w:cs="Times New Roman"/>
          <w:sz w:val="24"/>
          <w:szCs w:val="24"/>
        </w:rPr>
        <w:t xml:space="preserve">Palabra </w:t>
      </w:r>
      <w:r w:rsidR="006D667A" w:rsidRPr="009D360B">
        <w:rPr>
          <w:rFonts w:ascii="Calibri" w:eastAsia="Calibri" w:hAnsi="Calibri" w:cs="Times New Roman"/>
          <w:sz w:val="24"/>
          <w:szCs w:val="24"/>
        </w:rPr>
        <w:t>y</w:t>
      </w:r>
      <w:r w:rsidR="002E5087" w:rsidRPr="009D360B">
        <w:rPr>
          <w:rFonts w:ascii="Calibri" w:eastAsia="Calibri" w:hAnsi="Calibri" w:cs="Times New Roman"/>
          <w:sz w:val="24"/>
          <w:szCs w:val="24"/>
        </w:rPr>
        <w:t xml:space="preserve"> de la Liturgia</w:t>
      </w:r>
      <w:r w:rsidR="00A20401" w:rsidRPr="009D360B">
        <w:rPr>
          <w:rFonts w:ascii="Calibri" w:eastAsia="Calibri" w:hAnsi="Calibri" w:cs="Times New Roman"/>
          <w:sz w:val="24"/>
          <w:szCs w:val="24"/>
        </w:rPr>
        <w:t xml:space="preserve">; </w:t>
      </w:r>
      <w:r w:rsidR="0077714C" w:rsidRPr="009D360B">
        <w:rPr>
          <w:rFonts w:ascii="Calibri" w:eastAsia="Calibri" w:hAnsi="Calibri" w:cs="Times New Roman"/>
          <w:sz w:val="24"/>
          <w:szCs w:val="24"/>
        </w:rPr>
        <w:t xml:space="preserve">de un estilo conventual </w:t>
      </w:r>
      <w:r w:rsidR="00712550" w:rsidRPr="009D360B">
        <w:rPr>
          <w:rFonts w:ascii="Calibri" w:eastAsia="Calibri" w:hAnsi="Calibri" w:cs="Times New Roman"/>
          <w:sz w:val="24"/>
          <w:szCs w:val="24"/>
        </w:rPr>
        <w:t>al primado del sentido apostólico</w:t>
      </w:r>
      <w:r w:rsidR="00755117" w:rsidRPr="009D360B">
        <w:rPr>
          <w:rFonts w:ascii="Calibri" w:eastAsia="Calibri" w:hAnsi="Calibri" w:cs="Times New Roman"/>
          <w:sz w:val="24"/>
          <w:szCs w:val="24"/>
        </w:rPr>
        <w:t>; de un</w:t>
      </w:r>
      <w:r w:rsidR="007E1A72" w:rsidRPr="009D360B">
        <w:rPr>
          <w:rFonts w:ascii="Calibri" w:eastAsia="Calibri" w:hAnsi="Calibri" w:cs="Times New Roman"/>
          <w:sz w:val="24"/>
          <w:szCs w:val="24"/>
        </w:rPr>
        <w:t>a exhaustiva reglamentación</w:t>
      </w:r>
      <w:r w:rsidR="00712550" w:rsidRPr="009D360B">
        <w:rPr>
          <w:rFonts w:ascii="Calibri" w:eastAsia="Calibri" w:hAnsi="Calibri" w:cs="Times New Roman"/>
          <w:sz w:val="24"/>
          <w:szCs w:val="24"/>
        </w:rPr>
        <w:t xml:space="preserve"> </w:t>
      </w:r>
      <w:r w:rsidR="007E1A72" w:rsidRPr="009D360B">
        <w:rPr>
          <w:rFonts w:ascii="Calibri" w:eastAsia="Calibri" w:hAnsi="Calibri" w:cs="Times New Roman"/>
          <w:sz w:val="24"/>
          <w:szCs w:val="24"/>
        </w:rPr>
        <w:t>al fomento de la</w:t>
      </w:r>
      <w:r w:rsidR="001561DA" w:rsidRPr="009D360B">
        <w:rPr>
          <w:rFonts w:ascii="Calibri" w:eastAsia="Calibri" w:hAnsi="Calibri" w:cs="Times New Roman"/>
          <w:sz w:val="24"/>
          <w:szCs w:val="24"/>
        </w:rPr>
        <w:t xml:space="preserve"> libertad y </w:t>
      </w:r>
      <w:r w:rsidR="007E1A72" w:rsidRPr="009D360B">
        <w:rPr>
          <w:rFonts w:ascii="Calibri" w:eastAsia="Calibri" w:hAnsi="Calibri" w:cs="Times New Roman"/>
          <w:sz w:val="24"/>
          <w:szCs w:val="24"/>
        </w:rPr>
        <w:t xml:space="preserve">la </w:t>
      </w:r>
      <w:r w:rsidR="001561DA" w:rsidRPr="009D360B">
        <w:rPr>
          <w:rFonts w:ascii="Calibri" w:eastAsia="Calibri" w:hAnsi="Calibri" w:cs="Times New Roman"/>
          <w:sz w:val="24"/>
          <w:szCs w:val="24"/>
        </w:rPr>
        <w:t>responsabilidad</w:t>
      </w:r>
      <w:r w:rsidR="00124A2C" w:rsidRPr="009D360B">
        <w:rPr>
          <w:rFonts w:ascii="Calibri" w:eastAsia="Calibri" w:hAnsi="Calibri" w:cs="Times New Roman"/>
          <w:sz w:val="24"/>
          <w:szCs w:val="24"/>
        </w:rPr>
        <w:t xml:space="preserve"> </w:t>
      </w:r>
      <w:r w:rsidR="00B253F4" w:rsidRPr="009D360B">
        <w:rPr>
          <w:rFonts w:ascii="Calibri" w:eastAsia="Calibri" w:hAnsi="Calibri" w:cs="Times New Roman"/>
          <w:sz w:val="24"/>
          <w:szCs w:val="24"/>
        </w:rPr>
        <w:t>de las personas y las comunidades</w:t>
      </w:r>
      <w:r w:rsidR="003E5E13" w:rsidRPr="009D360B">
        <w:rPr>
          <w:rFonts w:ascii="Calibri" w:eastAsia="Calibri" w:hAnsi="Calibri" w:cs="Times New Roman"/>
          <w:sz w:val="24"/>
          <w:szCs w:val="24"/>
        </w:rPr>
        <w:t xml:space="preserve">; del </w:t>
      </w:r>
      <w:r w:rsidR="006C0079" w:rsidRPr="009D360B">
        <w:rPr>
          <w:rFonts w:ascii="Calibri" w:eastAsia="Calibri" w:hAnsi="Calibri" w:cs="Times New Roman"/>
          <w:sz w:val="24"/>
          <w:szCs w:val="24"/>
        </w:rPr>
        <w:t>uniformismo al</w:t>
      </w:r>
      <w:r w:rsidR="002E6360" w:rsidRPr="009D360B">
        <w:rPr>
          <w:rFonts w:ascii="Calibri" w:eastAsia="Calibri" w:hAnsi="Calibri" w:cs="Times New Roman"/>
          <w:sz w:val="24"/>
          <w:szCs w:val="24"/>
        </w:rPr>
        <w:t xml:space="preserve"> sentido de unidad en la pluralidad</w:t>
      </w:r>
      <w:r w:rsidR="00D7000B" w:rsidRPr="009D360B">
        <w:rPr>
          <w:rFonts w:ascii="Calibri" w:eastAsia="Calibri" w:hAnsi="Calibri" w:cs="Times New Roman"/>
          <w:sz w:val="24"/>
          <w:szCs w:val="24"/>
        </w:rPr>
        <w:t>.</w:t>
      </w:r>
      <w:r w:rsidR="00A20401" w:rsidRPr="009D360B">
        <w:rPr>
          <w:rFonts w:ascii="Calibri" w:eastAsia="Calibri" w:hAnsi="Calibri" w:cs="Times New Roman"/>
          <w:sz w:val="24"/>
          <w:szCs w:val="24"/>
        </w:rPr>
        <w:t xml:space="preserve"> </w:t>
      </w:r>
      <w:r w:rsidR="002A3469" w:rsidRPr="009D360B">
        <w:rPr>
          <w:rFonts w:ascii="Calibri" w:eastAsia="Calibri" w:hAnsi="Calibri" w:cs="Times New Roman"/>
          <w:sz w:val="24"/>
          <w:szCs w:val="24"/>
        </w:rPr>
        <w:t>El estilo formativo cambi</w:t>
      </w:r>
      <w:r w:rsidR="003F6D72" w:rsidRPr="009D360B">
        <w:rPr>
          <w:rFonts w:ascii="Calibri" w:eastAsia="Calibri" w:hAnsi="Calibri" w:cs="Times New Roman"/>
          <w:sz w:val="24"/>
          <w:szCs w:val="24"/>
        </w:rPr>
        <w:t>a</w:t>
      </w:r>
      <w:r w:rsidR="002A3469" w:rsidRPr="009D360B">
        <w:rPr>
          <w:rFonts w:ascii="Calibri" w:eastAsia="Calibri" w:hAnsi="Calibri" w:cs="Times New Roman"/>
          <w:sz w:val="24"/>
          <w:szCs w:val="24"/>
        </w:rPr>
        <w:t xml:space="preserve"> radicalmente </w:t>
      </w:r>
      <w:r w:rsidR="00175AA7" w:rsidRPr="009D360B">
        <w:rPr>
          <w:rFonts w:ascii="Calibri" w:eastAsia="Calibri" w:hAnsi="Calibri" w:cs="Times New Roman"/>
          <w:sz w:val="24"/>
          <w:szCs w:val="24"/>
        </w:rPr>
        <w:t xml:space="preserve">en orden a asumir una formación para la misión. </w:t>
      </w:r>
      <w:r w:rsidR="005F33EE" w:rsidRPr="009D360B">
        <w:rPr>
          <w:rFonts w:ascii="Calibri" w:eastAsia="Calibri" w:hAnsi="Calibri" w:cs="Times New Roman"/>
          <w:sz w:val="24"/>
          <w:szCs w:val="24"/>
        </w:rPr>
        <w:t>La espiritualidad se enriquec</w:t>
      </w:r>
      <w:r w:rsidR="003F6D72" w:rsidRPr="009D360B">
        <w:rPr>
          <w:rFonts w:ascii="Calibri" w:eastAsia="Calibri" w:hAnsi="Calibri" w:cs="Times New Roman"/>
          <w:sz w:val="24"/>
          <w:szCs w:val="24"/>
        </w:rPr>
        <w:t>e</w:t>
      </w:r>
      <w:r w:rsidR="005F33EE" w:rsidRPr="009D360B">
        <w:rPr>
          <w:rFonts w:ascii="Calibri" w:eastAsia="Calibri" w:hAnsi="Calibri" w:cs="Times New Roman"/>
          <w:sz w:val="24"/>
          <w:szCs w:val="24"/>
        </w:rPr>
        <w:t xml:space="preserve"> con la apertura al mundo a través del uso de los medios de comunicación</w:t>
      </w:r>
      <w:r w:rsidR="008300F6" w:rsidRPr="009D360B">
        <w:rPr>
          <w:rFonts w:ascii="Calibri" w:eastAsia="Calibri" w:hAnsi="Calibri" w:cs="Times New Roman"/>
          <w:sz w:val="24"/>
          <w:szCs w:val="24"/>
        </w:rPr>
        <w:t>, que antes habían estado prohibidos</w:t>
      </w:r>
      <w:r w:rsidR="002D34E7" w:rsidRPr="009D360B">
        <w:rPr>
          <w:rFonts w:ascii="Calibri" w:eastAsia="Calibri" w:hAnsi="Calibri" w:cs="Times New Roman"/>
          <w:sz w:val="24"/>
          <w:szCs w:val="24"/>
        </w:rPr>
        <w:t xml:space="preserve"> o muy restringidos</w:t>
      </w:r>
      <w:r w:rsidR="003F6D72" w:rsidRPr="009D360B">
        <w:rPr>
          <w:rFonts w:ascii="Calibri" w:eastAsia="Calibri" w:hAnsi="Calibri" w:cs="Times New Roman"/>
          <w:sz w:val="24"/>
          <w:szCs w:val="24"/>
        </w:rPr>
        <w:t xml:space="preserve">. </w:t>
      </w:r>
      <w:r w:rsidR="00013BB3" w:rsidRPr="009D360B">
        <w:rPr>
          <w:rFonts w:ascii="Calibri" w:eastAsia="Calibri" w:hAnsi="Calibri" w:cs="Times New Roman"/>
          <w:sz w:val="24"/>
          <w:szCs w:val="24"/>
        </w:rPr>
        <w:t>Todos e</w:t>
      </w:r>
      <w:r w:rsidR="00E87096" w:rsidRPr="009D360B">
        <w:rPr>
          <w:rFonts w:ascii="Calibri" w:eastAsia="Calibri" w:hAnsi="Calibri" w:cs="Times New Roman"/>
          <w:sz w:val="24"/>
          <w:szCs w:val="24"/>
        </w:rPr>
        <w:t>st</w:t>
      </w:r>
      <w:r w:rsidR="003F6D72" w:rsidRPr="009D360B">
        <w:rPr>
          <w:rFonts w:ascii="Calibri" w:eastAsia="Calibri" w:hAnsi="Calibri" w:cs="Times New Roman"/>
          <w:sz w:val="24"/>
          <w:szCs w:val="24"/>
        </w:rPr>
        <w:t>os</w:t>
      </w:r>
      <w:r w:rsidR="00E87096" w:rsidRPr="009D360B">
        <w:rPr>
          <w:rFonts w:ascii="Calibri" w:eastAsia="Calibri" w:hAnsi="Calibri" w:cs="Times New Roman"/>
          <w:sz w:val="24"/>
          <w:szCs w:val="24"/>
        </w:rPr>
        <w:t xml:space="preserve"> paso</w:t>
      </w:r>
      <w:r w:rsidR="003F6D72" w:rsidRPr="009D360B">
        <w:rPr>
          <w:rFonts w:ascii="Calibri" w:eastAsia="Calibri" w:hAnsi="Calibri" w:cs="Times New Roman"/>
          <w:sz w:val="24"/>
          <w:szCs w:val="24"/>
        </w:rPr>
        <w:t>s</w:t>
      </w:r>
      <w:r w:rsidR="00E87096" w:rsidRPr="009D360B">
        <w:rPr>
          <w:rFonts w:ascii="Calibri" w:eastAsia="Calibri" w:hAnsi="Calibri" w:cs="Times New Roman"/>
          <w:sz w:val="24"/>
          <w:szCs w:val="24"/>
        </w:rPr>
        <w:t xml:space="preserve"> no </w:t>
      </w:r>
      <w:r w:rsidR="00E01EE2" w:rsidRPr="009D360B">
        <w:rPr>
          <w:rFonts w:ascii="Calibri" w:eastAsia="Calibri" w:hAnsi="Calibri" w:cs="Times New Roman"/>
          <w:sz w:val="24"/>
          <w:szCs w:val="24"/>
        </w:rPr>
        <w:t>s</w:t>
      </w:r>
      <w:r w:rsidR="00CA5E0B" w:rsidRPr="009D360B">
        <w:rPr>
          <w:rFonts w:ascii="Calibri" w:eastAsia="Calibri" w:hAnsi="Calibri" w:cs="Times New Roman"/>
          <w:sz w:val="24"/>
          <w:szCs w:val="24"/>
        </w:rPr>
        <w:t>on</w:t>
      </w:r>
      <w:r w:rsidR="00E87096" w:rsidRPr="009D360B">
        <w:rPr>
          <w:rFonts w:ascii="Calibri" w:eastAsia="Calibri" w:hAnsi="Calibri" w:cs="Times New Roman"/>
          <w:sz w:val="24"/>
          <w:szCs w:val="24"/>
        </w:rPr>
        <w:t xml:space="preserve"> fácil</w:t>
      </w:r>
      <w:r w:rsidR="00CA5E0B" w:rsidRPr="009D360B">
        <w:rPr>
          <w:rFonts w:ascii="Calibri" w:eastAsia="Calibri" w:hAnsi="Calibri" w:cs="Times New Roman"/>
          <w:sz w:val="24"/>
          <w:szCs w:val="24"/>
        </w:rPr>
        <w:t>es</w:t>
      </w:r>
      <w:r w:rsidR="00E87096" w:rsidRPr="009D360B">
        <w:rPr>
          <w:rFonts w:ascii="Calibri" w:eastAsia="Calibri" w:hAnsi="Calibri" w:cs="Times New Roman"/>
          <w:sz w:val="24"/>
          <w:szCs w:val="24"/>
        </w:rPr>
        <w:t xml:space="preserve">, </w:t>
      </w:r>
      <w:r w:rsidR="006E2E1D" w:rsidRPr="009D360B">
        <w:rPr>
          <w:rFonts w:ascii="Calibri" w:eastAsia="Calibri" w:hAnsi="Calibri" w:cs="Times New Roman"/>
          <w:sz w:val="24"/>
          <w:szCs w:val="24"/>
        </w:rPr>
        <w:t xml:space="preserve">no faltan </w:t>
      </w:r>
      <w:r w:rsidR="00E87096" w:rsidRPr="009D360B">
        <w:rPr>
          <w:rFonts w:ascii="Calibri" w:eastAsia="Calibri" w:hAnsi="Calibri" w:cs="Times New Roman"/>
          <w:sz w:val="24"/>
          <w:szCs w:val="24"/>
        </w:rPr>
        <w:t>dificultades, temores</w:t>
      </w:r>
      <w:r w:rsidR="0011444F" w:rsidRPr="009D360B">
        <w:rPr>
          <w:rFonts w:ascii="Calibri" w:eastAsia="Calibri" w:hAnsi="Calibri" w:cs="Times New Roman"/>
          <w:sz w:val="24"/>
          <w:szCs w:val="24"/>
        </w:rPr>
        <w:t xml:space="preserve">, resistencias y excesos; </w:t>
      </w:r>
      <w:r w:rsidR="002078CA" w:rsidRPr="009D360B">
        <w:rPr>
          <w:rFonts w:ascii="Calibri" w:eastAsia="Calibri" w:hAnsi="Calibri" w:cs="Times New Roman"/>
          <w:sz w:val="24"/>
          <w:szCs w:val="24"/>
        </w:rPr>
        <w:t xml:space="preserve">pero tampoco faltan la </w:t>
      </w:r>
      <w:r w:rsidR="005D625F" w:rsidRPr="009D360B">
        <w:rPr>
          <w:rFonts w:ascii="Calibri" w:eastAsia="Calibri" w:hAnsi="Calibri" w:cs="Times New Roman"/>
          <w:sz w:val="24"/>
          <w:szCs w:val="24"/>
        </w:rPr>
        <w:t xml:space="preserve">confianza en Dios y </w:t>
      </w:r>
      <w:r w:rsidR="00926E34" w:rsidRPr="009D360B">
        <w:rPr>
          <w:rFonts w:ascii="Calibri" w:eastAsia="Calibri" w:hAnsi="Calibri" w:cs="Times New Roman"/>
          <w:sz w:val="24"/>
          <w:szCs w:val="24"/>
        </w:rPr>
        <w:t xml:space="preserve">el convencimiento </w:t>
      </w:r>
      <w:r w:rsidR="00D148C3" w:rsidRPr="009D360B">
        <w:rPr>
          <w:rFonts w:ascii="Calibri" w:eastAsia="Calibri" w:hAnsi="Calibri" w:cs="Times New Roman"/>
          <w:sz w:val="24"/>
          <w:szCs w:val="24"/>
        </w:rPr>
        <w:t>de que val</w:t>
      </w:r>
      <w:r w:rsidR="00E01EE2" w:rsidRPr="009D360B">
        <w:rPr>
          <w:rFonts w:ascii="Calibri" w:eastAsia="Calibri" w:hAnsi="Calibri" w:cs="Times New Roman"/>
          <w:sz w:val="24"/>
          <w:szCs w:val="24"/>
        </w:rPr>
        <w:t>e</w:t>
      </w:r>
      <w:r w:rsidR="00D148C3" w:rsidRPr="009D360B">
        <w:rPr>
          <w:rFonts w:ascii="Calibri" w:eastAsia="Calibri" w:hAnsi="Calibri" w:cs="Times New Roman"/>
          <w:sz w:val="24"/>
          <w:szCs w:val="24"/>
        </w:rPr>
        <w:t xml:space="preserve"> la pena emprender </w:t>
      </w:r>
      <w:r w:rsidR="004F552C" w:rsidRPr="009D360B">
        <w:rPr>
          <w:rFonts w:ascii="Calibri" w:eastAsia="Calibri" w:hAnsi="Calibri" w:cs="Times New Roman"/>
          <w:sz w:val="24"/>
          <w:szCs w:val="24"/>
        </w:rPr>
        <w:t xml:space="preserve">este </w:t>
      </w:r>
      <w:r w:rsidR="00D148C3" w:rsidRPr="009D360B">
        <w:rPr>
          <w:rFonts w:ascii="Calibri" w:eastAsia="Calibri" w:hAnsi="Calibri" w:cs="Times New Roman"/>
          <w:sz w:val="24"/>
          <w:szCs w:val="24"/>
        </w:rPr>
        <w:t>proceso de apertura y transformación.</w:t>
      </w:r>
      <w:r w:rsidR="0011444F" w:rsidRPr="009D360B">
        <w:rPr>
          <w:rFonts w:ascii="Calibri" w:eastAsia="Calibri" w:hAnsi="Calibri" w:cs="Times New Roman"/>
          <w:sz w:val="24"/>
          <w:szCs w:val="24"/>
        </w:rPr>
        <w:t xml:space="preserve"> </w:t>
      </w:r>
    </w:p>
    <w:p w14:paraId="0178F35D" w14:textId="16CD79FE" w:rsidR="00B73EE2" w:rsidRPr="009D360B" w:rsidRDefault="008241A0" w:rsidP="00F81895">
      <w:pPr>
        <w:ind w:firstLine="360"/>
        <w:jc w:val="both"/>
        <w:rPr>
          <w:rFonts w:ascii="Calibri" w:eastAsia="Calibri" w:hAnsi="Calibri" w:cs="Times New Roman"/>
          <w:sz w:val="24"/>
          <w:szCs w:val="24"/>
        </w:rPr>
      </w:pPr>
      <w:r w:rsidRPr="009D360B">
        <w:rPr>
          <w:rFonts w:ascii="Calibri" w:eastAsia="Calibri" w:hAnsi="Calibri" w:cs="Times New Roman"/>
          <w:b/>
          <w:bCs/>
          <w:sz w:val="24"/>
          <w:szCs w:val="24"/>
        </w:rPr>
        <w:t xml:space="preserve">El </w:t>
      </w:r>
      <w:r w:rsidR="00A66A3F" w:rsidRPr="009D360B">
        <w:rPr>
          <w:rFonts w:ascii="Calibri" w:eastAsia="Calibri" w:hAnsi="Calibri" w:cs="Times New Roman"/>
          <w:b/>
          <w:bCs/>
          <w:sz w:val="24"/>
          <w:szCs w:val="24"/>
        </w:rPr>
        <w:t xml:space="preserve">XVIII </w:t>
      </w:r>
      <w:r w:rsidR="00796EF5" w:rsidRPr="009D360B">
        <w:rPr>
          <w:rFonts w:ascii="Calibri" w:eastAsia="Calibri" w:hAnsi="Calibri" w:cs="Times New Roman"/>
          <w:b/>
          <w:bCs/>
          <w:sz w:val="24"/>
          <w:szCs w:val="24"/>
        </w:rPr>
        <w:t>Cap</w:t>
      </w:r>
      <w:r w:rsidRPr="009D360B">
        <w:rPr>
          <w:rFonts w:ascii="Calibri" w:eastAsia="Calibri" w:hAnsi="Calibri" w:cs="Times New Roman"/>
          <w:b/>
          <w:bCs/>
          <w:sz w:val="24"/>
          <w:szCs w:val="24"/>
        </w:rPr>
        <w:t xml:space="preserve">ítulo </w:t>
      </w:r>
      <w:r w:rsidR="00A66A3F" w:rsidRPr="009D360B">
        <w:rPr>
          <w:rFonts w:ascii="Calibri" w:eastAsia="Calibri" w:hAnsi="Calibri" w:cs="Times New Roman"/>
          <w:b/>
          <w:bCs/>
          <w:sz w:val="24"/>
          <w:szCs w:val="24"/>
        </w:rPr>
        <w:t>General (1</w:t>
      </w:r>
      <w:r w:rsidR="00796EF5" w:rsidRPr="009D360B">
        <w:rPr>
          <w:rFonts w:ascii="Calibri" w:eastAsia="Calibri" w:hAnsi="Calibri" w:cs="Times New Roman"/>
          <w:b/>
          <w:bCs/>
          <w:sz w:val="24"/>
          <w:szCs w:val="24"/>
        </w:rPr>
        <w:t>973</w:t>
      </w:r>
      <w:r w:rsidR="00A66A3F" w:rsidRPr="009D360B">
        <w:rPr>
          <w:rFonts w:ascii="Calibri" w:eastAsia="Calibri" w:hAnsi="Calibri" w:cs="Times New Roman"/>
          <w:b/>
          <w:bCs/>
          <w:sz w:val="24"/>
          <w:szCs w:val="24"/>
        </w:rPr>
        <w:t>)</w:t>
      </w:r>
      <w:r w:rsidR="00DA12E0" w:rsidRPr="009D360B">
        <w:rPr>
          <w:rFonts w:ascii="Calibri" w:eastAsia="Calibri" w:hAnsi="Calibri" w:cs="Times New Roman"/>
          <w:sz w:val="24"/>
          <w:szCs w:val="24"/>
        </w:rPr>
        <w:t xml:space="preserve"> </w:t>
      </w:r>
      <w:r w:rsidR="00B275D7" w:rsidRPr="009D360B">
        <w:rPr>
          <w:rFonts w:ascii="Calibri" w:eastAsia="Calibri" w:hAnsi="Calibri" w:cs="Times New Roman"/>
          <w:sz w:val="24"/>
          <w:szCs w:val="24"/>
        </w:rPr>
        <w:t>profundiz</w:t>
      </w:r>
      <w:r w:rsidR="00926E34" w:rsidRPr="009D360B">
        <w:rPr>
          <w:rFonts w:ascii="Calibri" w:eastAsia="Calibri" w:hAnsi="Calibri" w:cs="Times New Roman"/>
          <w:sz w:val="24"/>
          <w:szCs w:val="24"/>
        </w:rPr>
        <w:t>a</w:t>
      </w:r>
      <w:r w:rsidR="00B275D7" w:rsidRPr="009D360B">
        <w:rPr>
          <w:rFonts w:ascii="Calibri" w:eastAsia="Calibri" w:hAnsi="Calibri" w:cs="Times New Roman"/>
          <w:sz w:val="24"/>
          <w:szCs w:val="24"/>
        </w:rPr>
        <w:t xml:space="preserve"> </w:t>
      </w:r>
      <w:r w:rsidR="00535FC3" w:rsidRPr="009D360B">
        <w:rPr>
          <w:rFonts w:ascii="Calibri" w:eastAsia="Calibri" w:hAnsi="Calibri" w:cs="Times New Roman"/>
          <w:sz w:val="24"/>
          <w:szCs w:val="24"/>
        </w:rPr>
        <w:t xml:space="preserve">“en el misterio de la Iglesia-comunión, propuesto con sentido de centralidad en la doctrina del Vaticano II y que permite dar una </w:t>
      </w:r>
      <w:r w:rsidR="00535FC3" w:rsidRPr="009D360B">
        <w:rPr>
          <w:rFonts w:ascii="Calibri" w:eastAsia="Calibri" w:hAnsi="Calibri" w:cs="Times New Roman"/>
          <w:b/>
          <w:bCs/>
          <w:sz w:val="24"/>
          <w:szCs w:val="24"/>
        </w:rPr>
        <w:t>nueva validez a la fraternidad evang</w:t>
      </w:r>
      <w:r w:rsidR="005A37B9" w:rsidRPr="009D360B">
        <w:rPr>
          <w:rFonts w:ascii="Calibri" w:eastAsia="Calibri" w:hAnsi="Calibri" w:cs="Times New Roman"/>
          <w:b/>
          <w:bCs/>
          <w:sz w:val="24"/>
          <w:szCs w:val="24"/>
        </w:rPr>
        <w:t>é</w:t>
      </w:r>
      <w:r w:rsidR="00535FC3" w:rsidRPr="009D360B">
        <w:rPr>
          <w:rFonts w:ascii="Calibri" w:eastAsia="Calibri" w:hAnsi="Calibri" w:cs="Times New Roman"/>
          <w:b/>
          <w:bCs/>
          <w:sz w:val="24"/>
          <w:szCs w:val="24"/>
        </w:rPr>
        <w:t>lica</w:t>
      </w:r>
      <w:r w:rsidR="002F429E" w:rsidRPr="009D360B">
        <w:rPr>
          <w:rFonts w:ascii="Calibri" w:eastAsia="Calibri" w:hAnsi="Calibri" w:cs="Times New Roman"/>
          <w:sz w:val="24"/>
          <w:szCs w:val="24"/>
        </w:rPr>
        <w:t>”</w:t>
      </w:r>
      <w:r w:rsidR="002F429E" w:rsidRPr="009D360B">
        <w:rPr>
          <w:rStyle w:val="FootnoteReference"/>
          <w:rFonts w:ascii="Calibri" w:eastAsia="Calibri" w:hAnsi="Calibri" w:cs="Times New Roman"/>
          <w:sz w:val="24"/>
          <w:szCs w:val="24"/>
        </w:rPr>
        <w:footnoteReference w:id="69"/>
      </w:r>
      <w:r w:rsidR="002F429E" w:rsidRPr="009D360B">
        <w:rPr>
          <w:rFonts w:ascii="Calibri" w:eastAsia="Calibri" w:hAnsi="Calibri" w:cs="Times New Roman"/>
          <w:sz w:val="24"/>
          <w:szCs w:val="24"/>
        </w:rPr>
        <w:t>.</w:t>
      </w:r>
      <w:r w:rsidR="005A37B9" w:rsidRPr="009D360B">
        <w:rPr>
          <w:rFonts w:ascii="Calibri" w:eastAsia="Calibri" w:hAnsi="Calibri" w:cs="Times New Roman"/>
          <w:sz w:val="24"/>
          <w:szCs w:val="24"/>
        </w:rPr>
        <w:t xml:space="preserve"> </w:t>
      </w:r>
      <w:r w:rsidR="00F91D2E" w:rsidRPr="009D360B">
        <w:rPr>
          <w:rFonts w:ascii="Calibri" w:eastAsia="Calibri" w:hAnsi="Calibri" w:cs="Times New Roman"/>
          <w:sz w:val="24"/>
          <w:szCs w:val="24"/>
        </w:rPr>
        <w:t>En cuanto a la espiritualidad, s</w:t>
      </w:r>
      <w:r w:rsidR="00116530" w:rsidRPr="009D360B">
        <w:rPr>
          <w:rFonts w:ascii="Calibri" w:eastAsia="Calibri" w:hAnsi="Calibri" w:cs="Times New Roman"/>
          <w:sz w:val="24"/>
          <w:szCs w:val="24"/>
        </w:rPr>
        <w:t xml:space="preserve">e </w:t>
      </w:r>
      <w:r w:rsidR="00820323" w:rsidRPr="009D360B">
        <w:rPr>
          <w:rFonts w:ascii="Calibri" w:eastAsia="Calibri" w:hAnsi="Calibri" w:cs="Times New Roman"/>
          <w:sz w:val="24"/>
          <w:szCs w:val="24"/>
        </w:rPr>
        <w:t xml:space="preserve">aplica a la vida de comunidad el </w:t>
      </w:r>
      <w:r w:rsidR="00116530" w:rsidRPr="009D360B">
        <w:rPr>
          <w:rFonts w:ascii="Calibri" w:eastAsia="Calibri" w:hAnsi="Calibri" w:cs="Times New Roman"/>
          <w:sz w:val="24"/>
          <w:szCs w:val="24"/>
        </w:rPr>
        <w:t xml:space="preserve">cambio de paradigma </w:t>
      </w:r>
      <w:r w:rsidR="00820323" w:rsidRPr="009D360B">
        <w:rPr>
          <w:rFonts w:ascii="Calibri" w:eastAsia="Calibri" w:hAnsi="Calibri" w:cs="Times New Roman"/>
          <w:sz w:val="24"/>
          <w:szCs w:val="24"/>
        </w:rPr>
        <w:t>realizado por el Capítulo de 1967</w:t>
      </w:r>
      <w:r w:rsidR="00116530" w:rsidRPr="009D360B">
        <w:rPr>
          <w:rFonts w:ascii="Calibri" w:eastAsia="Calibri" w:hAnsi="Calibri" w:cs="Times New Roman"/>
          <w:sz w:val="24"/>
          <w:szCs w:val="24"/>
        </w:rPr>
        <w:t>: l</w:t>
      </w:r>
      <w:r w:rsidR="00CF459A" w:rsidRPr="009D360B">
        <w:rPr>
          <w:rFonts w:ascii="Calibri" w:eastAsia="Calibri" w:hAnsi="Calibri" w:cs="Times New Roman"/>
          <w:sz w:val="24"/>
          <w:szCs w:val="24"/>
        </w:rPr>
        <w:t xml:space="preserve">a oración </w:t>
      </w:r>
      <w:r w:rsidR="00116530" w:rsidRPr="009D360B">
        <w:rPr>
          <w:rFonts w:ascii="Calibri" w:eastAsia="Calibri" w:hAnsi="Calibri" w:cs="Times New Roman"/>
          <w:sz w:val="24"/>
          <w:szCs w:val="24"/>
        </w:rPr>
        <w:t xml:space="preserve">de la comunidad </w:t>
      </w:r>
      <w:r w:rsidR="00CF459A" w:rsidRPr="009D360B">
        <w:rPr>
          <w:rFonts w:ascii="Calibri" w:eastAsia="Calibri" w:hAnsi="Calibri" w:cs="Times New Roman"/>
          <w:sz w:val="24"/>
          <w:szCs w:val="24"/>
        </w:rPr>
        <w:t xml:space="preserve">no </w:t>
      </w:r>
      <w:r w:rsidR="0089576B" w:rsidRPr="009D360B">
        <w:rPr>
          <w:rFonts w:ascii="Calibri" w:eastAsia="Calibri" w:hAnsi="Calibri" w:cs="Times New Roman"/>
          <w:sz w:val="24"/>
          <w:szCs w:val="24"/>
        </w:rPr>
        <w:t>debe quedar</w:t>
      </w:r>
      <w:r w:rsidR="00FB5945" w:rsidRPr="009D360B">
        <w:rPr>
          <w:rFonts w:ascii="Calibri" w:eastAsia="Calibri" w:hAnsi="Calibri" w:cs="Times New Roman"/>
          <w:sz w:val="24"/>
          <w:szCs w:val="24"/>
        </w:rPr>
        <w:t xml:space="preserve"> </w:t>
      </w:r>
      <w:r w:rsidR="00CF459A" w:rsidRPr="009D360B">
        <w:rPr>
          <w:rFonts w:ascii="Calibri" w:eastAsia="Calibri" w:hAnsi="Calibri" w:cs="Times New Roman"/>
          <w:sz w:val="24"/>
          <w:szCs w:val="24"/>
        </w:rPr>
        <w:t>reduc</w:t>
      </w:r>
      <w:r w:rsidR="00FB5945" w:rsidRPr="009D360B">
        <w:rPr>
          <w:rFonts w:ascii="Calibri" w:eastAsia="Calibri" w:hAnsi="Calibri" w:cs="Times New Roman"/>
          <w:sz w:val="24"/>
          <w:szCs w:val="24"/>
        </w:rPr>
        <w:t>ida</w:t>
      </w:r>
      <w:r w:rsidR="00CF459A" w:rsidRPr="009D360B">
        <w:rPr>
          <w:rFonts w:ascii="Calibri" w:eastAsia="Calibri" w:hAnsi="Calibri" w:cs="Times New Roman"/>
          <w:sz w:val="24"/>
          <w:szCs w:val="24"/>
        </w:rPr>
        <w:t xml:space="preserve"> a </w:t>
      </w:r>
      <w:r w:rsidR="00FB5945" w:rsidRPr="009D360B">
        <w:rPr>
          <w:rFonts w:ascii="Calibri" w:eastAsia="Calibri" w:hAnsi="Calibri" w:cs="Times New Roman"/>
          <w:sz w:val="24"/>
          <w:szCs w:val="24"/>
        </w:rPr>
        <w:t xml:space="preserve">simples </w:t>
      </w:r>
      <w:r w:rsidR="00CF459A" w:rsidRPr="009D360B">
        <w:rPr>
          <w:rFonts w:ascii="Calibri" w:eastAsia="Calibri" w:hAnsi="Calibri" w:cs="Times New Roman"/>
          <w:sz w:val="24"/>
          <w:szCs w:val="24"/>
        </w:rPr>
        <w:t xml:space="preserve">actos </w:t>
      </w:r>
      <w:r w:rsidR="00DB1E73" w:rsidRPr="009D360B">
        <w:rPr>
          <w:rFonts w:ascii="Calibri" w:eastAsia="Calibri" w:hAnsi="Calibri" w:cs="Times New Roman"/>
          <w:sz w:val="24"/>
          <w:szCs w:val="24"/>
        </w:rPr>
        <w:t xml:space="preserve">de piedad </w:t>
      </w:r>
      <w:r w:rsidR="00050D57" w:rsidRPr="009D360B">
        <w:rPr>
          <w:rFonts w:ascii="Calibri" w:eastAsia="Calibri" w:hAnsi="Calibri" w:cs="Times New Roman"/>
          <w:sz w:val="24"/>
          <w:szCs w:val="24"/>
        </w:rPr>
        <w:t>reglamentados</w:t>
      </w:r>
      <w:r w:rsidR="00CF459A" w:rsidRPr="009D360B">
        <w:rPr>
          <w:rFonts w:ascii="Calibri" w:eastAsia="Calibri" w:hAnsi="Calibri" w:cs="Times New Roman"/>
          <w:sz w:val="24"/>
          <w:szCs w:val="24"/>
        </w:rPr>
        <w:t>, sino que</w:t>
      </w:r>
      <w:r w:rsidR="00B066FD" w:rsidRPr="009D360B">
        <w:rPr>
          <w:rFonts w:ascii="Calibri" w:eastAsia="Calibri" w:hAnsi="Calibri" w:cs="Times New Roman"/>
          <w:sz w:val="24"/>
          <w:szCs w:val="24"/>
        </w:rPr>
        <w:t xml:space="preserve"> </w:t>
      </w:r>
      <w:r w:rsidR="00BA0097" w:rsidRPr="009D360B">
        <w:rPr>
          <w:rFonts w:ascii="Calibri" w:eastAsia="Calibri" w:hAnsi="Calibri" w:cs="Times New Roman"/>
          <w:sz w:val="24"/>
          <w:szCs w:val="24"/>
        </w:rPr>
        <w:t xml:space="preserve">la </w:t>
      </w:r>
      <w:r w:rsidR="0005371D" w:rsidRPr="009D360B">
        <w:rPr>
          <w:rFonts w:ascii="Calibri" w:eastAsia="Calibri" w:hAnsi="Calibri" w:cs="Times New Roman"/>
          <w:sz w:val="24"/>
          <w:szCs w:val="24"/>
        </w:rPr>
        <w:t>C</w:t>
      </w:r>
      <w:r w:rsidR="00BA0097" w:rsidRPr="009D360B">
        <w:rPr>
          <w:rFonts w:ascii="Calibri" w:eastAsia="Calibri" w:hAnsi="Calibri" w:cs="Times New Roman"/>
          <w:sz w:val="24"/>
          <w:szCs w:val="24"/>
        </w:rPr>
        <w:t>omunidad</w:t>
      </w:r>
      <w:r w:rsidR="00EF481D" w:rsidRPr="009D360B">
        <w:rPr>
          <w:rFonts w:ascii="Calibri" w:eastAsia="Calibri" w:hAnsi="Calibri" w:cs="Times New Roman"/>
          <w:sz w:val="24"/>
          <w:szCs w:val="24"/>
        </w:rPr>
        <w:t xml:space="preserve">, al </w:t>
      </w:r>
      <w:r w:rsidR="000F0BB2" w:rsidRPr="009D360B">
        <w:rPr>
          <w:rFonts w:ascii="Calibri" w:eastAsia="Calibri" w:hAnsi="Calibri" w:cs="Times New Roman"/>
          <w:sz w:val="24"/>
          <w:szCs w:val="24"/>
        </w:rPr>
        <w:t>ser “convocada por el Señor”</w:t>
      </w:r>
      <w:r w:rsidR="001D15E8" w:rsidRPr="009D360B">
        <w:rPr>
          <w:rFonts w:ascii="Calibri" w:eastAsia="Calibri" w:hAnsi="Calibri" w:cs="Times New Roman"/>
          <w:sz w:val="24"/>
          <w:szCs w:val="24"/>
        </w:rPr>
        <w:t>,</w:t>
      </w:r>
      <w:r w:rsidR="00A86CA5" w:rsidRPr="009D360B">
        <w:rPr>
          <w:rFonts w:ascii="Calibri" w:eastAsia="Calibri" w:hAnsi="Calibri" w:cs="Times New Roman"/>
          <w:sz w:val="24"/>
          <w:szCs w:val="24"/>
        </w:rPr>
        <w:t xml:space="preserve"> </w:t>
      </w:r>
      <w:r w:rsidR="00EF481D" w:rsidRPr="009D360B">
        <w:rPr>
          <w:rFonts w:ascii="Calibri" w:eastAsia="Calibri" w:hAnsi="Calibri" w:cs="Times New Roman"/>
          <w:sz w:val="24"/>
          <w:szCs w:val="24"/>
        </w:rPr>
        <w:t xml:space="preserve">es una </w:t>
      </w:r>
      <w:r w:rsidR="00EF481D" w:rsidRPr="009D360B">
        <w:rPr>
          <w:rFonts w:ascii="Calibri" w:eastAsia="Calibri" w:hAnsi="Calibri" w:cs="Times New Roman"/>
          <w:b/>
          <w:bCs/>
          <w:sz w:val="24"/>
          <w:szCs w:val="24"/>
        </w:rPr>
        <w:t>“</w:t>
      </w:r>
      <w:r w:rsidR="0005371D" w:rsidRPr="009D360B">
        <w:rPr>
          <w:rFonts w:ascii="Calibri" w:eastAsia="Calibri" w:hAnsi="Calibri" w:cs="Times New Roman"/>
          <w:b/>
          <w:bCs/>
          <w:sz w:val="24"/>
          <w:szCs w:val="24"/>
        </w:rPr>
        <w:t>C</w:t>
      </w:r>
      <w:r w:rsidR="00EF481D" w:rsidRPr="009D360B">
        <w:rPr>
          <w:rFonts w:ascii="Calibri" w:eastAsia="Calibri" w:hAnsi="Calibri" w:cs="Times New Roman"/>
          <w:b/>
          <w:bCs/>
          <w:sz w:val="24"/>
          <w:szCs w:val="24"/>
        </w:rPr>
        <w:t>omunidad de oración”</w:t>
      </w:r>
      <w:r w:rsidR="00EF481D" w:rsidRPr="009D360B">
        <w:rPr>
          <w:rFonts w:ascii="Calibri" w:eastAsia="Calibri" w:hAnsi="Calibri" w:cs="Times New Roman"/>
          <w:sz w:val="24"/>
          <w:szCs w:val="24"/>
        </w:rPr>
        <w:t xml:space="preserve"> (RC 45)</w:t>
      </w:r>
      <w:r w:rsidR="00C41556" w:rsidRPr="009D360B">
        <w:rPr>
          <w:rFonts w:ascii="Calibri" w:eastAsia="Calibri" w:hAnsi="Calibri" w:cs="Times New Roman"/>
          <w:sz w:val="24"/>
          <w:szCs w:val="24"/>
        </w:rPr>
        <w:t>; por eso,</w:t>
      </w:r>
      <w:r w:rsidR="000F0BB2" w:rsidRPr="009D360B">
        <w:rPr>
          <w:rFonts w:ascii="Calibri" w:eastAsia="Calibri" w:hAnsi="Calibri" w:cs="Times New Roman"/>
          <w:sz w:val="24"/>
          <w:szCs w:val="24"/>
        </w:rPr>
        <w:t xml:space="preserve"> </w:t>
      </w:r>
      <w:r w:rsidR="00C52A2D" w:rsidRPr="009D360B">
        <w:rPr>
          <w:rFonts w:ascii="Calibri" w:eastAsia="Calibri" w:hAnsi="Calibri" w:cs="Times New Roman"/>
          <w:sz w:val="24"/>
          <w:szCs w:val="24"/>
        </w:rPr>
        <w:t>necesita</w:t>
      </w:r>
      <w:r w:rsidR="00A86CA5" w:rsidRPr="009D360B">
        <w:rPr>
          <w:rFonts w:ascii="Calibri" w:eastAsia="Calibri" w:hAnsi="Calibri" w:cs="Times New Roman"/>
          <w:sz w:val="24"/>
          <w:szCs w:val="24"/>
        </w:rPr>
        <w:t xml:space="preserve"> garantizar</w:t>
      </w:r>
      <w:r w:rsidR="005F6F6F" w:rsidRPr="009D360B">
        <w:rPr>
          <w:rFonts w:ascii="Calibri" w:eastAsia="Calibri" w:hAnsi="Calibri" w:cs="Times New Roman"/>
          <w:sz w:val="24"/>
          <w:szCs w:val="24"/>
        </w:rPr>
        <w:t xml:space="preserve">, a través del discernimiento común, </w:t>
      </w:r>
      <w:r w:rsidR="00A86CA5" w:rsidRPr="009D360B">
        <w:rPr>
          <w:rFonts w:ascii="Calibri" w:eastAsia="Calibri" w:hAnsi="Calibri" w:cs="Times New Roman"/>
          <w:sz w:val="24"/>
          <w:szCs w:val="24"/>
        </w:rPr>
        <w:t>la participación y la corresponsabilidad de todos</w:t>
      </w:r>
      <w:r w:rsidR="00C41556" w:rsidRPr="009D360B">
        <w:rPr>
          <w:rFonts w:ascii="Calibri" w:eastAsia="Calibri" w:hAnsi="Calibri" w:cs="Times New Roman"/>
          <w:sz w:val="24"/>
          <w:szCs w:val="24"/>
        </w:rPr>
        <w:t xml:space="preserve">. </w:t>
      </w:r>
      <w:r w:rsidR="00302AD4" w:rsidRPr="009D360B">
        <w:rPr>
          <w:rFonts w:ascii="Calibri" w:eastAsia="Calibri" w:hAnsi="Calibri" w:cs="Times New Roman"/>
          <w:sz w:val="24"/>
          <w:szCs w:val="24"/>
        </w:rPr>
        <w:t>Queda claro que l</w:t>
      </w:r>
      <w:r w:rsidR="00DA12E0" w:rsidRPr="009D360B">
        <w:rPr>
          <w:rFonts w:ascii="Calibri" w:eastAsia="Calibri" w:hAnsi="Calibri" w:cs="Times New Roman"/>
          <w:sz w:val="24"/>
          <w:szCs w:val="24"/>
        </w:rPr>
        <w:t xml:space="preserve">a espiritualidad </w:t>
      </w:r>
      <w:r w:rsidR="00C41556" w:rsidRPr="009D360B">
        <w:rPr>
          <w:rFonts w:ascii="Calibri" w:eastAsia="Calibri" w:hAnsi="Calibri" w:cs="Times New Roman"/>
          <w:sz w:val="24"/>
          <w:szCs w:val="24"/>
        </w:rPr>
        <w:t xml:space="preserve">no es un asunto </w:t>
      </w:r>
      <w:r w:rsidR="00266DA0" w:rsidRPr="009D360B">
        <w:rPr>
          <w:rFonts w:ascii="Calibri" w:eastAsia="Calibri" w:hAnsi="Calibri" w:cs="Times New Roman"/>
          <w:sz w:val="24"/>
          <w:szCs w:val="24"/>
        </w:rPr>
        <w:t>personal que cada uno g</w:t>
      </w:r>
      <w:r w:rsidR="0060343D" w:rsidRPr="009D360B">
        <w:rPr>
          <w:rFonts w:ascii="Calibri" w:eastAsia="Calibri" w:hAnsi="Calibri" w:cs="Times New Roman"/>
          <w:sz w:val="24"/>
          <w:szCs w:val="24"/>
        </w:rPr>
        <w:t xml:space="preserve">estiona </w:t>
      </w:r>
      <w:r w:rsidR="004A6250" w:rsidRPr="009D360B">
        <w:rPr>
          <w:rFonts w:ascii="Calibri" w:eastAsia="Calibri" w:hAnsi="Calibri" w:cs="Times New Roman"/>
          <w:sz w:val="24"/>
          <w:szCs w:val="24"/>
        </w:rPr>
        <w:t xml:space="preserve">en orden a </w:t>
      </w:r>
      <w:r w:rsidR="0060343D" w:rsidRPr="009D360B">
        <w:rPr>
          <w:rFonts w:ascii="Calibri" w:eastAsia="Calibri" w:hAnsi="Calibri" w:cs="Times New Roman"/>
          <w:sz w:val="24"/>
          <w:szCs w:val="24"/>
        </w:rPr>
        <w:t xml:space="preserve">ganar </w:t>
      </w:r>
      <w:r w:rsidR="00266DA0" w:rsidRPr="009D360B">
        <w:rPr>
          <w:rFonts w:ascii="Calibri" w:eastAsia="Calibri" w:hAnsi="Calibri" w:cs="Times New Roman"/>
          <w:sz w:val="24"/>
          <w:szCs w:val="24"/>
        </w:rPr>
        <w:t xml:space="preserve">su </w:t>
      </w:r>
      <w:r w:rsidR="004A6250" w:rsidRPr="009D360B">
        <w:rPr>
          <w:rFonts w:ascii="Calibri" w:eastAsia="Calibri" w:hAnsi="Calibri" w:cs="Times New Roman"/>
          <w:sz w:val="24"/>
          <w:szCs w:val="24"/>
        </w:rPr>
        <w:t xml:space="preserve">propia </w:t>
      </w:r>
      <w:r w:rsidR="00EA5A4F" w:rsidRPr="009D360B">
        <w:rPr>
          <w:rFonts w:ascii="Calibri" w:eastAsia="Calibri" w:hAnsi="Calibri" w:cs="Times New Roman"/>
          <w:sz w:val="24"/>
          <w:szCs w:val="24"/>
        </w:rPr>
        <w:t>salvación</w:t>
      </w:r>
      <w:r w:rsidR="00266DA0" w:rsidRPr="009D360B">
        <w:rPr>
          <w:rFonts w:ascii="Calibri" w:eastAsia="Calibri" w:hAnsi="Calibri" w:cs="Times New Roman"/>
          <w:sz w:val="24"/>
          <w:szCs w:val="24"/>
        </w:rPr>
        <w:t xml:space="preserve">, sino </w:t>
      </w:r>
      <w:r w:rsidR="00491361" w:rsidRPr="009D360B">
        <w:rPr>
          <w:rFonts w:ascii="Calibri" w:eastAsia="Calibri" w:hAnsi="Calibri" w:cs="Times New Roman"/>
          <w:sz w:val="24"/>
          <w:szCs w:val="24"/>
        </w:rPr>
        <w:t xml:space="preserve">parte esencial de la vida </w:t>
      </w:r>
      <w:r w:rsidR="003C02DC" w:rsidRPr="009D360B">
        <w:rPr>
          <w:rFonts w:ascii="Calibri" w:eastAsia="Calibri" w:hAnsi="Calibri" w:cs="Times New Roman"/>
          <w:sz w:val="24"/>
          <w:szCs w:val="24"/>
        </w:rPr>
        <w:t xml:space="preserve">misionera </w:t>
      </w:r>
      <w:r w:rsidR="00491361" w:rsidRPr="009D360B">
        <w:rPr>
          <w:rFonts w:ascii="Calibri" w:eastAsia="Calibri" w:hAnsi="Calibri" w:cs="Times New Roman"/>
          <w:sz w:val="24"/>
          <w:szCs w:val="24"/>
        </w:rPr>
        <w:t xml:space="preserve">en comunidad. </w:t>
      </w:r>
    </w:p>
    <w:p w14:paraId="1873F673" w14:textId="799E03A2" w:rsidR="00F81895" w:rsidRPr="009D360B" w:rsidRDefault="00B73EE2" w:rsidP="00F81895">
      <w:pPr>
        <w:ind w:firstLine="360"/>
        <w:jc w:val="both"/>
        <w:rPr>
          <w:rFonts w:ascii="Calibri" w:eastAsia="Calibri" w:hAnsi="Calibri" w:cs="Times New Roman"/>
          <w:sz w:val="24"/>
          <w:szCs w:val="24"/>
        </w:rPr>
      </w:pPr>
      <w:r w:rsidRPr="009D360B">
        <w:rPr>
          <w:rFonts w:ascii="Calibri" w:eastAsia="Calibri" w:hAnsi="Calibri" w:cs="Times New Roman"/>
          <w:sz w:val="24"/>
          <w:szCs w:val="24"/>
        </w:rPr>
        <w:lastRenderedPageBreak/>
        <w:t xml:space="preserve">Frente al fuerte proceso </w:t>
      </w:r>
      <w:r w:rsidR="002F0390" w:rsidRPr="009D360B">
        <w:rPr>
          <w:rFonts w:ascii="Calibri" w:eastAsia="Calibri" w:hAnsi="Calibri" w:cs="Times New Roman"/>
          <w:sz w:val="24"/>
          <w:szCs w:val="24"/>
        </w:rPr>
        <w:t xml:space="preserve">secularizador del ambiente </w:t>
      </w:r>
      <w:r w:rsidR="00176DDC" w:rsidRPr="009D360B">
        <w:rPr>
          <w:rFonts w:ascii="Calibri" w:eastAsia="Calibri" w:hAnsi="Calibri" w:cs="Times New Roman"/>
          <w:sz w:val="24"/>
          <w:szCs w:val="24"/>
        </w:rPr>
        <w:t>cultural</w:t>
      </w:r>
      <w:r w:rsidR="002F0390" w:rsidRPr="009D360B">
        <w:rPr>
          <w:rFonts w:ascii="Calibri" w:eastAsia="Calibri" w:hAnsi="Calibri" w:cs="Times New Roman"/>
          <w:sz w:val="24"/>
          <w:szCs w:val="24"/>
        </w:rPr>
        <w:t xml:space="preserve"> y </w:t>
      </w:r>
      <w:r w:rsidR="00C90ECC" w:rsidRPr="009D360B">
        <w:rPr>
          <w:rFonts w:ascii="Calibri" w:eastAsia="Calibri" w:hAnsi="Calibri" w:cs="Times New Roman"/>
          <w:sz w:val="24"/>
          <w:szCs w:val="24"/>
        </w:rPr>
        <w:t>e</w:t>
      </w:r>
      <w:r w:rsidR="00E54EF1" w:rsidRPr="009D360B">
        <w:rPr>
          <w:rFonts w:ascii="Calibri" w:eastAsia="Calibri" w:hAnsi="Calibri" w:cs="Times New Roman"/>
          <w:sz w:val="24"/>
          <w:szCs w:val="24"/>
        </w:rPr>
        <w:t>l alarmante proceso de abandonos de la Congregación</w:t>
      </w:r>
      <w:r w:rsidR="0032265D" w:rsidRPr="009D360B">
        <w:rPr>
          <w:rStyle w:val="FootnoteReference"/>
          <w:rFonts w:ascii="Calibri" w:eastAsia="Calibri" w:hAnsi="Calibri" w:cs="Times New Roman"/>
          <w:sz w:val="24"/>
          <w:szCs w:val="24"/>
        </w:rPr>
        <w:footnoteReference w:id="70"/>
      </w:r>
      <w:r w:rsidR="0006739A" w:rsidRPr="009D360B">
        <w:rPr>
          <w:rFonts w:ascii="Calibri" w:eastAsia="Calibri" w:hAnsi="Calibri" w:cs="Times New Roman"/>
          <w:sz w:val="24"/>
          <w:szCs w:val="24"/>
        </w:rPr>
        <w:t xml:space="preserve">, el Capítulo insiste en </w:t>
      </w:r>
      <w:r w:rsidR="0006739A" w:rsidRPr="009D360B">
        <w:rPr>
          <w:rFonts w:ascii="Calibri" w:eastAsia="Calibri" w:hAnsi="Calibri" w:cs="Times New Roman"/>
          <w:b/>
          <w:bCs/>
          <w:sz w:val="24"/>
          <w:szCs w:val="24"/>
        </w:rPr>
        <w:t>la consagración</w:t>
      </w:r>
      <w:r w:rsidR="0006739A" w:rsidRPr="009D360B">
        <w:rPr>
          <w:rFonts w:ascii="Calibri" w:eastAsia="Calibri" w:hAnsi="Calibri" w:cs="Times New Roman"/>
          <w:sz w:val="24"/>
          <w:szCs w:val="24"/>
        </w:rPr>
        <w:t xml:space="preserve"> </w:t>
      </w:r>
      <w:r w:rsidR="000149F8" w:rsidRPr="009D360B">
        <w:rPr>
          <w:rFonts w:ascii="Calibri" w:eastAsia="Calibri" w:hAnsi="Calibri" w:cs="Times New Roman"/>
          <w:sz w:val="24"/>
          <w:szCs w:val="24"/>
        </w:rPr>
        <w:t xml:space="preserve">como </w:t>
      </w:r>
      <w:r w:rsidR="002C4147" w:rsidRPr="009D360B">
        <w:rPr>
          <w:rFonts w:ascii="Calibri" w:eastAsia="Calibri" w:hAnsi="Calibri" w:cs="Times New Roman"/>
          <w:sz w:val="24"/>
          <w:szCs w:val="24"/>
        </w:rPr>
        <w:t xml:space="preserve">clave para </w:t>
      </w:r>
      <w:r w:rsidR="00890812" w:rsidRPr="009D360B">
        <w:rPr>
          <w:rFonts w:ascii="Calibri" w:eastAsia="Calibri" w:hAnsi="Calibri" w:cs="Times New Roman"/>
          <w:sz w:val="24"/>
          <w:szCs w:val="24"/>
        </w:rPr>
        <w:t xml:space="preserve">llenar de sentido la vida y </w:t>
      </w:r>
      <w:r w:rsidR="002C4147" w:rsidRPr="009D360B">
        <w:rPr>
          <w:rFonts w:ascii="Calibri" w:eastAsia="Calibri" w:hAnsi="Calibri" w:cs="Times New Roman"/>
          <w:sz w:val="24"/>
          <w:szCs w:val="24"/>
        </w:rPr>
        <w:t>unifica</w:t>
      </w:r>
      <w:r w:rsidR="00890812" w:rsidRPr="009D360B">
        <w:rPr>
          <w:rFonts w:ascii="Calibri" w:eastAsia="Calibri" w:hAnsi="Calibri" w:cs="Times New Roman"/>
          <w:sz w:val="24"/>
          <w:szCs w:val="24"/>
        </w:rPr>
        <w:t>rla</w:t>
      </w:r>
      <w:r w:rsidR="002C4147" w:rsidRPr="009D360B">
        <w:rPr>
          <w:rFonts w:ascii="Calibri" w:eastAsia="Calibri" w:hAnsi="Calibri" w:cs="Times New Roman"/>
          <w:sz w:val="24"/>
          <w:szCs w:val="24"/>
        </w:rPr>
        <w:t xml:space="preserve"> en Dios y en la misión. </w:t>
      </w:r>
      <w:r w:rsidR="000D5F7D" w:rsidRPr="009D360B">
        <w:rPr>
          <w:rFonts w:ascii="Calibri" w:eastAsia="Calibri" w:hAnsi="Calibri" w:cs="Times New Roman"/>
          <w:sz w:val="24"/>
          <w:szCs w:val="24"/>
        </w:rPr>
        <w:t>Se sale al paso de</w:t>
      </w:r>
      <w:r w:rsidR="003A1B2E" w:rsidRPr="009D360B">
        <w:rPr>
          <w:rFonts w:ascii="Calibri" w:eastAsia="Calibri" w:hAnsi="Calibri" w:cs="Times New Roman"/>
          <w:sz w:val="24"/>
          <w:szCs w:val="24"/>
        </w:rPr>
        <w:t xml:space="preserve"> planteamientos equivocados de </w:t>
      </w:r>
      <w:r w:rsidR="00B06E13" w:rsidRPr="009D360B">
        <w:rPr>
          <w:rFonts w:ascii="Calibri" w:eastAsia="Calibri" w:hAnsi="Calibri" w:cs="Times New Roman"/>
          <w:sz w:val="24"/>
          <w:szCs w:val="24"/>
        </w:rPr>
        <w:t xml:space="preserve">los que </w:t>
      </w:r>
      <w:r w:rsidR="003A1B2E" w:rsidRPr="009D360B">
        <w:rPr>
          <w:rFonts w:ascii="Calibri" w:eastAsia="Calibri" w:hAnsi="Calibri" w:cs="Times New Roman"/>
          <w:sz w:val="24"/>
          <w:szCs w:val="24"/>
        </w:rPr>
        <w:t xml:space="preserve">consideran </w:t>
      </w:r>
      <w:r w:rsidR="00D91876" w:rsidRPr="009D360B">
        <w:rPr>
          <w:rFonts w:ascii="Calibri" w:eastAsia="Calibri" w:hAnsi="Calibri" w:cs="Times New Roman"/>
          <w:sz w:val="24"/>
          <w:szCs w:val="24"/>
        </w:rPr>
        <w:t>que toda la vida es oración</w:t>
      </w:r>
      <w:r w:rsidR="006F7DB1" w:rsidRPr="009D360B">
        <w:rPr>
          <w:rFonts w:ascii="Calibri" w:eastAsia="Calibri" w:hAnsi="Calibri" w:cs="Times New Roman"/>
          <w:sz w:val="24"/>
          <w:szCs w:val="24"/>
        </w:rPr>
        <w:t xml:space="preserve"> </w:t>
      </w:r>
      <w:r w:rsidR="00471895" w:rsidRPr="009D360B">
        <w:rPr>
          <w:rFonts w:ascii="Calibri" w:eastAsia="Calibri" w:hAnsi="Calibri" w:cs="Times New Roman"/>
          <w:sz w:val="24"/>
          <w:szCs w:val="24"/>
        </w:rPr>
        <w:t xml:space="preserve">y de los que piensan que </w:t>
      </w:r>
      <w:r w:rsidR="006F7DB1" w:rsidRPr="009D360B">
        <w:rPr>
          <w:rFonts w:ascii="Calibri" w:eastAsia="Calibri" w:hAnsi="Calibri" w:cs="Times New Roman"/>
          <w:sz w:val="24"/>
          <w:szCs w:val="24"/>
        </w:rPr>
        <w:t>por ser misioneros, y no monjes, no</w:t>
      </w:r>
      <w:r w:rsidR="00F61E2F" w:rsidRPr="009D360B">
        <w:rPr>
          <w:rFonts w:ascii="Calibri" w:eastAsia="Calibri" w:hAnsi="Calibri" w:cs="Times New Roman"/>
          <w:sz w:val="24"/>
          <w:szCs w:val="24"/>
        </w:rPr>
        <w:t xml:space="preserve"> podemos quitar tiempo a la acción apostólica dedicándola a la oración. </w:t>
      </w:r>
      <w:r w:rsidR="00491361" w:rsidRPr="009D360B">
        <w:rPr>
          <w:rFonts w:ascii="Calibri" w:eastAsia="Calibri" w:hAnsi="Calibri" w:cs="Times New Roman"/>
          <w:sz w:val="24"/>
          <w:szCs w:val="24"/>
        </w:rPr>
        <w:t>Por otra parte, e</w:t>
      </w:r>
      <w:r w:rsidR="00EA5A4F" w:rsidRPr="009D360B">
        <w:rPr>
          <w:rFonts w:ascii="Calibri" w:eastAsia="Calibri" w:hAnsi="Calibri" w:cs="Times New Roman"/>
          <w:sz w:val="24"/>
          <w:szCs w:val="24"/>
        </w:rPr>
        <w:t xml:space="preserve">l Capítulo reconoce </w:t>
      </w:r>
      <w:r w:rsidR="00586646" w:rsidRPr="009D360B">
        <w:rPr>
          <w:rFonts w:ascii="Calibri" w:eastAsia="Calibri" w:hAnsi="Calibri" w:cs="Times New Roman"/>
          <w:sz w:val="24"/>
          <w:szCs w:val="24"/>
        </w:rPr>
        <w:t>un</w:t>
      </w:r>
      <w:r w:rsidR="006D4D82" w:rsidRPr="009D360B">
        <w:rPr>
          <w:rFonts w:ascii="Calibri" w:eastAsia="Calibri" w:hAnsi="Calibri" w:cs="Times New Roman"/>
          <w:sz w:val="24"/>
          <w:szCs w:val="24"/>
        </w:rPr>
        <w:t xml:space="preserve">a </w:t>
      </w:r>
      <w:r w:rsidR="006D4D82" w:rsidRPr="009D360B">
        <w:rPr>
          <w:rFonts w:ascii="Calibri" w:eastAsia="Calibri" w:hAnsi="Calibri" w:cs="Times New Roman"/>
          <w:b/>
          <w:bCs/>
          <w:sz w:val="24"/>
          <w:szCs w:val="24"/>
        </w:rPr>
        <w:t xml:space="preserve">crisis en la </w:t>
      </w:r>
      <w:r w:rsidR="00A20BD5" w:rsidRPr="009D360B">
        <w:rPr>
          <w:rFonts w:ascii="Calibri" w:eastAsia="Calibri" w:hAnsi="Calibri" w:cs="Times New Roman"/>
          <w:b/>
          <w:bCs/>
          <w:sz w:val="24"/>
          <w:szCs w:val="24"/>
        </w:rPr>
        <w:t>vida de oración</w:t>
      </w:r>
      <w:r w:rsidR="00A20BD5" w:rsidRPr="009D360B">
        <w:rPr>
          <w:rFonts w:ascii="Calibri" w:eastAsia="Calibri" w:hAnsi="Calibri" w:cs="Times New Roman"/>
          <w:sz w:val="24"/>
          <w:szCs w:val="24"/>
        </w:rPr>
        <w:t>, tanto personal como comunitaria</w:t>
      </w:r>
      <w:r w:rsidR="005C7AA3" w:rsidRPr="009D360B">
        <w:rPr>
          <w:rFonts w:ascii="Calibri" w:eastAsia="Calibri" w:hAnsi="Calibri" w:cs="Times New Roman"/>
          <w:sz w:val="24"/>
          <w:szCs w:val="24"/>
        </w:rPr>
        <w:t>.</w:t>
      </w:r>
      <w:r w:rsidR="00586646" w:rsidRPr="009D360B">
        <w:rPr>
          <w:rFonts w:ascii="Calibri" w:eastAsia="Calibri" w:hAnsi="Calibri" w:cs="Times New Roman"/>
          <w:sz w:val="24"/>
          <w:szCs w:val="24"/>
        </w:rPr>
        <w:t xml:space="preserve"> </w:t>
      </w:r>
      <w:r w:rsidR="00E13737" w:rsidRPr="009D360B">
        <w:rPr>
          <w:rFonts w:ascii="Calibri" w:eastAsia="Calibri" w:hAnsi="Calibri" w:cs="Times New Roman"/>
          <w:sz w:val="24"/>
          <w:szCs w:val="24"/>
        </w:rPr>
        <w:t>A</w:t>
      </w:r>
      <w:r w:rsidR="00235E29" w:rsidRPr="009D360B">
        <w:rPr>
          <w:rFonts w:ascii="Calibri" w:eastAsia="Calibri" w:hAnsi="Calibri" w:cs="Times New Roman"/>
          <w:sz w:val="24"/>
          <w:szCs w:val="24"/>
        </w:rPr>
        <w:t xml:space="preserve">naliza sus posibles causas, </w:t>
      </w:r>
      <w:r w:rsidR="007032B1" w:rsidRPr="009D360B">
        <w:rPr>
          <w:rFonts w:ascii="Calibri" w:eastAsia="Calibri" w:hAnsi="Calibri" w:cs="Times New Roman"/>
          <w:sz w:val="24"/>
          <w:szCs w:val="24"/>
        </w:rPr>
        <w:t xml:space="preserve">entre ellas, el activismo secularista y la disminución de los apoyos reglamentarios </w:t>
      </w:r>
      <w:r w:rsidR="006D4D82" w:rsidRPr="009D360B">
        <w:rPr>
          <w:rFonts w:ascii="Calibri" w:eastAsia="Calibri" w:hAnsi="Calibri" w:cs="Times New Roman"/>
          <w:sz w:val="24"/>
          <w:szCs w:val="24"/>
        </w:rPr>
        <w:t xml:space="preserve">de </w:t>
      </w:r>
      <w:r w:rsidR="007032B1" w:rsidRPr="009D360B">
        <w:rPr>
          <w:rFonts w:ascii="Calibri" w:eastAsia="Calibri" w:hAnsi="Calibri" w:cs="Times New Roman"/>
          <w:sz w:val="24"/>
          <w:szCs w:val="24"/>
        </w:rPr>
        <w:t xml:space="preserve">otros tiempos. </w:t>
      </w:r>
      <w:r w:rsidR="00E13737" w:rsidRPr="009D360B">
        <w:rPr>
          <w:rFonts w:ascii="Calibri" w:eastAsia="Calibri" w:hAnsi="Calibri" w:cs="Times New Roman"/>
          <w:sz w:val="24"/>
          <w:szCs w:val="24"/>
        </w:rPr>
        <w:t>A</w:t>
      </w:r>
      <w:r w:rsidR="007A224A" w:rsidRPr="009D360B">
        <w:rPr>
          <w:rFonts w:ascii="Calibri" w:eastAsia="Calibri" w:hAnsi="Calibri" w:cs="Times New Roman"/>
          <w:sz w:val="24"/>
          <w:szCs w:val="24"/>
        </w:rPr>
        <w:t xml:space="preserve">clara que para que toda </w:t>
      </w:r>
      <w:r w:rsidR="00466B2F" w:rsidRPr="009D360B">
        <w:rPr>
          <w:rFonts w:ascii="Calibri" w:eastAsia="Calibri" w:hAnsi="Calibri" w:cs="Times New Roman"/>
          <w:sz w:val="24"/>
          <w:szCs w:val="24"/>
        </w:rPr>
        <w:t>la</w:t>
      </w:r>
      <w:r w:rsidR="007A224A" w:rsidRPr="009D360B">
        <w:rPr>
          <w:rFonts w:ascii="Calibri" w:eastAsia="Calibri" w:hAnsi="Calibri" w:cs="Times New Roman"/>
          <w:sz w:val="24"/>
          <w:szCs w:val="24"/>
        </w:rPr>
        <w:t xml:space="preserve"> vida </w:t>
      </w:r>
      <w:r w:rsidR="00E13737" w:rsidRPr="009D360B">
        <w:rPr>
          <w:rFonts w:ascii="Calibri" w:eastAsia="Calibri" w:hAnsi="Calibri" w:cs="Times New Roman"/>
          <w:sz w:val="24"/>
          <w:szCs w:val="24"/>
        </w:rPr>
        <w:t xml:space="preserve">pueda </w:t>
      </w:r>
      <w:r w:rsidR="007A224A" w:rsidRPr="009D360B">
        <w:rPr>
          <w:rFonts w:ascii="Calibri" w:eastAsia="Calibri" w:hAnsi="Calibri" w:cs="Times New Roman"/>
          <w:sz w:val="24"/>
          <w:szCs w:val="24"/>
        </w:rPr>
        <w:t>conv</w:t>
      </w:r>
      <w:r w:rsidR="00E13737" w:rsidRPr="009D360B">
        <w:rPr>
          <w:rFonts w:ascii="Calibri" w:eastAsia="Calibri" w:hAnsi="Calibri" w:cs="Times New Roman"/>
          <w:sz w:val="24"/>
          <w:szCs w:val="24"/>
        </w:rPr>
        <w:t xml:space="preserve">ertirse </w:t>
      </w:r>
      <w:r w:rsidR="007A224A" w:rsidRPr="009D360B">
        <w:rPr>
          <w:rFonts w:ascii="Calibri" w:eastAsia="Calibri" w:hAnsi="Calibri" w:cs="Times New Roman"/>
          <w:sz w:val="24"/>
          <w:szCs w:val="24"/>
        </w:rPr>
        <w:t xml:space="preserve">en oración, </w:t>
      </w:r>
      <w:r w:rsidR="003C02DC" w:rsidRPr="009D360B">
        <w:rPr>
          <w:rFonts w:ascii="Calibri" w:eastAsia="Calibri" w:hAnsi="Calibri" w:cs="Times New Roman"/>
          <w:sz w:val="24"/>
          <w:szCs w:val="24"/>
        </w:rPr>
        <w:t xml:space="preserve">se </w:t>
      </w:r>
      <w:r w:rsidR="007A224A" w:rsidRPr="009D360B">
        <w:rPr>
          <w:rFonts w:ascii="Calibri" w:eastAsia="Calibri" w:hAnsi="Calibri" w:cs="Times New Roman"/>
          <w:sz w:val="24"/>
          <w:szCs w:val="24"/>
        </w:rPr>
        <w:t>necesita</w:t>
      </w:r>
      <w:r w:rsidR="003C02DC" w:rsidRPr="009D360B">
        <w:rPr>
          <w:rFonts w:ascii="Calibri" w:eastAsia="Calibri" w:hAnsi="Calibri" w:cs="Times New Roman"/>
          <w:sz w:val="24"/>
          <w:szCs w:val="24"/>
        </w:rPr>
        <w:t>n</w:t>
      </w:r>
      <w:r w:rsidR="007A224A" w:rsidRPr="009D360B">
        <w:rPr>
          <w:rFonts w:ascii="Calibri" w:eastAsia="Calibri" w:hAnsi="Calibri" w:cs="Times New Roman"/>
          <w:sz w:val="24"/>
          <w:szCs w:val="24"/>
        </w:rPr>
        <w:t xml:space="preserve"> momentos fuertes de oración</w:t>
      </w:r>
      <w:r w:rsidR="00C169EC" w:rsidRPr="009D360B">
        <w:rPr>
          <w:rFonts w:ascii="Calibri" w:eastAsia="Calibri" w:hAnsi="Calibri" w:cs="Times New Roman"/>
          <w:sz w:val="24"/>
          <w:szCs w:val="24"/>
        </w:rPr>
        <w:t xml:space="preserve"> </w:t>
      </w:r>
      <w:r w:rsidR="003C02DC" w:rsidRPr="009D360B">
        <w:rPr>
          <w:rFonts w:ascii="Calibri" w:eastAsia="Calibri" w:hAnsi="Calibri" w:cs="Times New Roman"/>
          <w:sz w:val="24"/>
          <w:szCs w:val="24"/>
        </w:rPr>
        <w:t>cotidiana</w:t>
      </w:r>
      <w:r w:rsidR="00381C8E" w:rsidRPr="009D360B">
        <w:rPr>
          <w:rFonts w:ascii="Calibri" w:eastAsia="Calibri" w:hAnsi="Calibri" w:cs="Times New Roman"/>
          <w:sz w:val="24"/>
          <w:szCs w:val="24"/>
        </w:rPr>
        <w:t>; además, indica que la</w:t>
      </w:r>
      <w:r w:rsidR="00C169EC" w:rsidRPr="009D360B">
        <w:rPr>
          <w:rFonts w:ascii="Calibri" w:eastAsia="Calibri" w:hAnsi="Calibri" w:cs="Times New Roman"/>
          <w:sz w:val="24"/>
          <w:szCs w:val="24"/>
        </w:rPr>
        <w:t xml:space="preserve"> oración nunca debe ser separada del resto de </w:t>
      </w:r>
      <w:r w:rsidR="00381C8E" w:rsidRPr="009D360B">
        <w:rPr>
          <w:rFonts w:ascii="Calibri" w:eastAsia="Calibri" w:hAnsi="Calibri" w:cs="Times New Roman"/>
          <w:sz w:val="24"/>
          <w:szCs w:val="24"/>
        </w:rPr>
        <w:t>la</w:t>
      </w:r>
      <w:r w:rsidR="00C169EC" w:rsidRPr="009D360B">
        <w:rPr>
          <w:rFonts w:ascii="Calibri" w:eastAsia="Calibri" w:hAnsi="Calibri" w:cs="Times New Roman"/>
          <w:sz w:val="24"/>
          <w:szCs w:val="24"/>
        </w:rPr>
        <w:t xml:space="preserve"> vida misionera</w:t>
      </w:r>
      <w:r w:rsidR="00B065D5" w:rsidRPr="009D360B">
        <w:rPr>
          <w:rFonts w:ascii="Calibri" w:eastAsia="Calibri" w:hAnsi="Calibri" w:cs="Times New Roman"/>
          <w:sz w:val="24"/>
          <w:szCs w:val="24"/>
        </w:rPr>
        <w:t>. Concluye llama</w:t>
      </w:r>
      <w:r w:rsidR="003B2E78" w:rsidRPr="009D360B">
        <w:rPr>
          <w:rFonts w:ascii="Calibri" w:eastAsia="Calibri" w:hAnsi="Calibri" w:cs="Times New Roman"/>
          <w:sz w:val="24"/>
          <w:szCs w:val="24"/>
        </w:rPr>
        <w:t>n</w:t>
      </w:r>
      <w:r w:rsidR="00B065D5" w:rsidRPr="009D360B">
        <w:rPr>
          <w:rFonts w:ascii="Calibri" w:eastAsia="Calibri" w:hAnsi="Calibri" w:cs="Times New Roman"/>
          <w:sz w:val="24"/>
          <w:szCs w:val="24"/>
        </w:rPr>
        <w:t>do</w:t>
      </w:r>
      <w:r w:rsidR="00DC17F2" w:rsidRPr="009D360B">
        <w:rPr>
          <w:rFonts w:ascii="Calibri" w:eastAsia="Calibri" w:hAnsi="Calibri" w:cs="Times New Roman"/>
          <w:sz w:val="24"/>
          <w:szCs w:val="24"/>
        </w:rPr>
        <w:t xml:space="preserve"> a </w:t>
      </w:r>
      <w:r w:rsidR="00275C1E" w:rsidRPr="009D360B">
        <w:rPr>
          <w:rFonts w:ascii="Calibri" w:eastAsia="Calibri" w:hAnsi="Calibri" w:cs="Times New Roman"/>
          <w:sz w:val="24"/>
          <w:szCs w:val="24"/>
        </w:rPr>
        <w:t xml:space="preserve">todos a </w:t>
      </w:r>
      <w:r w:rsidR="00DC17F2" w:rsidRPr="009D360B">
        <w:rPr>
          <w:rFonts w:ascii="Calibri" w:eastAsia="Calibri" w:hAnsi="Calibri" w:cs="Times New Roman"/>
          <w:sz w:val="24"/>
          <w:szCs w:val="24"/>
        </w:rPr>
        <w:t>la responsabilidad, al equilibrio</w:t>
      </w:r>
      <w:r w:rsidR="003857D6" w:rsidRPr="009D360B">
        <w:rPr>
          <w:rFonts w:ascii="Calibri" w:eastAsia="Calibri" w:hAnsi="Calibri" w:cs="Times New Roman"/>
          <w:sz w:val="24"/>
          <w:szCs w:val="24"/>
        </w:rPr>
        <w:t xml:space="preserve"> y</w:t>
      </w:r>
      <w:r w:rsidR="00DC17F2" w:rsidRPr="009D360B">
        <w:rPr>
          <w:rFonts w:ascii="Calibri" w:eastAsia="Calibri" w:hAnsi="Calibri" w:cs="Times New Roman"/>
          <w:sz w:val="24"/>
          <w:szCs w:val="24"/>
        </w:rPr>
        <w:t xml:space="preserve"> </w:t>
      </w:r>
      <w:r w:rsidR="003857D6" w:rsidRPr="009D360B">
        <w:rPr>
          <w:rFonts w:ascii="Calibri" w:eastAsia="Calibri" w:hAnsi="Calibri" w:cs="Times New Roman"/>
          <w:sz w:val="24"/>
          <w:szCs w:val="24"/>
        </w:rPr>
        <w:t>a la creatividad</w:t>
      </w:r>
      <w:r w:rsidR="00C169EC" w:rsidRPr="009D360B">
        <w:rPr>
          <w:rFonts w:ascii="Calibri" w:eastAsia="Calibri" w:hAnsi="Calibri" w:cs="Times New Roman"/>
          <w:sz w:val="24"/>
          <w:szCs w:val="24"/>
        </w:rPr>
        <w:t xml:space="preserve"> </w:t>
      </w:r>
      <w:r w:rsidR="00B065D5" w:rsidRPr="009D360B">
        <w:rPr>
          <w:rFonts w:ascii="Calibri" w:eastAsia="Calibri" w:hAnsi="Calibri" w:cs="Times New Roman"/>
          <w:sz w:val="24"/>
          <w:szCs w:val="24"/>
        </w:rPr>
        <w:t xml:space="preserve">para vivir los valores de una vida </w:t>
      </w:r>
      <w:r w:rsidR="00F50EEE" w:rsidRPr="009D360B">
        <w:rPr>
          <w:rFonts w:ascii="Calibri" w:eastAsia="Calibri" w:hAnsi="Calibri" w:cs="Times New Roman"/>
          <w:sz w:val="24"/>
          <w:szCs w:val="24"/>
        </w:rPr>
        <w:t>centrada</w:t>
      </w:r>
      <w:r w:rsidR="00B065D5" w:rsidRPr="009D360B">
        <w:rPr>
          <w:rFonts w:ascii="Calibri" w:eastAsia="Calibri" w:hAnsi="Calibri" w:cs="Times New Roman"/>
          <w:sz w:val="24"/>
          <w:szCs w:val="24"/>
        </w:rPr>
        <w:t xml:space="preserve"> </w:t>
      </w:r>
      <w:r w:rsidR="00F50EEE" w:rsidRPr="009D360B">
        <w:rPr>
          <w:rFonts w:ascii="Calibri" w:eastAsia="Calibri" w:hAnsi="Calibri" w:cs="Times New Roman"/>
          <w:sz w:val="24"/>
          <w:szCs w:val="24"/>
        </w:rPr>
        <w:t>en</w:t>
      </w:r>
      <w:r w:rsidR="00B065D5" w:rsidRPr="009D360B">
        <w:rPr>
          <w:rFonts w:ascii="Calibri" w:eastAsia="Calibri" w:hAnsi="Calibri" w:cs="Times New Roman"/>
          <w:sz w:val="24"/>
          <w:szCs w:val="24"/>
        </w:rPr>
        <w:t xml:space="preserve"> Dios</w:t>
      </w:r>
      <w:r w:rsidR="004B095D" w:rsidRPr="009D360B">
        <w:rPr>
          <w:rFonts w:ascii="Calibri" w:eastAsia="Calibri" w:hAnsi="Calibri" w:cs="Times New Roman"/>
          <w:sz w:val="24"/>
          <w:szCs w:val="24"/>
        </w:rPr>
        <w:t xml:space="preserve"> y la misión</w:t>
      </w:r>
      <w:r w:rsidR="00275C1E" w:rsidRPr="009D360B">
        <w:rPr>
          <w:rFonts w:ascii="Calibri" w:eastAsia="Calibri" w:hAnsi="Calibri" w:cs="Times New Roman"/>
          <w:sz w:val="24"/>
          <w:szCs w:val="24"/>
        </w:rPr>
        <w:t>,</w:t>
      </w:r>
      <w:r w:rsidR="00B065D5" w:rsidRPr="009D360B">
        <w:rPr>
          <w:rFonts w:ascii="Calibri" w:eastAsia="Calibri" w:hAnsi="Calibri" w:cs="Times New Roman"/>
          <w:sz w:val="24"/>
          <w:szCs w:val="24"/>
        </w:rPr>
        <w:t xml:space="preserve"> en comunidad</w:t>
      </w:r>
      <w:r w:rsidR="00965910" w:rsidRPr="009D360B">
        <w:rPr>
          <w:rStyle w:val="FootnoteReference"/>
          <w:rFonts w:ascii="Calibri" w:eastAsia="Calibri" w:hAnsi="Calibri" w:cs="Times New Roman"/>
          <w:sz w:val="24"/>
          <w:szCs w:val="24"/>
        </w:rPr>
        <w:footnoteReference w:id="71"/>
      </w:r>
      <w:r w:rsidR="00F51D58" w:rsidRPr="009D360B">
        <w:rPr>
          <w:rFonts w:ascii="Calibri" w:eastAsia="Calibri" w:hAnsi="Calibri" w:cs="Times New Roman"/>
          <w:sz w:val="24"/>
          <w:szCs w:val="24"/>
        </w:rPr>
        <w:t>.</w:t>
      </w:r>
      <w:r w:rsidR="00796EF5" w:rsidRPr="009D360B">
        <w:rPr>
          <w:rFonts w:ascii="Calibri" w:eastAsia="Calibri" w:hAnsi="Calibri" w:cs="Times New Roman"/>
          <w:sz w:val="24"/>
          <w:szCs w:val="24"/>
        </w:rPr>
        <w:t xml:space="preserve"> </w:t>
      </w:r>
    </w:p>
    <w:p w14:paraId="03C494F1" w14:textId="1E4BF1B5" w:rsidR="00D05FF2" w:rsidRPr="009D360B" w:rsidRDefault="00693E08" w:rsidP="008123A4">
      <w:pPr>
        <w:ind w:firstLine="360"/>
        <w:jc w:val="both"/>
        <w:rPr>
          <w:rFonts w:ascii="Calibri" w:eastAsia="Calibri" w:hAnsi="Calibri" w:cs="Times New Roman"/>
          <w:sz w:val="24"/>
          <w:szCs w:val="24"/>
        </w:rPr>
      </w:pPr>
      <w:r w:rsidRPr="009D360B">
        <w:rPr>
          <w:rFonts w:ascii="Calibri" w:eastAsia="Calibri" w:hAnsi="Calibri" w:cs="Times New Roman"/>
          <w:sz w:val="24"/>
          <w:szCs w:val="24"/>
        </w:rPr>
        <w:t>El P. Gustavo Alonso</w:t>
      </w:r>
      <w:r w:rsidR="00AE52A5" w:rsidRPr="009D360B">
        <w:rPr>
          <w:rFonts w:ascii="Calibri" w:eastAsia="Calibri" w:hAnsi="Calibri" w:cs="Times New Roman"/>
          <w:sz w:val="24"/>
          <w:szCs w:val="24"/>
        </w:rPr>
        <w:t xml:space="preserve">, elegido </w:t>
      </w:r>
      <w:r w:rsidR="00AE4951" w:rsidRPr="009D360B">
        <w:rPr>
          <w:rFonts w:ascii="Calibri" w:eastAsia="Calibri" w:hAnsi="Calibri" w:cs="Times New Roman"/>
          <w:sz w:val="24"/>
          <w:szCs w:val="24"/>
        </w:rPr>
        <w:t>Superior General</w:t>
      </w:r>
      <w:r w:rsidR="000778F9" w:rsidRPr="009D360B">
        <w:rPr>
          <w:rFonts w:ascii="Calibri" w:eastAsia="Calibri" w:hAnsi="Calibri" w:cs="Times New Roman"/>
          <w:sz w:val="24"/>
          <w:szCs w:val="24"/>
        </w:rPr>
        <w:t xml:space="preserve"> justamente en </w:t>
      </w:r>
      <w:r w:rsidR="005A4B0D" w:rsidRPr="009D360B">
        <w:rPr>
          <w:rFonts w:ascii="Calibri" w:eastAsia="Calibri" w:hAnsi="Calibri" w:cs="Times New Roman"/>
          <w:b/>
          <w:bCs/>
          <w:sz w:val="24"/>
          <w:szCs w:val="24"/>
        </w:rPr>
        <w:t>el XIX</w:t>
      </w:r>
      <w:r w:rsidR="000778F9" w:rsidRPr="009D360B">
        <w:rPr>
          <w:rFonts w:ascii="Calibri" w:eastAsia="Calibri" w:hAnsi="Calibri" w:cs="Times New Roman"/>
          <w:b/>
          <w:bCs/>
          <w:sz w:val="24"/>
          <w:szCs w:val="24"/>
        </w:rPr>
        <w:t xml:space="preserve"> Capítulo</w:t>
      </w:r>
      <w:r w:rsidR="005A4B0D" w:rsidRPr="009D360B">
        <w:rPr>
          <w:rFonts w:ascii="Calibri" w:eastAsia="Calibri" w:hAnsi="Calibri" w:cs="Times New Roman"/>
          <w:b/>
          <w:bCs/>
          <w:sz w:val="24"/>
          <w:szCs w:val="24"/>
        </w:rPr>
        <w:t xml:space="preserve"> General (1979)</w:t>
      </w:r>
      <w:r w:rsidR="00AE4951" w:rsidRPr="009D360B">
        <w:rPr>
          <w:rFonts w:ascii="Calibri" w:eastAsia="Calibri" w:hAnsi="Calibri" w:cs="Times New Roman"/>
          <w:sz w:val="24"/>
          <w:szCs w:val="24"/>
        </w:rPr>
        <w:t xml:space="preserve">, </w:t>
      </w:r>
      <w:r w:rsidR="00AE52A5" w:rsidRPr="009D360B">
        <w:rPr>
          <w:rFonts w:ascii="Calibri" w:eastAsia="Calibri" w:hAnsi="Calibri" w:cs="Times New Roman"/>
          <w:sz w:val="24"/>
          <w:szCs w:val="24"/>
        </w:rPr>
        <w:t>afirma</w:t>
      </w:r>
      <w:r w:rsidR="0065472E" w:rsidRPr="009D360B">
        <w:rPr>
          <w:rFonts w:ascii="Calibri" w:eastAsia="Calibri" w:hAnsi="Calibri" w:cs="Times New Roman"/>
          <w:sz w:val="24"/>
          <w:szCs w:val="24"/>
        </w:rPr>
        <w:t xml:space="preserve"> </w:t>
      </w:r>
      <w:r w:rsidR="0039015F" w:rsidRPr="009D360B">
        <w:rPr>
          <w:rFonts w:ascii="Calibri" w:eastAsia="Calibri" w:hAnsi="Calibri" w:cs="Times New Roman"/>
          <w:sz w:val="24"/>
          <w:szCs w:val="24"/>
        </w:rPr>
        <w:t xml:space="preserve">que </w:t>
      </w:r>
      <w:r w:rsidR="00AE52A5" w:rsidRPr="009D360B">
        <w:rPr>
          <w:rFonts w:ascii="Calibri" w:eastAsia="Calibri" w:hAnsi="Calibri" w:cs="Times New Roman"/>
          <w:b/>
          <w:bCs/>
          <w:sz w:val="24"/>
          <w:szCs w:val="24"/>
        </w:rPr>
        <w:t xml:space="preserve">la </w:t>
      </w:r>
      <w:r w:rsidR="00AE52A5" w:rsidRPr="009D360B">
        <w:rPr>
          <w:rFonts w:ascii="Calibri" w:eastAsia="Calibri" w:hAnsi="Calibri" w:cs="Times New Roman"/>
          <w:b/>
          <w:bCs/>
          <w:i/>
          <w:iCs/>
          <w:sz w:val="24"/>
          <w:szCs w:val="24"/>
        </w:rPr>
        <w:t>misión</w:t>
      </w:r>
      <w:r w:rsidR="00AE52A5" w:rsidRPr="009D360B">
        <w:rPr>
          <w:rFonts w:ascii="Calibri" w:eastAsia="Calibri" w:hAnsi="Calibri" w:cs="Times New Roman"/>
          <w:sz w:val="24"/>
          <w:szCs w:val="24"/>
        </w:rPr>
        <w:t xml:space="preserve"> </w:t>
      </w:r>
      <w:r w:rsidR="005A4B0D" w:rsidRPr="009D360B">
        <w:rPr>
          <w:rFonts w:ascii="Calibri" w:eastAsia="Calibri" w:hAnsi="Calibri" w:cs="Times New Roman"/>
          <w:sz w:val="24"/>
          <w:szCs w:val="24"/>
        </w:rPr>
        <w:t xml:space="preserve">es la </w:t>
      </w:r>
      <w:r w:rsidR="00AE52A5" w:rsidRPr="009D360B">
        <w:rPr>
          <w:rFonts w:ascii="Calibri" w:eastAsia="Calibri" w:hAnsi="Calibri" w:cs="Times New Roman"/>
          <w:sz w:val="24"/>
          <w:szCs w:val="24"/>
        </w:rPr>
        <w:t xml:space="preserve">categoría mayor en el proyecto de vida y en el patrimonio de Claret </w:t>
      </w:r>
      <w:r w:rsidR="005A4B0D" w:rsidRPr="009D360B">
        <w:rPr>
          <w:rFonts w:ascii="Calibri" w:eastAsia="Calibri" w:hAnsi="Calibri" w:cs="Times New Roman"/>
          <w:sz w:val="24"/>
          <w:szCs w:val="24"/>
        </w:rPr>
        <w:t xml:space="preserve">y que </w:t>
      </w:r>
      <w:r w:rsidR="00D856E7" w:rsidRPr="009D360B">
        <w:rPr>
          <w:rFonts w:ascii="Calibri" w:eastAsia="Calibri" w:hAnsi="Calibri" w:cs="Times New Roman"/>
          <w:sz w:val="24"/>
          <w:szCs w:val="24"/>
        </w:rPr>
        <w:t xml:space="preserve">la Congregación </w:t>
      </w:r>
      <w:r w:rsidR="005A4B0D" w:rsidRPr="009D360B">
        <w:rPr>
          <w:rFonts w:ascii="Calibri" w:eastAsia="Calibri" w:hAnsi="Calibri" w:cs="Times New Roman"/>
          <w:sz w:val="24"/>
          <w:szCs w:val="24"/>
        </w:rPr>
        <w:t>tenía el desafío de</w:t>
      </w:r>
      <w:r w:rsidR="00AE52A5" w:rsidRPr="009D360B">
        <w:rPr>
          <w:rFonts w:ascii="Calibri" w:eastAsia="Calibri" w:hAnsi="Calibri" w:cs="Times New Roman"/>
          <w:sz w:val="24"/>
          <w:szCs w:val="24"/>
        </w:rPr>
        <w:t xml:space="preserve"> traducir</w:t>
      </w:r>
      <w:r w:rsidR="00D856E7" w:rsidRPr="009D360B">
        <w:rPr>
          <w:rFonts w:ascii="Calibri" w:eastAsia="Calibri" w:hAnsi="Calibri" w:cs="Times New Roman"/>
          <w:sz w:val="24"/>
          <w:szCs w:val="24"/>
        </w:rPr>
        <w:t>la</w:t>
      </w:r>
      <w:r w:rsidR="004365A1" w:rsidRPr="009D360B">
        <w:rPr>
          <w:rFonts w:ascii="Calibri" w:eastAsia="Calibri" w:hAnsi="Calibri" w:cs="Times New Roman"/>
          <w:sz w:val="24"/>
          <w:szCs w:val="24"/>
        </w:rPr>
        <w:t>,</w:t>
      </w:r>
      <w:r w:rsidR="00AE52A5" w:rsidRPr="009D360B">
        <w:rPr>
          <w:rFonts w:ascii="Calibri" w:eastAsia="Calibri" w:hAnsi="Calibri" w:cs="Times New Roman"/>
          <w:sz w:val="24"/>
          <w:szCs w:val="24"/>
        </w:rPr>
        <w:t xml:space="preserve"> en</w:t>
      </w:r>
      <w:r w:rsidR="00D856E7" w:rsidRPr="009D360B">
        <w:rPr>
          <w:rFonts w:ascii="Calibri" w:eastAsia="Calibri" w:hAnsi="Calibri" w:cs="Times New Roman"/>
          <w:sz w:val="24"/>
          <w:szCs w:val="24"/>
        </w:rPr>
        <w:t xml:space="preserve"> cada nueva etapa,</w:t>
      </w:r>
      <w:r w:rsidR="004365A1" w:rsidRPr="009D360B">
        <w:rPr>
          <w:rFonts w:ascii="Calibri" w:eastAsia="Calibri" w:hAnsi="Calibri" w:cs="Times New Roman"/>
          <w:sz w:val="24"/>
          <w:szCs w:val="24"/>
        </w:rPr>
        <w:t xml:space="preserve"> en</w:t>
      </w:r>
      <w:r w:rsidR="00AE52A5" w:rsidRPr="009D360B">
        <w:rPr>
          <w:rFonts w:ascii="Calibri" w:eastAsia="Calibri" w:hAnsi="Calibri" w:cs="Times New Roman"/>
          <w:sz w:val="24"/>
          <w:szCs w:val="24"/>
        </w:rPr>
        <w:t xml:space="preserve"> términos de presente y futuro</w:t>
      </w:r>
      <w:r w:rsidR="00F82FA5" w:rsidRPr="009D360B">
        <w:rPr>
          <w:rStyle w:val="FootnoteReference"/>
          <w:rFonts w:ascii="Calibri" w:eastAsia="Calibri" w:hAnsi="Calibri" w:cs="Times New Roman"/>
          <w:sz w:val="24"/>
          <w:szCs w:val="24"/>
        </w:rPr>
        <w:footnoteReference w:id="72"/>
      </w:r>
      <w:r w:rsidR="00AE52A5" w:rsidRPr="009D360B">
        <w:rPr>
          <w:rFonts w:ascii="Calibri" w:eastAsia="Calibri" w:hAnsi="Calibri" w:cs="Times New Roman"/>
          <w:sz w:val="24"/>
          <w:szCs w:val="24"/>
        </w:rPr>
        <w:t xml:space="preserve">. </w:t>
      </w:r>
      <w:r w:rsidR="00213038" w:rsidRPr="009D360B">
        <w:rPr>
          <w:rFonts w:ascii="Calibri" w:eastAsia="Calibri" w:hAnsi="Calibri" w:cs="Times New Roman"/>
          <w:sz w:val="24"/>
          <w:szCs w:val="24"/>
        </w:rPr>
        <w:t>Así fue</w:t>
      </w:r>
      <w:r w:rsidR="00BF35D7" w:rsidRPr="009D360B">
        <w:rPr>
          <w:rFonts w:ascii="Calibri" w:eastAsia="Calibri" w:hAnsi="Calibri" w:cs="Times New Roman"/>
          <w:sz w:val="24"/>
          <w:szCs w:val="24"/>
        </w:rPr>
        <w:t>:</w:t>
      </w:r>
      <w:r w:rsidR="00213038" w:rsidRPr="009D360B">
        <w:rPr>
          <w:rFonts w:ascii="Calibri" w:eastAsia="Calibri" w:hAnsi="Calibri" w:cs="Times New Roman"/>
          <w:sz w:val="24"/>
          <w:szCs w:val="24"/>
        </w:rPr>
        <w:t xml:space="preserve"> l</w:t>
      </w:r>
      <w:r w:rsidR="00DE4379" w:rsidRPr="009D360B">
        <w:rPr>
          <w:rFonts w:ascii="Calibri" w:eastAsia="Calibri" w:hAnsi="Calibri" w:cs="Times New Roman"/>
          <w:sz w:val="24"/>
          <w:szCs w:val="24"/>
        </w:rPr>
        <w:t>os dos anteriores Capítulos Generales habían elaborado d</w:t>
      </w:r>
      <w:r w:rsidR="00C6110B" w:rsidRPr="009D360B">
        <w:rPr>
          <w:rFonts w:ascii="Calibri" w:eastAsia="Calibri" w:hAnsi="Calibri" w:cs="Times New Roman"/>
          <w:sz w:val="24"/>
          <w:szCs w:val="24"/>
        </w:rPr>
        <w:t>ocumentos para cada una de las principales dimensiones de la vida de la Congregación; sin embargo, este</w:t>
      </w:r>
      <w:r w:rsidR="00213038" w:rsidRPr="009D360B">
        <w:rPr>
          <w:rFonts w:ascii="Calibri" w:eastAsia="Calibri" w:hAnsi="Calibri" w:cs="Times New Roman"/>
          <w:sz w:val="24"/>
          <w:szCs w:val="24"/>
        </w:rPr>
        <w:t xml:space="preserve"> Capítulo redact</w:t>
      </w:r>
      <w:r w:rsidR="00A3067E" w:rsidRPr="009D360B">
        <w:rPr>
          <w:rFonts w:ascii="Calibri" w:eastAsia="Calibri" w:hAnsi="Calibri" w:cs="Times New Roman"/>
          <w:sz w:val="24"/>
          <w:szCs w:val="24"/>
        </w:rPr>
        <w:t>a</w:t>
      </w:r>
      <w:r w:rsidR="00213038" w:rsidRPr="009D360B">
        <w:rPr>
          <w:rFonts w:ascii="Calibri" w:eastAsia="Calibri" w:hAnsi="Calibri" w:cs="Times New Roman"/>
          <w:sz w:val="24"/>
          <w:szCs w:val="24"/>
        </w:rPr>
        <w:t xml:space="preserve"> un único documento</w:t>
      </w:r>
      <w:r w:rsidR="00882F08" w:rsidRPr="009D360B">
        <w:rPr>
          <w:rFonts w:ascii="Calibri" w:eastAsia="Calibri" w:hAnsi="Calibri" w:cs="Times New Roman"/>
          <w:sz w:val="24"/>
          <w:szCs w:val="24"/>
        </w:rPr>
        <w:t xml:space="preserve">, </w:t>
      </w:r>
      <w:r w:rsidR="00882F08" w:rsidRPr="009D360B">
        <w:rPr>
          <w:rFonts w:ascii="Calibri" w:eastAsia="Calibri" w:hAnsi="Calibri" w:cs="Times New Roman"/>
          <w:i/>
          <w:iCs/>
          <w:sz w:val="24"/>
          <w:szCs w:val="24"/>
        </w:rPr>
        <w:t>La Misión del Claretiano Hoy</w:t>
      </w:r>
      <w:r w:rsidR="00882F08" w:rsidRPr="009D360B">
        <w:rPr>
          <w:rFonts w:ascii="Calibri" w:eastAsia="Calibri" w:hAnsi="Calibri" w:cs="Times New Roman"/>
          <w:sz w:val="24"/>
          <w:szCs w:val="24"/>
        </w:rPr>
        <w:t>,</w:t>
      </w:r>
      <w:r w:rsidR="00213038" w:rsidRPr="009D360B">
        <w:rPr>
          <w:rFonts w:ascii="Calibri" w:eastAsia="Calibri" w:hAnsi="Calibri" w:cs="Times New Roman"/>
          <w:sz w:val="24"/>
          <w:szCs w:val="24"/>
        </w:rPr>
        <w:t xml:space="preserve"> que trata todos los aspectos </w:t>
      </w:r>
      <w:r w:rsidR="004365A1" w:rsidRPr="009D360B">
        <w:rPr>
          <w:rFonts w:ascii="Calibri" w:eastAsia="Calibri" w:hAnsi="Calibri" w:cs="Times New Roman"/>
          <w:sz w:val="24"/>
          <w:szCs w:val="24"/>
        </w:rPr>
        <w:t xml:space="preserve">de la vida claretiana </w:t>
      </w:r>
      <w:r w:rsidR="00213038" w:rsidRPr="009D360B">
        <w:rPr>
          <w:rFonts w:ascii="Calibri" w:eastAsia="Calibri" w:hAnsi="Calibri" w:cs="Times New Roman"/>
          <w:sz w:val="24"/>
          <w:szCs w:val="24"/>
        </w:rPr>
        <w:t xml:space="preserve">desde la clave de </w:t>
      </w:r>
      <w:r w:rsidR="00213038" w:rsidRPr="009D360B">
        <w:rPr>
          <w:rFonts w:ascii="Calibri" w:eastAsia="Calibri" w:hAnsi="Calibri" w:cs="Times New Roman"/>
          <w:i/>
          <w:iCs/>
          <w:sz w:val="24"/>
          <w:szCs w:val="24"/>
        </w:rPr>
        <w:t>la misión</w:t>
      </w:r>
      <w:r w:rsidR="00017567" w:rsidRPr="009D360B">
        <w:rPr>
          <w:rFonts w:ascii="Calibri" w:eastAsia="Calibri" w:hAnsi="Calibri" w:cs="Times New Roman"/>
          <w:sz w:val="24"/>
          <w:szCs w:val="24"/>
        </w:rPr>
        <w:t xml:space="preserve">; </w:t>
      </w:r>
      <w:r w:rsidR="00882F08" w:rsidRPr="009D360B">
        <w:rPr>
          <w:rFonts w:ascii="Calibri" w:eastAsia="Calibri" w:hAnsi="Calibri" w:cs="Times New Roman"/>
          <w:sz w:val="24"/>
          <w:szCs w:val="24"/>
        </w:rPr>
        <w:t xml:space="preserve">se deja de </w:t>
      </w:r>
      <w:r w:rsidR="00017567" w:rsidRPr="009D360B">
        <w:rPr>
          <w:rFonts w:ascii="Calibri" w:eastAsia="Calibri" w:hAnsi="Calibri" w:cs="Times New Roman"/>
          <w:sz w:val="24"/>
          <w:szCs w:val="24"/>
        </w:rPr>
        <w:t>habla</w:t>
      </w:r>
      <w:r w:rsidR="00882F08" w:rsidRPr="009D360B">
        <w:rPr>
          <w:rFonts w:ascii="Calibri" w:eastAsia="Calibri" w:hAnsi="Calibri" w:cs="Times New Roman"/>
          <w:sz w:val="24"/>
          <w:szCs w:val="24"/>
        </w:rPr>
        <w:t>r</w:t>
      </w:r>
      <w:r w:rsidR="00017567" w:rsidRPr="009D360B">
        <w:rPr>
          <w:rFonts w:ascii="Calibri" w:eastAsia="Calibri" w:hAnsi="Calibri" w:cs="Times New Roman"/>
          <w:sz w:val="24"/>
          <w:szCs w:val="24"/>
        </w:rPr>
        <w:t xml:space="preserve"> de </w:t>
      </w:r>
      <w:r w:rsidR="00AC3795" w:rsidRPr="009D360B">
        <w:rPr>
          <w:rFonts w:ascii="Calibri" w:eastAsia="Calibri" w:hAnsi="Calibri" w:cs="Times New Roman"/>
          <w:sz w:val="24"/>
          <w:szCs w:val="24"/>
        </w:rPr>
        <w:t xml:space="preserve">Congregación </w:t>
      </w:r>
      <w:r w:rsidR="00017567" w:rsidRPr="009D360B">
        <w:rPr>
          <w:rFonts w:ascii="Calibri" w:eastAsia="Calibri" w:hAnsi="Calibri" w:cs="Times New Roman"/>
          <w:sz w:val="24"/>
          <w:szCs w:val="24"/>
        </w:rPr>
        <w:t>religios</w:t>
      </w:r>
      <w:r w:rsidR="00AA58DA" w:rsidRPr="009D360B">
        <w:rPr>
          <w:rFonts w:ascii="Calibri" w:eastAsia="Calibri" w:hAnsi="Calibri" w:cs="Times New Roman"/>
          <w:sz w:val="24"/>
          <w:szCs w:val="24"/>
        </w:rPr>
        <w:t>o-apostólica</w:t>
      </w:r>
      <w:r w:rsidR="00017567" w:rsidRPr="009D360B">
        <w:rPr>
          <w:rFonts w:ascii="Calibri" w:eastAsia="Calibri" w:hAnsi="Calibri" w:cs="Times New Roman"/>
          <w:sz w:val="24"/>
          <w:szCs w:val="24"/>
        </w:rPr>
        <w:t xml:space="preserve"> para unificar </w:t>
      </w:r>
      <w:r w:rsidR="00882F08" w:rsidRPr="009D360B">
        <w:rPr>
          <w:rFonts w:ascii="Calibri" w:eastAsia="Calibri" w:hAnsi="Calibri" w:cs="Times New Roman"/>
          <w:sz w:val="24"/>
          <w:szCs w:val="24"/>
        </w:rPr>
        <w:t>ambas realidades</w:t>
      </w:r>
      <w:r w:rsidR="00473546" w:rsidRPr="009D360B">
        <w:rPr>
          <w:rFonts w:ascii="Calibri" w:eastAsia="Calibri" w:hAnsi="Calibri" w:cs="Times New Roman"/>
          <w:sz w:val="24"/>
          <w:szCs w:val="24"/>
        </w:rPr>
        <w:t xml:space="preserve"> </w:t>
      </w:r>
      <w:r w:rsidR="00017567" w:rsidRPr="009D360B">
        <w:rPr>
          <w:rFonts w:ascii="Calibri" w:eastAsia="Calibri" w:hAnsi="Calibri" w:cs="Times New Roman"/>
          <w:sz w:val="24"/>
          <w:szCs w:val="24"/>
        </w:rPr>
        <w:t xml:space="preserve">en </w:t>
      </w:r>
      <w:r w:rsidR="00AA58DA" w:rsidRPr="009D360B">
        <w:rPr>
          <w:rFonts w:ascii="Calibri" w:eastAsia="Calibri" w:hAnsi="Calibri" w:cs="Times New Roman"/>
          <w:i/>
          <w:iCs/>
          <w:sz w:val="24"/>
          <w:szCs w:val="24"/>
        </w:rPr>
        <w:t>Congregación</w:t>
      </w:r>
      <w:r w:rsidR="00017567" w:rsidRPr="009D360B">
        <w:rPr>
          <w:rFonts w:ascii="Calibri" w:eastAsia="Calibri" w:hAnsi="Calibri" w:cs="Times New Roman"/>
          <w:i/>
          <w:iCs/>
          <w:sz w:val="24"/>
          <w:szCs w:val="24"/>
        </w:rPr>
        <w:t xml:space="preserve"> misionera</w:t>
      </w:r>
      <w:r w:rsidR="00AA58DA" w:rsidRPr="009D360B">
        <w:rPr>
          <w:rStyle w:val="FootnoteReference"/>
          <w:rFonts w:ascii="Calibri" w:eastAsia="Calibri" w:hAnsi="Calibri" w:cs="Times New Roman"/>
          <w:i/>
          <w:iCs/>
          <w:sz w:val="24"/>
          <w:szCs w:val="24"/>
        </w:rPr>
        <w:footnoteReference w:id="73"/>
      </w:r>
      <w:r w:rsidR="00AA58DA" w:rsidRPr="009D360B">
        <w:rPr>
          <w:rFonts w:ascii="Calibri" w:eastAsia="Calibri" w:hAnsi="Calibri" w:cs="Times New Roman"/>
          <w:sz w:val="24"/>
          <w:szCs w:val="24"/>
        </w:rPr>
        <w:t>.</w:t>
      </w:r>
      <w:r w:rsidR="00A3067E" w:rsidRPr="009D360B">
        <w:rPr>
          <w:rFonts w:ascii="Calibri" w:eastAsia="Calibri" w:hAnsi="Calibri" w:cs="Times New Roman"/>
          <w:sz w:val="24"/>
          <w:szCs w:val="24"/>
        </w:rPr>
        <w:t xml:space="preserve"> </w:t>
      </w:r>
      <w:r w:rsidR="005C501C" w:rsidRPr="009D360B">
        <w:rPr>
          <w:rFonts w:ascii="Calibri" w:eastAsia="Calibri" w:hAnsi="Calibri" w:cs="Times New Roman"/>
          <w:sz w:val="24"/>
          <w:szCs w:val="24"/>
        </w:rPr>
        <w:t xml:space="preserve">Es la primera vez que </w:t>
      </w:r>
      <w:r w:rsidR="00473546" w:rsidRPr="009D360B">
        <w:rPr>
          <w:rFonts w:ascii="Calibri" w:eastAsia="Calibri" w:hAnsi="Calibri" w:cs="Times New Roman"/>
          <w:sz w:val="24"/>
          <w:szCs w:val="24"/>
        </w:rPr>
        <w:t>un documento capitular asum</w:t>
      </w:r>
      <w:r w:rsidR="009F4BEF" w:rsidRPr="009D360B">
        <w:rPr>
          <w:rFonts w:ascii="Calibri" w:eastAsia="Calibri" w:hAnsi="Calibri" w:cs="Times New Roman"/>
          <w:sz w:val="24"/>
          <w:szCs w:val="24"/>
        </w:rPr>
        <w:t>e</w:t>
      </w:r>
      <w:r w:rsidR="005C501C" w:rsidRPr="009D360B">
        <w:rPr>
          <w:rFonts w:ascii="Calibri" w:eastAsia="Calibri" w:hAnsi="Calibri" w:cs="Times New Roman"/>
          <w:sz w:val="24"/>
          <w:szCs w:val="24"/>
        </w:rPr>
        <w:t xml:space="preserve"> el método del </w:t>
      </w:r>
      <w:r w:rsidR="004621E7" w:rsidRPr="009D360B">
        <w:rPr>
          <w:rFonts w:ascii="Calibri" w:eastAsia="Calibri" w:hAnsi="Calibri" w:cs="Times New Roman"/>
          <w:sz w:val="24"/>
          <w:szCs w:val="24"/>
        </w:rPr>
        <w:t>ver, j</w:t>
      </w:r>
      <w:r w:rsidR="005C501C" w:rsidRPr="009D360B">
        <w:rPr>
          <w:rFonts w:ascii="Calibri" w:eastAsia="Calibri" w:hAnsi="Calibri" w:cs="Times New Roman"/>
          <w:sz w:val="24"/>
          <w:szCs w:val="24"/>
        </w:rPr>
        <w:t xml:space="preserve">uzgar </w:t>
      </w:r>
      <w:r w:rsidR="004621E7" w:rsidRPr="009D360B">
        <w:rPr>
          <w:rFonts w:ascii="Calibri" w:eastAsia="Calibri" w:hAnsi="Calibri" w:cs="Times New Roman"/>
          <w:sz w:val="24"/>
          <w:szCs w:val="24"/>
        </w:rPr>
        <w:t>y actuar</w:t>
      </w:r>
      <w:r w:rsidR="00AE3CB0" w:rsidRPr="009D360B">
        <w:rPr>
          <w:rStyle w:val="FootnoteReference"/>
          <w:rFonts w:ascii="Calibri" w:eastAsia="Calibri" w:hAnsi="Calibri" w:cs="Times New Roman"/>
          <w:sz w:val="24"/>
          <w:szCs w:val="24"/>
        </w:rPr>
        <w:footnoteReference w:id="74"/>
      </w:r>
      <w:r w:rsidR="007069D3" w:rsidRPr="009D360B">
        <w:rPr>
          <w:rFonts w:ascii="Calibri" w:eastAsia="Calibri" w:hAnsi="Calibri" w:cs="Times New Roman"/>
          <w:sz w:val="24"/>
          <w:szCs w:val="24"/>
        </w:rPr>
        <w:t xml:space="preserve">; </w:t>
      </w:r>
      <w:r w:rsidR="00676E3B" w:rsidRPr="009D360B">
        <w:rPr>
          <w:rFonts w:ascii="Calibri" w:eastAsia="Calibri" w:hAnsi="Calibri" w:cs="Times New Roman"/>
          <w:sz w:val="24"/>
          <w:szCs w:val="24"/>
        </w:rPr>
        <w:t xml:space="preserve">con </w:t>
      </w:r>
      <w:r w:rsidR="00C358B2" w:rsidRPr="009D360B">
        <w:rPr>
          <w:rFonts w:ascii="Calibri" w:eastAsia="Calibri" w:hAnsi="Calibri" w:cs="Times New Roman"/>
          <w:sz w:val="24"/>
          <w:szCs w:val="24"/>
        </w:rPr>
        <w:t>esta metodología</w:t>
      </w:r>
      <w:r w:rsidR="007069D3" w:rsidRPr="009D360B">
        <w:rPr>
          <w:rFonts w:ascii="Calibri" w:eastAsia="Calibri" w:hAnsi="Calibri" w:cs="Times New Roman"/>
          <w:sz w:val="24"/>
          <w:szCs w:val="24"/>
        </w:rPr>
        <w:t>, el documento</w:t>
      </w:r>
      <w:r w:rsidR="00BD28A5" w:rsidRPr="009D360B">
        <w:rPr>
          <w:rFonts w:ascii="Calibri" w:eastAsia="Calibri" w:hAnsi="Calibri" w:cs="Times New Roman"/>
          <w:sz w:val="24"/>
          <w:szCs w:val="24"/>
        </w:rPr>
        <w:t>:</w:t>
      </w:r>
      <w:r w:rsidR="007069D3" w:rsidRPr="009D360B">
        <w:rPr>
          <w:rFonts w:ascii="Calibri" w:eastAsia="Calibri" w:hAnsi="Calibri" w:cs="Times New Roman"/>
          <w:sz w:val="24"/>
          <w:szCs w:val="24"/>
        </w:rPr>
        <w:t xml:space="preserve"> “</w:t>
      </w:r>
      <w:r w:rsidR="00BD28A5" w:rsidRPr="009D360B">
        <w:rPr>
          <w:rFonts w:ascii="Calibri" w:eastAsia="Calibri" w:hAnsi="Calibri" w:cs="Times New Roman"/>
          <w:sz w:val="24"/>
          <w:szCs w:val="24"/>
        </w:rPr>
        <w:t>p</w:t>
      </w:r>
      <w:r w:rsidR="007069D3" w:rsidRPr="009D360B">
        <w:rPr>
          <w:rFonts w:ascii="Calibri" w:eastAsia="Calibri" w:hAnsi="Calibri" w:cs="Times New Roman"/>
          <w:sz w:val="24"/>
          <w:szCs w:val="24"/>
        </w:rPr>
        <w:t xml:space="preserve">retende sugerir la dinámica del </w:t>
      </w:r>
      <w:r w:rsidR="007069D3" w:rsidRPr="009D360B">
        <w:rPr>
          <w:rFonts w:ascii="Calibri" w:eastAsia="Calibri" w:hAnsi="Calibri" w:cs="Times New Roman"/>
          <w:i/>
          <w:iCs/>
          <w:sz w:val="24"/>
          <w:szCs w:val="24"/>
        </w:rPr>
        <w:t>detectar</w:t>
      </w:r>
      <w:r w:rsidR="007069D3" w:rsidRPr="009D360B">
        <w:rPr>
          <w:rFonts w:ascii="Calibri" w:eastAsia="Calibri" w:hAnsi="Calibri" w:cs="Times New Roman"/>
          <w:sz w:val="24"/>
          <w:szCs w:val="24"/>
        </w:rPr>
        <w:t xml:space="preserve">, </w:t>
      </w:r>
      <w:r w:rsidR="007069D3" w:rsidRPr="009D360B">
        <w:rPr>
          <w:rFonts w:ascii="Calibri" w:eastAsia="Calibri" w:hAnsi="Calibri" w:cs="Times New Roman"/>
          <w:i/>
          <w:iCs/>
          <w:sz w:val="24"/>
          <w:szCs w:val="24"/>
        </w:rPr>
        <w:t>reflexionar</w:t>
      </w:r>
      <w:r w:rsidR="007069D3" w:rsidRPr="009D360B">
        <w:rPr>
          <w:rFonts w:ascii="Calibri" w:eastAsia="Calibri" w:hAnsi="Calibri" w:cs="Times New Roman"/>
          <w:sz w:val="24"/>
          <w:szCs w:val="24"/>
        </w:rPr>
        <w:t xml:space="preserve"> y </w:t>
      </w:r>
      <w:r w:rsidR="007069D3" w:rsidRPr="009D360B">
        <w:rPr>
          <w:rFonts w:ascii="Calibri" w:eastAsia="Calibri" w:hAnsi="Calibri" w:cs="Times New Roman"/>
          <w:i/>
          <w:iCs/>
          <w:sz w:val="24"/>
          <w:szCs w:val="24"/>
        </w:rPr>
        <w:t>decidir</w:t>
      </w:r>
      <w:r w:rsidR="007069D3" w:rsidRPr="009D360B">
        <w:rPr>
          <w:rFonts w:ascii="Calibri" w:eastAsia="Calibri" w:hAnsi="Calibri" w:cs="Times New Roman"/>
          <w:sz w:val="24"/>
          <w:szCs w:val="24"/>
        </w:rPr>
        <w:t xml:space="preserve"> </w:t>
      </w:r>
      <w:r w:rsidR="00D841E0" w:rsidRPr="009D360B">
        <w:rPr>
          <w:rFonts w:ascii="Calibri" w:eastAsia="Calibri" w:hAnsi="Calibri" w:cs="Times New Roman"/>
          <w:sz w:val="24"/>
          <w:szCs w:val="24"/>
        </w:rPr>
        <w:t>como</w:t>
      </w:r>
      <w:r w:rsidR="007069D3" w:rsidRPr="009D360B">
        <w:rPr>
          <w:rFonts w:ascii="Calibri" w:eastAsia="Calibri" w:hAnsi="Calibri" w:cs="Times New Roman"/>
          <w:sz w:val="24"/>
          <w:szCs w:val="24"/>
        </w:rPr>
        <w:t xml:space="preserve"> una forma de crecimiento comunitario, a aplicar</w:t>
      </w:r>
      <w:r w:rsidR="00EF52CC" w:rsidRPr="009D360B">
        <w:rPr>
          <w:rFonts w:ascii="Calibri" w:eastAsia="Calibri" w:hAnsi="Calibri" w:cs="Times New Roman"/>
          <w:sz w:val="24"/>
          <w:szCs w:val="24"/>
        </w:rPr>
        <w:t xml:space="preserve"> en todo lo que toca a nuestra vida y acción</w:t>
      </w:r>
      <w:r w:rsidR="00D841E0" w:rsidRPr="009D360B">
        <w:rPr>
          <w:rFonts w:ascii="Calibri" w:eastAsia="Calibri" w:hAnsi="Calibri" w:cs="Times New Roman"/>
          <w:sz w:val="24"/>
          <w:szCs w:val="24"/>
        </w:rPr>
        <w:t>”</w:t>
      </w:r>
      <w:r w:rsidR="00EF52CC" w:rsidRPr="009D360B">
        <w:rPr>
          <w:rFonts w:ascii="Calibri" w:eastAsia="Calibri" w:hAnsi="Calibri" w:cs="Times New Roman"/>
          <w:sz w:val="24"/>
          <w:szCs w:val="24"/>
        </w:rPr>
        <w:t xml:space="preserve"> (MCH, p. 12). </w:t>
      </w:r>
    </w:p>
    <w:p w14:paraId="3FD08877" w14:textId="43474656" w:rsidR="00882F08" w:rsidRPr="009D360B" w:rsidRDefault="00FE2A91" w:rsidP="00A4210C">
      <w:pPr>
        <w:ind w:firstLine="360"/>
        <w:jc w:val="both"/>
        <w:rPr>
          <w:rFonts w:ascii="Calibri" w:eastAsia="Calibri" w:hAnsi="Calibri" w:cs="Times New Roman"/>
          <w:sz w:val="24"/>
          <w:szCs w:val="24"/>
        </w:rPr>
      </w:pPr>
      <w:r w:rsidRPr="009D360B">
        <w:rPr>
          <w:rFonts w:ascii="Calibri" w:eastAsia="Calibri" w:hAnsi="Calibri" w:cs="Times New Roman"/>
          <w:sz w:val="24"/>
          <w:szCs w:val="24"/>
        </w:rPr>
        <w:t xml:space="preserve">Al referirse a </w:t>
      </w:r>
      <w:r w:rsidRPr="009D360B">
        <w:rPr>
          <w:rFonts w:ascii="Calibri" w:eastAsia="Calibri" w:hAnsi="Calibri" w:cs="Times New Roman"/>
          <w:i/>
          <w:iCs/>
          <w:sz w:val="24"/>
          <w:szCs w:val="24"/>
        </w:rPr>
        <w:t>La experiencia misionera de Claret y de la Congregación</w:t>
      </w:r>
      <w:r w:rsidRPr="009D360B">
        <w:rPr>
          <w:rFonts w:ascii="Calibri" w:eastAsia="Calibri" w:hAnsi="Calibri" w:cs="Times New Roman"/>
          <w:sz w:val="24"/>
          <w:szCs w:val="24"/>
        </w:rPr>
        <w:t xml:space="preserve">, </w:t>
      </w:r>
      <w:r w:rsidR="004A442D" w:rsidRPr="009D360B">
        <w:rPr>
          <w:rFonts w:ascii="Calibri" w:eastAsia="Calibri" w:hAnsi="Calibri" w:cs="Times New Roman"/>
          <w:sz w:val="24"/>
          <w:szCs w:val="24"/>
        </w:rPr>
        <w:t xml:space="preserve">el Capítulo </w:t>
      </w:r>
      <w:r w:rsidR="005E75E8" w:rsidRPr="009D360B">
        <w:rPr>
          <w:rFonts w:ascii="Calibri" w:eastAsia="Calibri" w:hAnsi="Calibri" w:cs="Times New Roman"/>
          <w:sz w:val="24"/>
          <w:szCs w:val="24"/>
        </w:rPr>
        <w:t>afirma</w:t>
      </w:r>
      <w:r w:rsidRPr="009D360B">
        <w:rPr>
          <w:rFonts w:ascii="Calibri" w:eastAsia="Calibri" w:hAnsi="Calibri" w:cs="Times New Roman"/>
          <w:sz w:val="24"/>
          <w:szCs w:val="24"/>
        </w:rPr>
        <w:t>: “</w:t>
      </w:r>
      <w:r w:rsidRPr="009D360B">
        <w:rPr>
          <w:rFonts w:ascii="Calibri" w:eastAsia="Calibri" w:hAnsi="Calibri" w:cs="Times New Roman"/>
          <w:b/>
          <w:bCs/>
          <w:sz w:val="24"/>
          <w:szCs w:val="24"/>
        </w:rPr>
        <w:t>La experiencia espiritual</w:t>
      </w:r>
      <w:r w:rsidRPr="009D360B">
        <w:rPr>
          <w:rFonts w:ascii="Calibri" w:eastAsia="Calibri" w:hAnsi="Calibri" w:cs="Times New Roman"/>
          <w:sz w:val="24"/>
          <w:szCs w:val="24"/>
        </w:rPr>
        <w:t xml:space="preserve"> que </w:t>
      </w:r>
      <w:r w:rsidR="00316E14" w:rsidRPr="009D360B">
        <w:rPr>
          <w:rFonts w:ascii="Calibri" w:eastAsia="Calibri" w:hAnsi="Calibri" w:cs="Times New Roman"/>
          <w:sz w:val="24"/>
          <w:szCs w:val="24"/>
        </w:rPr>
        <w:t>e</w:t>
      </w:r>
      <w:r w:rsidRPr="009D360B">
        <w:rPr>
          <w:rFonts w:ascii="Calibri" w:eastAsia="Calibri" w:hAnsi="Calibri" w:cs="Times New Roman"/>
          <w:sz w:val="24"/>
          <w:szCs w:val="24"/>
        </w:rPr>
        <w:t xml:space="preserve">l P. Fundador tuvo de su </w:t>
      </w:r>
      <w:r w:rsidR="00316E14" w:rsidRPr="009D360B">
        <w:rPr>
          <w:rFonts w:ascii="Calibri" w:eastAsia="Calibri" w:hAnsi="Calibri" w:cs="Times New Roman"/>
          <w:sz w:val="24"/>
          <w:szCs w:val="24"/>
        </w:rPr>
        <w:t xml:space="preserve">vocación misionera fue el </w:t>
      </w:r>
      <w:r w:rsidR="00316E14" w:rsidRPr="009D360B">
        <w:rPr>
          <w:rFonts w:ascii="Calibri" w:eastAsia="Calibri" w:hAnsi="Calibri" w:cs="Times New Roman"/>
          <w:b/>
          <w:bCs/>
          <w:sz w:val="24"/>
          <w:szCs w:val="24"/>
        </w:rPr>
        <w:t>principio organizador de su existencia y la motivación profunda</w:t>
      </w:r>
      <w:r w:rsidR="00316E14" w:rsidRPr="009D360B">
        <w:rPr>
          <w:rFonts w:ascii="Calibri" w:eastAsia="Calibri" w:hAnsi="Calibri" w:cs="Times New Roman"/>
          <w:sz w:val="24"/>
          <w:szCs w:val="24"/>
        </w:rPr>
        <w:t xml:space="preserve"> </w:t>
      </w:r>
      <w:r w:rsidR="00316E14" w:rsidRPr="009D360B">
        <w:rPr>
          <w:rFonts w:ascii="Calibri" w:eastAsia="Calibri" w:hAnsi="Calibri" w:cs="Times New Roman"/>
          <w:b/>
          <w:bCs/>
          <w:sz w:val="24"/>
          <w:szCs w:val="24"/>
        </w:rPr>
        <w:t>que orientó toda su vida y actividad apostólica</w:t>
      </w:r>
      <w:r w:rsidR="00316E14" w:rsidRPr="009D360B">
        <w:rPr>
          <w:rFonts w:ascii="Calibri" w:eastAsia="Calibri" w:hAnsi="Calibri" w:cs="Times New Roman"/>
          <w:sz w:val="24"/>
          <w:szCs w:val="24"/>
        </w:rPr>
        <w:t xml:space="preserve">” (MCH 52). </w:t>
      </w:r>
      <w:r w:rsidR="008D1230" w:rsidRPr="009D360B">
        <w:rPr>
          <w:rFonts w:ascii="Calibri" w:eastAsia="Calibri" w:hAnsi="Calibri" w:cs="Times New Roman"/>
          <w:sz w:val="24"/>
          <w:szCs w:val="24"/>
        </w:rPr>
        <w:t>El mensaje es claro: espiritualidad no son actos aislados de pi</w:t>
      </w:r>
      <w:r w:rsidR="00E51CBB" w:rsidRPr="009D360B">
        <w:rPr>
          <w:rFonts w:ascii="Calibri" w:eastAsia="Calibri" w:hAnsi="Calibri" w:cs="Times New Roman"/>
          <w:sz w:val="24"/>
          <w:szCs w:val="24"/>
        </w:rPr>
        <w:t>e</w:t>
      </w:r>
      <w:r w:rsidR="008D1230" w:rsidRPr="009D360B">
        <w:rPr>
          <w:rFonts w:ascii="Calibri" w:eastAsia="Calibri" w:hAnsi="Calibri" w:cs="Times New Roman"/>
          <w:sz w:val="24"/>
          <w:szCs w:val="24"/>
        </w:rPr>
        <w:t>dad, sino una experiencia</w:t>
      </w:r>
      <w:r w:rsidR="002D669B" w:rsidRPr="009D360B">
        <w:rPr>
          <w:rFonts w:ascii="Calibri" w:eastAsia="Calibri" w:hAnsi="Calibri" w:cs="Times New Roman"/>
          <w:sz w:val="24"/>
          <w:szCs w:val="24"/>
        </w:rPr>
        <w:t xml:space="preserve"> del Espíritu</w:t>
      </w:r>
      <w:r w:rsidR="00C51293" w:rsidRPr="009D360B">
        <w:rPr>
          <w:rFonts w:ascii="Calibri" w:eastAsia="Calibri" w:hAnsi="Calibri" w:cs="Times New Roman"/>
          <w:sz w:val="24"/>
          <w:szCs w:val="24"/>
        </w:rPr>
        <w:t xml:space="preserve"> </w:t>
      </w:r>
      <w:r w:rsidR="00E51CBB" w:rsidRPr="009D360B">
        <w:rPr>
          <w:rFonts w:ascii="Calibri" w:eastAsia="Calibri" w:hAnsi="Calibri" w:cs="Times New Roman"/>
          <w:sz w:val="24"/>
          <w:szCs w:val="24"/>
        </w:rPr>
        <w:t xml:space="preserve">que engloba la existencia y </w:t>
      </w:r>
      <w:r w:rsidR="00BB4736" w:rsidRPr="009D360B">
        <w:rPr>
          <w:rFonts w:ascii="Calibri" w:eastAsia="Calibri" w:hAnsi="Calibri" w:cs="Times New Roman"/>
          <w:sz w:val="24"/>
          <w:szCs w:val="24"/>
        </w:rPr>
        <w:t>se convierte en fuente de motivación</w:t>
      </w:r>
      <w:r w:rsidR="005F02B9" w:rsidRPr="009D360B">
        <w:rPr>
          <w:rFonts w:ascii="Calibri" w:eastAsia="Calibri" w:hAnsi="Calibri" w:cs="Times New Roman"/>
          <w:sz w:val="24"/>
          <w:szCs w:val="24"/>
        </w:rPr>
        <w:t xml:space="preserve"> vital. </w:t>
      </w:r>
      <w:r w:rsidR="00556270" w:rsidRPr="009D360B">
        <w:rPr>
          <w:rFonts w:ascii="Calibri" w:eastAsia="Calibri" w:hAnsi="Calibri" w:cs="Times New Roman"/>
          <w:sz w:val="24"/>
          <w:szCs w:val="24"/>
        </w:rPr>
        <w:t xml:space="preserve">Después de hacer una relectura de la </w:t>
      </w:r>
      <w:r w:rsidR="00AC4653" w:rsidRPr="009D360B">
        <w:rPr>
          <w:rFonts w:ascii="Calibri" w:eastAsia="Calibri" w:hAnsi="Calibri" w:cs="Times New Roman"/>
          <w:sz w:val="24"/>
          <w:szCs w:val="24"/>
        </w:rPr>
        <w:t xml:space="preserve">vocación misionera de Claret, </w:t>
      </w:r>
      <w:r w:rsidR="00290FF3" w:rsidRPr="009D360B">
        <w:rPr>
          <w:rFonts w:ascii="Calibri" w:eastAsia="Calibri" w:hAnsi="Calibri" w:cs="Times New Roman"/>
          <w:sz w:val="24"/>
          <w:szCs w:val="24"/>
        </w:rPr>
        <w:t>presenta l</w:t>
      </w:r>
      <w:r w:rsidR="00B34CFF" w:rsidRPr="009D360B">
        <w:rPr>
          <w:rFonts w:ascii="Calibri" w:eastAsia="Calibri" w:hAnsi="Calibri" w:cs="Times New Roman"/>
          <w:sz w:val="24"/>
          <w:szCs w:val="24"/>
        </w:rPr>
        <w:t xml:space="preserve">as actitudes básicas que configuran la </w:t>
      </w:r>
      <w:r w:rsidR="0023398E" w:rsidRPr="009D360B">
        <w:rPr>
          <w:rFonts w:ascii="Calibri" w:eastAsia="Calibri" w:hAnsi="Calibri" w:cs="Times New Roman"/>
          <w:sz w:val="24"/>
          <w:szCs w:val="24"/>
        </w:rPr>
        <w:t xml:space="preserve">espiritualidad </w:t>
      </w:r>
      <w:r w:rsidR="0023398E" w:rsidRPr="009D360B">
        <w:rPr>
          <w:rFonts w:ascii="Calibri" w:eastAsia="Calibri" w:hAnsi="Calibri" w:cs="Times New Roman"/>
          <w:sz w:val="24"/>
          <w:szCs w:val="24"/>
        </w:rPr>
        <w:lastRenderedPageBreak/>
        <w:t>claretiana</w:t>
      </w:r>
      <w:r w:rsidR="00B34CFF" w:rsidRPr="009D360B">
        <w:rPr>
          <w:rFonts w:ascii="Calibri" w:eastAsia="Calibri" w:hAnsi="Calibri" w:cs="Times New Roman"/>
          <w:sz w:val="24"/>
          <w:szCs w:val="24"/>
        </w:rPr>
        <w:t xml:space="preserve">: </w:t>
      </w:r>
      <w:r w:rsidR="0090581D" w:rsidRPr="009D360B">
        <w:rPr>
          <w:rFonts w:ascii="Calibri" w:eastAsia="Calibri" w:hAnsi="Calibri" w:cs="Times New Roman"/>
          <w:sz w:val="24"/>
          <w:szCs w:val="24"/>
        </w:rPr>
        <w:t>profunda experiencia de Dios como Padre, configuración con Cristo ungido y enviado, profundo sentido de la filiación mari</w:t>
      </w:r>
      <w:r w:rsidR="00AE53BC" w:rsidRPr="009D360B">
        <w:rPr>
          <w:rFonts w:ascii="Calibri" w:eastAsia="Calibri" w:hAnsi="Calibri" w:cs="Times New Roman"/>
          <w:sz w:val="24"/>
          <w:szCs w:val="24"/>
        </w:rPr>
        <w:t>a</w:t>
      </w:r>
      <w:r w:rsidR="0090581D" w:rsidRPr="009D360B">
        <w:rPr>
          <w:rFonts w:ascii="Calibri" w:eastAsia="Calibri" w:hAnsi="Calibri" w:cs="Times New Roman"/>
          <w:sz w:val="24"/>
          <w:szCs w:val="24"/>
        </w:rPr>
        <w:t>na, estricta vida evangélica, vida comunitaria al estilo de los apóstoles, expresión ferviente de la caridad</w:t>
      </w:r>
      <w:r w:rsidR="00623871" w:rsidRPr="009D360B">
        <w:rPr>
          <w:rFonts w:ascii="Calibri" w:eastAsia="Calibri" w:hAnsi="Calibri" w:cs="Times New Roman"/>
          <w:sz w:val="24"/>
          <w:szCs w:val="24"/>
        </w:rPr>
        <w:t xml:space="preserve"> que une a Dios y celo apostólico por la salvación de los hombre</w:t>
      </w:r>
      <w:r w:rsidR="009174EA" w:rsidRPr="009D360B">
        <w:rPr>
          <w:rFonts w:ascii="Calibri" w:eastAsia="Calibri" w:hAnsi="Calibri" w:cs="Times New Roman"/>
          <w:sz w:val="24"/>
          <w:szCs w:val="24"/>
        </w:rPr>
        <w:t>s</w:t>
      </w:r>
      <w:r w:rsidR="00623871" w:rsidRPr="009D360B">
        <w:rPr>
          <w:rFonts w:ascii="Calibri" w:eastAsia="Calibri" w:hAnsi="Calibri" w:cs="Times New Roman"/>
          <w:sz w:val="24"/>
          <w:szCs w:val="24"/>
        </w:rPr>
        <w:t xml:space="preserve"> y ministerio en fe, oración y amor a la </w:t>
      </w:r>
      <w:r w:rsidR="004020D8" w:rsidRPr="009D360B">
        <w:rPr>
          <w:rFonts w:ascii="Calibri" w:eastAsia="Calibri" w:hAnsi="Calibri" w:cs="Times New Roman"/>
          <w:sz w:val="24"/>
          <w:szCs w:val="24"/>
        </w:rPr>
        <w:t>P</w:t>
      </w:r>
      <w:r w:rsidR="00623871" w:rsidRPr="009D360B">
        <w:rPr>
          <w:rFonts w:ascii="Calibri" w:eastAsia="Calibri" w:hAnsi="Calibri" w:cs="Times New Roman"/>
          <w:sz w:val="24"/>
          <w:szCs w:val="24"/>
        </w:rPr>
        <w:t>alabra escuchada y asimilada</w:t>
      </w:r>
      <w:r w:rsidR="00AE53BC" w:rsidRPr="009D360B">
        <w:rPr>
          <w:rFonts w:ascii="Calibri" w:eastAsia="Calibri" w:hAnsi="Calibri" w:cs="Times New Roman"/>
          <w:sz w:val="24"/>
          <w:szCs w:val="24"/>
        </w:rPr>
        <w:t xml:space="preserve"> (cf. MCH 83)</w:t>
      </w:r>
      <w:r w:rsidR="00623871" w:rsidRPr="009D360B">
        <w:rPr>
          <w:rFonts w:ascii="Calibri" w:eastAsia="Calibri" w:hAnsi="Calibri" w:cs="Times New Roman"/>
          <w:sz w:val="24"/>
          <w:szCs w:val="24"/>
        </w:rPr>
        <w:t>.</w:t>
      </w:r>
      <w:r w:rsidR="00A4210C" w:rsidRPr="009D360B">
        <w:rPr>
          <w:rFonts w:ascii="Calibri" w:eastAsia="Calibri" w:hAnsi="Calibri" w:cs="Times New Roman"/>
          <w:sz w:val="24"/>
          <w:szCs w:val="24"/>
        </w:rPr>
        <w:t xml:space="preserve"> </w:t>
      </w:r>
    </w:p>
    <w:p w14:paraId="6B300CF6" w14:textId="2D325535" w:rsidR="00CC7271" w:rsidRPr="009D360B" w:rsidRDefault="00A4210C" w:rsidP="00186303">
      <w:pPr>
        <w:ind w:firstLine="360"/>
        <w:jc w:val="both"/>
        <w:rPr>
          <w:rFonts w:ascii="Calibri" w:eastAsia="Calibri" w:hAnsi="Calibri" w:cs="Times New Roman"/>
          <w:sz w:val="24"/>
          <w:szCs w:val="24"/>
        </w:rPr>
      </w:pPr>
      <w:r w:rsidRPr="009D360B">
        <w:rPr>
          <w:rFonts w:ascii="Calibri" w:eastAsia="Calibri" w:hAnsi="Calibri" w:cs="Times New Roman"/>
          <w:sz w:val="24"/>
          <w:szCs w:val="24"/>
        </w:rPr>
        <w:t>Como l</w:t>
      </w:r>
      <w:r w:rsidR="00CC7271" w:rsidRPr="009D360B">
        <w:rPr>
          <w:rFonts w:ascii="Calibri" w:eastAsia="Calibri" w:hAnsi="Calibri" w:cs="Times New Roman"/>
          <w:sz w:val="24"/>
          <w:szCs w:val="24"/>
        </w:rPr>
        <w:t xml:space="preserve">a espiritualidad claretiana es </w:t>
      </w:r>
      <w:r w:rsidR="002E703C" w:rsidRPr="009D360B">
        <w:rPr>
          <w:rFonts w:ascii="Calibri" w:eastAsia="Calibri" w:hAnsi="Calibri" w:cs="Times New Roman"/>
          <w:sz w:val="24"/>
          <w:szCs w:val="24"/>
        </w:rPr>
        <w:t>apostólica,</w:t>
      </w:r>
      <w:r w:rsidR="00CC7271" w:rsidRPr="009D360B">
        <w:rPr>
          <w:rFonts w:ascii="Calibri" w:eastAsia="Calibri" w:hAnsi="Calibri" w:cs="Times New Roman"/>
          <w:sz w:val="24"/>
          <w:szCs w:val="24"/>
        </w:rPr>
        <w:t xml:space="preserve"> </w:t>
      </w:r>
      <w:r w:rsidR="002E703C" w:rsidRPr="009D360B">
        <w:rPr>
          <w:rFonts w:ascii="Calibri" w:eastAsia="Calibri" w:hAnsi="Calibri" w:cs="Times New Roman"/>
          <w:sz w:val="24"/>
          <w:szCs w:val="24"/>
        </w:rPr>
        <w:t>neces</w:t>
      </w:r>
      <w:r w:rsidR="009A68D9" w:rsidRPr="009D360B">
        <w:rPr>
          <w:rFonts w:ascii="Calibri" w:eastAsia="Calibri" w:hAnsi="Calibri" w:cs="Times New Roman"/>
          <w:sz w:val="24"/>
          <w:szCs w:val="24"/>
        </w:rPr>
        <w:t>ita</w:t>
      </w:r>
      <w:r w:rsidR="00D97489" w:rsidRPr="009D360B">
        <w:rPr>
          <w:rFonts w:ascii="Calibri" w:eastAsia="Calibri" w:hAnsi="Calibri" w:cs="Times New Roman"/>
          <w:sz w:val="24"/>
          <w:szCs w:val="24"/>
        </w:rPr>
        <w:t xml:space="preserve"> </w:t>
      </w:r>
      <w:r w:rsidR="002E703C" w:rsidRPr="009D360B">
        <w:rPr>
          <w:rFonts w:ascii="Calibri" w:eastAsia="Calibri" w:hAnsi="Calibri" w:cs="Times New Roman"/>
          <w:sz w:val="24"/>
          <w:szCs w:val="24"/>
        </w:rPr>
        <w:t>asumir</w:t>
      </w:r>
      <w:r w:rsidR="00D97489" w:rsidRPr="009D360B">
        <w:rPr>
          <w:rFonts w:ascii="Calibri" w:eastAsia="Calibri" w:hAnsi="Calibri" w:cs="Times New Roman"/>
          <w:sz w:val="24"/>
          <w:szCs w:val="24"/>
        </w:rPr>
        <w:t xml:space="preserve"> </w:t>
      </w:r>
      <w:r w:rsidR="00D97489" w:rsidRPr="009D360B">
        <w:rPr>
          <w:rFonts w:ascii="Calibri" w:eastAsia="Calibri" w:hAnsi="Calibri" w:cs="Times New Roman"/>
          <w:b/>
          <w:bCs/>
          <w:sz w:val="24"/>
          <w:szCs w:val="24"/>
        </w:rPr>
        <w:t xml:space="preserve">opciones </w:t>
      </w:r>
      <w:r w:rsidR="008240F1" w:rsidRPr="009D360B">
        <w:rPr>
          <w:rFonts w:ascii="Calibri" w:eastAsia="Calibri" w:hAnsi="Calibri" w:cs="Times New Roman"/>
          <w:b/>
          <w:bCs/>
          <w:sz w:val="24"/>
          <w:szCs w:val="24"/>
        </w:rPr>
        <w:t>misioneras</w:t>
      </w:r>
      <w:r w:rsidR="002E703C" w:rsidRPr="009D360B">
        <w:rPr>
          <w:rFonts w:ascii="Calibri" w:eastAsia="Calibri" w:hAnsi="Calibri" w:cs="Times New Roman"/>
          <w:b/>
          <w:bCs/>
          <w:sz w:val="24"/>
          <w:szCs w:val="24"/>
        </w:rPr>
        <w:t xml:space="preserve"> </w:t>
      </w:r>
      <w:r w:rsidR="008B2065" w:rsidRPr="009D360B">
        <w:rPr>
          <w:rFonts w:ascii="Calibri" w:eastAsia="Calibri" w:hAnsi="Calibri" w:cs="Times New Roman"/>
          <w:sz w:val="24"/>
          <w:szCs w:val="24"/>
        </w:rPr>
        <w:t>de acuerdo con</w:t>
      </w:r>
      <w:r w:rsidR="00EA3593" w:rsidRPr="009D360B">
        <w:rPr>
          <w:rFonts w:ascii="Calibri" w:eastAsia="Calibri" w:hAnsi="Calibri" w:cs="Times New Roman"/>
          <w:sz w:val="24"/>
          <w:szCs w:val="24"/>
        </w:rPr>
        <w:t xml:space="preserve"> </w:t>
      </w:r>
      <w:r w:rsidR="006B1174" w:rsidRPr="009D360B">
        <w:rPr>
          <w:rFonts w:ascii="Calibri" w:eastAsia="Calibri" w:hAnsi="Calibri" w:cs="Times New Roman"/>
          <w:sz w:val="24"/>
          <w:szCs w:val="24"/>
        </w:rPr>
        <w:t>su carisma</w:t>
      </w:r>
      <w:r w:rsidR="00D97489" w:rsidRPr="009D360B">
        <w:rPr>
          <w:rFonts w:ascii="Calibri" w:eastAsia="Calibri" w:hAnsi="Calibri" w:cs="Times New Roman"/>
          <w:sz w:val="24"/>
          <w:szCs w:val="24"/>
        </w:rPr>
        <w:t>: una evangelización misionera</w:t>
      </w:r>
      <w:r w:rsidR="001F46F0" w:rsidRPr="009D360B">
        <w:rPr>
          <w:rFonts w:ascii="Calibri" w:eastAsia="Calibri" w:hAnsi="Calibri" w:cs="Times New Roman"/>
          <w:sz w:val="24"/>
          <w:szCs w:val="24"/>
        </w:rPr>
        <w:t xml:space="preserve"> desde lo más urgente, oportuno y eficaz; p</w:t>
      </w:r>
      <w:r w:rsidRPr="009D360B">
        <w:rPr>
          <w:rFonts w:ascii="Calibri" w:eastAsia="Calibri" w:hAnsi="Calibri" w:cs="Times New Roman"/>
          <w:sz w:val="24"/>
          <w:szCs w:val="24"/>
        </w:rPr>
        <w:t>r</w:t>
      </w:r>
      <w:r w:rsidR="001F46F0" w:rsidRPr="009D360B">
        <w:rPr>
          <w:rFonts w:ascii="Calibri" w:eastAsia="Calibri" w:hAnsi="Calibri" w:cs="Times New Roman"/>
          <w:sz w:val="24"/>
          <w:szCs w:val="24"/>
        </w:rPr>
        <w:t xml:space="preserve">ofética y liberadora; </w:t>
      </w:r>
      <w:r w:rsidR="00EA710C" w:rsidRPr="009D360B">
        <w:rPr>
          <w:rFonts w:ascii="Calibri" w:eastAsia="Calibri" w:hAnsi="Calibri" w:cs="Times New Roman"/>
          <w:sz w:val="24"/>
          <w:szCs w:val="24"/>
        </w:rPr>
        <w:t>desde la perspectiva de los pobres y necesitado</w:t>
      </w:r>
      <w:r w:rsidR="006B1174" w:rsidRPr="009D360B">
        <w:rPr>
          <w:rFonts w:ascii="Calibri" w:eastAsia="Calibri" w:hAnsi="Calibri" w:cs="Times New Roman"/>
          <w:sz w:val="24"/>
          <w:szCs w:val="24"/>
        </w:rPr>
        <w:t>s</w:t>
      </w:r>
      <w:r w:rsidR="00EA710C" w:rsidRPr="009D360B">
        <w:rPr>
          <w:rFonts w:ascii="Calibri" w:eastAsia="Calibri" w:hAnsi="Calibri" w:cs="Times New Roman"/>
          <w:sz w:val="24"/>
          <w:szCs w:val="24"/>
        </w:rPr>
        <w:t xml:space="preserve">; </w:t>
      </w:r>
      <w:r w:rsidRPr="009D360B">
        <w:rPr>
          <w:rFonts w:ascii="Calibri" w:eastAsia="Calibri" w:hAnsi="Calibri" w:cs="Times New Roman"/>
          <w:sz w:val="24"/>
          <w:szCs w:val="24"/>
        </w:rPr>
        <w:t xml:space="preserve">y </w:t>
      </w:r>
      <w:r w:rsidR="00EA710C" w:rsidRPr="009D360B">
        <w:rPr>
          <w:rFonts w:ascii="Calibri" w:eastAsia="Calibri" w:hAnsi="Calibri" w:cs="Times New Roman"/>
          <w:sz w:val="24"/>
          <w:szCs w:val="24"/>
        </w:rPr>
        <w:t>multiplicador</w:t>
      </w:r>
      <w:r w:rsidRPr="009D360B">
        <w:rPr>
          <w:rFonts w:ascii="Calibri" w:eastAsia="Calibri" w:hAnsi="Calibri" w:cs="Times New Roman"/>
          <w:sz w:val="24"/>
          <w:szCs w:val="24"/>
        </w:rPr>
        <w:t>a</w:t>
      </w:r>
      <w:r w:rsidR="00EA710C" w:rsidRPr="009D360B">
        <w:rPr>
          <w:rFonts w:ascii="Calibri" w:eastAsia="Calibri" w:hAnsi="Calibri" w:cs="Times New Roman"/>
          <w:sz w:val="24"/>
          <w:szCs w:val="24"/>
        </w:rPr>
        <w:t xml:space="preserve"> de líderes evangelizadores</w:t>
      </w:r>
      <w:r w:rsidR="00BB3D78" w:rsidRPr="009D360B">
        <w:rPr>
          <w:rFonts w:ascii="Calibri" w:eastAsia="Calibri" w:hAnsi="Calibri" w:cs="Times New Roman"/>
          <w:sz w:val="24"/>
          <w:szCs w:val="24"/>
        </w:rPr>
        <w:t xml:space="preserve">. </w:t>
      </w:r>
      <w:r w:rsidR="009E24DA" w:rsidRPr="009D360B">
        <w:rPr>
          <w:rFonts w:ascii="Calibri" w:eastAsia="Calibri" w:hAnsi="Calibri" w:cs="Times New Roman"/>
          <w:sz w:val="24"/>
          <w:szCs w:val="24"/>
        </w:rPr>
        <w:t xml:space="preserve">Para que todo esto sea posible, el Capítulo, en la parte programática, </w:t>
      </w:r>
      <w:r w:rsidR="008F647D" w:rsidRPr="009D360B">
        <w:rPr>
          <w:rFonts w:ascii="Calibri" w:eastAsia="Calibri" w:hAnsi="Calibri" w:cs="Times New Roman"/>
          <w:sz w:val="24"/>
          <w:szCs w:val="24"/>
        </w:rPr>
        <w:t xml:space="preserve">pide: “La nuestra ha de ser </w:t>
      </w:r>
      <w:r w:rsidR="008F647D" w:rsidRPr="009D360B">
        <w:rPr>
          <w:rFonts w:ascii="Calibri" w:eastAsia="Calibri" w:hAnsi="Calibri" w:cs="Times New Roman"/>
          <w:b/>
          <w:bCs/>
          <w:sz w:val="24"/>
          <w:szCs w:val="24"/>
        </w:rPr>
        <w:t>una comunidad orante de profetas y apóstoles</w:t>
      </w:r>
      <w:r w:rsidR="008F647D" w:rsidRPr="009D360B">
        <w:rPr>
          <w:rFonts w:ascii="Calibri" w:eastAsia="Calibri" w:hAnsi="Calibri" w:cs="Times New Roman"/>
          <w:sz w:val="24"/>
          <w:szCs w:val="24"/>
        </w:rPr>
        <w:t>, que presentan a Dios las situaciones históricas en que viven y buscan comunitariamente su interpretación; una comunidad que en todas las formas de oración está abierta al Espíritu y al Pueblo de Dios en el que está inserta”</w:t>
      </w:r>
      <w:r w:rsidR="007037EC" w:rsidRPr="009D360B">
        <w:rPr>
          <w:rFonts w:ascii="Calibri" w:eastAsia="Calibri" w:hAnsi="Calibri" w:cs="Times New Roman"/>
          <w:sz w:val="24"/>
          <w:szCs w:val="24"/>
        </w:rPr>
        <w:t xml:space="preserve"> (MCH 223)</w:t>
      </w:r>
      <w:r w:rsidR="008F647D" w:rsidRPr="009D360B">
        <w:rPr>
          <w:rFonts w:ascii="Calibri" w:eastAsia="Calibri" w:hAnsi="Calibri" w:cs="Times New Roman"/>
          <w:sz w:val="24"/>
          <w:szCs w:val="24"/>
        </w:rPr>
        <w:t xml:space="preserve">. </w:t>
      </w:r>
      <w:r w:rsidR="00186303" w:rsidRPr="009D360B">
        <w:rPr>
          <w:rFonts w:ascii="Calibri" w:eastAsia="Calibri" w:hAnsi="Calibri" w:cs="Times New Roman"/>
          <w:sz w:val="24"/>
          <w:szCs w:val="24"/>
        </w:rPr>
        <w:t>E</w:t>
      </w:r>
      <w:r w:rsidR="00BB3D78" w:rsidRPr="009D360B">
        <w:rPr>
          <w:rFonts w:ascii="Calibri" w:eastAsia="Calibri" w:hAnsi="Calibri" w:cs="Times New Roman"/>
          <w:sz w:val="24"/>
          <w:szCs w:val="24"/>
        </w:rPr>
        <w:t xml:space="preserve">l Capítulo </w:t>
      </w:r>
      <w:r w:rsidR="00186303" w:rsidRPr="009D360B">
        <w:rPr>
          <w:rFonts w:ascii="Calibri" w:eastAsia="Calibri" w:hAnsi="Calibri" w:cs="Times New Roman"/>
          <w:sz w:val="24"/>
          <w:szCs w:val="24"/>
        </w:rPr>
        <w:t xml:space="preserve">también </w:t>
      </w:r>
      <w:r w:rsidR="00BB3D78" w:rsidRPr="009D360B">
        <w:rPr>
          <w:rFonts w:ascii="Calibri" w:eastAsia="Calibri" w:hAnsi="Calibri" w:cs="Times New Roman"/>
          <w:sz w:val="24"/>
          <w:szCs w:val="24"/>
        </w:rPr>
        <w:t>hace un llamado</w:t>
      </w:r>
      <w:r w:rsidR="002F0779" w:rsidRPr="009D360B">
        <w:rPr>
          <w:rFonts w:ascii="Calibri" w:eastAsia="Calibri" w:hAnsi="Calibri" w:cs="Times New Roman"/>
          <w:sz w:val="24"/>
          <w:szCs w:val="24"/>
        </w:rPr>
        <w:t xml:space="preserve"> a plasmar esta rica espiritualidad en “el</w:t>
      </w:r>
      <w:r w:rsidR="002F0779" w:rsidRPr="009D360B">
        <w:rPr>
          <w:rFonts w:ascii="Calibri" w:eastAsia="Calibri" w:hAnsi="Calibri" w:cs="Times New Roman"/>
          <w:b/>
          <w:bCs/>
          <w:sz w:val="24"/>
          <w:szCs w:val="24"/>
        </w:rPr>
        <w:t xml:space="preserve"> </w:t>
      </w:r>
      <w:r w:rsidR="002F0779" w:rsidRPr="009D360B">
        <w:rPr>
          <w:rFonts w:ascii="Calibri" w:eastAsia="Calibri" w:hAnsi="Calibri" w:cs="Times New Roman"/>
          <w:sz w:val="24"/>
          <w:szCs w:val="24"/>
        </w:rPr>
        <w:t>proyecto de</w:t>
      </w:r>
      <w:r w:rsidR="002F0779" w:rsidRPr="009D360B">
        <w:rPr>
          <w:rFonts w:ascii="Calibri" w:eastAsia="Calibri" w:hAnsi="Calibri" w:cs="Times New Roman"/>
          <w:b/>
          <w:bCs/>
          <w:sz w:val="24"/>
          <w:szCs w:val="24"/>
        </w:rPr>
        <w:t xml:space="preserve"> una amplia Familia claretiana</w:t>
      </w:r>
      <w:r w:rsidR="002D16B9" w:rsidRPr="009D360B">
        <w:rPr>
          <w:rFonts w:ascii="Calibri" w:eastAsia="Calibri" w:hAnsi="Calibri" w:cs="Times New Roman"/>
          <w:sz w:val="24"/>
          <w:szCs w:val="24"/>
        </w:rPr>
        <w:t>”</w:t>
      </w:r>
      <w:r w:rsidR="00C00D31" w:rsidRPr="009D360B">
        <w:rPr>
          <w:rFonts w:ascii="Calibri" w:eastAsia="Calibri" w:hAnsi="Calibri" w:cs="Times New Roman"/>
          <w:sz w:val="24"/>
          <w:szCs w:val="24"/>
        </w:rPr>
        <w:t>, como realización del sueño de Claret</w:t>
      </w:r>
      <w:r w:rsidR="002D16B9" w:rsidRPr="009D360B">
        <w:rPr>
          <w:rFonts w:ascii="Calibri" w:eastAsia="Calibri" w:hAnsi="Calibri" w:cs="Times New Roman"/>
          <w:sz w:val="24"/>
          <w:szCs w:val="24"/>
        </w:rPr>
        <w:t xml:space="preserve"> de contar con un gran movimiento evangeliza</w:t>
      </w:r>
      <w:r w:rsidR="00403862" w:rsidRPr="009D360B">
        <w:rPr>
          <w:rFonts w:ascii="Calibri" w:eastAsia="Calibri" w:hAnsi="Calibri" w:cs="Times New Roman"/>
          <w:sz w:val="24"/>
          <w:szCs w:val="24"/>
        </w:rPr>
        <w:t>dor</w:t>
      </w:r>
      <w:r w:rsidR="002D16B9" w:rsidRPr="009D360B">
        <w:rPr>
          <w:rFonts w:ascii="Calibri" w:eastAsia="Calibri" w:hAnsi="Calibri" w:cs="Times New Roman"/>
          <w:sz w:val="24"/>
          <w:szCs w:val="24"/>
        </w:rPr>
        <w:t xml:space="preserve"> (cf. MCH 179).</w:t>
      </w:r>
    </w:p>
    <w:p w14:paraId="470B796A" w14:textId="57BC4DAD" w:rsidR="00963A33" w:rsidRPr="009D360B" w:rsidRDefault="00A13219" w:rsidP="00A4210C">
      <w:pPr>
        <w:ind w:firstLine="360"/>
        <w:jc w:val="both"/>
        <w:rPr>
          <w:rFonts w:ascii="Calibri" w:eastAsia="Calibri" w:hAnsi="Calibri" w:cs="Times New Roman"/>
          <w:sz w:val="24"/>
          <w:szCs w:val="24"/>
        </w:rPr>
      </w:pPr>
      <w:r w:rsidRPr="009D360B">
        <w:rPr>
          <w:rFonts w:ascii="Calibri" w:eastAsia="Calibri" w:hAnsi="Calibri" w:cs="Times New Roman"/>
          <w:sz w:val="24"/>
          <w:szCs w:val="24"/>
        </w:rPr>
        <w:t xml:space="preserve">Los tres </w:t>
      </w:r>
      <w:r w:rsidR="003238D9" w:rsidRPr="009D360B">
        <w:rPr>
          <w:rFonts w:ascii="Calibri" w:eastAsia="Calibri" w:hAnsi="Calibri" w:cs="Times New Roman"/>
          <w:sz w:val="24"/>
          <w:szCs w:val="24"/>
        </w:rPr>
        <w:t xml:space="preserve">primeros </w:t>
      </w:r>
      <w:r w:rsidRPr="009D360B">
        <w:rPr>
          <w:rFonts w:ascii="Calibri" w:eastAsia="Calibri" w:hAnsi="Calibri" w:cs="Times New Roman"/>
          <w:sz w:val="24"/>
          <w:szCs w:val="24"/>
        </w:rPr>
        <w:t xml:space="preserve">Capítulos Generales </w:t>
      </w:r>
      <w:r w:rsidR="003238D9" w:rsidRPr="009D360B">
        <w:rPr>
          <w:rFonts w:ascii="Calibri" w:eastAsia="Calibri" w:hAnsi="Calibri" w:cs="Times New Roman"/>
          <w:sz w:val="24"/>
          <w:szCs w:val="24"/>
        </w:rPr>
        <w:t xml:space="preserve">después del Concilio </w:t>
      </w:r>
      <w:r w:rsidR="00CF1DD3" w:rsidRPr="009D360B">
        <w:rPr>
          <w:rFonts w:ascii="Calibri" w:eastAsia="Calibri" w:hAnsi="Calibri" w:cs="Times New Roman"/>
          <w:sz w:val="24"/>
          <w:szCs w:val="24"/>
        </w:rPr>
        <w:t>habían tratado</w:t>
      </w:r>
      <w:r w:rsidR="003238D9" w:rsidRPr="009D360B">
        <w:rPr>
          <w:rFonts w:ascii="Calibri" w:eastAsia="Calibri" w:hAnsi="Calibri" w:cs="Times New Roman"/>
          <w:sz w:val="24"/>
          <w:szCs w:val="24"/>
        </w:rPr>
        <w:t xml:space="preserve"> los tres temas fundamentales </w:t>
      </w:r>
      <w:r w:rsidR="001F3EC9" w:rsidRPr="009D360B">
        <w:rPr>
          <w:rFonts w:ascii="Calibri" w:eastAsia="Calibri" w:hAnsi="Calibri" w:cs="Times New Roman"/>
          <w:sz w:val="24"/>
          <w:szCs w:val="24"/>
        </w:rPr>
        <w:t xml:space="preserve">y articuladores </w:t>
      </w:r>
      <w:r w:rsidR="003238D9" w:rsidRPr="009D360B">
        <w:rPr>
          <w:rFonts w:ascii="Calibri" w:eastAsia="Calibri" w:hAnsi="Calibri" w:cs="Times New Roman"/>
          <w:sz w:val="24"/>
          <w:szCs w:val="24"/>
        </w:rPr>
        <w:t>de nuestra vida misionera: la Identidad, la Comunión y la Misión</w:t>
      </w:r>
      <w:r w:rsidR="0048150C" w:rsidRPr="009D360B">
        <w:rPr>
          <w:rFonts w:ascii="Calibri" w:eastAsia="Calibri" w:hAnsi="Calibri" w:cs="Times New Roman"/>
          <w:sz w:val="24"/>
          <w:szCs w:val="24"/>
        </w:rPr>
        <w:t xml:space="preserve"> y </w:t>
      </w:r>
      <w:r w:rsidR="000B6408" w:rsidRPr="009D360B">
        <w:rPr>
          <w:rFonts w:ascii="Calibri" w:eastAsia="Calibri" w:hAnsi="Calibri" w:cs="Times New Roman"/>
          <w:sz w:val="24"/>
          <w:szCs w:val="24"/>
        </w:rPr>
        <w:t xml:space="preserve">habían </w:t>
      </w:r>
      <w:r w:rsidR="00693A4A" w:rsidRPr="009D360B">
        <w:rPr>
          <w:rFonts w:ascii="Calibri" w:eastAsia="Calibri" w:hAnsi="Calibri" w:cs="Times New Roman"/>
          <w:sz w:val="24"/>
          <w:szCs w:val="24"/>
        </w:rPr>
        <w:t>elabora</w:t>
      </w:r>
      <w:r w:rsidR="00CF1DD3" w:rsidRPr="009D360B">
        <w:rPr>
          <w:rFonts w:ascii="Calibri" w:eastAsia="Calibri" w:hAnsi="Calibri" w:cs="Times New Roman"/>
          <w:sz w:val="24"/>
          <w:szCs w:val="24"/>
        </w:rPr>
        <w:t>do</w:t>
      </w:r>
      <w:r w:rsidR="00693A4A" w:rsidRPr="009D360B">
        <w:rPr>
          <w:rFonts w:ascii="Calibri" w:eastAsia="Calibri" w:hAnsi="Calibri" w:cs="Times New Roman"/>
          <w:sz w:val="24"/>
          <w:szCs w:val="24"/>
        </w:rPr>
        <w:t xml:space="preserve"> </w:t>
      </w:r>
      <w:r w:rsidR="00CD066A" w:rsidRPr="009D360B">
        <w:rPr>
          <w:rFonts w:ascii="Calibri" w:eastAsia="Calibri" w:hAnsi="Calibri" w:cs="Times New Roman"/>
          <w:sz w:val="24"/>
          <w:szCs w:val="24"/>
        </w:rPr>
        <w:t xml:space="preserve">muy </w:t>
      </w:r>
      <w:r w:rsidR="00693A4A" w:rsidRPr="009D360B">
        <w:rPr>
          <w:rFonts w:ascii="Calibri" w:eastAsia="Calibri" w:hAnsi="Calibri" w:cs="Times New Roman"/>
          <w:sz w:val="24"/>
          <w:szCs w:val="24"/>
        </w:rPr>
        <w:t xml:space="preserve">buenos documentos para </w:t>
      </w:r>
      <w:r w:rsidR="005F5185" w:rsidRPr="009D360B">
        <w:rPr>
          <w:rFonts w:ascii="Calibri" w:eastAsia="Calibri" w:hAnsi="Calibri" w:cs="Times New Roman"/>
          <w:sz w:val="24"/>
          <w:szCs w:val="24"/>
        </w:rPr>
        <w:t xml:space="preserve">guiar el proceso de renovación congregacional. </w:t>
      </w:r>
      <w:r w:rsidR="002A48F5" w:rsidRPr="009D360B">
        <w:rPr>
          <w:rFonts w:ascii="Calibri" w:eastAsia="Calibri" w:hAnsi="Calibri" w:cs="Times New Roman"/>
          <w:b/>
          <w:bCs/>
          <w:sz w:val="24"/>
          <w:szCs w:val="24"/>
        </w:rPr>
        <w:t>El XX Capítulo Genera</w:t>
      </w:r>
      <w:r w:rsidR="00A5140E" w:rsidRPr="009D360B">
        <w:rPr>
          <w:rFonts w:ascii="Calibri" w:eastAsia="Calibri" w:hAnsi="Calibri" w:cs="Times New Roman"/>
          <w:b/>
          <w:bCs/>
          <w:sz w:val="24"/>
          <w:szCs w:val="24"/>
        </w:rPr>
        <w:t>l (1985)</w:t>
      </w:r>
      <w:r w:rsidR="005F5185" w:rsidRPr="009D360B">
        <w:rPr>
          <w:rFonts w:ascii="Calibri" w:eastAsia="Calibri" w:hAnsi="Calibri" w:cs="Times New Roman"/>
          <w:sz w:val="24"/>
          <w:szCs w:val="24"/>
        </w:rPr>
        <w:t xml:space="preserve"> </w:t>
      </w:r>
      <w:r w:rsidR="001E6D77" w:rsidRPr="009D360B">
        <w:rPr>
          <w:rFonts w:ascii="Calibri" w:eastAsia="Calibri" w:hAnsi="Calibri" w:cs="Times New Roman"/>
          <w:sz w:val="24"/>
          <w:szCs w:val="24"/>
        </w:rPr>
        <w:t xml:space="preserve">decide hacer un alto en el camino para evaluar el proceso </w:t>
      </w:r>
      <w:r w:rsidR="00894C6B" w:rsidRPr="009D360B">
        <w:rPr>
          <w:rFonts w:ascii="Calibri" w:eastAsia="Calibri" w:hAnsi="Calibri" w:cs="Times New Roman"/>
          <w:sz w:val="24"/>
          <w:szCs w:val="24"/>
        </w:rPr>
        <w:t>vivido</w:t>
      </w:r>
      <w:r w:rsidR="001E6D77" w:rsidRPr="009D360B">
        <w:rPr>
          <w:rFonts w:ascii="Calibri" w:eastAsia="Calibri" w:hAnsi="Calibri" w:cs="Times New Roman"/>
          <w:sz w:val="24"/>
          <w:szCs w:val="24"/>
        </w:rPr>
        <w:t xml:space="preserve">. </w:t>
      </w:r>
      <w:r w:rsidR="004348D6" w:rsidRPr="009D360B">
        <w:rPr>
          <w:rFonts w:ascii="Calibri" w:eastAsia="Calibri" w:hAnsi="Calibri" w:cs="Times New Roman"/>
          <w:sz w:val="24"/>
          <w:szCs w:val="24"/>
        </w:rPr>
        <w:t xml:space="preserve">Resalto </w:t>
      </w:r>
      <w:r w:rsidR="00D42735" w:rsidRPr="009D360B">
        <w:rPr>
          <w:rFonts w:ascii="Calibri" w:eastAsia="Calibri" w:hAnsi="Calibri" w:cs="Times New Roman"/>
          <w:sz w:val="24"/>
          <w:szCs w:val="24"/>
        </w:rPr>
        <w:t xml:space="preserve">una de </w:t>
      </w:r>
      <w:r w:rsidR="00C31413" w:rsidRPr="009D360B">
        <w:rPr>
          <w:rFonts w:ascii="Calibri" w:eastAsia="Calibri" w:hAnsi="Calibri" w:cs="Times New Roman"/>
          <w:sz w:val="24"/>
          <w:szCs w:val="24"/>
        </w:rPr>
        <w:t>su</w:t>
      </w:r>
      <w:r w:rsidR="00D42735" w:rsidRPr="009D360B">
        <w:rPr>
          <w:rFonts w:ascii="Calibri" w:eastAsia="Calibri" w:hAnsi="Calibri" w:cs="Times New Roman"/>
          <w:sz w:val="24"/>
          <w:szCs w:val="24"/>
        </w:rPr>
        <w:t xml:space="preserve">s constataciones más duras y </w:t>
      </w:r>
      <w:r w:rsidR="007D4921" w:rsidRPr="009D360B">
        <w:rPr>
          <w:rFonts w:ascii="Calibri" w:eastAsia="Calibri" w:hAnsi="Calibri" w:cs="Times New Roman"/>
          <w:sz w:val="24"/>
          <w:szCs w:val="24"/>
        </w:rPr>
        <w:t>preocupante</w:t>
      </w:r>
      <w:r w:rsidR="00D42735" w:rsidRPr="009D360B">
        <w:rPr>
          <w:rFonts w:ascii="Calibri" w:eastAsia="Calibri" w:hAnsi="Calibri" w:cs="Times New Roman"/>
          <w:sz w:val="24"/>
          <w:szCs w:val="24"/>
        </w:rPr>
        <w:t>s</w:t>
      </w:r>
      <w:r w:rsidR="009A2DEE" w:rsidRPr="009D360B">
        <w:rPr>
          <w:rFonts w:ascii="Calibri" w:eastAsia="Calibri" w:hAnsi="Calibri" w:cs="Times New Roman"/>
          <w:sz w:val="24"/>
          <w:szCs w:val="24"/>
        </w:rPr>
        <w:t xml:space="preserve"> referidas a la espiritualidad</w:t>
      </w:r>
      <w:r w:rsidR="00F30321" w:rsidRPr="009D360B">
        <w:rPr>
          <w:rFonts w:ascii="Calibri" w:eastAsia="Calibri" w:hAnsi="Calibri" w:cs="Times New Roman"/>
          <w:sz w:val="24"/>
          <w:szCs w:val="24"/>
        </w:rPr>
        <w:t>: “</w:t>
      </w:r>
      <w:r w:rsidR="00115167" w:rsidRPr="009D360B">
        <w:rPr>
          <w:rFonts w:ascii="Calibri" w:eastAsia="Calibri" w:hAnsi="Calibri" w:cs="Times New Roman"/>
          <w:sz w:val="24"/>
          <w:szCs w:val="24"/>
        </w:rPr>
        <w:t xml:space="preserve">Abundan en la Congregación buenos documentos, buena doctrina, líneas de una organización comunitaria renovada. </w:t>
      </w:r>
      <w:r w:rsidR="00115167" w:rsidRPr="009D360B">
        <w:rPr>
          <w:rFonts w:ascii="Calibri" w:eastAsia="Calibri" w:hAnsi="Calibri" w:cs="Times New Roman"/>
          <w:b/>
          <w:bCs/>
          <w:sz w:val="24"/>
          <w:szCs w:val="24"/>
        </w:rPr>
        <w:t>Constatamos</w:t>
      </w:r>
      <w:r w:rsidR="00115167" w:rsidRPr="009D360B">
        <w:rPr>
          <w:rFonts w:ascii="Calibri" w:eastAsia="Calibri" w:hAnsi="Calibri" w:cs="Times New Roman"/>
          <w:sz w:val="24"/>
          <w:szCs w:val="24"/>
        </w:rPr>
        <w:t xml:space="preserve">, sin embargo, </w:t>
      </w:r>
      <w:r w:rsidR="007D4921" w:rsidRPr="009D360B">
        <w:rPr>
          <w:rFonts w:ascii="Calibri" w:eastAsia="Calibri" w:hAnsi="Calibri" w:cs="Times New Roman"/>
          <w:b/>
          <w:bCs/>
          <w:sz w:val="24"/>
          <w:szCs w:val="24"/>
        </w:rPr>
        <w:t>en la</w:t>
      </w:r>
      <w:r w:rsidR="0077607F" w:rsidRPr="009D360B">
        <w:rPr>
          <w:rFonts w:ascii="Calibri" w:eastAsia="Calibri" w:hAnsi="Calibri" w:cs="Times New Roman"/>
          <w:b/>
          <w:bCs/>
          <w:sz w:val="24"/>
          <w:szCs w:val="24"/>
        </w:rPr>
        <w:t>s</w:t>
      </w:r>
      <w:r w:rsidR="007D4921" w:rsidRPr="009D360B">
        <w:rPr>
          <w:rFonts w:ascii="Calibri" w:eastAsia="Calibri" w:hAnsi="Calibri" w:cs="Times New Roman"/>
          <w:b/>
          <w:bCs/>
          <w:sz w:val="24"/>
          <w:szCs w:val="24"/>
        </w:rPr>
        <w:t xml:space="preserve"> personas una</w:t>
      </w:r>
      <w:r w:rsidR="007D4921" w:rsidRPr="009D360B">
        <w:rPr>
          <w:rFonts w:ascii="Calibri" w:eastAsia="Calibri" w:hAnsi="Calibri" w:cs="Times New Roman"/>
          <w:sz w:val="24"/>
          <w:szCs w:val="24"/>
        </w:rPr>
        <w:t xml:space="preserve"> </w:t>
      </w:r>
      <w:r w:rsidR="00793A22" w:rsidRPr="009D360B">
        <w:rPr>
          <w:rFonts w:ascii="Calibri" w:eastAsia="Calibri" w:hAnsi="Calibri" w:cs="Times New Roman"/>
          <w:b/>
          <w:bCs/>
          <w:sz w:val="24"/>
          <w:szCs w:val="24"/>
        </w:rPr>
        <w:t>cierta atonía espiritual y</w:t>
      </w:r>
      <w:r w:rsidR="00793A22" w:rsidRPr="009D360B">
        <w:rPr>
          <w:rFonts w:ascii="Calibri" w:eastAsia="Calibri" w:hAnsi="Calibri" w:cs="Times New Roman"/>
          <w:sz w:val="24"/>
          <w:szCs w:val="24"/>
        </w:rPr>
        <w:t xml:space="preserve"> </w:t>
      </w:r>
      <w:r w:rsidR="00793A22" w:rsidRPr="009D360B">
        <w:rPr>
          <w:rFonts w:ascii="Calibri" w:eastAsia="Calibri" w:hAnsi="Calibri" w:cs="Times New Roman"/>
          <w:b/>
          <w:bCs/>
          <w:sz w:val="24"/>
          <w:szCs w:val="24"/>
        </w:rPr>
        <w:t>una falta de mística y de utopía evangélica</w:t>
      </w:r>
      <w:r w:rsidR="00793A22" w:rsidRPr="009D360B">
        <w:rPr>
          <w:rFonts w:ascii="Calibri" w:eastAsia="Calibri" w:hAnsi="Calibri" w:cs="Times New Roman"/>
          <w:sz w:val="24"/>
          <w:szCs w:val="24"/>
        </w:rPr>
        <w:t xml:space="preserve"> a la medida de nuestra misi</w:t>
      </w:r>
      <w:r w:rsidR="00224AED" w:rsidRPr="009D360B">
        <w:rPr>
          <w:rFonts w:ascii="Calibri" w:eastAsia="Calibri" w:hAnsi="Calibri" w:cs="Times New Roman"/>
          <w:sz w:val="24"/>
          <w:szCs w:val="24"/>
        </w:rPr>
        <w:t>ón. Nos damos cuenta</w:t>
      </w:r>
      <w:r w:rsidR="003D457D" w:rsidRPr="009D360B">
        <w:rPr>
          <w:rFonts w:ascii="Calibri" w:eastAsia="Calibri" w:hAnsi="Calibri" w:cs="Times New Roman"/>
          <w:sz w:val="24"/>
          <w:szCs w:val="24"/>
        </w:rPr>
        <w:t xml:space="preserve"> de que no podemos secundar las opciones y sujetos preferenciales de nuestra misión si cada uno no interioriza, en términos de conversión personal</w:t>
      </w:r>
      <w:r w:rsidR="00AB0E9F" w:rsidRPr="009D360B">
        <w:rPr>
          <w:rFonts w:ascii="Calibri" w:eastAsia="Calibri" w:hAnsi="Calibri" w:cs="Times New Roman"/>
          <w:sz w:val="24"/>
          <w:szCs w:val="24"/>
        </w:rPr>
        <w:t>, la experiencia única de la gracia vocacional, acogida y cuidada en una vida espiritual seria y en una vida de comunidad siempre disponible para dar respuesta a lo más urgente, oportuno y eficaz</w:t>
      </w:r>
      <w:r w:rsidR="00A94E32" w:rsidRPr="009D360B">
        <w:rPr>
          <w:rFonts w:ascii="Calibri" w:eastAsia="Calibri" w:hAnsi="Calibri" w:cs="Times New Roman"/>
          <w:sz w:val="24"/>
          <w:szCs w:val="24"/>
        </w:rPr>
        <w:t>. El proceso de renovación supone, como propia fuente, la novedad del Espíritu de Cristo” (CPR 46).</w:t>
      </w:r>
      <w:r w:rsidR="00462113" w:rsidRPr="009D360B">
        <w:rPr>
          <w:rFonts w:ascii="Calibri" w:eastAsia="Calibri" w:hAnsi="Calibri" w:cs="Times New Roman"/>
          <w:sz w:val="24"/>
          <w:szCs w:val="24"/>
        </w:rPr>
        <w:t xml:space="preserve"> </w:t>
      </w:r>
      <w:r w:rsidR="006A3217" w:rsidRPr="009D360B">
        <w:rPr>
          <w:rFonts w:ascii="Calibri" w:eastAsia="Calibri" w:hAnsi="Calibri" w:cs="Times New Roman"/>
          <w:sz w:val="24"/>
          <w:szCs w:val="24"/>
        </w:rPr>
        <w:t>En consecuencia, el Capítulo se ocup</w:t>
      </w:r>
      <w:r w:rsidR="009A2DEE" w:rsidRPr="009D360B">
        <w:rPr>
          <w:rFonts w:ascii="Calibri" w:eastAsia="Calibri" w:hAnsi="Calibri" w:cs="Times New Roman"/>
          <w:sz w:val="24"/>
          <w:szCs w:val="24"/>
        </w:rPr>
        <w:t>a</w:t>
      </w:r>
      <w:r w:rsidR="006A3217" w:rsidRPr="009D360B">
        <w:rPr>
          <w:rFonts w:ascii="Calibri" w:eastAsia="Calibri" w:hAnsi="Calibri" w:cs="Times New Roman"/>
          <w:sz w:val="24"/>
          <w:szCs w:val="24"/>
        </w:rPr>
        <w:t xml:space="preserve"> de la </w:t>
      </w:r>
      <w:r w:rsidR="00462113" w:rsidRPr="009D360B">
        <w:rPr>
          <w:rFonts w:ascii="Calibri" w:eastAsia="Calibri" w:hAnsi="Calibri" w:cs="Times New Roman"/>
          <w:sz w:val="24"/>
          <w:szCs w:val="24"/>
        </w:rPr>
        <w:t xml:space="preserve">persona del claretiano; por eso, su documento se titula </w:t>
      </w:r>
      <w:r w:rsidR="00462113" w:rsidRPr="009D360B">
        <w:rPr>
          <w:rFonts w:ascii="Calibri" w:eastAsia="Calibri" w:hAnsi="Calibri" w:cs="Times New Roman"/>
          <w:i/>
          <w:iCs/>
          <w:sz w:val="24"/>
          <w:szCs w:val="24"/>
        </w:rPr>
        <w:t>La persona en el proceso de renovación</w:t>
      </w:r>
      <w:r w:rsidR="00462113" w:rsidRPr="009D360B">
        <w:rPr>
          <w:rFonts w:ascii="Calibri" w:eastAsia="Calibri" w:hAnsi="Calibri" w:cs="Times New Roman"/>
          <w:sz w:val="24"/>
          <w:szCs w:val="24"/>
        </w:rPr>
        <w:t>.</w:t>
      </w:r>
    </w:p>
    <w:p w14:paraId="5C56D373" w14:textId="1DE4E15B" w:rsidR="001A51AB" w:rsidRPr="009D360B" w:rsidRDefault="001A51AB" w:rsidP="00A4210C">
      <w:pPr>
        <w:ind w:firstLine="360"/>
        <w:jc w:val="both"/>
        <w:rPr>
          <w:rFonts w:ascii="Calibri" w:eastAsia="Calibri" w:hAnsi="Calibri" w:cs="Times New Roman"/>
          <w:sz w:val="24"/>
          <w:szCs w:val="24"/>
        </w:rPr>
      </w:pPr>
      <w:r w:rsidRPr="009D360B">
        <w:rPr>
          <w:rFonts w:ascii="Calibri" w:eastAsia="Calibri" w:hAnsi="Calibri" w:cs="Times New Roman"/>
          <w:b/>
          <w:bCs/>
          <w:sz w:val="24"/>
          <w:szCs w:val="24"/>
        </w:rPr>
        <w:t>En cuanto a la espiritualidad</w:t>
      </w:r>
      <w:r w:rsidRPr="009D360B">
        <w:rPr>
          <w:rFonts w:ascii="Calibri" w:eastAsia="Calibri" w:hAnsi="Calibri" w:cs="Times New Roman"/>
          <w:sz w:val="24"/>
          <w:szCs w:val="24"/>
        </w:rPr>
        <w:t xml:space="preserve">, el Capítulo reconoce que </w:t>
      </w:r>
      <w:r w:rsidR="00B323B7" w:rsidRPr="009D360B">
        <w:rPr>
          <w:rFonts w:ascii="Calibri" w:eastAsia="Calibri" w:hAnsi="Calibri" w:cs="Times New Roman"/>
          <w:sz w:val="24"/>
          <w:szCs w:val="24"/>
        </w:rPr>
        <w:t>se ha recuperado la figura del Fundador como modelo de identificación e inspiración</w:t>
      </w:r>
      <w:r w:rsidR="00C2153A" w:rsidRPr="009D360B">
        <w:rPr>
          <w:rFonts w:ascii="Calibri" w:eastAsia="Calibri" w:hAnsi="Calibri" w:cs="Times New Roman"/>
          <w:sz w:val="24"/>
          <w:szCs w:val="24"/>
        </w:rPr>
        <w:t xml:space="preserve">, se </w:t>
      </w:r>
      <w:r w:rsidR="00B41D6A" w:rsidRPr="009D360B">
        <w:rPr>
          <w:rFonts w:ascii="Calibri" w:eastAsia="Calibri" w:hAnsi="Calibri" w:cs="Times New Roman"/>
          <w:sz w:val="24"/>
          <w:szCs w:val="24"/>
        </w:rPr>
        <w:t>cuenta con una espiritualidad más integral y dinámica</w:t>
      </w:r>
      <w:r w:rsidR="00F428F4" w:rsidRPr="009D360B">
        <w:rPr>
          <w:rFonts w:ascii="Calibri" w:eastAsia="Calibri" w:hAnsi="Calibri" w:cs="Times New Roman"/>
          <w:sz w:val="24"/>
          <w:szCs w:val="24"/>
        </w:rPr>
        <w:t xml:space="preserve"> y</w:t>
      </w:r>
      <w:r w:rsidR="001F6552" w:rsidRPr="009D360B">
        <w:rPr>
          <w:rFonts w:ascii="Calibri" w:eastAsia="Calibri" w:hAnsi="Calibri" w:cs="Times New Roman"/>
          <w:sz w:val="24"/>
          <w:szCs w:val="24"/>
        </w:rPr>
        <w:t xml:space="preserve"> las Constituciones y </w:t>
      </w:r>
      <w:r w:rsidR="00F428F4" w:rsidRPr="009D360B">
        <w:rPr>
          <w:rFonts w:ascii="Calibri" w:eastAsia="Calibri" w:hAnsi="Calibri" w:cs="Times New Roman"/>
          <w:sz w:val="24"/>
          <w:szCs w:val="24"/>
        </w:rPr>
        <w:t xml:space="preserve">los </w:t>
      </w:r>
      <w:r w:rsidR="009269AC" w:rsidRPr="009D360B">
        <w:rPr>
          <w:rFonts w:ascii="Calibri" w:eastAsia="Calibri" w:hAnsi="Calibri" w:cs="Times New Roman"/>
          <w:sz w:val="24"/>
          <w:szCs w:val="24"/>
        </w:rPr>
        <w:t>D</w:t>
      </w:r>
      <w:r w:rsidR="001F6552" w:rsidRPr="009D360B">
        <w:rPr>
          <w:rFonts w:ascii="Calibri" w:eastAsia="Calibri" w:hAnsi="Calibri" w:cs="Times New Roman"/>
          <w:sz w:val="24"/>
          <w:szCs w:val="24"/>
        </w:rPr>
        <w:t xml:space="preserve">ocumentos </w:t>
      </w:r>
      <w:r w:rsidR="009269AC" w:rsidRPr="009D360B">
        <w:rPr>
          <w:rFonts w:ascii="Calibri" w:eastAsia="Calibri" w:hAnsi="Calibri" w:cs="Times New Roman"/>
          <w:sz w:val="24"/>
          <w:szCs w:val="24"/>
        </w:rPr>
        <w:t>C</w:t>
      </w:r>
      <w:r w:rsidR="001F6552" w:rsidRPr="009D360B">
        <w:rPr>
          <w:rFonts w:ascii="Calibri" w:eastAsia="Calibri" w:hAnsi="Calibri" w:cs="Times New Roman"/>
          <w:sz w:val="24"/>
          <w:szCs w:val="24"/>
        </w:rPr>
        <w:t xml:space="preserve">apitulares </w:t>
      </w:r>
      <w:r w:rsidR="009269AC" w:rsidRPr="009D360B">
        <w:rPr>
          <w:rFonts w:ascii="Calibri" w:eastAsia="Calibri" w:hAnsi="Calibri" w:cs="Times New Roman"/>
          <w:sz w:val="24"/>
          <w:szCs w:val="24"/>
        </w:rPr>
        <w:t xml:space="preserve">son </w:t>
      </w:r>
      <w:r w:rsidR="00402646" w:rsidRPr="009D360B">
        <w:rPr>
          <w:rFonts w:ascii="Calibri" w:eastAsia="Calibri" w:hAnsi="Calibri" w:cs="Times New Roman"/>
          <w:sz w:val="24"/>
          <w:szCs w:val="24"/>
        </w:rPr>
        <w:t xml:space="preserve">buenos e </w:t>
      </w:r>
      <w:r w:rsidR="009269AC" w:rsidRPr="009D360B">
        <w:rPr>
          <w:rFonts w:ascii="Calibri" w:eastAsia="Calibri" w:hAnsi="Calibri" w:cs="Times New Roman"/>
          <w:sz w:val="24"/>
          <w:szCs w:val="24"/>
        </w:rPr>
        <w:t>interpelantes</w:t>
      </w:r>
      <w:r w:rsidR="00823697" w:rsidRPr="009D360B">
        <w:rPr>
          <w:rFonts w:ascii="Calibri" w:eastAsia="Calibri" w:hAnsi="Calibri" w:cs="Times New Roman"/>
          <w:sz w:val="24"/>
          <w:szCs w:val="24"/>
        </w:rPr>
        <w:t xml:space="preserve"> (cf. CPR 9-10)</w:t>
      </w:r>
      <w:r w:rsidR="00F428F4" w:rsidRPr="009D360B">
        <w:rPr>
          <w:rFonts w:ascii="Calibri" w:eastAsia="Calibri" w:hAnsi="Calibri" w:cs="Times New Roman"/>
          <w:sz w:val="24"/>
          <w:szCs w:val="24"/>
        </w:rPr>
        <w:t>. Al mismo tiempo,</w:t>
      </w:r>
      <w:r w:rsidR="00810918" w:rsidRPr="009D360B">
        <w:rPr>
          <w:rFonts w:ascii="Calibri" w:eastAsia="Calibri" w:hAnsi="Calibri" w:cs="Times New Roman"/>
          <w:sz w:val="24"/>
          <w:szCs w:val="24"/>
        </w:rPr>
        <w:t xml:space="preserve"> manifiesta su preocupación por </w:t>
      </w:r>
      <w:r w:rsidR="009966FB" w:rsidRPr="009D360B">
        <w:rPr>
          <w:rFonts w:ascii="Calibri" w:eastAsia="Calibri" w:hAnsi="Calibri" w:cs="Times New Roman"/>
          <w:sz w:val="24"/>
          <w:szCs w:val="24"/>
        </w:rPr>
        <w:t>“</w:t>
      </w:r>
      <w:r w:rsidR="00810918" w:rsidRPr="009D360B">
        <w:rPr>
          <w:rFonts w:ascii="Calibri" w:eastAsia="Calibri" w:hAnsi="Calibri" w:cs="Times New Roman"/>
          <w:b/>
          <w:bCs/>
          <w:sz w:val="24"/>
          <w:szCs w:val="24"/>
        </w:rPr>
        <w:t xml:space="preserve">una cierta </w:t>
      </w:r>
      <w:r w:rsidR="00810918" w:rsidRPr="009D360B">
        <w:rPr>
          <w:rFonts w:ascii="Calibri" w:eastAsia="Calibri" w:hAnsi="Calibri" w:cs="Times New Roman"/>
          <w:b/>
          <w:bCs/>
          <w:i/>
          <w:iCs/>
          <w:sz w:val="24"/>
          <w:szCs w:val="24"/>
        </w:rPr>
        <w:t>mediocridad</w:t>
      </w:r>
      <w:r w:rsidR="00810918" w:rsidRPr="009D360B">
        <w:rPr>
          <w:rFonts w:ascii="Calibri" w:eastAsia="Calibri" w:hAnsi="Calibri" w:cs="Times New Roman"/>
          <w:b/>
          <w:bCs/>
          <w:sz w:val="24"/>
          <w:szCs w:val="24"/>
        </w:rPr>
        <w:t xml:space="preserve"> espiritual</w:t>
      </w:r>
      <w:r w:rsidR="001870C3" w:rsidRPr="009D360B">
        <w:rPr>
          <w:rFonts w:ascii="Calibri" w:eastAsia="Calibri" w:hAnsi="Calibri" w:cs="Times New Roman"/>
          <w:sz w:val="24"/>
          <w:szCs w:val="24"/>
        </w:rPr>
        <w:t>…</w:t>
      </w:r>
      <w:r w:rsidR="00583FB1" w:rsidRPr="009D360B">
        <w:rPr>
          <w:rFonts w:ascii="Calibri" w:eastAsia="Calibri" w:hAnsi="Calibri" w:cs="Times New Roman"/>
          <w:sz w:val="24"/>
          <w:szCs w:val="24"/>
        </w:rPr>
        <w:t xml:space="preserve"> que se manifiesta en la falta de oración personal o en una oración rutinaria</w:t>
      </w:r>
      <w:r w:rsidR="00480822" w:rsidRPr="009D360B">
        <w:rPr>
          <w:rFonts w:ascii="Calibri" w:eastAsia="Calibri" w:hAnsi="Calibri" w:cs="Times New Roman"/>
          <w:sz w:val="24"/>
          <w:szCs w:val="24"/>
        </w:rPr>
        <w:t xml:space="preserve">, en un estilo de vida instalado, en la falta de la dimensión contemplativa, en una cierta insensibilidad ante mensajes morales y religiosos exigentes” (CPR 11). </w:t>
      </w:r>
      <w:r w:rsidR="001870C3" w:rsidRPr="009D360B">
        <w:rPr>
          <w:rFonts w:ascii="Calibri" w:eastAsia="Calibri" w:hAnsi="Calibri" w:cs="Times New Roman"/>
          <w:sz w:val="24"/>
          <w:szCs w:val="24"/>
        </w:rPr>
        <w:t xml:space="preserve">La otra fuente de preocupación es </w:t>
      </w:r>
      <w:r w:rsidR="001B6299" w:rsidRPr="009D360B">
        <w:rPr>
          <w:rFonts w:ascii="Calibri" w:eastAsia="Calibri" w:hAnsi="Calibri" w:cs="Times New Roman"/>
          <w:sz w:val="24"/>
          <w:szCs w:val="24"/>
        </w:rPr>
        <w:t>la comprensión y la vivencia de la dimensión mariana</w:t>
      </w:r>
      <w:r w:rsidR="005634FD" w:rsidRPr="009D360B">
        <w:rPr>
          <w:rFonts w:ascii="Calibri" w:eastAsia="Calibri" w:hAnsi="Calibri" w:cs="Times New Roman"/>
          <w:sz w:val="24"/>
          <w:szCs w:val="24"/>
        </w:rPr>
        <w:t xml:space="preserve"> de nuestro carisma</w:t>
      </w:r>
      <w:r w:rsidR="00391F78" w:rsidRPr="009D360B">
        <w:rPr>
          <w:rFonts w:ascii="Calibri" w:eastAsia="Calibri" w:hAnsi="Calibri" w:cs="Times New Roman"/>
          <w:sz w:val="24"/>
          <w:szCs w:val="24"/>
        </w:rPr>
        <w:t xml:space="preserve"> (cf. CPR 12)</w:t>
      </w:r>
      <w:r w:rsidR="005634FD" w:rsidRPr="009D360B">
        <w:rPr>
          <w:rFonts w:ascii="Calibri" w:eastAsia="Calibri" w:hAnsi="Calibri" w:cs="Times New Roman"/>
          <w:sz w:val="24"/>
          <w:szCs w:val="24"/>
        </w:rPr>
        <w:t>.</w:t>
      </w:r>
    </w:p>
    <w:p w14:paraId="3E69DDC6" w14:textId="414ECD2F" w:rsidR="001123DB" w:rsidRPr="009D360B" w:rsidRDefault="00FF332C" w:rsidP="000E73A5">
      <w:pPr>
        <w:ind w:firstLine="360"/>
        <w:jc w:val="both"/>
        <w:rPr>
          <w:rFonts w:ascii="Calibri" w:eastAsia="Calibri" w:hAnsi="Calibri" w:cs="Times New Roman"/>
          <w:sz w:val="24"/>
          <w:szCs w:val="24"/>
        </w:rPr>
      </w:pPr>
      <w:r w:rsidRPr="009D360B">
        <w:rPr>
          <w:rFonts w:ascii="Calibri" w:eastAsia="Calibri" w:hAnsi="Calibri" w:cs="Times New Roman"/>
          <w:sz w:val="24"/>
          <w:szCs w:val="24"/>
        </w:rPr>
        <w:lastRenderedPageBreak/>
        <w:t xml:space="preserve">La </w:t>
      </w:r>
      <w:r w:rsidR="007518D3" w:rsidRPr="009D360B">
        <w:rPr>
          <w:rFonts w:ascii="Calibri" w:eastAsia="Calibri" w:hAnsi="Calibri" w:cs="Times New Roman"/>
          <w:sz w:val="24"/>
          <w:szCs w:val="24"/>
        </w:rPr>
        <w:t xml:space="preserve">elaboración de las </w:t>
      </w:r>
      <w:r w:rsidR="007518D3" w:rsidRPr="009D360B">
        <w:rPr>
          <w:rFonts w:ascii="Calibri" w:eastAsia="Calibri" w:hAnsi="Calibri" w:cs="Times New Roman"/>
          <w:b/>
          <w:bCs/>
          <w:i/>
          <w:iCs/>
          <w:sz w:val="24"/>
          <w:szCs w:val="24"/>
        </w:rPr>
        <w:t xml:space="preserve">Constituciones </w:t>
      </w:r>
      <w:r w:rsidR="007518D3" w:rsidRPr="009D360B">
        <w:rPr>
          <w:rFonts w:ascii="Calibri" w:eastAsia="Calibri" w:hAnsi="Calibri" w:cs="Times New Roman"/>
          <w:b/>
          <w:bCs/>
          <w:sz w:val="24"/>
          <w:szCs w:val="24"/>
        </w:rPr>
        <w:t>renovadas</w:t>
      </w:r>
      <w:r w:rsidRPr="009D360B">
        <w:rPr>
          <w:rFonts w:ascii="Calibri" w:eastAsia="Calibri" w:hAnsi="Calibri" w:cs="Times New Roman"/>
          <w:sz w:val="24"/>
          <w:szCs w:val="24"/>
        </w:rPr>
        <w:t xml:space="preserve"> es el fruto de un largo p</w:t>
      </w:r>
      <w:r w:rsidR="004F552C" w:rsidRPr="009D360B">
        <w:rPr>
          <w:rFonts w:ascii="Calibri" w:eastAsia="Calibri" w:hAnsi="Calibri" w:cs="Times New Roman"/>
          <w:sz w:val="24"/>
          <w:szCs w:val="24"/>
        </w:rPr>
        <w:t>roceso</w:t>
      </w:r>
      <w:r w:rsidRPr="009D360B">
        <w:rPr>
          <w:rFonts w:ascii="Calibri" w:eastAsia="Calibri" w:hAnsi="Calibri" w:cs="Times New Roman"/>
          <w:sz w:val="24"/>
          <w:szCs w:val="24"/>
        </w:rPr>
        <w:t xml:space="preserve">, que </w:t>
      </w:r>
      <w:r w:rsidR="00342557" w:rsidRPr="009D360B">
        <w:rPr>
          <w:rFonts w:ascii="Calibri" w:eastAsia="Calibri" w:hAnsi="Calibri" w:cs="Times New Roman"/>
          <w:sz w:val="24"/>
          <w:szCs w:val="24"/>
        </w:rPr>
        <w:t xml:space="preserve">se </w:t>
      </w:r>
      <w:r w:rsidR="000E49E4" w:rsidRPr="009D360B">
        <w:rPr>
          <w:rFonts w:ascii="Calibri" w:eastAsia="Calibri" w:hAnsi="Calibri" w:cs="Times New Roman"/>
          <w:sz w:val="24"/>
          <w:szCs w:val="24"/>
        </w:rPr>
        <w:t>da</w:t>
      </w:r>
      <w:r w:rsidR="00342557" w:rsidRPr="009D360B">
        <w:rPr>
          <w:rFonts w:ascii="Calibri" w:eastAsia="Calibri" w:hAnsi="Calibri" w:cs="Times New Roman"/>
          <w:sz w:val="24"/>
          <w:szCs w:val="24"/>
        </w:rPr>
        <w:t xml:space="preserve"> a lo largo de los primeros cuatro Capítulos Generales posteriores al Concilio</w:t>
      </w:r>
      <w:r w:rsidR="00D56451" w:rsidRPr="009D360B">
        <w:rPr>
          <w:rStyle w:val="FootnoteReference"/>
          <w:rFonts w:ascii="Calibri" w:eastAsia="Calibri" w:hAnsi="Calibri" w:cs="Times New Roman"/>
          <w:sz w:val="24"/>
          <w:szCs w:val="24"/>
        </w:rPr>
        <w:footnoteReference w:id="75"/>
      </w:r>
      <w:r w:rsidR="00416383" w:rsidRPr="009D360B">
        <w:rPr>
          <w:rFonts w:ascii="Calibri" w:eastAsia="Calibri" w:hAnsi="Calibri" w:cs="Times New Roman"/>
          <w:sz w:val="24"/>
          <w:szCs w:val="24"/>
        </w:rPr>
        <w:t>.</w:t>
      </w:r>
      <w:r w:rsidR="009C715B" w:rsidRPr="009D360B">
        <w:rPr>
          <w:rFonts w:ascii="Calibri" w:eastAsia="Calibri" w:hAnsi="Calibri" w:cs="Times New Roman"/>
          <w:sz w:val="24"/>
          <w:szCs w:val="24"/>
        </w:rPr>
        <w:t xml:space="preserve"> Las estrictas normas vaticanas</w:t>
      </w:r>
      <w:r w:rsidR="00B26008" w:rsidRPr="009D360B">
        <w:rPr>
          <w:rFonts w:ascii="Calibri" w:eastAsia="Calibri" w:hAnsi="Calibri" w:cs="Times New Roman"/>
          <w:sz w:val="24"/>
          <w:szCs w:val="24"/>
        </w:rPr>
        <w:t xml:space="preserve"> </w:t>
      </w:r>
      <w:r w:rsidR="00991223" w:rsidRPr="009D360B">
        <w:rPr>
          <w:rFonts w:ascii="Calibri" w:eastAsia="Calibri" w:hAnsi="Calibri" w:cs="Times New Roman"/>
          <w:sz w:val="24"/>
          <w:szCs w:val="24"/>
        </w:rPr>
        <w:t>del siglo XIX y principios del XX</w:t>
      </w:r>
      <w:r w:rsidR="009C4F40" w:rsidRPr="009D360B">
        <w:rPr>
          <w:rFonts w:ascii="Calibri" w:eastAsia="Calibri" w:hAnsi="Calibri" w:cs="Times New Roman"/>
          <w:sz w:val="24"/>
          <w:szCs w:val="24"/>
        </w:rPr>
        <w:t xml:space="preserve"> </w:t>
      </w:r>
      <w:r w:rsidR="00B26008" w:rsidRPr="009D360B">
        <w:rPr>
          <w:rFonts w:ascii="Calibri" w:eastAsia="Calibri" w:hAnsi="Calibri" w:cs="Times New Roman"/>
          <w:sz w:val="24"/>
          <w:szCs w:val="24"/>
        </w:rPr>
        <w:t>h</w:t>
      </w:r>
      <w:r w:rsidR="002E5C44" w:rsidRPr="009D360B">
        <w:rPr>
          <w:rFonts w:ascii="Calibri" w:eastAsia="Calibri" w:hAnsi="Calibri" w:cs="Times New Roman"/>
          <w:sz w:val="24"/>
          <w:szCs w:val="24"/>
        </w:rPr>
        <w:t>abía</w:t>
      </w:r>
      <w:r w:rsidR="00D46DD3" w:rsidRPr="009D360B">
        <w:rPr>
          <w:rFonts w:ascii="Calibri" w:eastAsia="Calibri" w:hAnsi="Calibri" w:cs="Times New Roman"/>
          <w:sz w:val="24"/>
          <w:szCs w:val="24"/>
        </w:rPr>
        <w:t xml:space="preserve"> llevado a una notable uniformidad entre Institutos</w:t>
      </w:r>
      <w:r w:rsidR="00576F41" w:rsidRPr="009D360B">
        <w:rPr>
          <w:rFonts w:ascii="Calibri" w:eastAsia="Calibri" w:hAnsi="Calibri" w:cs="Times New Roman"/>
          <w:sz w:val="24"/>
          <w:szCs w:val="24"/>
        </w:rPr>
        <w:t xml:space="preserve">. </w:t>
      </w:r>
      <w:r w:rsidR="00B048CC" w:rsidRPr="009D360B">
        <w:rPr>
          <w:rFonts w:ascii="Calibri" w:eastAsia="Calibri" w:hAnsi="Calibri" w:cs="Times New Roman"/>
          <w:sz w:val="24"/>
          <w:szCs w:val="24"/>
        </w:rPr>
        <w:t xml:space="preserve">En cambio, </w:t>
      </w:r>
      <w:r w:rsidR="00D22845" w:rsidRPr="009D360B">
        <w:rPr>
          <w:rFonts w:ascii="Calibri" w:eastAsia="Calibri" w:hAnsi="Calibri" w:cs="Times New Roman"/>
          <w:sz w:val="24"/>
          <w:szCs w:val="24"/>
        </w:rPr>
        <w:t xml:space="preserve">el Concilio Vaticano II había invitado a volver a la frescura del </w:t>
      </w:r>
      <w:r w:rsidR="00DA2CE3" w:rsidRPr="009D360B">
        <w:rPr>
          <w:rFonts w:ascii="Calibri" w:eastAsia="Calibri" w:hAnsi="Calibri" w:cs="Times New Roman"/>
          <w:sz w:val="24"/>
          <w:szCs w:val="24"/>
        </w:rPr>
        <w:t xml:space="preserve">propio </w:t>
      </w:r>
      <w:r w:rsidR="00D22845" w:rsidRPr="009D360B">
        <w:rPr>
          <w:rFonts w:ascii="Calibri" w:eastAsia="Calibri" w:hAnsi="Calibri" w:cs="Times New Roman"/>
          <w:sz w:val="24"/>
          <w:szCs w:val="24"/>
        </w:rPr>
        <w:t>carisma fundacional</w:t>
      </w:r>
      <w:r w:rsidR="00360450" w:rsidRPr="009D360B">
        <w:rPr>
          <w:rStyle w:val="FootnoteReference"/>
          <w:rFonts w:ascii="Calibri" w:eastAsia="Calibri" w:hAnsi="Calibri" w:cs="Times New Roman"/>
          <w:sz w:val="24"/>
          <w:szCs w:val="24"/>
        </w:rPr>
        <w:footnoteReference w:id="76"/>
      </w:r>
      <w:r w:rsidR="00360450" w:rsidRPr="009D360B">
        <w:rPr>
          <w:rFonts w:ascii="Calibri" w:eastAsia="Calibri" w:hAnsi="Calibri" w:cs="Times New Roman"/>
          <w:sz w:val="24"/>
          <w:szCs w:val="24"/>
        </w:rPr>
        <w:t>.</w:t>
      </w:r>
      <w:r w:rsidR="00D22845" w:rsidRPr="009D360B">
        <w:rPr>
          <w:rFonts w:ascii="Calibri" w:eastAsia="Calibri" w:hAnsi="Calibri" w:cs="Times New Roman"/>
          <w:sz w:val="24"/>
          <w:szCs w:val="24"/>
        </w:rPr>
        <w:t xml:space="preserve"> </w:t>
      </w:r>
      <w:r w:rsidR="008A6A63" w:rsidRPr="009D360B">
        <w:rPr>
          <w:rFonts w:ascii="Calibri" w:eastAsia="Calibri" w:hAnsi="Calibri" w:cs="Times New Roman"/>
          <w:sz w:val="24"/>
          <w:szCs w:val="24"/>
        </w:rPr>
        <w:t>El</w:t>
      </w:r>
      <w:r w:rsidR="00C741E3" w:rsidRPr="009D360B">
        <w:rPr>
          <w:rFonts w:ascii="Calibri" w:eastAsia="Calibri" w:hAnsi="Calibri" w:cs="Times New Roman"/>
          <w:sz w:val="24"/>
          <w:szCs w:val="24"/>
        </w:rPr>
        <w:t xml:space="preserve"> </w:t>
      </w:r>
      <w:r w:rsidR="008A6A63" w:rsidRPr="009D360B">
        <w:rPr>
          <w:rFonts w:ascii="Calibri" w:eastAsia="Calibri" w:hAnsi="Calibri" w:cs="Times New Roman"/>
          <w:sz w:val="24"/>
          <w:szCs w:val="24"/>
        </w:rPr>
        <w:t xml:space="preserve">P. Gustavo Alonso, </w:t>
      </w:r>
      <w:r w:rsidR="00C741E3" w:rsidRPr="009D360B">
        <w:rPr>
          <w:rFonts w:ascii="Calibri" w:eastAsia="Calibri" w:hAnsi="Calibri" w:cs="Times New Roman"/>
          <w:sz w:val="24"/>
          <w:szCs w:val="24"/>
        </w:rPr>
        <w:t>Superior General</w:t>
      </w:r>
      <w:r w:rsidR="008A6A63" w:rsidRPr="009D360B">
        <w:rPr>
          <w:rFonts w:ascii="Calibri" w:eastAsia="Calibri" w:hAnsi="Calibri" w:cs="Times New Roman"/>
          <w:sz w:val="24"/>
          <w:szCs w:val="24"/>
        </w:rPr>
        <w:t>,</w:t>
      </w:r>
      <w:r w:rsidR="00C741E3" w:rsidRPr="009D360B">
        <w:rPr>
          <w:rFonts w:ascii="Calibri" w:eastAsia="Calibri" w:hAnsi="Calibri" w:cs="Times New Roman"/>
          <w:sz w:val="24"/>
          <w:szCs w:val="24"/>
        </w:rPr>
        <w:t xml:space="preserve"> en la Circular que escribe con ocasión de la aprobación de las </w:t>
      </w:r>
      <w:r w:rsidR="00C741E3" w:rsidRPr="009D360B">
        <w:rPr>
          <w:rFonts w:ascii="Calibri" w:eastAsia="Calibri" w:hAnsi="Calibri" w:cs="Times New Roman"/>
          <w:i/>
          <w:iCs/>
          <w:sz w:val="24"/>
          <w:szCs w:val="24"/>
        </w:rPr>
        <w:t>Constituciones</w:t>
      </w:r>
      <w:r w:rsidR="00C741E3" w:rsidRPr="009D360B">
        <w:rPr>
          <w:rFonts w:ascii="Calibri" w:eastAsia="Calibri" w:hAnsi="Calibri" w:cs="Times New Roman"/>
          <w:sz w:val="24"/>
          <w:szCs w:val="24"/>
        </w:rPr>
        <w:t xml:space="preserve"> renovadas</w:t>
      </w:r>
      <w:r w:rsidR="00C90117" w:rsidRPr="009D360B">
        <w:rPr>
          <w:rFonts w:ascii="Calibri" w:eastAsia="Calibri" w:hAnsi="Calibri" w:cs="Times New Roman"/>
          <w:sz w:val="24"/>
          <w:szCs w:val="24"/>
        </w:rPr>
        <w:t>, afirma</w:t>
      </w:r>
      <w:r w:rsidR="00C741E3" w:rsidRPr="009D360B">
        <w:rPr>
          <w:rFonts w:ascii="Calibri" w:eastAsia="Calibri" w:hAnsi="Calibri" w:cs="Times New Roman"/>
          <w:sz w:val="24"/>
          <w:szCs w:val="24"/>
        </w:rPr>
        <w:t>: “</w:t>
      </w:r>
      <w:r w:rsidR="002F7C7E" w:rsidRPr="009D360B">
        <w:rPr>
          <w:rFonts w:ascii="Calibri" w:eastAsia="Calibri" w:hAnsi="Calibri" w:cs="Times New Roman"/>
          <w:sz w:val="24"/>
          <w:szCs w:val="24"/>
        </w:rPr>
        <w:t xml:space="preserve">Estas Constituciones que ahora se presentan a la Congregación </w:t>
      </w:r>
      <w:r w:rsidR="002F7C7E" w:rsidRPr="009D360B">
        <w:rPr>
          <w:rFonts w:ascii="Calibri" w:eastAsia="Calibri" w:hAnsi="Calibri" w:cs="Times New Roman"/>
          <w:b/>
          <w:bCs/>
          <w:sz w:val="24"/>
          <w:szCs w:val="24"/>
        </w:rPr>
        <w:t>son plenamente claretianas</w:t>
      </w:r>
      <w:r w:rsidR="002F7C7E" w:rsidRPr="009D360B">
        <w:rPr>
          <w:rFonts w:ascii="Calibri" w:eastAsia="Calibri" w:hAnsi="Calibri" w:cs="Times New Roman"/>
          <w:sz w:val="24"/>
          <w:szCs w:val="24"/>
        </w:rPr>
        <w:t xml:space="preserve"> y expresan al mismo tiempo la actuali</w:t>
      </w:r>
      <w:r w:rsidR="00C90117" w:rsidRPr="009D360B">
        <w:rPr>
          <w:rFonts w:ascii="Calibri" w:eastAsia="Calibri" w:hAnsi="Calibri" w:cs="Times New Roman"/>
          <w:sz w:val="24"/>
          <w:szCs w:val="24"/>
        </w:rPr>
        <w:t>d</w:t>
      </w:r>
      <w:r w:rsidR="002F7C7E" w:rsidRPr="009D360B">
        <w:rPr>
          <w:rFonts w:ascii="Calibri" w:eastAsia="Calibri" w:hAnsi="Calibri" w:cs="Times New Roman"/>
          <w:sz w:val="24"/>
          <w:szCs w:val="24"/>
        </w:rPr>
        <w:t>ad del carisma de Claret</w:t>
      </w:r>
      <w:r w:rsidR="0045313E" w:rsidRPr="009D360B">
        <w:rPr>
          <w:rFonts w:ascii="Calibri" w:eastAsia="Calibri" w:hAnsi="Calibri" w:cs="Times New Roman"/>
          <w:sz w:val="24"/>
          <w:szCs w:val="24"/>
        </w:rPr>
        <w:t>”</w:t>
      </w:r>
      <w:r w:rsidR="00F929E3" w:rsidRPr="009D360B">
        <w:rPr>
          <w:rStyle w:val="FootnoteReference"/>
          <w:rFonts w:ascii="Calibri" w:eastAsia="Calibri" w:hAnsi="Calibri" w:cs="Times New Roman"/>
          <w:sz w:val="24"/>
          <w:szCs w:val="24"/>
        </w:rPr>
        <w:footnoteReference w:id="77"/>
      </w:r>
      <w:r w:rsidR="0045313E" w:rsidRPr="009D360B">
        <w:rPr>
          <w:rFonts w:ascii="Calibri" w:eastAsia="Calibri" w:hAnsi="Calibri" w:cs="Times New Roman"/>
          <w:sz w:val="24"/>
          <w:szCs w:val="24"/>
        </w:rPr>
        <w:t xml:space="preserve">. En este sentido, podemos afirmar que estas son las </w:t>
      </w:r>
      <w:r w:rsidR="0045313E" w:rsidRPr="009D360B">
        <w:rPr>
          <w:rFonts w:ascii="Calibri" w:eastAsia="Calibri" w:hAnsi="Calibri" w:cs="Times New Roman"/>
          <w:i/>
          <w:iCs/>
          <w:sz w:val="24"/>
          <w:szCs w:val="24"/>
        </w:rPr>
        <w:t>Constituciones</w:t>
      </w:r>
      <w:r w:rsidR="0045313E" w:rsidRPr="009D360B">
        <w:rPr>
          <w:rFonts w:ascii="Calibri" w:eastAsia="Calibri" w:hAnsi="Calibri" w:cs="Times New Roman"/>
          <w:sz w:val="24"/>
          <w:szCs w:val="24"/>
        </w:rPr>
        <w:t xml:space="preserve"> más claretianas de la historia</w:t>
      </w:r>
      <w:r w:rsidR="00597DB0" w:rsidRPr="009D360B">
        <w:rPr>
          <w:rStyle w:val="FootnoteReference"/>
          <w:rFonts w:ascii="Calibri" w:eastAsia="Calibri" w:hAnsi="Calibri" w:cs="Times New Roman"/>
          <w:sz w:val="24"/>
          <w:szCs w:val="24"/>
        </w:rPr>
        <w:footnoteReference w:id="78"/>
      </w:r>
      <w:r w:rsidR="00DB624C" w:rsidRPr="009D360B">
        <w:rPr>
          <w:rFonts w:ascii="Calibri" w:eastAsia="Calibri" w:hAnsi="Calibri" w:cs="Times New Roman"/>
          <w:sz w:val="24"/>
          <w:szCs w:val="24"/>
        </w:rPr>
        <w:t>.</w:t>
      </w:r>
      <w:r w:rsidR="001123DB" w:rsidRPr="009D360B">
        <w:rPr>
          <w:rFonts w:ascii="Calibri" w:eastAsia="Calibri" w:hAnsi="Calibri" w:cs="Times New Roman"/>
          <w:sz w:val="24"/>
          <w:szCs w:val="24"/>
        </w:rPr>
        <w:t xml:space="preserve"> </w:t>
      </w:r>
    </w:p>
    <w:p w14:paraId="265C1FFC" w14:textId="5089ED1F" w:rsidR="00F72B7E" w:rsidRPr="009D360B" w:rsidRDefault="00C90117" w:rsidP="002447E2">
      <w:pPr>
        <w:ind w:firstLine="360"/>
        <w:jc w:val="both"/>
        <w:rPr>
          <w:rFonts w:ascii="Calibri" w:eastAsia="Calibri" w:hAnsi="Calibri" w:cs="Times New Roman"/>
          <w:sz w:val="24"/>
          <w:szCs w:val="24"/>
        </w:rPr>
      </w:pPr>
      <w:r w:rsidRPr="009D360B">
        <w:rPr>
          <w:rFonts w:ascii="Calibri" w:eastAsia="Calibri" w:hAnsi="Calibri" w:cs="Times New Roman"/>
          <w:b/>
          <w:bCs/>
          <w:sz w:val="24"/>
          <w:szCs w:val="24"/>
        </w:rPr>
        <w:t xml:space="preserve">La espiritualidad </w:t>
      </w:r>
      <w:r w:rsidRPr="009D360B">
        <w:rPr>
          <w:rFonts w:ascii="Calibri" w:eastAsia="Calibri" w:hAnsi="Calibri" w:cs="Times New Roman"/>
          <w:sz w:val="24"/>
          <w:szCs w:val="24"/>
        </w:rPr>
        <w:t xml:space="preserve">no </w:t>
      </w:r>
      <w:r w:rsidR="00672813" w:rsidRPr="009D360B">
        <w:rPr>
          <w:rFonts w:ascii="Calibri" w:eastAsia="Calibri" w:hAnsi="Calibri" w:cs="Times New Roman"/>
          <w:sz w:val="24"/>
          <w:szCs w:val="24"/>
        </w:rPr>
        <w:t xml:space="preserve">queda </w:t>
      </w:r>
      <w:r w:rsidRPr="009D360B">
        <w:rPr>
          <w:rFonts w:ascii="Calibri" w:eastAsia="Calibri" w:hAnsi="Calibri" w:cs="Times New Roman"/>
          <w:sz w:val="24"/>
          <w:szCs w:val="24"/>
        </w:rPr>
        <w:t>reduc</w:t>
      </w:r>
      <w:r w:rsidR="00672813" w:rsidRPr="009D360B">
        <w:rPr>
          <w:rFonts w:ascii="Calibri" w:eastAsia="Calibri" w:hAnsi="Calibri" w:cs="Times New Roman"/>
          <w:sz w:val="24"/>
          <w:szCs w:val="24"/>
        </w:rPr>
        <w:t>ida</w:t>
      </w:r>
      <w:r w:rsidRPr="009D360B">
        <w:rPr>
          <w:rFonts w:ascii="Calibri" w:eastAsia="Calibri" w:hAnsi="Calibri" w:cs="Times New Roman"/>
          <w:sz w:val="24"/>
          <w:szCs w:val="24"/>
        </w:rPr>
        <w:t xml:space="preserve"> a un capítulo</w:t>
      </w:r>
      <w:r w:rsidR="00AB01E7" w:rsidRPr="009D360B">
        <w:rPr>
          <w:rFonts w:ascii="Calibri" w:eastAsia="Calibri" w:hAnsi="Calibri" w:cs="Times New Roman"/>
          <w:sz w:val="24"/>
          <w:szCs w:val="24"/>
        </w:rPr>
        <w:t xml:space="preserve"> de las </w:t>
      </w:r>
      <w:r w:rsidR="00AB01E7" w:rsidRPr="009D360B">
        <w:rPr>
          <w:rFonts w:ascii="Calibri" w:eastAsia="Calibri" w:hAnsi="Calibri" w:cs="Times New Roman"/>
          <w:i/>
          <w:iCs/>
          <w:sz w:val="24"/>
          <w:szCs w:val="24"/>
        </w:rPr>
        <w:t>Constituciones</w:t>
      </w:r>
      <w:r w:rsidR="002E346E" w:rsidRPr="009D360B">
        <w:rPr>
          <w:rFonts w:ascii="Calibri" w:eastAsia="Calibri" w:hAnsi="Calibri" w:cs="Times New Roman"/>
          <w:sz w:val="24"/>
          <w:szCs w:val="24"/>
        </w:rPr>
        <w:t>; sino que es presentada a lo largo de tod</w:t>
      </w:r>
      <w:r w:rsidR="00DF5F1B" w:rsidRPr="009D360B">
        <w:rPr>
          <w:rFonts w:ascii="Calibri" w:eastAsia="Calibri" w:hAnsi="Calibri" w:cs="Times New Roman"/>
          <w:sz w:val="24"/>
          <w:szCs w:val="24"/>
        </w:rPr>
        <w:t>o</w:t>
      </w:r>
      <w:r w:rsidR="002E346E" w:rsidRPr="009D360B">
        <w:rPr>
          <w:rFonts w:ascii="Calibri" w:eastAsia="Calibri" w:hAnsi="Calibri" w:cs="Times New Roman"/>
          <w:sz w:val="24"/>
          <w:szCs w:val="24"/>
        </w:rPr>
        <w:t xml:space="preserve"> </w:t>
      </w:r>
      <w:r w:rsidR="00DF5F1B" w:rsidRPr="009D360B">
        <w:rPr>
          <w:rFonts w:ascii="Calibri" w:eastAsia="Calibri" w:hAnsi="Calibri" w:cs="Times New Roman"/>
          <w:sz w:val="24"/>
          <w:szCs w:val="24"/>
        </w:rPr>
        <w:t>el texto, especialmente en la</w:t>
      </w:r>
      <w:r w:rsidR="002E346E" w:rsidRPr="009D360B">
        <w:rPr>
          <w:rFonts w:ascii="Calibri" w:eastAsia="Calibri" w:hAnsi="Calibri" w:cs="Times New Roman"/>
          <w:sz w:val="24"/>
          <w:szCs w:val="24"/>
        </w:rPr>
        <w:t xml:space="preserve"> primera parte titulada</w:t>
      </w:r>
      <w:r w:rsidR="00672813" w:rsidRPr="009D360B">
        <w:rPr>
          <w:rFonts w:ascii="Calibri" w:eastAsia="Calibri" w:hAnsi="Calibri" w:cs="Times New Roman"/>
          <w:sz w:val="24"/>
          <w:szCs w:val="24"/>
        </w:rPr>
        <w:t xml:space="preserve"> </w:t>
      </w:r>
      <w:r w:rsidR="00672813" w:rsidRPr="009D360B">
        <w:rPr>
          <w:rFonts w:ascii="Calibri" w:eastAsia="Calibri" w:hAnsi="Calibri" w:cs="Times New Roman"/>
          <w:i/>
          <w:iCs/>
          <w:sz w:val="24"/>
          <w:szCs w:val="24"/>
        </w:rPr>
        <w:t>La vida misionera de la Congregación</w:t>
      </w:r>
      <w:r w:rsidR="00DF5F1B" w:rsidRPr="009D360B">
        <w:rPr>
          <w:rFonts w:ascii="Calibri" w:eastAsia="Calibri" w:hAnsi="Calibri" w:cs="Times New Roman"/>
          <w:sz w:val="24"/>
          <w:szCs w:val="24"/>
        </w:rPr>
        <w:t>. L</w:t>
      </w:r>
      <w:r w:rsidR="00E842D9" w:rsidRPr="009D360B">
        <w:rPr>
          <w:rFonts w:ascii="Calibri" w:eastAsia="Calibri" w:hAnsi="Calibri" w:cs="Times New Roman"/>
          <w:sz w:val="24"/>
          <w:szCs w:val="24"/>
        </w:rPr>
        <w:t>os misioneros viv</w:t>
      </w:r>
      <w:r w:rsidR="00AB01E7" w:rsidRPr="009D360B">
        <w:rPr>
          <w:rFonts w:ascii="Calibri" w:eastAsia="Calibri" w:hAnsi="Calibri" w:cs="Times New Roman"/>
          <w:sz w:val="24"/>
          <w:szCs w:val="24"/>
        </w:rPr>
        <w:t>en</w:t>
      </w:r>
      <w:r w:rsidR="00E842D9" w:rsidRPr="009D360B">
        <w:rPr>
          <w:rFonts w:ascii="Calibri" w:eastAsia="Calibri" w:hAnsi="Calibri" w:cs="Times New Roman"/>
          <w:sz w:val="24"/>
          <w:szCs w:val="24"/>
        </w:rPr>
        <w:t xml:space="preserve"> la espiritualidad </w:t>
      </w:r>
      <w:r w:rsidR="00AC2BF9" w:rsidRPr="009D360B">
        <w:rPr>
          <w:rFonts w:ascii="Calibri" w:eastAsia="Calibri" w:hAnsi="Calibri" w:cs="Times New Roman"/>
          <w:sz w:val="24"/>
          <w:szCs w:val="24"/>
        </w:rPr>
        <w:t>en comunidad</w:t>
      </w:r>
      <w:r w:rsidR="00EA6B92" w:rsidRPr="009D360B">
        <w:rPr>
          <w:rFonts w:ascii="Calibri" w:eastAsia="Calibri" w:hAnsi="Calibri" w:cs="Times New Roman"/>
          <w:sz w:val="24"/>
          <w:szCs w:val="24"/>
        </w:rPr>
        <w:t xml:space="preserve"> (cap. I)</w:t>
      </w:r>
      <w:r w:rsidR="00AC2BF9" w:rsidRPr="009D360B">
        <w:rPr>
          <w:rFonts w:ascii="Calibri" w:eastAsia="Calibri" w:hAnsi="Calibri" w:cs="Times New Roman"/>
          <w:sz w:val="24"/>
          <w:szCs w:val="24"/>
        </w:rPr>
        <w:t>, desde los consejos evangélicos</w:t>
      </w:r>
      <w:r w:rsidR="00EA6B92" w:rsidRPr="009D360B">
        <w:rPr>
          <w:rFonts w:ascii="Calibri" w:eastAsia="Calibri" w:hAnsi="Calibri" w:cs="Times New Roman"/>
          <w:sz w:val="24"/>
          <w:szCs w:val="24"/>
        </w:rPr>
        <w:t xml:space="preserve"> (cap. II-IV)</w:t>
      </w:r>
      <w:r w:rsidR="00AC2BF9" w:rsidRPr="009D360B">
        <w:rPr>
          <w:rFonts w:ascii="Calibri" w:eastAsia="Calibri" w:hAnsi="Calibri" w:cs="Times New Roman"/>
          <w:sz w:val="24"/>
          <w:szCs w:val="24"/>
        </w:rPr>
        <w:t>, en oración</w:t>
      </w:r>
      <w:r w:rsidR="00EA6B92" w:rsidRPr="009D360B">
        <w:rPr>
          <w:rFonts w:ascii="Calibri" w:eastAsia="Calibri" w:hAnsi="Calibri" w:cs="Times New Roman"/>
          <w:sz w:val="24"/>
          <w:szCs w:val="24"/>
        </w:rPr>
        <w:t xml:space="preserve"> (cap. V)</w:t>
      </w:r>
      <w:r w:rsidR="0021391A" w:rsidRPr="009D360B">
        <w:rPr>
          <w:rFonts w:ascii="Calibri" w:eastAsia="Calibri" w:hAnsi="Calibri" w:cs="Times New Roman"/>
          <w:sz w:val="24"/>
          <w:szCs w:val="24"/>
        </w:rPr>
        <w:t>, abiertos al don</w:t>
      </w:r>
      <w:r w:rsidR="00E842D9" w:rsidRPr="009D360B">
        <w:rPr>
          <w:rFonts w:ascii="Calibri" w:eastAsia="Calibri" w:hAnsi="Calibri" w:cs="Times New Roman"/>
          <w:sz w:val="24"/>
          <w:szCs w:val="24"/>
        </w:rPr>
        <w:t xml:space="preserve"> del Espíritu que </w:t>
      </w:r>
      <w:r w:rsidR="00AB01E7" w:rsidRPr="009D360B">
        <w:rPr>
          <w:rFonts w:ascii="Calibri" w:eastAsia="Calibri" w:hAnsi="Calibri" w:cs="Times New Roman"/>
          <w:sz w:val="24"/>
          <w:szCs w:val="24"/>
        </w:rPr>
        <w:t>l</w:t>
      </w:r>
      <w:r w:rsidR="00E842D9" w:rsidRPr="009D360B">
        <w:rPr>
          <w:rFonts w:ascii="Calibri" w:eastAsia="Calibri" w:hAnsi="Calibri" w:cs="Times New Roman"/>
          <w:sz w:val="24"/>
          <w:szCs w:val="24"/>
        </w:rPr>
        <w:t>os configura con Cristo</w:t>
      </w:r>
      <w:r w:rsidR="00EA6B92" w:rsidRPr="009D360B">
        <w:rPr>
          <w:rFonts w:ascii="Calibri" w:eastAsia="Calibri" w:hAnsi="Calibri" w:cs="Times New Roman"/>
          <w:sz w:val="24"/>
          <w:szCs w:val="24"/>
        </w:rPr>
        <w:t xml:space="preserve"> (cap. VI)</w:t>
      </w:r>
      <w:r w:rsidR="00DA3D1B" w:rsidRPr="009D360B">
        <w:rPr>
          <w:rFonts w:ascii="Calibri" w:eastAsia="Calibri" w:hAnsi="Calibri" w:cs="Times New Roman"/>
          <w:sz w:val="24"/>
          <w:szCs w:val="24"/>
        </w:rPr>
        <w:t xml:space="preserve">, desde la clave de la misión </w:t>
      </w:r>
      <w:r w:rsidR="00EA6B92" w:rsidRPr="009D360B">
        <w:rPr>
          <w:rFonts w:ascii="Calibri" w:eastAsia="Calibri" w:hAnsi="Calibri" w:cs="Times New Roman"/>
          <w:sz w:val="24"/>
          <w:szCs w:val="24"/>
        </w:rPr>
        <w:t xml:space="preserve">(cap. VII) </w:t>
      </w:r>
      <w:r w:rsidR="00DA3D1B" w:rsidRPr="009D360B">
        <w:rPr>
          <w:rFonts w:ascii="Calibri" w:eastAsia="Calibri" w:hAnsi="Calibri" w:cs="Times New Roman"/>
          <w:sz w:val="24"/>
          <w:szCs w:val="24"/>
        </w:rPr>
        <w:t xml:space="preserve">y </w:t>
      </w:r>
      <w:r w:rsidR="00A62ADB" w:rsidRPr="009D360B">
        <w:rPr>
          <w:rFonts w:ascii="Calibri" w:eastAsia="Calibri" w:hAnsi="Calibri" w:cs="Times New Roman"/>
          <w:sz w:val="24"/>
          <w:szCs w:val="24"/>
        </w:rPr>
        <w:t>sin estancars</w:t>
      </w:r>
      <w:r w:rsidR="00AB01E7" w:rsidRPr="009D360B">
        <w:rPr>
          <w:rFonts w:ascii="Calibri" w:eastAsia="Calibri" w:hAnsi="Calibri" w:cs="Times New Roman"/>
          <w:sz w:val="24"/>
          <w:szCs w:val="24"/>
        </w:rPr>
        <w:t>e</w:t>
      </w:r>
      <w:r w:rsidR="00691A1C" w:rsidRPr="009D360B">
        <w:rPr>
          <w:rFonts w:ascii="Calibri" w:eastAsia="Calibri" w:hAnsi="Calibri" w:cs="Times New Roman"/>
          <w:sz w:val="24"/>
          <w:szCs w:val="24"/>
        </w:rPr>
        <w:t>; al contrario,</w:t>
      </w:r>
      <w:r w:rsidR="00A62ADB" w:rsidRPr="009D360B">
        <w:rPr>
          <w:rFonts w:ascii="Calibri" w:eastAsia="Calibri" w:hAnsi="Calibri" w:cs="Times New Roman"/>
          <w:sz w:val="24"/>
          <w:szCs w:val="24"/>
        </w:rPr>
        <w:t xml:space="preserve"> </w:t>
      </w:r>
      <w:r w:rsidR="0003236C" w:rsidRPr="009D360B">
        <w:rPr>
          <w:rFonts w:ascii="Calibri" w:eastAsia="Calibri" w:hAnsi="Calibri" w:cs="Times New Roman"/>
          <w:sz w:val="24"/>
          <w:szCs w:val="24"/>
        </w:rPr>
        <w:t xml:space="preserve">siempre llamados a </w:t>
      </w:r>
      <w:r w:rsidR="00A62ADB" w:rsidRPr="009D360B">
        <w:rPr>
          <w:rFonts w:ascii="Calibri" w:eastAsia="Calibri" w:hAnsi="Calibri" w:cs="Times New Roman"/>
          <w:sz w:val="24"/>
          <w:szCs w:val="24"/>
        </w:rPr>
        <w:t>progresa</w:t>
      </w:r>
      <w:r w:rsidR="0003236C" w:rsidRPr="009D360B">
        <w:rPr>
          <w:rFonts w:ascii="Calibri" w:eastAsia="Calibri" w:hAnsi="Calibri" w:cs="Times New Roman"/>
          <w:sz w:val="24"/>
          <w:szCs w:val="24"/>
        </w:rPr>
        <w:t>r</w:t>
      </w:r>
      <w:r w:rsidR="00A62ADB" w:rsidRPr="009D360B">
        <w:rPr>
          <w:rFonts w:ascii="Calibri" w:eastAsia="Calibri" w:hAnsi="Calibri" w:cs="Times New Roman"/>
          <w:sz w:val="24"/>
          <w:szCs w:val="24"/>
        </w:rPr>
        <w:t xml:space="preserve"> en la vida misionera</w:t>
      </w:r>
      <w:r w:rsidR="00EA6B92" w:rsidRPr="009D360B">
        <w:rPr>
          <w:rFonts w:ascii="Calibri" w:eastAsia="Calibri" w:hAnsi="Calibri" w:cs="Times New Roman"/>
          <w:sz w:val="24"/>
          <w:szCs w:val="24"/>
        </w:rPr>
        <w:t xml:space="preserve"> (cap. VIII)</w:t>
      </w:r>
      <w:r w:rsidR="00A62ADB" w:rsidRPr="009D360B">
        <w:rPr>
          <w:rFonts w:ascii="Calibri" w:eastAsia="Calibri" w:hAnsi="Calibri" w:cs="Times New Roman"/>
          <w:sz w:val="24"/>
          <w:szCs w:val="24"/>
        </w:rPr>
        <w:t>.</w:t>
      </w:r>
      <w:r w:rsidR="00EA6B92" w:rsidRPr="009D360B">
        <w:rPr>
          <w:rFonts w:ascii="Calibri" w:eastAsia="Calibri" w:hAnsi="Calibri" w:cs="Times New Roman"/>
          <w:sz w:val="24"/>
          <w:szCs w:val="24"/>
        </w:rPr>
        <w:t xml:space="preserve"> </w:t>
      </w:r>
      <w:r w:rsidR="00C82AEC" w:rsidRPr="009D360B">
        <w:rPr>
          <w:rFonts w:ascii="Calibri" w:eastAsia="Calibri" w:hAnsi="Calibri" w:cs="Times New Roman"/>
          <w:sz w:val="24"/>
          <w:szCs w:val="24"/>
        </w:rPr>
        <w:t xml:space="preserve">En el </w:t>
      </w:r>
      <w:r w:rsidR="00B85F89" w:rsidRPr="009D360B">
        <w:rPr>
          <w:rFonts w:ascii="Calibri" w:eastAsia="Calibri" w:hAnsi="Calibri" w:cs="Times New Roman"/>
          <w:sz w:val="24"/>
          <w:szCs w:val="24"/>
        </w:rPr>
        <w:t>c</w:t>
      </w:r>
      <w:r w:rsidR="00C82AEC" w:rsidRPr="009D360B">
        <w:rPr>
          <w:rFonts w:ascii="Calibri" w:eastAsia="Calibri" w:hAnsi="Calibri" w:cs="Times New Roman"/>
          <w:sz w:val="24"/>
          <w:szCs w:val="24"/>
        </w:rPr>
        <w:t xml:space="preserve">apítulo </w:t>
      </w:r>
      <w:r w:rsidR="00C21AF4" w:rsidRPr="009D360B">
        <w:rPr>
          <w:rFonts w:ascii="Calibri" w:eastAsia="Calibri" w:hAnsi="Calibri" w:cs="Times New Roman"/>
          <w:sz w:val="24"/>
          <w:szCs w:val="24"/>
        </w:rPr>
        <w:t>VI sobre la configuración con</w:t>
      </w:r>
      <w:r w:rsidR="00C82AEC" w:rsidRPr="009D360B">
        <w:rPr>
          <w:rFonts w:ascii="Calibri" w:eastAsia="Calibri" w:hAnsi="Calibri" w:cs="Times New Roman"/>
          <w:sz w:val="24"/>
          <w:szCs w:val="24"/>
        </w:rPr>
        <w:t xml:space="preserve"> Cristo </w:t>
      </w:r>
      <w:r w:rsidR="008A63F2" w:rsidRPr="009D360B">
        <w:rPr>
          <w:rFonts w:ascii="Calibri" w:eastAsia="Calibri" w:hAnsi="Calibri" w:cs="Times New Roman"/>
          <w:sz w:val="24"/>
          <w:szCs w:val="24"/>
        </w:rPr>
        <w:t>se recuerda que la espiritualidad claretiana tiene su centro en Cristo, al que imitamos y seguimos desde la práctica de los consejos evangélicos, la oración y la misión.</w:t>
      </w:r>
      <w:r w:rsidR="007A54E5" w:rsidRPr="009D360B">
        <w:rPr>
          <w:rFonts w:ascii="Calibri" w:eastAsia="Calibri" w:hAnsi="Calibri" w:cs="Times New Roman"/>
          <w:sz w:val="24"/>
          <w:szCs w:val="24"/>
        </w:rPr>
        <w:t xml:space="preserve"> El claretiano ante todo es discípulo del Señor</w:t>
      </w:r>
      <w:r w:rsidR="00043FFA" w:rsidRPr="009D360B">
        <w:rPr>
          <w:rFonts w:ascii="Calibri" w:eastAsia="Calibri" w:hAnsi="Calibri" w:cs="Times New Roman"/>
          <w:sz w:val="24"/>
          <w:szCs w:val="24"/>
        </w:rPr>
        <w:t xml:space="preserve"> y trata de asociarse a Él en todo para vivir en profunda comunión de vida</w:t>
      </w:r>
      <w:r w:rsidR="00CB1D41" w:rsidRPr="009D360B">
        <w:rPr>
          <w:rFonts w:ascii="Calibri" w:eastAsia="Calibri" w:hAnsi="Calibri" w:cs="Times New Roman"/>
          <w:sz w:val="24"/>
          <w:szCs w:val="24"/>
        </w:rPr>
        <w:t>; por eso, en este capítulo aparecen las virtudes apostólicas, tan queridas por el Fundador, sintetizadas en las cuatro principales: la caridad</w:t>
      </w:r>
      <w:r w:rsidR="00733E46" w:rsidRPr="009D360B">
        <w:rPr>
          <w:rFonts w:ascii="Calibri" w:eastAsia="Calibri" w:hAnsi="Calibri" w:cs="Times New Roman"/>
          <w:sz w:val="24"/>
          <w:szCs w:val="24"/>
        </w:rPr>
        <w:t xml:space="preserve"> apostólica, la humildad, la mansedumbre y la aceptación de la cruz de Cristo</w:t>
      </w:r>
      <w:r w:rsidR="00FD4EF7" w:rsidRPr="009D360B">
        <w:rPr>
          <w:rFonts w:ascii="Calibri" w:eastAsia="Calibri" w:hAnsi="Calibri" w:cs="Times New Roman"/>
          <w:sz w:val="24"/>
          <w:szCs w:val="24"/>
        </w:rPr>
        <w:t xml:space="preserve">. No son virtudes para alcanzar una “perfección moral”, sino para constituirnos en hombres apostólicos llamados a la plenitud del amor, </w:t>
      </w:r>
      <w:r w:rsidR="00ED1076" w:rsidRPr="009D360B">
        <w:rPr>
          <w:rFonts w:ascii="Calibri" w:eastAsia="Calibri" w:hAnsi="Calibri" w:cs="Times New Roman"/>
          <w:sz w:val="24"/>
          <w:szCs w:val="24"/>
        </w:rPr>
        <w:t>a la medida de Cristo Jesús.</w:t>
      </w:r>
      <w:r w:rsidR="002447E2" w:rsidRPr="009D360B">
        <w:rPr>
          <w:rFonts w:ascii="Calibri" w:eastAsia="Calibri" w:hAnsi="Calibri" w:cs="Times New Roman"/>
          <w:sz w:val="24"/>
          <w:szCs w:val="24"/>
        </w:rPr>
        <w:t xml:space="preserve"> E</w:t>
      </w:r>
      <w:r w:rsidR="00522955" w:rsidRPr="009D360B">
        <w:rPr>
          <w:rFonts w:ascii="Calibri" w:eastAsia="Calibri" w:hAnsi="Calibri" w:cs="Times New Roman"/>
          <w:sz w:val="24"/>
          <w:szCs w:val="24"/>
        </w:rPr>
        <w:t xml:space="preserve">sta espiritualidad </w:t>
      </w:r>
      <w:r w:rsidR="002447E2" w:rsidRPr="009D360B">
        <w:rPr>
          <w:rFonts w:ascii="Calibri" w:eastAsia="Calibri" w:hAnsi="Calibri" w:cs="Times New Roman"/>
          <w:sz w:val="24"/>
          <w:szCs w:val="24"/>
        </w:rPr>
        <w:t xml:space="preserve">se vive </w:t>
      </w:r>
      <w:r w:rsidR="00522955" w:rsidRPr="009D360B">
        <w:rPr>
          <w:rFonts w:ascii="Calibri" w:eastAsia="Calibri" w:hAnsi="Calibri" w:cs="Times New Roman"/>
          <w:sz w:val="24"/>
          <w:szCs w:val="24"/>
        </w:rPr>
        <w:t xml:space="preserve">en todas las </w:t>
      </w:r>
      <w:r w:rsidR="00522955" w:rsidRPr="009D360B">
        <w:rPr>
          <w:rFonts w:ascii="Calibri" w:eastAsia="Calibri" w:hAnsi="Calibri" w:cs="Times New Roman"/>
          <w:sz w:val="24"/>
          <w:szCs w:val="24"/>
        </w:rPr>
        <w:lastRenderedPageBreak/>
        <w:t>etapas de la vida</w:t>
      </w:r>
      <w:r w:rsidR="002447E2" w:rsidRPr="009D360B">
        <w:rPr>
          <w:rFonts w:ascii="Calibri" w:eastAsia="Calibri" w:hAnsi="Calibri" w:cs="Times New Roman"/>
          <w:sz w:val="24"/>
          <w:szCs w:val="24"/>
        </w:rPr>
        <w:t xml:space="preserve">, </w:t>
      </w:r>
      <w:r w:rsidR="00EE3340" w:rsidRPr="009D360B">
        <w:rPr>
          <w:rFonts w:ascii="Calibri" w:eastAsia="Calibri" w:hAnsi="Calibri" w:cs="Times New Roman"/>
          <w:sz w:val="24"/>
          <w:szCs w:val="24"/>
        </w:rPr>
        <w:t xml:space="preserve">ya sea como </w:t>
      </w:r>
      <w:r w:rsidR="00AF609D" w:rsidRPr="009D360B">
        <w:rPr>
          <w:rFonts w:ascii="Calibri" w:eastAsia="Calibri" w:hAnsi="Calibri" w:cs="Times New Roman"/>
          <w:sz w:val="24"/>
          <w:szCs w:val="24"/>
        </w:rPr>
        <w:t xml:space="preserve">Novicios, Misioneros en formación, </w:t>
      </w:r>
      <w:r w:rsidR="00EE3340" w:rsidRPr="009D360B">
        <w:rPr>
          <w:rFonts w:ascii="Calibri" w:eastAsia="Calibri" w:hAnsi="Calibri" w:cs="Times New Roman"/>
          <w:sz w:val="24"/>
          <w:szCs w:val="24"/>
        </w:rPr>
        <w:t>Hermanos, Diáconos</w:t>
      </w:r>
      <w:r w:rsidR="00796CFD" w:rsidRPr="009D360B">
        <w:rPr>
          <w:rFonts w:ascii="Calibri" w:eastAsia="Calibri" w:hAnsi="Calibri" w:cs="Times New Roman"/>
          <w:sz w:val="24"/>
          <w:szCs w:val="24"/>
        </w:rPr>
        <w:t xml:space="preserve"> </w:t>
      </w:r>
      <w:r w:rsidR="00AF609D" w:rsidRPr="009D360B">
        <w:rPr>
          <w:rFonts w:ascii="Calibri" w:eastAsia="Calibri" w:hAnsi="Calibri" w:cs="Times New Roman"/>
          <w:sz w:val="24"/>
          <w:szCs w:val="24"/>
        </w:rPr>
        <w:t>y Presbíteros</w:t>
      </w:r>
      <w:r w:rsidR="00796CFD" w:rsidRPr="009D360B">
        <w:rPr>
          <w:rFonts w:ascii="Calibri" w:eastAsia="Calibri" w:hAnsi="Calibri" w:cs="Times New Roman"/>
          <w:sz w:val="24"/>
          <w:szCs w:val="24"/>
        </w:rPr>
        <w:t xml:space="preserve">, </w:t>
      </w:r>
      <w:r w:rsidR="002447E2" w:rsidRPr="009D360B">
        <w:rPr>
          <w:rFonts w:ascii="Calibri" w:eastAsia="Calibri" w:hAnsi="Calibri" w:cs="Times New Roman"/>
          <w:sz w:val="24"/>
          <w:szCs w:val="24"/>
        </w:rPr>
        <w:t xml:space="preserve">y </w:t>
      </w:r>
      <w:r w:rsidR="00C85C36" w:rsidRPr="009D360B">
        <w:rPr>
          <w:rFonts w:ascii="Calibri" w:eastAsia="Calibri" w:hAnsi="Calibri" w:cs="Times New Roman"/>
          <w:sz w:val="24"/>
          <w:szCs w:val="24"/>
        </w:rPr>
        <w:t xml:space="preserve">tanto </w:t>
      </w:r>
      <w:r w:rsidR="00796CFD" w:rsidRPr="009D360B">
        <w:rPr>
          <w:rFonts w:ascii="Calibri" w:eastAsia="Calibri" w:hAnsi="Calibri" w:cs="Times New Roman"/>
          <w:sz w:val="24"/>
          <w:szCs w:val="24"/>
        </w:rPr>
        <w:t xml:space="preserve">en </w:t>
      </w:r>
      <w:r w:rsidR="0019720B" w:rsidRPr="009D360B">
        <w:rPr>
          <w:rFonts w:ascii="Calibri" w:eastAsia="Calibri" w:hAnsi="Calibri" w:cs="Times New Roman"/>
          <w:sz w:val="24"/>
          <w:szCs w:val="24"/>
        </w:rPr>
        <w:t>la Comunidad local</w:t>
      </w:r>
      <w:r w:rsidR="00C85C36" w:rsidRPr="009D360B">
        <w:rPr>
          <w:rFonts w:ascii="Calibri" w:eastAsia="Calibri" w:hAnsi="Calibri" w:cs="Times New Roman"/>
          <w:sz w:val="24"/>
          <w:szCs w:val="24"/>
        </w:rPr>
        <w:t xml:space="preserve"> como en la </w:t>
      </w:r>
      <w:r w:rsidR="0019720B" w:rsidRPr="009D360B">
        <w:rPr>
          <w:rFonts w:ascii="Calibri" w:eastAsia="Calibri" w:hAnsi="Calibri" w:cs="Times New Roman"/>
          <w:sz w:val="24"/>
          <w:szCs w:val="24"/>
        </w:rPr>
        <w:t>provincial y general.</w:t>
      </w:r>
      <w:r w:rsidR="00320D9B" w:rsidRPr="009D360B">
        <w:rPr>
          <w:rFonts w:ascii="Calibri" w:eastAsia="Calibri" w:hAnsi="Calibri" w:cs="Times New Roman"/>
          <w:sz w:val="24"/>
          <w:szCs w:val="24"/>
        </w:rPr>
        <w:t xml:space="preserve"> </w:t>
      </w:r>
    </w:p>
    <w:p w14:paraId="41A10976" w14:textId="097278B4" w:rsidR="00C90117" w:rsidRPr="009D360B" w:rsidRDefault="008F1264" w:rsidP="000E73A5">
      <w:pPr>
        <w:ind w:firstLine="360"/>
        <w:jc w:val="both"/>
        <w:rPr>
          <w:rFonts w:ascii="Calibri" w:eastAsia="Calibri" w:hAnsi="Calibri" w:cs="Times New Roman"/>
          <w:sz w:val="24"/>
          <w:szCs w:val="24"/>
        </w:rPr>
      </w:pPr>
      <w:r w:rsidRPr="009D360B">
        <w:rPr>
          <w:rFonts w:ascii="Calibri" w:eastAsia="Calibri" w:hAnsi="Calibri" w:cs="Times New Roman"/>
          <w:sz w:val="24"/>
          <w:szCs w:val="24"/>
        </w:rPr>
        <w:t>Nos detenemos de manera especial en</w:t>
      </w:r>
      <w:r w:rsidR="003D4B74" w:rsidRPr="009D360B">
        <w:rPr>
          <w:rFonts w:ascii="Calibri" w:eastAsia="Calibri" w:hAnsi="Calibri" w:cs="Times New Roman"/>
          <w:sz w:val="24"/>
          <w:szCs w:val="24"/>
        </w:rPr>
        <w:t xml:space="preserve"> el Capítulo V que habla de </w:t>
      </w:r>
      <w:r w:rsidR="003D4B74" w:rsidRPr="009D360B">
        <w:rPr>
          <w:rFonts w:ascii="Calibri" w:eastAsia="Calibri" w:hAnsi="Calibri" w:cs="Times New Roman"/>
          <w:b/>
          <w:bCs/>
          <w:sz w:val="24"/>
          <w:szCs w:val="24"/>
        </w:rPr>
        <w:t>la Congregación misionera orante</w:t>
      </w:r>
      <w:r w:rsidR="003D4B74" w:rsidRPr="009D360B">
        <w:rPr>
          <w:rFonts w:ascii="Calibri" w:eastAsia="Calibri" w:hAnsi="Calibri" w:cs="Times New Roman"/>
          <w:sz w:val="24"/>
          <w:szCs w:val="24"/>
        </w:rPr>
        <w:t xml:space="preserve">. </w:t>
      </w:r>
      <w:r w:rsidR="004C69E8" w:rsidRPr="009D360B">
        <w:rPr>
          <w:rFonts w:ascii="Calibri" w:eastAsia="Calibri" w:hAnsi="Calibri" w:cs="Times New Roman"/>
          <w:sz w:val="24"/>
          <w:szCs w:val="24"/>
        </w:rPr>
        <w:t xml:space="preserve">Desaparecieron los dos reglamentos de las antiguas Constituciones, en los que se </w:t>
      </w:r>
      <w:r w:rsidR="00083A01" w:rsidRPr="009D360B">
        <w:rPr>
          <w:rFonts w:ascii="Calibri" w:eastAsia="Calibri" w:hAnsi="Calibri" w:cs="Times New Roman"/>
          <w:sz w:val="24"/>
          <w:szCs w:val="24"/>
        </w:rPr>
        <w:t>coloca</w:t>
      </w:r>
      <w:r w:rsidR="00522FB4" w:rsidRPr="009D360B">
        <w:rPr>
          <w:rFonts w:ascii="Calibri" w:eastAsia="Calibri" w:hAnsi="Calibri" w:cs="Times New Roman"/>
          <w:sz w:val="24"/>
          <w:szCs w:val="24"/>
        </w:rPr>
        <w:t xml:space="preserve">ban las prácticas </w:t>
      </w:r>
      <w:r w:rsidR="00EB71B1" w:rsidRPr="009D360B">
        <w:rPr>
          <w:rFonts w:ascii="Calibri" w:eastAsia="Calibri" w:hAnsi="Calibri" w:cs="Times New Roman"/>
          <w:sz w:val="24"/>
          <w:szCs w:val="24"/>
        </w:rPr>
        <w:t>piadosas</w:t>
      </w:r>
      <w:r w:rsidR="00522FB4" w:rsidRPr="009D360B">
        <w:rPr>
          <w:rFonts w:ascii="Calibri" w:eastAsia="Calibri" w:hAnsi="Calibri" w:cs="Times New Roman"/>
          <w:sz w:val="24"/>
          <w:szCs w:val="24"/>
        </w:rPr>
        <w:t xml:space="preserve">, </w:t>
      </w:r>
      <w:r w:rsidR="00083A01" w:rsidRPr="009D360B">
        <w:rPr>
          <w:rFonts w:ascii="Calibri" w:eastAsia="Calibri" w:hAnsi="Calibri" w:cs="Times New Roman"/>
          <w:sz w:val="24"/>
          <w:szCs w:val="24"/>
        </w:rPr>
        <w:t>ascéticas y devo</w:t>
      </w:r>
      <w:r w:rsidR="008F118F" w:rsidRPr="009D360B">
        <w:rPr>
          <w:rFonts w:ascii="Calibri" w:eastAsia="Calibri" w:hAnsi="Calibri" w:cs="Times New Roman"/>
          <w:sz w:val="24"/>
          <w:szCs w:val="24"/>
        </w:rPr>
        <w:t>cio</w:t>
      </w:r>
      <w:r w:rsidR="00083A01" w:rsidRPr="009D360B">
        <w:rPr>
          <w:rFonts w:ascii="Calibri" w:eastAsia="Calibri" w:hAnsi="Calibri" w:cs="Times New Roman"/>
          <w:sz w:val="24"/>
          <w:szCs w:val="24"/>
        </w:rPr>
        <w:t>nales</w:t>
      </w:r>
      <w:r w:rsidR="008F118F" w:rsidRPr="009D360B">
        <w:rPr>
          <w:rFonts w:ascii="Calibri" w:eastAsia="Calibri" w:hAnsi="Calibri" w:cs="Times New Roman"/>
          <w:sz w:val="24"/>
          <w:szCs w:val="24"/>
        </w:rPr>
        <w:t>,</w:t>
      </w:r>
      <w:r w:rsidR="004C69E8" w:rsidRPr="009D360B">
        <w:rPr>
          <w:rFonts w:ascii="Calibri" w:eastAsia="Calibri" w:hAnsi="Calibri" w:cs="Times New Roman"/>
          <w:sz w:val="24"/>
          <w:szCs w:val="24"/>
        </w:rPr>
        <w:t xml:space="preserve"> para dar paso a</w:t>
      </w:r>
      <w:r w:rsidR="008F118F" w:rsidRPr="009D360B">
        <w:rPr>
          <w:rFonts w:ascii="Calibri" w:eastAsia="Calibri" w:hAnsi="Calibri" w:cs="Times New Roman"/>
          <w:sz w:val="24"/>
          <w:szCs w:val="24"/>
        </w:rPr>
        <w:t xml:space="preserve"> un pequeño tratado sobre </w:t>
      </w:r>
      <w:r w:rsidR="00283EFA" w:rsidRPr="009D360B">
        <w:rPr>
          <w:rFonts w:ascii="Calibri" w:eastAsia="Calibri" w:hAnsi="Calibri" w:cs="Times New Roman"/>
          <w:sz w:val="24"/>
          <w:szCs w:val="24"/>
        </w:rPr>
        <w:t>la oración del hombre apostólico</w:t>
      </w:r>
      <w:r w:rsidR="00011BC9" w:rsidRPr="009D360B">
        <w:rPr>
          <w:rStyle w:val="FootnoteReference"/>
          <w:rFonts w:ascii="Calibri" w:eastAsia="Calibri" w:hAnsi="Calibri" w:cs="Times New Roman"/>
          <w:sz w:val="24"/>
          <w:szCs w:val="24"/>
        </w:rPr>
        <w:footnoteReference w:id="79"/>
      </w:r>
      <w:r w:rsidR="00283EFA" w:rsidRPr="009D360B">
        <w:rPr>
          <w:rFonts w:ascii="Calibri" w:eastAsia="Calibri" w:hAnsi="Calibri" w:cs="Times New Roman"/>
          <w:sz w:val="24"/>
          <w:szCs w:val="24"/>
        </w:rPr>
        <w:t xml:space="preserve">. </w:t>
      </w:r>
      <w:r w:rsidR="00F95E45" w:rsidRPr="009D360B">
        <w:rPr>
          <w:rFonts w:ascii="Calibri" w:eastAsia="Calibri" w:hAnsi="Calibri" w:cs="Times New Roman"/>
          <w:sz w:val="24"/>
          <w:szCs w:val="24"/>
        </w:rPr>
        <w:t xml:space="preserve">Se </w:t>
      </w:r>
      <w:r w:rsidR="00283EFA" w:rsidRPr="009D360B">
        <w:rPr>
          <w:rFonts w:ascii="Calibri" w:eastAsia="Calibri" w:hAnsi="Calibri" w:cs="Times New Roman"/>
          <w:sz w:val="24"/>
          <w:szCs w:val="24"/>
        </w:rPr>
        <w:t xml:space="preserve">parte de la </w:t>
      </w:r>
      <w:r w:rsidR="00F95E45" w:rsidRPr="009D360B">
        <w:rPr>
          <w:rFonts w:ascii="Calibri" w:eastAsia="Calibri" w:hAnsi="Calibri" w:cs="Times New Roman"/>
          <w:sz w:val="24"/>
          <w:szCs w:val="24"/>
        </w:rPr>
        <w:t>imitación de Cristo misionero que ora y enseña a orar</w:t>
      </w:r>
      <w:r w:rsidR="00283EFA" w:rsidRPr="009D360B">
        <w:rPr>
          <w:rFonts w:ascii="Calibri" w:eastAsia="Calibri" w:hAnsi="Calibri" w:cs="Times New Roman"/>
          <w:sz w:val="24"/>
          <w:szCs w:val="24"/>
        </w:rPr>
        <w:t xml:space="preserve">. </w:t>
      </w:r>
      <w:r w:rsidR="00817F7F" w:rsidRPr="009D360B">
        <w:rPr>
          <w:rFonts w:ascii="Calibri" w:eastAsia="Calibri" w:hAnsi="Calibri" w:cs="Times New Roman"/>
          <w:sz w:val="24"/>
          <w:szCs w:val="24"/>
        </w:rPr>
        <w:t>Por eso</w:t>
      </w:r>
      <w:r w:rsidR="00283EFA" w:rsidRPr="009D360B">
        <w:rPr>
          <w:rFonts w:ascii="Calibri" w:eastAsia="Calibri" w:hAnsi="Calibri" w:cs="Times New Roman"/>
          <w:sz w:val="24"/>
          <w:szCs w:val="24"/>
        </w:rPr>
        <w:t xml:space="preserve">, </w:t>
      </w:r>
      <w:r w:rsidR="000D5E78" w:rsidRPr="009D360B">
        <w:rPr>
          <w:rFonts w:ascii="Calibri" w:eastAsia="Calibri" w:hAnsi="Calibri" w:cs="Times New Roman"/>
          <w:sz w:val="24"/>
          <w:szCs w:val="24"/>
        </w:rPr>
        <w:t>se trata de</w:t>
      </w:r>
      <w:r w:rsidR="009B1A31" w:rsidRPr="009D360B">
        <w:rPr>
          <w:rFonts w:ascii="Calibri" w:eastAsia="Calibri" w:hAnsi="Calibri" w:cs="Times New Roman"/>
          <w:sz w:val="24"/>
          <w:szCs w:val="24"/>
        </w:rPr>
        <w:t xml:space="preserve"> una oración filial, propia de un discípulo de Jesús</w:t>
      </w:r>
      <w:r w:rsidR="004D0CF4" w:rsidRPr="009D360B">
        <w:rPr>
          <w:rFonts w:ascii="Calibri" w:eastAsia="Calibri" w:hAnsi="Calibri" w:cs="Times New Roman"/>
          <w:sz w:val="24"/>
          <w:szCs w:val="24"/>
        </w:rPr>
        <w:t>. U</w:t>
      </w:r>
      <w:r w:rsidR="009B1A31" w:rsidRPr="009D360B">
        <w:rPr>
          <w:rFonts w:ascii="Calibri" w:eastAsia="Calibri" w:hAnsi="Calibri" w:cs="Times New Roman"/>
          <w:sz w:val="24"/>
          <w:szCs w:val="24"/>
        </w:rPr>
        <w:t>na oración profética</w:t>
      </w:r>
      <w:r w:rsidR="004D0CF4" w:rsidRPr="009D360B">
        <w:rPr>
          <w:rFonts w:ascii="Calibri" w:eastAsia="Calibri" w:hAnsi="Calibri" w:cs="Times New Roman"/>
          <w:sz w:val="24"/>
          <w:szCs w:val="24"/>
        </w:rPr>
        <w:t xml:space="preserve"> y apostólica, que suplica por los otros y se enciende en celo misionero. Una oración eclesial y litúrgica que vive </w:t>
      </w:r>
      <w:r w:rsidR="000D5E78" w:rsidRPr="009D360B">
        <w:rPr>
          <w:rFonts w:ascii="Calibri" w:eastAsia="Calibri" w:hAnsi="Calibri" w:cs="Times New Roman"/>
          <w:sz w:val="24"/>
          <w:szCs w:val="24"/>
        </w:rPr>
        <w:t>con intensidad</w:t>
      </w:r>
      <w:r w:rsidR="004D0CF4" w:rsidRPr="009D360B">
        <w:rPr>
          <w:rFonts w:ascii="Calibri" w:eastAsia="Calibri" w:hAnsi="Calibri" w:cs="Times New Roman"/>
          <w:sz w:val="24"/>
          <w:szCs w:val="24"/>
        </w:rPr>
        <w:t xml:space="preserve"> la Eucaristía</w:t>
      </w:r>
      <w:r w:rsidR="000D5E78" w:rsidRPr="009D360B">
        <w:rPr>
          <w:rFonts w:ascii="Calibri" w:eastAsia="Calibri" w:hAnsi="Calibri" w:cs="Times New Roman"/>
          <w:sz w:val="24"/>
          <w:szCs w:val="24"/>
        </w:rPr>
        <w:t xml:space="preserve"> diaria</w:t>
      </w:r>
      <w:r w:rsidR="004D0CF4" w:rsidRPr="009D360B">
        <w:rPr>
          <w:rFonts w:ascii="Calibri" w:eastAsia="Calibri" w:hAnsi="Calibri" w:cs="Times New Roman"/>
          <w:sz w:val="24"/>
          <w:szCs w:val="24"/>
        </w:rPr>
        <w:t>, el Oficio de las Hora</w:t>
      </w:r>
      <w:r w:rsidR="007A34E5" w:rsidRPr="009D360B">
        <w:rPr>
          <w:rFonts w:ascii="Calibri" w:eastAsia="Calibri" w:hAnsi="Calibri" w:cs="Times New Roman"/>
          <w:sz w:val="24"/>
          <w:szCs w:val="24"/>
        </w:rPr>
        <w:t>s</w:t>
      </w:r>
      <w:r w:rsidR="006B778A" w:rsidRPr="009D360B">
        <w:rPr>
          <w:rFonts w:ascii="Calibri" w:eastAsia="Calibri" w:hAnsi="Calibri" w:cs="Times New Roman"/>
          <w:sz w:val="24"/>
          <w:szCs w:val="24"/>
        </w:rPr>
        <w:t xml:space="preserve"> y</w:t>
      </w:r>
      <w:r w:rsidR="003902B6" w:rsidRPr="009D360B">
        <w:rPr>
          <w:rFonts w:ascii="Calibri" w:eastAsia="Calibri" w:hAnsi="Calibri" w:cs="Times New Roman"/>
          <w:sz w:val="24"/>
          <w:szCs w:val="24"/>
        </w:rPr>
        <w:t xml:space="preserve"> la veneración de los santos, especialmente </w:t>
      </w:r>
      <w:r w:rsidR="006B778A" w:rsidRPr="009D360B">
        <w:rPr>
          <w:rFonts w:ascii="Calibri" w:eastAsia="Calibri" w:hAnsi="Calibri" w:cs="Times New Roman"/>
          <w:sz w:val="24"/>
          <w:szCs w:val="24"/>
        </w:rPr>
        <w:t xml:space="preserve">de </w:t>
      </w:r>
      <w:r w:rsidR="007A34E5" w:rsidRPr="009D360B">
        <w:rPr>
          <w:rFonts w:ascii="Calibri" w:eastAsia="Calibri" w:hAnsi="Calibri" w:cs="Times New Roman"/>
          <w:sz w:val="24"/>
          <w:szCs w:val="24"/>
        </w:rPr>
        <w:t>los</w:t>
      </w:r>
      <w:r w:rsidR="003902B6" w:rsidRPr="009D360B">
        <w:rPr>
          <w:rFonts w:ascii="Calibri" w:eastAsia="Calibri" w:hAnsi="Calibri" w:cs="Times New Roman"/>
          <w:sz w:val="24"/>
          <w:szCs w:val="24"/>
        </w:rPr>
        <w:t xml:space="preserve"> compatronos</w:t>
      </w:r>
      <w:r w:rsidR="00CF679B" w:rsidRPr="009D360B">
        <w:rPr>
          <w:rStyle w:val="FootnoteReference"/>
          <w:rFonts w:ascii="Calibri" w:eastAsia="Calibri" w:hAnsi="Calibri" w:cs="Times New Roman"/>
          <w:sz w:val="24"/>
          <w:szCs w:val="24"/>
        </w:rPr>
        <w:footnoteReference w:id="80"/>
      </w:r>
      <w:r w:rsidR="003902B6" w:rsidRPr="009D360B">
        <w:rPr>
          <w:rFonts w:ascii="Calibri" w:eastAsia="Calibri" w:hAnsi="Calibri" w:cs="Times New Roman"/>
          <w:sz w:val="24"/>
          <w:szCs w:val="24"/>
        </w:rPr>
        <w:t>. Una piedad mariana</w:t>
      </w:r>
      <w:r w:rsidR="002F2405" w:rsidRPr="009D360B">
        <w:rPr>
          <w:rFonts w:ascii="Calibri" w:eastAsia="Calibri" w:hAnsi="Calibri" w:cs="Times New Roman"/>
          <w:sz w:val="24"/>
          <w:szCs w:val="24"/>
        </w:rPr>
        <w:t xml:space="preserve"> </w:t>
      </w:r>
      <w:r w:rsidR="00C7705C" w:rsidRPr="009D360B">
        <w:rPr>
          <w:rFonts w:ascii="Calibri" w:eastAsia="Calibri" w:hAnsi="Calibri" w:cs="Times New Roman"/>
          <w:sz w:val="24"/>
          <w:szCs w:val="24"/>
        </w:rPr>
        <w:t xml:space="preserve">vivida </w:t>
      </w:r>
      <w:r w:rsidR="002F2405" w:rsidRPr="009D360B">
        <w:rPr>
          <w:rFonts w:ascii="Calibri" w:eastAsia="Calibri" w:hAnsi="Calibri" w:cs="Times New Roman"/>
          <w:sz w:val="24"/>
          <w:szCs w:val="24"/>
        </w:rPr>
        <w:t>desde el</w:t>
      </w:r>
      <w:r w:rsidR="003902B6" w:rsidRPr="009D360B">
        <w:rPr>
          <w:rFonts w:ascii="Calibri" w:eastAsia="Calibri" w:hAnsi="Calibri" w:cs="Times New Roman"/>
          <w:sz w:val="24"/>
          <w:szCs w:val="24"/>
        </w:rPr>
        <w:t xml:space="preserve"> </w:t>
      </w:r>
      <w:r w:rsidR="002F2405" w:rsidRPr="009D360B">
        <w:rPr>
          <w:rFonts w:ascii="Calibri" w:eastAsia="Calibri" w:hAnsi="Calibri" w:cs="Times New Roman"/>
          <w:sz w:val="24"/>
          <w:szCs w:val="24"/>
        </w:rPr>
        <w:t>amor filial</w:t>
      </w:r>
      <w:r w:rsidR="00C7705C" w:rsidRPr="009D360B">
        <w:rPr>
          <w:rFonts w:ascii="Calibri" w:eastAsia="Calibri" w:hAnsi="Calibri" w:cs="Times New Roman"/>
          <w:sz w:val="24"/>
          <w:szCs w:val="24"/>
        </w:rPr>
        <w:t>, que se e</w:t>
      </w:r>
      <w:r w:rsidR="002F2405" w:rsidRPr="009D360B">
        <w:rPr>
          <w:rFonts w:ascii="Calibri" w:eastAsia="Calibri" w:hAnsi="Calibri" w:cs="Times New Roman"/>
          <w:sz w:val="24"/>
          <w:szCs w:val="24"/>
        </w:rPr>
        <w:t xml:space="preserve">xpresa </w:t>
      </w:r>
      <w:r w:rsidR="006B778A" w:rsidRPr="009D360B">
        <w:rPr>
          <w:rFonts w:ascii="Calibri" w:eastAsia="Calibri" w:hAnsi="Calibri" w:cs="Times New Roman"/>
          <w:sz w:val="24"/>
          <w:szCs w:val="24"/>
        </w:rPr>
        <w:t xml:space="preserve">de forma especial </w:t>
      </w:r>
      <w:r w:rsidR="002F2405" w:rsidRPr="009D360B">
        <w:rPr>
          <w:rFonts w:ascii="Calibri" w:eastAsia="Calibri" w:hAnsi="Calibri" w:cs="Times New Roman"/>
          <w:sz w:val="24"/>
          <w:szCs w:val="24"/>
        </w:rPr>
        <w:t xml:space="preserve">en el culto litúrgico y los ejercicios piadosos. </w:t>
      </w:r>
      <w:r w:rsidR="00C7705C" w:rsidRPr="009D360B">
        <w:rPr>
          <w:rFonts w:ascii="Calibri" w:eastAsia="Calibri" w:hAnsi="Calibri" w:cs="Times New Roman"/>
          <w:sz w:val="24"/>
          <w:szCs w:val="24"/>
        </w:rPr>
        <w:t>Una oración personal</w:t>
      </w:r>
      <w:r w:rsidR="006B778A" w:rsidRPr="009D360B">
        <w:rPr>
          <w:rFonts w:ascii="Calibri" w:eastAsia="Calibri" w:hAnsi="Calibri" w:cs="Times New Roman"/>
          <w:sz w:val="24"/>
          <w:szCs w:val="24"/>
        </w:rPr>
        <w:t>,</w:t>
      </w:r>
      <w:r w:rsidR="00C7705C" w:rsidRPr="009D360B">
        <w:rPr>
          <w:rFonts w:ascii="Calibri" w:eastAsia="Calibri" w:hAnsi="Calibri" w:cs="Times New Roman"/>
          <w:sz w:val="24"/>
          <w:szCs w:val="24"/>
        </w:rPr>
        <w:t xml:space="preserve"> de al menos una hora</w:t>
      </w:r>
      <w:r w:rsidR="006B778A" w:rsidRPr="009D360B">
        <w:rPr>
          <w:rFonts w:ascii="Calibri" w:eastAsia="Calibri" w:hAnsi="Calibri" w:cs="Times New Roman"/>
          <w:sz w:val="24"/>
          <w:szCs w:val="24"/>
        </w:rPr>
        <w:t>,</w:t>
      </w:r>
      <w:r w:rsidR="00B32968" w:rsidRPr="009D360B">
        <w:rPr>
          <w:rFonts w:ascii="Calibri" w:eastAsia="Calibri" w:hAnsi="Calibri" w:cs="Times New Roman"/>
          <w:sz w:val="24"/>
          <w:szCs w:val="24"/>
        </w:rPr>
        <w:t xml:space="preserve"> vivida con fidelidad </w:t>
      </w:r>
      <w:r w:rsidR="00FD2961" w:rsidRPr="009D360B">
        <w:rPr>
          <w:rFonts w:ascii="Calibri" w:eastAsia="Calibri" w:hAnsi="Calibri" w:cs="Times New Roman"/>
          <w:sz w:val="24"/>
          <w:szCs w:val="24"/>
        </w:rPr>
        <w:t xml:space="preserve">en </w:t>
      </w:r>
      <w:r w:rsidR="00B32968" w:rsidRPr="009D360B">
        <w:rPr>
          <w:rFonts w:ascii="Calibri" w:eastAsia="Calibri" w:hAnsi="Calibri" w:cs="Times New Roman"/>
          <w:sz w:val="24"/>
          <w:szCs w:val="24"/>
        </w:rPr>
        <w:t>la meditación, la lectura</w:t>
      </w:r>
      <w:r w:rsidR="00272F84" w:rsidRPr="009D360B">
        <w:rPr>
          <w:rFonts w:ascii="Calibri" w:eastAsia="Calibri" w:hAnsi="Calibri" w:cs="Times New Roman"/>
          <w:sz w:val="24"/>
          <w:szCs w:val="24"/>
        </w:rPr>
        <w:t>,</w:t>
      </w:r>
      <w:r w:rsidR="00B32968" w:rsidRPr="009D360B">
        <w:rPr>
          <w:rFonts w:ascii="Calibri" w:eastAsia="Calibri" w:hAnsi="Calibri" w:cs="Times New Roman"/>
          <w:sz w:val="24"/>
          <w:szCs w:val="24"/>
        </w:rPr>
        <w:t xml:space="preserve"> especialmente de la Sagrada Escritura</w:t>
      </w:r>
      <w:r w:rsidR="00272F84" w:rsidRPr="009D360B">
        <w:rPr>
          <w:rFonts w:ascii="Calibri" w:eastAsia="Calibri" w:hAnsi="Calibri" w:cs="Times New Roman"/>
          <w:sz w:val="24"/>
          <w:szCs w:val="24"/>
        </w:rPr>
        <w:t>,</w:t>
      </w:r>
      <w:r w:rsidR="00B32968" w:rsidRPr="009D360B">
        <w:rPr>
          <w:rFonts w:ascii="Calibri" w:eastAsia="Calibri" w:hAnsi="Calibri" w:cs="Times New Roman"/>
          <w:sz w:val="24"/>
          <w:szCs w:val="24"/>
        </w:rPr>
        <w:t xml:space="preserve"> y el examen. </w:t>
      </w:r>
      <w:r w:rsidR="00272F84" w:rsidRPr="009D360B">
        <w:rPr>
          <w:rFonts w:ascii="Calibri" w:eastAsia="Calibri" w:hAnsi="Calibri" w:cs="Times New Roman"/>
          <w:sz w:val="24"/>
          <w:szCs w:val="24"/>
        </w:rPr>
        <w:t>Una oración que lleva a celebra</w:t>
      </w:r>
      <w:r w:rsidR="00037FCA" w:rsidRPr="009D360B">
        <w:rPr>
          <w:rFonts w:ascii="Calibri" w:eastAsia="Calibri" w:hAnsi="Calibri" w:cs="Times New Roman"/>
          <w:sz w:val="24"/>
          <w:szCs w:val="24"/>
        </w:rPr>
        <w:t xml:space="preserve">r </w:t>
      </w:r>
      <w:r w:rsidR="00272F84" w:rsidRPr="009D360B">
        <w:rPr>
          <w:rFonts w:ascii="Calibri" w:eastAsia="Calibri" w:hAnsi="Calibri" w:cs="Times New Roman"/>
          <w:sz w:val="24"/>
          <w:szCs w:val="24"/>
        </w:rPr>
        <w:t>el Sacramento de la Reconciliación</w:t>
      </w:r>
      <w:r w:rsidR="00F72B7E" w:rsidRPr="009D360B">
        <w:rPr>
          <w:rFonts w:ascii="Calibri" w:eastAsia="Calibri" w:hAnsi="Calibri" w:cs="Times New Roman"/>
          <w:sz w:val="24"/>
          <w:szCs w:val="24"/>
        </w:rPr>
        <w:t xml:space="preserve"> como expresión de un espíritu de constante conversión</w:t>
      </w:r>
      <w:r w:rsidR="00FD2961" w:rsidRPr="009D360B">
        <w:rPr>
          <w:rFonts w:ascii="Calibri" w:eastAsia="Calibri" w:hAnsi="Calibri" w:cs="Times New Roman"/>
          <w:sz w:val="24"/>
          <w:szCs w:val="24"/>
        </w:rPr>
        <w:t xml:space="preserve"> y comunión</w:t>
      </w:r>
      <w:r w:rsidR="00A20BCF" w:rsidRPr="009D360B">
        <w:rPr>
          <w:rStyle w:val="FootnoteReference"/>
          <w:rFonts w:ascii="Calibri" w:eastAsia="Calibri" w:hAnsi="Calibri" w:cs="Times New Roman"/>
          <w:sz w:val="24"/>
          <w:szCs w:val="24"/>
        </w:rPr>
        <w:footnoteReference w:id="81"/>
      </w:r>
      <w:r w:rsidR="00F72B7E" w:rsidRPr="009D360B">
        <w:rPr>
          <w:rFonts w:ascii="Calibri" w:eastAsia="Calibri" w:hAnsi="Calibri" w:cs="Times New Roman"/>
          <w:sz w:val="24"/>
          <w:szCs w:val="24"/>
        </w:rPr>
        <w:t>.</w:t>
      </w:r>
    </w:p>
    <w:p w14:paraId="09EAB122" w14:textId="5B532A08" w:rsidR="00050548" w:rsidRPr="009D360B" w:rsidRDefault="00050548" w:rsidP="00050548">
      <w:pPr>
        <w:ind w:firstLine="360"/>
        <w:jc w:val="both"/>
        <w:rPr>
          <w:rFonts w:ascii="Calibri" w:eastAsia="Calibri" w:hAnsi="Calibri" w:cs="Times New Roman"/>
          <w:sz w:val="24"/>
          <w:szCs w:val="24"/>
        </w:rPr>
      </w:pPr>
      <w:r w:rsidRPr="009D360B">
        <w:rPr>
          <w:rFonts w:ascii="Calibri" w:eastAsia="Calibri" w:hAnsi="Calibri" w:cs="Times New Roman"/>
          <w:sz w:val="24"/>
          <w:szCs w:val="24"/>
        </w:rPr>
        <w:t xml:space="preserve">En paralelo a la renovación de las Constituciones se procede a la renovación del </w:t>
      </w:r>
      <w:r w:rsidRPr="009D360B">
        <w:rPr>
          <w:rFonts w:ascii="Calibri" w:eastAsia="Calibri" w:hAnsi="Calibri" w:cs="Times New Roman"/>
          <w:b/>
          <w:bCs/>
          <w:sz w:val="24"/>
          <w:szCs w:val="24"/>
        </w:rPr>
        <w:t>Directorio CMF</w:t>
      </w:r>
      <w:r w:rsidRPr="009D360B">
        <w:rPr>
          <w:rStyle w:val="FootnoteReference"/>
          <w:rFonts w:ascii="Calibri" w:eastAsia="Calibri" w:hAnsi="Calibri" w:cs="Times New Roman"/>
          <w:sz w:val="24"/>
          <w:szCs w:val="24"/>
        </w:rPr>
        <w:footnoteReference w:id="82"/>
      </w:r>
      <w:r w:rsidRPr="009D360B">
        <w:rPr>
          <w:rFonts w:ascii="Calibri" w:eastAsia="Calibri" w:hAnsi="Calibri" w:cs="Times New Roman"/>
          <w:sz w:val="24"/>
          <w:szCs w:val="24"/>
        </w:rPr>
        <w:t>, donde no solo aparece la parte normativa, como antiguamente, sino que también se ofrecen abundante</w:t>
      </w:r>
      <w:r w:rsidR="008E4AFF" w:rsidRPr="009D360B">
        <w:rPr>
          <w:rFonts w:ascii="Calibri" w:eastAsia="Calibri" w:hAnsi="Calibri" w:cs="Times New Roman"/>
          <w:sz w:val="24"/>
          <w:szCs w:val="24"/>
        </w:rPr>
        <w:t>s</w:t>
      </w:r>
      <w:r w:rsidRPr="009D360B">
        <w:rPr>
          <w:rFonts w:ascii="Calibri" w:eastAsia="Calibri" w:hAnsi="Calibri" w:cs="Times New Roman"/>
          <w:sz w:val="24"/>
          <w:szCs w:val="24"/>
        </w:rPr>
        <w:t xml:space="preserve"> elementos doctrinales y espirituales. En él se ofrecen detalles de cómo debe ser la oración comunitaria: “La piedad de nuestras comunidades debe dar la primacía a la Sagrada Liturgia, especialmente a la Eucaristía y a la Liturgia de las Horas (CC 35). Las demás formas de piedad comunitaria deben organizarse de modo que vayan de acuerdo con la Liturgia y, en cierto modo, deriven de ella y a ella conduzcan. </w:t>
      </w:r>
      <w:r w:rsidRPr="009D360B">
        <w:rPr>
          <w:rFonts w:ascii="Calibri" w:eastAsia="Calibri" w:hAnsi="Calibri" w:cs="Times New Roman"/>
          <w:b/>
          <w:bCs/>
          <w:sz w:val="24"/>
          <w:szCs w:val="24"/>
        </w:rPr>
        <w:t>Cada comunidad dedicará todos los días media hora, como mínimo, a la oración en común</w:t>
      </w:r>
      <w:r w:rsidRPr="009D360B">
        <w:rPr>
          <w:rFonts w:ascii="Calibri" w:eastAsia="Calibri" w:hAnsi="Calibri" w:cs="Times New Roman"/>
          <w:sz w:val="24"/>
          <w:szCs w:val="24"/>
        </w:rPr>
        <w:t xml:space="preserve">, preferentemente con el rezo de la Liturgia de las Horas” (Dir. 85). Y respecto a la oración personal: “Se considera imprescindible (CC 37) </w:t>
      </w:r>
      <w:r w:rsidRPr="009D360B">
        <w:rPr>
          <w:rFonts w:ascii="Calibri" w:eastAsia="Calibri" w:hAnsi="Calibri" w:cs="Times New Roman"/>
          <w:b/>
          <w:bCs/>
          <w:sz w:val="24"/>
          <w:szCs w:val="24"/>
        </w:rPr>
        <w:t>la oración personal o meditación durante una hora diaria</w:t>
      </w:r>
      <w:r w:rsidRPr="009D360B">
        <w:rPr>
          <w:rFonts w:ascii="Calibri" w:eastAsia="Calibri" w:hAnsi="Calibri" w:cs="Times New Roman"/>
          <w:sz w:val="24"/>
          <w:szCs w:val="24"/>
        </w:rPr>
        <w:t>, o media hora excepcionalmente o en circunstancias especiales” (Dir. 87).</w:t>
      </w:r>
    </w:p>
    <w:p w14:paraId="730AC0C0" w14:textId="152B827F" w:rsidR="005C1678" w:rsidRPr="009D360B" w:rsidRDefault="006E4125" w:rsidP="005C1678">
      <w:pPr>
        <w:ind w:firstLine="360"/>
        <w:jc w:val="both"/>
        <w:rPr>
          <w:rFonts w:ascii="Calibri" w:eastAsia="Calibri" w:hAnsi="Calibri" w:cs="Times New Roman"/>
          <w:sz w:val="24"/>
          <w:szCs w:val="24"/>
        </w:rPr>
      </w:pPr>
      <w:r w:rsidRPr="009D360B">
        <w:rPr>
          <w:rFonts w:ascii="Calibri" w:eastAsia="Calibri" w:hAnsi="Calibri" w:cs="Times New Roman"/>
          <w:sz w:val="24"/>
          <w:szCs w:val="24"/>
        </w:rPr>
        <w:t>No faltan las resistencias para a</w:t>
      </w:r>
      <w:r w:rsidR="00C27EDD" w:rsidRPr="009D360B">
        <w:rPr>
          <w:rFonts w:ascii="Calibri" w:eastAsia="Calibri" w:hAnsi="Calibri" w:cs="Times New Roman"/>
          <w:sz w:val="24"/>
          <w:szCs w:val="24"/>
        </w:rPr>
        <w:t>ceptar</w:t>
      </w:r>
      <w:r w:rsidR="00996C25" w:rsidRPr="009D360B">
        <w:rPr>
          <w:rFonts w:ascii="Calibri" w:eastAsia="Calibri" w:hAnsi="Calibri" w:cs="Times New Roman"/>
          <w:sz w:val="24"/>
          <w:szCs w:val="24"/>
        </w:rPr>
        <w:t xml:space="preserve"> el camino de renovación, especialmente</w:t>
      </w:r>
      <w:r w:rsidRPr="009D360B">
        <w:rPr>
          <w:rFonts w:ascii="Calibri" w:eastAsia="Calibri" w:hAnsi="Calibri" w:cs="Times New Roman"/>
          <w:sz w:val="24"/>
          <w:szCs w:val="24"/>
        </w:rPr>
        <w:t xml:space="preserve"> </w:t>
      </w:r>
      <w:r w:rsidR="00C27EDD" w:rsidRPr="009D360B">
        <w:rPr>
          <w:rFonts w:ascii="Calibri" w:eastAsia="Calibri" w:hAnsi="Calibri" w:cs="Times New Roman"/>
          <w:sz w:val="24"/>
          <w:szCs w:val="24"/>
        </w:rPr>
        <w:t xml:space="preserve">para asimilar </w:t>
      </w:r>
      <w:r w:rsidRPr="009D360B">
        <w:rPr>
          <w:rFonts w:ascii="Calibri" w:eastAsia="Calibri" w:hAnsi="Calibri" w:cs="Times New Roman"/>
          <w:sz w:val="24"/>
          <w:szCs w:val="24"/>
        </w:rPr>
        <w:t xml:space="preserve">las </w:t>
      </w:r>
      <w:r w:rsidRPr="009D360B">
        <w:rPr>
          <w:rFonts w:ascii="Calibri" w:eastAsia="Calibri" w:hAnsi="Calibri" w:cs="Times New Roman"/>
          <w:i/>
          <w:iCs/>
          <w:sz w:val="24"/>
          <w:szCs w:val="24"/>
        </w:rPr>
        <w:t>Constituciones</w:t>
      </w:r>
      <w:r w:rsidR="001B5DD6" w:rsidRPr="009D360B">
        <w:rPr>
          <w:rFonts w:ascii="Calibri" w:eastAsia="Calibri" w:hAnsi="Calibri" w:cs="Times New Roman"/>
          <w:sz w:val="24"/>
          <w:szCs w:val="24"/>
        </w:rPr>
        <w:t xml:space="preserve"> renovadas; </w:t>
      </w:r>
      <w:r w:rsidR="00281D30" w:rsidRPr="009D360B">
        <w:rPr>
          <w:rFonts w:ascii="Calibri" w:eastAsia="Calibri" w:hAnsi="Calibri" w:cs="Times New Roman"/>
          <w:sz w:val="24"/>
          <w:szCs w:val="24"/>
        </w:rPr>
        <w:t>sin embargo,</w:t>
      </w:r>
      <w:r w:rsidRPr="009D360B">
        <w:rPr>
          <w:rFonts w:ascii="Calibri" w:eastAsia="Calibri" w:hAnsi="Calibri" w:cs="Times New Roman"/>
          <w:sz w:val="24"/>
          <w:szCs w:val="24"/>
        </w:rPr>
        <w:t xml:space="preserve"> poco a poco, la Congregación </w:t>
      </w:r>
      <w:r w:rsidR="00DD7B2C" w:rsidRPr="009D360B">
        <w:rPr>
          <w:rFonts w:ascii="Calibri" w:eastAsia="Calibri" w:hAnsi="Calibri" w:cs="Times New Roman"/>
          <w:sz w:val="24"/>
          <w:szCs w:val="24"/>
        </w:rPr>
        <w:t xml:space="preserve">se </w:t>
      </w:r>
      <w:r w:rsidR="00C27EDD" w:rsidRPr="009D360B">
        <w:rPr>
          <w:rFonts w:ascii="Calibri" w:eastAsia="Calibri" w:hAnsi="Calibri" w:cs="Times New Roman"/>
          <w:sz w:val="24"/>
          <w:szCs w:val="24"/>
        </w:rPr>
        <w:t xml:space="preserve">va </w:t>
      </w:r>
      <w:r w:rsidR="00DD7B2C" w:rsidRPr="009D360B">
        <w:rPr>
          <w:rFonts w:ascii="Calibri" w:eastAsia="Calibri" w:hAnsi="Calibri" w:cs="Times New Roman"/>
          <w:sz w:val="24"/>
          <w:szCs w:val="24"/>
        </w:rPr>
        <w:t>abr</w:t>
      </w:r>
      <w:r w:rsidR="00C27EDD" w:rsidRPr="009D360B">
        <w:rPr>
          <w:rFonts w:ascii="Calibri" w:eastAsia="Calibri" w:hAnsi="Calibri" w:cs="Times New Roman"/>
          <w:sz w:val="24"/>
          <w:szCs w:val="24"/>
        </w:rPr>
        <w:t>iendo</w:t>
      </w:r>
      <w:r w:rsidR="00DD7B2C" w:rsidRPr="009D360B">
        <w:rPr>
          <w:rFonts w:ascii="Calibri" w:eastAsia="Calibri" w:hAnsi="Calibri" w:cs="Times New Roman"/>
          <w:sz w:val="24"/>
          <w:szCs w:val="24"/>
        </w:rPr>
        <w:t xml:space="preserve"> a </w:t>
      </w:r>
      <w:r w:rsidRPr="009D360B">
        <w:rPr>
          <w:rFonts w:ascii="Calibri" w:eastAsia="Calibri" w:hAnsi="Calibri" w:cs="Times New Roman"/>
          <w:sz w:val="24"/>
          <w:szCs w:val="24"/>
        </w:rPr>
        <w:t>valor</w:t>
      </w:r>
      <w:r w:rsidR="00281D30" w:rsidRPr="009D360B">
        <w:rPr>
          <w:rFonts w:ascii="Calibri" w:eastAsia="Calibri" w:hAnsi="Calibri" w:cs="Times New Roman"/>
          <w:sz w:val="24"/>
          <w:szCs w:val="24"/>
        </w:rPr>
        <w:t>a</w:t>
      </w:r>
      <w:r w:rsidR="00DD7B2C" w:rsidRPr="009D360B">
        <w:rPr>
          <w:rFonts w:ascii="Calibri" w:eastAsia="Calibri" w:hAnsi="Calibri" w:cs="Times New Roman"/>
          <w:sz w:val="24"/>
          <w:szCs w:val="24"/>
        </w:rPr>
        <w:t>r</w:t>
      </w:r>
      <w:r w:rsidRPr="009D360B">
        <w:rPr>
          <w:rFonts w:ascii="Calibri" w:eastAsia="Calibri" w:hAnsi="Calibri" w:cs="Times New Roman"/>
          <w:sz w:val="24"/>
          <w:szCs w:val="24"/>
        </w:rPr>
        <w:t xml:space="preserve"> el tesoro </w:t>
      </w:r>
      <w:r w:rsidR="00281D30" w:rsidRPr="009D360B">
        <w:rPr>
          <w:rFonts w:ascii="Calibri" w:eastAsia="Calibri" w:hAnsi="Calibri" w:cs="Times New Roman"/>
          <w:sz w:val="24"/>
          <w:szCs w:val="24"/>
        </w:rPr>
        <w:t>de este texto</w:t>
      </w:r>
      <w:r w:rsidR="00D524F4" w:rsidRPr="009D360B">
        <w:rPr>
          <w:rFonts w:ascii="Calibri" w:eastAsia="Calibri" w:hAnsi="Calibri" w:cs="Times New Roman"/>
          <w:sz w:val="24"/>
          <w:szCs w:val="24"/>
        </w:rPr>
        <w:t xml:space="preserve"> que sintetiza de forma magistral el Evangelio leído en clave claretiana</w:t>
      </w:r>
      <w:r w:rsidR="00E5647B" w:rsidRPr="009D360B">
        <w:rPr>
          <w:rFonts w:ascii="Calibri" w:eastAsia="Calibri" w:hAnsi="Calibri" w:cs="Times New Roman"/>
          <w:sz w:val="24"/>
          <w:szCs w:val="24"/>
        </w:rPr>
        <w:t xml:space="preserve">. </w:t>
      </w:r>
      <w:r w:rsidR="00633C3D" w:rsidRPr="009D360B">
        <w:rPr>
          <w:rFonts w:ascii="Calibri" w:eastAsia="Calibri" w:hAnsi="Calibri" w:cs="Times New Roman"/>
          <w:sz w:val="24"/>
          <w:szCs w:val="24"/>
        </w:rPr>
        <w:t>Ayudan a esto los muchos</w:t>
      </w:r>
      <w:r w:rsidR="00EA1171" w:rsidRPr="009D360B">
        <w:rPr>
          <w:rFonts w:ascii="Calibri" w:eastAsia="Calibri" w:hAnsi="Calibri" w:cs="Times New Roman"/>
          <w:sz w:val="24"/>
          <w:szCs w:val="24"/>
        </w:rPr>
        <w:t xml:space="preserve"> </w:t>
      </w:r>
      <w:r w:rsidR="004F552C" w:rsidRPr="009D360B">
        <w:rPr>
          <w:rFonts w:ascii="Calibri" w:eastAsia="Calibri" w:hAnsi="Calibri" w:cs="Times New Roman"/>
          <w:sz w:val="24"/>
          <w:szCs w:val="24"/>
        </w:rPr>
        <w:t>cursos, Ejercicios Espirituales</w:t>
      </w:r>
      <w:r w:rsidR="00EA1171" w:rsidRPr="009D360B">
        <w:rPr>
          <w:rFonts w:ascii="Calibri" w:eastAsia="Calibri" w:hAnsi="Calibri" w:cs="Times New Roman"/>
          <w:sz w:val="24"/>
          <w:szCs w:val="24"/>
        </w:rPr>
        <w:t xml:space="preserve"> y publicaciones que se h</w:t>
      </w:r>
      <w:r w:rsidR="004501A1" w:rsidRPr="009D360B">
        <w:rPr>
          <w:rFonts w:ascii="Calibri" w:eastAsia="Calibri" w:hAnsi="Calibri" w:cs="Times New Roman"/>
          <w:sz w:val="24"/>
          <w:szCs w:val="24"/>
        </w:rPr>
        <w:t>acen</w:t>
      </w:r>
      <w:r w:rsidR="00EA1171" w:rsidRPr="009D360B">
        <w:rPr>
          <w:rFonts w:ascii="Calibri" w:eastAsia="Calibri" w:hAnsi="Calibri" w:cs="Times New Roman"/>
          <w:sz w:val="24"/>
          <w:szCs w:val="24"/>
        </w:rPr>
        <w:t xml:space="preserve"> con este propósito, especialmente </w:t>
      </w:r>
      <w:r w:rsidR="002857C4" w:rsidRPr="009D360B">
        <w:rPr>
          <w:rFonts w:ascii="Calibri" w:eastAsia="Calibri" w:hAnsi="Calibri" w:cs="Times New Roman"/>
          <w:sz w:val="24"/>
          <w:szCs w:val="24"/>
        </w:rPr>
        <w:t xml:space="preserve">la edición de </w:t>
      </w:r>
      <w:r w:rsidR="00EA1171" w:rsidRPr="009D360B">
        <w:rPr>
          <w:rFonts w:ascii="Calibri" w:eastAsia="Calibri" w:hAnsi="Calibri" w:cs="Times New Roman"/>
          <w:sz w:val="24"/>
          <w:szCs w:val="24"/>
        </w:rPr>
        <w:t xml:space="preserve">los </w:t>
      </w:r>
      <w:r w:rsidR="004F552C" w:rsidRPr="009D360B">
        <w:rPr>
          <w:rFonts w:ascii="Calibri" w:eastAsia="Calibri" w:hAnsi="Calibri" w:cs="Times New Roman"/>
          <w:sz w:val="24"/>
          <w:szCs w:val="24"/>
        </w:rPr>
        <w:t>tres volúmenes de Comentarios</w:t>
      </w:r>
      <w:r w:rsidR="00EA1171" w:rsidRPr="009D360B">
        <w:rPr>
          <w:rFonts w:ascii="Calibri" w:eastAsia="Calibri" w:hAnsi="Calibri" w:cs="Times New Roman"/>
          <w:sz w:val="24"/>
          <w:szCs w:val="24"/>
        </w:rPr>
        <w:t xml:space="preserve"> a las </w:t>
      </w:r>
      <w:r w:rsidR="00EA1171" w:rsidRPr="009D360B">
        <w:rPr>
          <w:rFonts w:ascii="Calibri" w:eastAsia="Calibri" w:hAnsi="Calibri" w:cs="Times New Roman"/>
          <w:i/>
          <w:iCs/>
          <w:sz w:val="24"/>
          <w:szCs w:val="24"/>
        </w:rPr>
        <w:t>Constituciones</w:t>
      </w:r>
      <w:r w:rsidR="00EA1171" w:rsidRPr="009D360B">
        <w:rPr>
          <w:rFonts w:ascii="Calibri" w:eastAsia="Calibri" w:hAnsi="Calibri" w:cs="Times New Roman"/>
          <w:sz w:val="24"/>
          <w:szCs w:val="24"/>
        </w:rPr>
        <w:t>, la primer</w:t>
      </w:r>
      <w:r w:rsidR="00BC6396" w:rsidRPr="009D360B">
        <w:rPr>
          <w:rFonts w:ascii="Calibri" w:eastAsia="Calibri" w:hAnsi="Calibri" w:cs="Times New Roman"/>
          <w:sz w:val="24"/>
          <w:szCs w:val="24"/>
        </w:rPr>
        <w:t>a</w:t>
      </w:r>
      <w:r w:rsidR="00EA1171" w:rsidRPr="009D360B">
        <w:rPr>
          <w:rFonts w:ascii="Calibri" w:eastAsia="Calibri" w:hAnsi="Calibri" w:cs="Times New Roman"/>
          <w:sz w:val="24"/>
          <w:szCs w:val="24"/>
        </w:rPr>
        <w:t xml:space="preserve"> parte </w:t>
      </w:r>
      <w:r w:rsidR="007E4C99" w:rsidRPr="009D360B">
        <w:rPr>
          <w:rFonts w:ascii="Calibri" w:eastAsia="Calibri" w:hAnsi="Calibri" w:cs="Times New Roman"/>
          <w:sz w:val="24"/>
          <w:szCs w:val="24"/>
        </w:rPr>
        <w:t>sobre aspectos fundamentales y las otras dos</w:t>
      </w:r>
      <w:r w:rsidR="00F9139A" w:rsidRPr="009D360B">
        <w:rPr>
          <w:rFonts w:ascii="Calibri" w:eastAsia="Calibri" w:hAnsi="Calibri" w:cs="Times New Roman"/>
          <w:sz w:val="24"/>
          <w:szCs w:val="24"/>
        </w:rPr>
        <w:t xml:space="preserve"> con</w:t>
      </w:r>
      <w:r w:rsidR="007E4C99" w:rsidRPr="009D360B">
        <w:rPr>
          <w:rFonts w:ascii="Calibri" w:eastAsia="Calibri" w:hAnsi="Calibri" w:cs="Times New Roman"/>
          <w:sz w:val="24"/>
          <w:szCs w:val="24"/>
        </w:rPr>
        <w:t xml:space="preserve"> comentarios </w:t>
      </w:r>
      <w:r w:rsidR="00F9139A" w:rsidRPr="009D360B">
        <w:rPr>
          <w:rFonts w:ascii="Calibri" w:eastAsia="Calibri" w:hAnsi="Calibri" w:cs="Times New Roman"/>
          <w:sz w:val="24"/>
          <w:szCs w:val="24"/>
        </w:rPr>
        <w:t xml:space="preserve">carismáticos y teológicos </w:t>
      </w:r>
      <w:r w:rsidR="007E4C99" w:rsidRPr="009D360B">
        <w:rPr>
          <w:rFonts w:ascii="Calibri" w:eastAsia="Calibri" w:hAnsi="Calibri" w:cs="Times New Roman"/>
          <w:sz w:val="24"/>
          <w:szCs w:val="24"/>
        </w:rPr>
        <w:t>a</w:t>
      </w:r>
      <w:r w:rsidR="00F9139A" w:rsidRPr="009D360B">
        <w:rPr>
          <w:rFonts w:ascii="Calibri" w:eastAsia="Calibri" w:hAnsi="Calibri" w:cs="Times New Roman"/>
          <w:sz w:val="24"/>
          <w:szCs w:val="24"/>
        </w:rPr>
        <w:t xml:space="preserve"> cada número</w:t>
      </w:r>
      <w:r w:rsidR="007E4C99" w:rsidRPr="009D360B">
        <w:rPr>
          <w:rFonts w:ascii="Calibri" w:eastAsia="Calibri" w:hAnsi="Calibri" w:cs="Times New Roman"/>
          <w:sz w:val="24"/>
          <w:szCs w:val="24"/>
        </w:rPr>
        <w:t xml:space="preserve">. </w:t>
      </w:r>
      <w:r w:rsidR="0037716B" w:rsidRPr="009D360B">
        <w:rPr>
          <w:rFonts w:ascii="Calibri" w:eastAsia="Calibri" w:hAnsi="Calibri" w:cs="Times New Roman"/>
          <w:sz w:val="24"/>
          <w:szCs w:val="24"/>
        </w:rPr>
        <w:lastRenderedPageBreak/>
        <w:t>L</w:t>
      </w:r>
      <w:r w:rsidR="007E2246" w:rsidRPr="009D360B">
        <w:rPr>
          <w:rFonts w:ascii="Calibri" w:eastAsia="Calibri" w:hAnsi="Calibri" w:cs="Times New Roman"/>
          <w:sz w:val="24"/>
          <w:szCs w:val="24"/>
        </w:rPr>
        <w:t xml:space="preserve">a Congregación, </w:t>
      </w:r>
      <w:r w:rsidR="001D5F3A" w:rsidRPr="009D360B">
        <w:rPr>
          <w:rFonts w:ascii="Calibri" w:eastAsia="Calibri" w:hAnsi="Calibri" w:cs="Times New Roman"/>
          <w:sz w:val="24"/>
          <w:szCs w:val="24"/>
        </w:rPr>
        <w:t>a lo largo de este período que historiamos</w:t>
      </w:r>
      <w:r w:rsidR="00A12F63" w:rsidRPr="009D360B">
        <w:rPr>
          <w:rFonts w:ascii="Calibri" w:eastAsia="Calibri" w:hAnsi="Calibri" w:cs="Times New Roman"/>
          <w:sz w:val="24"/>
          <w:szCs w:val="24"/>
        </w:rPr>
        <w:t xml:space="preserve">, hace </w:t>
      </w:r>
      <w:r w:rsidR="00A12F63" w:rsidRPr="009D360B">
        <w:rPr>
          <w:rFonts w:ascii="Calibri" w:eastAsia="Calibri" w:hAnsi="Calibri" w:cs="Times New Roman"/>
          <w:b/>
          <w:bCs/>
          <w:sz w:val="24"/>
          <w:szCs w:val="24"/>
        </w:rPr>
        <w:t>un gran esfuerzo p</w:t>
      </w:r>
      <w:r w:rsidR="00303C62" w:rsidRPr="009D360B">
        <w:rPr>
          <w:rFonts w:ascii="Calibri" w:eastAsia="Calibri" w:hAnsi="Calibri" w:cs="Times New Roman"/>
          <w:b/>
          <w:bCs/>
          <w:sz w:val="24"/>
          <w:szCs w:val="24"/>
        </w:rPr>
        <w:t>o</w:t>
      </w:r>
      <w:r w:rsidR="00A12F63" w:rsidRPr="009D360B">
        <w:rPr>
          <w:rFonts w:ascii="Calibri" w:eastAsia="Calibri" w:hAnsi="Calibri" w:cs="Times New Roman"/>
          <w:b/>
          <w:bCs/>
          <w:sz w:val="24"/>
          <w:szCs w:val="24"/>
        </w:rPr>
        <w:t>r</w:t>
      </w:r>
      <w:r w:rsidR="0069611C" w:rsidRPr="009D360B">
        <w:rPr>
          <w:rFonts w:ascii="Calibri" w:eastAsia="Calibri" w:hAnsi="Calibri" w:cs="Times New Roman"/>
          <w:b/>
          <w:bCs/>
          <w:sz w:val="24"/>
          <w:szCs w:val="24"/>
        </w:rPr>
        <w:t xml:space="preserve"> conocer más y asimilar mejor</w:t>
      </w:r>
      <w:r w:rsidR="00035DB5" w:rsidRPr="009D360B">
        <w:rPr>
          <w:rFonts w:ascii="Calibri" w:eastAsia="Calibri" w:hAnsi="Calibri" w:cs="Times New Roman"/>
          <w:b/>
          <w:bCs/>
          <w:sz w:val="24"/>
          <w:szCs w:val="24"/>
        </w:rPr>
        <w:t xml:space="preserve"> su</w:t>
      </w:r>
      <w:r w:rsidR="0069611C" w:rsidRPr="009D360B">
        <w:rPr>
          <w:rFonts w:ascii="Calibri" w:eastAsia="Calibri" w:hAnsi="Calibri" w:cs="Times New Roman"/>
          <w:b/>
          <w:bCs/>
          <w:sz w:val="24"/>
          <w:szCs w:val="24"/>
        </w:rPr>
        <w:t xml:space="preserve"> identidad y </w:t>
      </w:r>
      <w:r w:rsidR="00035DB5" w:rsidRPr="009D360B">
        <w:rPr>
          <w:rFonts w:ascii="Calibri" w:eastAsia="Calibri" w:hAnsi="Calibri" w:cs="Times New Roman"/>
          <w:b/>
          <w:bCs/>
          <w:sz w:val="24"/>
          <w:szCs w:val="24"/>
        </w:rPr>
        <w:t>su</w:t>
      </w:r>
      <w:r w:rsidR="0069611C" w:rsidRPr="009D360B">
        <w:rPr>
          <w:rFonts w:ascii="Calibri" w:eastAsia="Calibri" w:hAnsi="Calibri" w:cs="Times New Roman"/>
          <w:b/>
          <w:bCs/>
          <w:sz w:val="24"/>
          <w:szCs w:val="24"/>
        </w:rPr>
        <w:t xml:space="preserve"> espiritualidad</w:t>
      </w:r>
      <w:r w:rsidR="00A12F63" w:rsidRPr="009D360B">
        <w:rPr>
          <w:rFonts w:ascii="Calibri" w:eastAsia="Calibri" w:hAnsi="Calibri" w:cs="Times New Roman"/>
          <w:sz w:val="24"/>
          <w:szCs w:val="24"/>
        </w:rPr>
        <w:t xml:space="preserve">. </w:t>
      </w:r>
      <w:r w:rsidR="004F6404" w:rsidRPr="009D360B">
        <w:rPr>
          <w:rFonts w:ascii="Calibri" w:eastAsia="Calibri" w:hAnsi="Calibri" w:cs="Times New Roman"/>
          <w:sz w:val="24"/>
          <w:szCs w:val="24"/>
        </w:rPr>
        <w:t xml:space="preserve">Un nombre benemérito en todo este proceso es: el P. José </w:t>
      </w:r>
      <w:proofErr w:type="spellStart"/>
      <w:r w:rsidR="004F6404" w:rsidRPr="009D360B">
        <w:rPr>
          <w:rFonts w:ascii="Calibri" w:eastAsia="Calibri" w:hAnsi="Calibri" w:cs="Times New Roman"/>
          <w:sz w:val="24"/>
          <w:szCs w:val="24"/>
        </w:rPr>
        <w:t>Mª</w:t>
      </w:r>
      <w:proofErr w:type="spellEnd"/>
      <w:r w:rsidR="004F6404" w:rsidRPr="009D360B">
        <w:rPr>
          <w:rFonts w:ascii="Calibri" w:eastAsia="Calibri" w:hAnsi="Calibri" w:cs="Times New Roman"/>
          <w:sz w:val="24"/>
          <w:szCs w:val="24"/>
        </w:rPr>
        <w:t xml:space="preserve"> Viñas, de quien se hablará más abajo</w:t>
      </w:r>
      <w:r w:rsidR="005C0A20" w:rsidRPr="009D360B">
        <w:rPr>
          <w:rFonts w:ascii="Calibri" w:eastAsia="Calibri" w:hAnsi="Calibri" w:cs="Times New Roman"/>
          <w:sz w:val="24"/>
          <w:szCs w:val="24"/>
        </w:rPr>
        <w:t xml:space="preserve">, entre </w:t>
      </w:r>
      <w:r w:rsidR="00937590" w:rsidRPr="009D360B">
        <w:rPr>
          <w:rFonts w:ascii="Calibri" w:eastAsia="Calibri" w:hAnsi="Calibri" w:cs="Times New Roman"/>
          <w:sz w:val="24"/>
          <w:szCs w:val="24"/>
        </w:rPr>
        <w:t xml:space="preserve">muchos </w:t>
      </w:r>
      <w:r w:rsidR="005C0A20" w:rsidRPr="009D360B">
        <w:rPr>
          <w:rFonts w:ascii="Calibri" w:eastAsia="Calibri" w:hAnsi="Calibri" w:cs="Times New Roman"/>
          <w:sz w:val="24"/>
          <w:szCs w:val="24"/>
        </w:rPr>
        <w:t>otros</w:t>
      </w:r>
      <w:r w:rsidR="00937590" w:rsidRPr="009D360B">
        <w:rPr>
          <w:rFonts w:ascii="Calibri" w:eastAsia="Calibri" w:hAnsi="Calibri" w:cs="Times New Roman"/>
          <w:sz w:val="24"/>
          <w:szCs w:val="24"/>
        </w:rPr>
        <w:t>,</w:t>
      </w:r>
      <w:r w:rsidR="005C0A20" w:rsidRPr="009D360B">
        <w:rPr>
          <w:rFonts w:ascii="Calibri" w:eastAsia="Calibri" w:hAnsi="Calibri" w:cs="Times New Roman"/>
          <w:sz w:val="24"/>
          <w:szCs w:val="24"/>
        </w:rPr>
        <w:t xml:space="preserve"> como el P. Augusto Andrés Ortega</w:t>
      </w:r>
      <w:r w:rsidR="00937590" w:rsidRPr="009D360B">
        <w:rPr>
          <w:rFonts w:ascii="Calibri" w:eastAsia="Calibri" w:hAnsi="Calibri" w:cs="Times New Roman"/>
          <w:sz w:val="24"/>
          <w:szCs w:val="24"/>
        </w:rPr>
        <w:t xml:space="preserve">. </w:t>
      </w:r>
      <w:r w:rsidR="008F71A8" w:rsidRPr="009D360B">
        <w:rPr>
          <w:rFonts w:ascii="Calibri" w:eastAsia="Calibri" w:hAnsi="Calibri" w:cs="Times New Roman"/>
          <w:sz w:val="24"/>
          <w:szCs w:val="24"/>
        </w:rPr>
        <w:t xml:space="preserve">Se realizan diversos </w:t>
      </w:r>
      <w:r w:rsidR="008F71A8" w:rsidRPr="009D360B">
        <w:rPr>
          <w:rFonts w:ascii="Calibri" w:eastAsia="Calibri" w:hAnsi="Calibri" w:cs="Times New Roman"/>
          <w:b/>
          <w:bCs/>
          <w:sz w:val="24"/>
          <w:szCs w:val="24"/>
        </w:rPr>
        <w:t>encuentros</w:t>
      </w:r>
      <w:r w:rsidR="008F71A8" w:rsidRPr="009D360B">
        <w:rPr>
          <w:rFonts w:ascii="Calibri" w:eastAsia="Calibri" w:hAnsi="Calibri" w:cs="Times New Roman"/>
          <w:sz w:val="24"/>
          <w:szCs w:val="24"/>
        </w:rPr>
        <w:t xml:space="preserve"> para </w:t>
      </w:r>
      <w:r w:rsidR="00BE0682" w:rsidRPr="009D360B">
        <w:rPr>
          <w:rFonts w:ascii="Calibri" w:eastAsia="Calibri" w:hAnsi="Calibri" w:cs="Times New Roman"/>
          <w:sz w:val="24"/>
          <w:szCs w:val="24"/>
        </w:rPr>
        <w:t xml:space="preserve">reflexionar y motivar el </w:t>
      </w:r>
      <w:r w:rsidR="008F71A8" w:rsidRPr="009D360B">
        <w:rPr>
          <w:rFonts w:ascii="Calibri" w:eastAsia="Calibri" w:hAnsi="Calibri" w:cs="Times New Roman"/>
          <w:sz w:val="24"/>
          <w:szCs w:val="24"/>
        </w:rPr>
        <w:t>cultiv</w:t>
      </w:r>
      <w:r w:rsidR="00BE0682" w:rsidRPr="009D360B">
        <w:rPr>
          <w:rFonts w:ascii="Calibri" w:eastAsia="Calibri" w:hAnsi="Calibri" w:cs="Times New Roman"/>
          <w:sz w:val="24"/>
          <w:szCs w:val="24"/>
        </w:rPr>
        <w:t xml:space="preserve">o de </w:t>
      </w:r>
      <w:r w:rsidR="008F71A8" w:rsidRPr="009D360B">
        <w:rPr>
          <w:rFonts w:ascii="Calibri" w:eastAsia="Calibri" w:hAnsi="Calibri" w:cs="Times New Roman"/>
          <w:sz w:val="24"/>
          <w:szCs w:val="24"/>
        </w:rPr>
        <w:t>la espiritualidad</w:t>
      </w:r>
      <w:r w:rsidR="00303C62" w:rsidRPr="009D360B">
        <w:rPr>
          <w:rFonts w:ascii="Calibri" w:eastAsia="Calibri" w:hAnsi="Calibri" w:cs="Times New Roman"/>
          <w:sz w:val="24"/>
          <w:szCs w:val="24"/>
        </w:rPr>
        <w:t xml:space="preserve"> misionera</w:t>
      </w:r>
      <w:r w:rsidR="008F71A8" w:rsidRPr="009D360B">
        <w:rPr>
          <w:rStyle w:val="FootnoteReference"/>
          <w:rFonts w:ascii="Calibri" w:eastAsia="Calibri" w:hAnsi="Calibri" w:cs="Times New Roman"/>
          <w:sz w:val="24"/>
          <w:szCs w:val="24"/>
        </w:rPr>
        <w:footnoteReference w:id="83"/>
      </w:r>
      <w:r w:rsidR="008F71A8" w:rsidRPr="009D360B">
        <w:rPr>
          <w:rFonts w:ascii="Calibri" w:eastAsia="Calibri" w:hAnsi="Calibri" w:cs="Times New Roman"/>
          <w:sz w:val="24"/>
          <w:szCs w:val="24"/>
        </w:rPr>
        <w:t xml:space="preserve">. </w:t>
      </w:r>
      <w:r w:rsidR="00DB0945" w:rsidRPr="009D360B">
        <w:rPr>
          <w:rFonts w:ascii="Calibri" w:eastAsia="Calibri" w:hAnsi="Calibri" w:cs="Times New Roman"/>
          <w:sz w:val="24"/>
          <w:szCs w:val="24"/>
        </w:rPr>
        <w:t xml:space="preserve">Algunos </w:t>
      </w:r>
      <w:r w:rsidR="00DA0BD4" w:rsidRPr="009D360B">
        <w:rPr>
          <w:rFonts w:ascii="Calibri" w:eastAsia="Calibri" w:hAnsi="Calibri" w:cs="Times New Roman"/>
          <w:sz w:val="24"/>
          <w:szCs w:val="24"/>
        </w:rPr>
        <w:t xml:space="preserve">momentos especialmente significativos son el </w:t>
      </w:r>
      <w:r w:rsidR="00DA0BD4" w:rsidRPr="009D360B">
        <w:rPr>
          <w:rFonts w:ascii="Calibri" w:eastAsia="Calibri" w:hAnsi="Calibri" w:cs="Times New Roman"/>
          <w:i/>
          <w:iCs/>
          <w:sz w:val="24"/>
          <w:szCs w:val="24"/>
        </w:rPr>
        <w:t>Congreso de Espiritualidad</w:t>
      </w:r>
      <w:r w:rsidR="00DA0BD4" w:rsidRPr="009D360B">
        <w:rPr>
          <w:rFonts w:ascii="Calibri" w:eastAsia="Calibri" w:hAnsi="Calibri" w:cs="Times New Roman"/>
          <w:sz w:val="24"/>
          <w:szCs w:val="24"/>
        </w:rPr>
        <w:t xml:space="preserve"> celebrado </w:t>
      </w:r>
      <w:r w:rsidR="005A7C42" w:rsidRPr="009D360B">
        <w:rPr>
          <w:rFonts w:ascii="Calibri" w:eastAsia="Calibri" w:hAnsi="Calibri" w:cs="Times New Roman"/>
          <w:sz w:val="24"/>
          <w:szCs w:val="24"/>
        </w:rPr>
        <w:t>el 2001 en Majadahonda (Madrid)</w:t>
      </w:r>
      <w:r w:rsidR="00DB0945" w:rsidRPr="009D360B">
        <w:rPr>
          <w:rStyle w:val="FootnoteReference"/>
          <w:rFonts w:ascii="Calibri" w:eastAsia="Calibri" w:hAnsi="Calibri" w:cs="Times New Roman"/>
          <w:sz w:val="24"/>
          <w:szCs w:val="24"/>
        </w:rPr>
        <w:footnoteReference w:id="84"/>
      </w:r>
      <w:r w:rsidR="005A7C42" w:rsidRPr="009D360B">
        <w:rPr>
          <w:rFonts w:ascii="Calibri" w:eastAsia="Calibri" w:hAnsi="Calibri" w:cs="Times New Roman"/>
          <w:sz w:val="24"/>
          <w:szCs w:val="24"/>
        </w:rPr>
        <w:t xml:space="preserve">, el </w:t>
      </w:r>
      <w:r w:rsidR="005A7C42" w:rsidRPr="009D360B">
        <w:rPr>
          <w:rFonts w:ascii="Calibri" w:eastAsia="Calibri" w:hAnsi="Calibri" w:cs="Times New Roman"/>
          <w:i/>
          <w:iCs/>
          <w:sz w:val="24"/>
          <w:szCs w:val="24"/>
        </w:rPr>
        <w:t>Simposio Eucaristía Vida</w:t>
      </w:r>
      <w:r w:rsidR="005A7C42" w:rsidRPr="009D360B">
        <w:rPr>
          <w:rFonts w:ascii="Calibri" w:eastAsia="Calibri" w:hAnsi="Calibri" w:cs="Times New Roman"/>
          <w:sz w:val="24"/>
          <w:szCs w:val="24"/>
        </w:rPr>
        <w:t xml:space="preserve"> celebrado en Segovia en 20</w:t>
      </w:r>
      <w:r w:rsidR="004B565C" w:rsidRPr="009D360B">
        <w:rPr>
          <w:rFonts w:ascii="Calibri" w:eastAsia="Calibri" w:hAnsi="Calibri" w:cs="Times New Roman"/>
          <w:sz w:val="24"/>
          <w:szCs w:val="24"/>
        </w:rPr>
        <w:t>1</w:t>
      </w:r>
      <w:r w:rsidR="00452FB4" w:rsidRPr="009D360B">
        <w:rPr>
          <w:rFonts w:ascii="Calibri" w:eastAsia="Calibri" w:hAnsi="Calibri" w:cs="Times New Roman"/>
          <w:sz w:val="24"/>
          <w:szCs w:val="24"/>
        </w:rPr>
        <w:t>1</w:t>
      </w:r>
      <w:r w:rsidR="004B565C" w:rsidRPr="009D360B">
        <w:rPr>
          <w:rFonts w:ascii="Calibri" w:eastAsia="Calibri" w:hAnsi="Calibri" w:cs="Times New Roman"/>
          <w:sz w:val="24"/>
          <w:szCs w:val="24"/>
        </w:rPr>
        <w:t xml:space="preserve"> y el </w:t>
      </w:r>
      <w:r w:rsidR="004B565C" w:rsidRPr="009D360B">
        <w:rPr>
          <w:rFonts w:ascii="Calibri" w:eastAsia="Calibri" w:hAnsi="Calibri" w:cs="Times New Roman"/>
          <w:i/>
          <w:iCs/>
          <w:sz w:val="24"/>
          <w:szCs w:val="24"/>
        </w:rPr>
        <w:t>Congreso de Espiritualidad</w:t>
      </w:r>
      <w:r w:rsidR="004B565C" w:rsidRPr="009D360B">
        <w:rPr>
          <w:rFonts w:ascii="Calibri" w:eastAsia="Calibri" w:hAnsi="Calibri" w:cs="Times New Roman"/>
          <w:sz w:val="24"/>
          <w:szCs w:val="24"/>
        </w:rPr>
        <w:t xml:space="preserve"> celebrado en Santiago de Chile en 2020</w:t>
      </w:r>
      <w:r w:rsidR="00B72D72" w:rsidRPr="009D360B">
        <w:rPr>
          <w:rStyle w:val="FootnoteReference"/>
          <w:rFonts w:ascii="Calibri" w:eastAsia="Calibri" w:hAnsi="Calibri" w:cs="Times New Roman"/>
          <w:sz w:val="24"/>
          <w:szCs w:val="24"/>
        </w:rPr>
        <w:footnoteReference w:id="85"/>
      </w:r>
      <w:r w:rsidR="004B565C" w:rsidRPr="009D360B">
        <w:rPr>
          <w:rFonts w:ascii="Calibri" w:eastAsia="Calibri" w:hAnsi="Calibri" w:cs="Times New Roman"/>
          <w:sz w:val="24"/>
          <w:szCs w:val="24"/>
        </w:rPr>
        <w:t>. También, s</w:t>
      </w:r>
      <w:r w:rsidR="00A12F63" w:rsidRPr="009D360B">
        <w:rPr>
          <w:rFonts w:ascii="Calibri" w:eastAsia="Calibri" w:hAnsi="Calibri" w:cs="Times New Roman"/>
          <w:sz w:val="24"/>
          <w:szCs w:val="24"/>
        </w:rPr>
        <w:t>e publican</w:t>
      </w:r>
      <w:r w:rsidR="007A062C" w:rsidRPr="009D360B">
        <w:rPr>
          <w:rFonts w:ascii="Calibri" w:eastAsia="Calibri" w:hAnsi="Calibri" w:cs="Times New Roman"/>
          <w:sz w:val="24"/>
          <w:szCs w:val="24"/>
        </w:rPr>
        <w:t xml:space="preserve"> numerosos</w:t>
      </w:r>
      <w:r w:rsidR="00B911B0" w:rsidRPr="009D360B">
        <w:rPr>
          <w:rFonts w:ascii="Calibri" w:eastAsia="Calibri" w:hAnsi="Calibri" w:cs="Times New Roman"/>
          <w:sz w:val="24"/>
          <w:szCs w:val="24"/>
        </w:rPr>
        <w:t xml:space="preserve"> </w:t>
      </w:r>
      <w:r w:rsidR="00B911B0" w:rsidRPr="009D360B">
        <w:rPr>
          <w:rFonts w:ascii="Calibri" w:eastAsia="Calibri" w:hAnsi="Calibri" w:cs="Times New Roman"/>
          <w:b/>
          <w:bCs/>
          <w:sz w:val="24"/>
          <w:szCs w:val="24"/>
        </w:rPr>
        <w:t>escritos</w:t>
      </w:r>
      <w:r w:rsidR="00B911B0" w:rsidRPr="009D360B">
        <w:rPr>
          <w:rFonts w:ascii="Calibri" w:eastAsia="Calibri" w:hAnsi="Calibri" w:cs="Times New Roman"/>
          <w:sz w:val="24"/>
          <w:szCs w:val="24"/>
        </w:rPr>
        <w:t xml:space="preserve"> del Fundador</w:t>
      </w:r>
      <w:r w:rsidR="00B911B0" w:rsidRPr="009D360B">
        <w:rPr>
          <w:rStyle w:val="FootnoteReference"/>
          <w:rFonts w:ascii="Calibri" w:eastAsia="Calibri" w:hAnsi="Calibri" w:cs="Times New Roman"/>
          <w:sz w:val="24"/>
          <w:szCs w:val="24"/>
        </w:rPr>
        <w:footnoteReference w:id="86"/>
      </w:r>
      <w:r w:rsidR="00B911B0" w:rsidRPr="009D360B">
        <w:rPr>
          <w:rFonts w:ascii="Calibri" w:eastAsia="Calibri" w:hAnsi="Calibri" w:cs="Times New Roman"/>
          <w:sz w:val="24"/>
          <w:szCs w:val="24"/>
        </w:rPr>
        <w:t>,</w:t>
      </w:r>
      <w:r w:rsidR="0069611C" w:rsidRPr="009D360B">
        <w:rPr>
          <w:rFonts w:ascii="Calibri" w:eastAsia="Calibri" w:hAnsi="Calibri" w:cs="Times New Roman"/>
          <w:sz w:val="24"/>
          <w:szCs w:val="24"/>
        </w:rPr>
        <w:t xml:space="preserve"> </w:t>
      </w:r>
      <w:r w:rsidR="004415E6" w:rsidRPr="009D360B">
        <w:rPr>
          <w:rFonts w:ascii="Calibri" w:eastAsia="Calibri" w:hAnsi="Calibri" w:cs="Times New Roman"/>
          <w:sz w:val="24"/>
          <w:szCs w:val="24"/>
        </w:rPr>
        <w:t xml:space="preserve">algunas </w:t>
      </w:r>
      <w:r w:rsidR="0069611C" w:rsidRPr="009D360B">
        <w:rPr>
          <w:rFonts w:ascii="Calibri" w:eastAsia="Calibri" w:hAnsi="Calibri" w:cs="Times New Roman"/>
          <w:sz w:val="24"/>
          <w:szCs w:val="24"/>
        </w:rPr>
        <w:t>biografías</w:t>
      </w:r>
      <w:r w:rsidR="004415E6" w:rsidRPr="009D360B">
        <w:rPr>
          <w:rFonts w:ascii="Calibri" w:eastAsia="Calibri" w:hAnsi="Calibri" w:cs="Times New Roman"/>
          <w:sz w:val="24"/>
          <w:szCs w:val="24"/>
        </w:rPr>
        <w:t xml:space="preserve"> suyas</w:t>
      </w:r>
      <w:r w:rsidR="00DB1751" w:rsidRPr="009D360B">
        <w:rPr>
          <w:rStyle w:val="FootnoteReference"/>
          <w:rFonts w:ascii="Calibri" w:eastAsia="Calibri" w:hAnsi="Calibri" w:cs="Times New Roman"/>
          <w:sz w:val="24"/>
          <w:szCs w:val="24"/>
        </w:rPr>
        <w:footnoteReference w:id="87"/>
      </w:r>
      <w:r w:rsidR="00175B45" w:rsidRPr="009D360B">
        <w:rPr>
          <w:rFonts w:ascii="Calibri" w:eastAsia="Calibri" w:hAnsi="Calibri" w:cs="Times New Roman"/>
          <w:sz w:val="24"/>
          <w:szCs w:val="24"/>
        </w:rPr>
        <w:t xml:space="preserve"> y </w:t>
      </w:r>
      <w:r w:rsidR="004415E6" w:rsidRPr="009D360B">
        <w:rPr>
          <w:rFonts w:ascii="Calibri" w:eastAsia="Calibri" w:hAnsi="Calibri" w:cs="Times New Roman"/>
          <w:sz w:val="24"/>
          <w:szCs w:val="24"/>
        </w:rPr>
        <w:t xml:space="preserve">del P. </w:t>
      </w:r>
      <w:proofErr w:type="spellStart"/>
      <w:r w:rsidR="004415E6" w:rsidRPr="009D360B">
        <w:rPr>
          <w:rFonts w:ascii="Calibri" w:eastAsia="Calibri" w:hAnsi="Calibri" w:cs="Times New Roman"/>
          <w:sz w:val="24"/>
          <w:szCs w:val="24"/>
        </w:rPr>
        <w:t>Xifré</w:t>
      </w:r>
      <w:proofErr w:type="spellEnd"/>
      <w:r w:rsidR="00DB1751" w:rsidRPr="009D360B">
        <w:rPr>
          <w:rStyle w:val="FootnoteReference"/>
          <w:rFonts w:ascii="Calibri" w:eastAsia="Calibri" w:hAnsi="Calibri" w:cs="Times New Roman"/>
          <w:sz w:val="24"/>
          <w:szCs w:val="24"/>
        </w:rPr>
        <w:footnoteReference w:id="88"/>
      </w:r>
      <w:r w:rsidR="0069611C" w:rsidRPr="009D360B">
        <w:rPr>
          <w:rFonts w:ascii="Calibri" w:eastAsia="Calibri" w:hAnsi="Calibri" w:cs="Times New Roman"/>
          <w:sz w:val="24"/>
          <w:szCs w:val="24"/>
        </w:rPr>
        <w:t xml:space="preserve">, </w:t>
      </w:r>
      <w:r w:rsidR="007A062C" w:rsidRPr="009D360B">
        <w:rPr>
          <w:rFonts w:ascii="Calibri" w:eastAsia="Calibri" w:hAnsi="Calibri" w:cs="Times New Roman"/>
          <w:sz w:val="24"/>
          <w:szCs w:val="24"/>
        </w:rPr>
        <w:t>una nueva</w:t>
      </w:r>
      <w:r w:rsidR="005C1678" w:rsidRPr="009D360B">
        <w:rPr>
          <w:rFonts w:ascii="Calibri" w:eastAsia="Calibri" w:hAnsi="Calibri" w:cs="Times New Roman"/>
          <w:sz w:val="24"/>
          <w:szCs w:val="24"/>
        </w:rPr>
        <w:t xml:space="preserve"> </w:t>
      </w:r>
      <w:r w:rsidR="0069611C" w:rsidRPr="009D360B">
        <w:rPr>
          <w:rFonts w:ascii="Calibri" w:eastAsia="Calibri" w:hAnsi="Calibri" w:cs="Times New Roman"/>
          <w:sz w:val="24"/>
          <w:szCs w:val="24"/>
        </w:rPr>
        <w:t>historia de la Congregación</w:t>
      </w:r>
      <w:r w:rsidR="00DB1751" w:rsidRPr="009D360B">
        <w:rPr>
          <w:rStyle w:val="FootnoteReference"/>
          <w:rFonts w:ascii="Calibri" w:eastAsia="Calibri" w:hAnsi="Calibri" w:cs="Times New Roman"/>
          <w:sz w:val="24"/>
          <w:szCs w:val="24"/>
        </w:rPr>
        <w:footnoteReference w:id="89"/>
      </w:r>
      <w:r w:rsidR="005C1678" w:rsidRPr="009D360B">
        <w:rPr>
          <w:rFonts w:ascii="Calibri" w:eastAsia="Calibri" w:hAnsi="Calibri" w:cs="Times New Roman"/>
          <w:sz w:val="24"/>
          <w:szCs w:val="24"/>
        </w:rPr>
        <w:t>,</w:t>
      </w:r>
      <w:r w:rsidR="0069611C" w:rsidRPr="009D360B">
        <w:rPr>
          <w:rFonts w:ascii="Calibri" w:eastAsia="Calibri" w:hAnsi="Calibri" w:cs="Times New Roman"/>
          <w:sz w:val="24"/>
          <w:szCs w:val="24"/>
        </w:rPr>
        <w:t xml:space="preserve"> estudios carismáticos</w:t>
      </w:r>
      <w:r w:rsidR="00DB1751" w:rsidRPr="009D360B">
        <w:rPr>
          <w:rStyle w:val="FootnoteReference"/>
          <w:rFonts w:ascii="Calibri" w:eastAsia="Calibri" w:hAnsi="Calibri" w:cs="Times New Roman"/>
          <w:sz w:val="24"/>
          <w:szCs w:val="24"/>
        </w:rPr>
        <w:footnoteReference w:id="90"/>
      </w:r>
      <w:r w:rsidR="00A55CF9" w:rsidRPr="009D360B">
        <w:rPr>
          <w:rFonts w:ascii="Calibri" w:eastAsia="Calibri" w:hAnsi="Calibri" w:cs="Times New Roman"/>
          <w:sz w:val="24"/>
          <w:szCs w:val="24"/>
        </w:rPr>
        <w:t xml:space="preserve">, libros </w:t>
      </w:r>
      <w:r w:rsidR="00E66784" w:rsidRPr="009D360B">
        <w:rPr>
          <w:rFonts w:ascii="Calibri" w:eastAsia="Calibri" w:hAnsi="Calibri" w:cs="Times New Roman"/>
          <w:sz w:val="24"/>
          <w:szCs w:val="24"/>
        </w:rPr>
        <w:t>sobre la espiritualidad claretiana</w:t>
      </w:r>
      <w:r w:rsidR="00E66784" w:rsidRPr="009D360B">
        <w:rPr>
          <w:rStyle w:val="FootnoteReference"/>
          <w:rFonts w:ascii="Calibri" w:eastAsia="Calibri" w:hAnsi="Calibri" w:cs="Times New Roman"/>
          <w:sz w:val="24"/>
          <w:szCs w:val="24"/>
        </w:rPr>
        <w:footnoteReference w:id="91"/>
      </w:r>
      <w:r w:rsidR="0069611C" w:rsidRPr="009D360B">
        <w:rPr>
          <w:rFonts w:ascii="Calibri" w:eastAsia="Calibri" w:hAnsi="Calibri" w:cs="Times New Roman"/>
          <w:sz w:val="24"/>
          <w:szCs w:val="24"/>
        </w:rPr>
        <w:t xml:space="preserve"> y demás materiales de difusión</w:t>
      </w:r>
      <w:r w:rsidR="00A57F8E" w:rsidRPr="009D360B">
        <w:rPr>
          <w:rFonts w:ascii="Calibri" w:eastAsia="Calibri" w:hAnsi="Calibri" w:cs="Times New Roman"/>
          <w:sz w:val="24"/>
          <w:szCs w:val="24"/>
        </w:rPr>
        <w:t>, como el</w:t>
      </w:r>
      <w:r w:rsidR="00277A6A" w:rsidRPr="009D360B">
        <w:rPr>
          <w:rFonts w:ascii="Calibri" w:eastAsia="Calibri" w:hAnsi="Calibri" w:cs="Times New Roman"/>
          <w:sz w:val="24"/>
          <w:szCs w:val="24"/>
        </w:rPr>
        <w:t xml:space="preserve"> proyecto </w:t>
      </w:r>
      <w:r w:rsidR="00A57F8E" w:rsidRPr="009D360B">
        <w:rPr>
          <w:rFonts w:ascii="Calibri" w:eastAsia="Calibri" w:hAnsi="Calibri" w:cs="Times New Roman"/>
          <w:sz w:val="24"/>
          <w:szCs w:val="24"/>
        </w:rPr>
        <w:t xml:space="preserve"> </w:t>
      </w:r>
      <w:r w:rsidR="00277A6A" w:rsidRPr="009D360B">
        <w:rPr>
          <w:rFonts w:ascii="Calibri" w:eastAsia="Calibri" w:hAnsi="Calibri" w:cs="Times New Roman"/>
          <w:i/>
          <w:iCs/>
          <w:sz w:val="24"/>
          <w:szCs w:val="24"/>
        </w:rPr>
        <w:t xml:space="preserve">Año </w:t>
      </w:r>
      <w:r w:rsidR="006D66A1" w:rsidRPr="009D360B">
        <w:rPr>
          <w:rFonts w:ascii="Calibri" w:eastAsia="Calibri" w:hAnsi="Calibri" w:cs="Times New Roman"/>
          <w:i/>
          <w:iCs/>
          <w:sz w:val="24"/>
          <w:szCs w:val="24"/>
        </w:rPr>
        <w:t>Claretiano</w:t>
      </w:r>
      <w:r w:rsidR="0045366E" w:rsidRPr="009D360B">
        <w:rPr>
          <w:rFonts w:ascii="Calibri" w:eastAsia="Calibri" w:hAnsi="Calibri" w:cs="Times New Roman"/>
          <w:i/>
          <w:iCs/>
          <w:sz w:val="24"/>
          <w:szCs w:val="24"/>
        </w:rPr>
        <w:t>.</w:t>
      </w:r>
      <w:r w:rsidR="00454962" w:rsidRPr="009D360B">
        <w:rPr>
          <w:rFonts w:ascii="Calibri" w:eastAsia="Calibri" w:hAnsi="Calibri" w:cs="Times New Roman"/>
          <w:sz w:val="24"/>
          <w:szCs w:val="24"/>
        </w:rPr>
        <w:t xml:space="preserve"> L</w:t>
      </w:r>
      <w:r w:rsidR="000172EB" w:rsidRPr="009D360B">
        <w:rPr>
          <w:rFonts w:ascii="Calibri" w:eastAsia="Calibri" w:hAnsi="Calibri" w:cs="Times New Roman"/>
          <w:sz w:val="24"/>
          <w:szCs w:val="24"/>
        </w:rPr>
        <w:t>a Congregación</w:t>
      </w:r>
      <w:r w:rsidR="002D6B5A" w:rsidRPr="009D360B">
        <w:rPr>
          <w:rFonts w:ascii="Calibri" w:eastAsia="Calibri" w:hAnsi="Calibri" w:cs="Times New Roman"/>
          <w:sz w:val="24"/>
          <w:szCs w:val="24"/>
        </w:rPr>
        <w:t xml:space="preserve">, ya desde 1950, </w:t>
      </w:r>
      <w:r w:rsidR="00065EED" w:rsidRPr="009D360B">
        <w:rPr>
          <w:rFonts w:ascii="Calibri" w:eastAsia="Calibri" w:hAnsi="Calibri" w:cs="Times New Roman"/>
          <w:sz w:val="24"/>
          <w:szCs w:val="24"/>
        </w:rPr>
        <w:t>con motivo de</w:t>
      </w:r>
      <w:r w:rsidR="00D615ED" w:rsidRPr="009D360B">
        <w:rPr>
          <w:rFonts w:ascii="Calibri" w:eastAsia="Calibri" w:hAnsi="Calibri" w:cs="Times New Roman"/>
          <w:sz w:val="24"/>
          <w:szCs w:val="24"/>
        </w:rPr>
        <w:t xml:space="preserve"> </w:t>
      </w:r>
      <w:r w:rsidR="00065EED" w:rsidRPr="009D360B">
        <w:rPr>
          <w:rFonts w:ascii="Calibri" w:eastAsia="Calibri" w:hAnsi="Calibri" w:cs="Times New Roman"/>
          <w:sz w:val="24"/>
          <w:szCs w:val="24"/>
        </w:rPr>
        <w:t xml:space="preserve">la canonización del P. Claret, </w:t>
      </w:r>
      <w:r w:rsidR="00516199" w:rsidRPr="009D360B">
        <w:rPr>
          <w:rFonts w:ascii="Calibri" w:eastAsia="Calibri" w:hAnsi="Calibri" w:cs="Times New Roman"/>
          <w:sz w:val="24"/>
          <w:szCs w:val="24"/>
        </w:rPr>
        <w:t>no deja de profundizar en la figura del Fundador, en el carisma claretiano y en su espiritualidad misionera</w:t>
      </w:r>
      <w:r w:rsidR="00065EED" w:rsidRPr="009D360B">
        <w:rPr>
          <w:rFonts w:ascii="Calibri" w:eastAsia="Calibri" w:hAnsi="Calibri" w:cs="Times New Roman"/>
          <w:sz w:val="24"/>
          <w:szCs w:val="24"/>
        </w:rPr>
        <w:t xml:space="preserve">; </w:t>
      </w:r>
      <w:r w:rsidR="0054625C" w:rsidRPr="009D360B">
        <w:rPr>
          <w:rFonts w:ascii="Calibri" w:eastAsia="Calibri" w:hAnsi="Calibri" w:cs="Times New Roman"/>
          <w:sz w:val="24"/>
          <w:szCs w:val="24"/>
        </w:rPr>
        <w:t xml:space="preserve">en este sentido, </w:t>
      </w:r>
      <w:r w:rsidR="002E2701" w:rsidRPr="009D360B">
        <w:rPr>
          <w:rFonts w:ascii="Calibri" w:eastAsia="Calibri" w:hAnsi="Calibri" w:cs="Times New Roman"/>
          <w:sz w:val="24"/>
          <w:szCs w:val="24"/>
        </w:rPr>
        <w:t>resaltamos la labor d</w:t>
      </w:r>
      <w:r w:rsidR="0054625C" w:rsidRPr="009D360B">
        <w:rPr>
          <w:rFonts w:ascii="Calibri" w:eastAsia="Calibri" w:hAnsi="Calibri" w:cs="Times New Roman"/>
          <w:sz w:val="24"/>
          <w:szCs w:val="24"/>
        </w:rPr>
        <w:t>el Centro de Espiritualidad Claretiana (CESC), como continuador del antiguo Secretariado Claretiano</w:t>
      </w:r>
      <w:r w:rsidR="002E2701" w:rsidRPr="009D360B">
        <w:rPr>
          <w:rFonts w:ascii="Calibri" w:eastAsia="Calibri" w:hAnsi="Calibri" w:cs="Times New Roman"/>
          <w:sz w:val="24"/>
          <w:szCs w:val="24"/>
        </w:rPr>
        <w:t>.</w:t>
      </w:r>
      <w:r w:rsidR="007223D6" w:rsidRPr="009D360B">
        <w:rPr>
          <w:rFonts w:ascii="Calibri" w:eastAsia="Calibri" w:hAnsi="Calibri" w:cs="Times New Roman"/>
          <w:sz w:val="24"/>
          <w:szCs w:val="24"/>
        </w:rPr>
        <w:t xml:space="preserve"> Ya antes, se contó con el inmenso trabajo del P. Jesús Bermejo, y también </w:t>
      </w:r>
      <w:r w:rsidR="00C703F7" w:rsidRPr="009D360B">
        <w:rPr>
          <w:rFonts w:ascii="Calibri" w:eastAsia="Calibri" w:hAnsi="Calibri" w:cs="Times New Roman"/>
          <w:sz w:val="24"/>
          <w:szCs w:val="24"/>
        </w:rPr>
        <w:t>de</w:t>
      </w:r>
      <w:r w:rsidR="007223D6" w:rsidRPr="009D360B">
        <w:rPr>
          <w:rFonts w:ascii="Calibri" w:eastAsia="Calibri" w:hAnsi="Calibri" w:cs="Times New Roman"/>
          <w:sz w:val="24"/>
          <w:szCs w:val="24"/>
        </w:rPr>
        <w:t xml:space="preserve">l P. Juan </w:t>
      </w:r>
      <w:proofErr w:type="spellStart"/>
      <w:r w:rsidR="007223D6" w:rsidRPr="009D360B">
        <w:rPr>
          <w:rFonts w:ascii="Calibri" w:eastAsia="Calibri" w:hAnsi="Calibri" w:cs="Times New Roman"/>
          <w:sz w:val="24"/>
          <w:szCs w:val="24"/>
        </w:rPr>
        <w:t>Sidera</w:t>
      </w:r>
      <w:proofErr w:type="spellEnd"/>
      <w:r w:rsidR="00C703F7" w:rsidRPr="009D360B">
        <w:rPr>
          <w:rFonts w:ascii="Calibri" w:eastAsia="Calibri" w:hAnsi="Calibri" w:cs="Times New Roman"/>
          <w:sz w:val="24"/>
          <w:szCs w:val="24"/>
        </w:rPr>
        <w:t xml:space="preserve">. </w:t>
      </w:r>
      <w:r w:rsidR="002E2701" w:rsidRPr="009D360B">
        <w:rPr>
          <w:rFonts w:ascii="Calibri" w:eastAsia="Calibri" w:hAnsi="Calibri" w:cs="Times New Roman"/>
          <w:sz w:val="24"/>
          <w:szCs w:val="24"/>
        </w:rPr>
        <w:t xml:space="preserve">Contamos </w:t>
      </w:r>
      <w:r w:rsidR="000172EB" w:rsidRPr="009D360B">
        <w:rPr>
          <w:rFonts w:ascii="Calibri" w:eastAsia="Calibri" w:hAnsi="Calibri" w:cs="Times New Roman"/>
          <w:sz w:val="24"/>
          <w:szCs w:val="24"/>
        </w:rPr>
        <w:t xml:space="preserve">con un material valioso </w:t>
      </w:r>
      <w:r w:rsidR="00DA46CA" w:rsidRPr="009D360B">
        <w:rPr>
          <w:rFonts w:ascii="Calibri" w:eastAsia="Calibri" w:hAnsi="Calibri" w:cs="Times New Roman"/>
          <w:sz w:val="24"/>
          <w:szCs w:val="24"/>
        </w:rPr>
        <w:t>que necesita</w:t>
      </w:r>
      <w:r w:rsidR="00F159B0" w:rsidRPr="009D360B">
        <w:rPr>
          <w:rFonts w:ascii="Calibri" w:eastAsia="Calibri" w:hAnsi="Calibri" w:cs="Times New Roman"/>
          <w:sz w:val="24"/>
          <w:szCs w:val="24"/>
        </w:rPr>
        <w:t>mos</w:t>
      </w:r>
      <w:r w:rsidR="00DA46CA" w:rsidRPr="009D360B">
        <w:rPr>
          <w:rFonts w:ascii="Calibri" w:eastAsia="Calibri" w:hAnsi="Calibri" w:cs="Times New Roman"/>
          <w:sz w:val="24"/>
          <w:szCs w:val="24"/>
        </w:rPr>
        <w:t xml:space="preserve"> seguir acrecentando y asimilando.</w:t>
      </w:r>
    </w:p>
    <w:p w14:paraId="2666991A" w14:textId="59C1D015" w:rsidR="00AD2FDB" w:rsidRPr="009D360B" w:rsidRDefault="001244E1" w:rsidP="0069611C">
      <w:pPr>
        <w:ind w:firstLine="360"/>
        <w:jc w:val="both"/>
        <w:rPr>
          <w:rFonts w:ascii="Calibri" w:eastAsia="Calibri" w:hAnsi="Calibri" w:cs="Times New Roman"/>
          <w:sz w:val="24"/>
          <w:szCs w:val="24"/>
        </w:rPr>
      </w:pPr>
      <w:r w:rsidRPr="009D360B">
        <w:rPr>
          <w:rFonts w:ascii="Calibri" w:eastAsia="Calibri" w:hAnsi="Calibri" w:cs="Times New Roman"/>
          <w:sz w:val="24"/>
          <w:szCs w:val="24"/>
        </w:rPr>
        <w:t xml:space="preserve">La diversidad y el pluralismo </w:t>
      </w:r>
      <w:r w:rsidR="00FC3F0F" w:rsidRPr="009D360B">
        <w:rPr>
          <w:rFonts w:ascii="Calibri" w:eastAsia="Calibri" w:hAnsi="Calibri" w:cs="Times New Roman"/>
          <w:sz w:val="24"/>
          <w:szCs w:val="24"/>
        </w:rPr>
        <w:t>llena</w:t>
      </w:r>
      <w:r w:rsidR="00D615ED" w:rsidRPr="009D360B">
        <w:rPr>
          <w:rFonts w:ascii="Calibri" w:eastAsia="Calibri" w:hAnsi="Calibri" w:cs="Times New Roman"/>
          <w:sz w:val="24"/>
          <w:szCs w:val="24"/>
        </w:rPr>
        <w:t>n</w:t>
      </w:r>
      <w:r w:rsidR="00FC3F0F" w:rsidRPr="009D360B">
        <w:rPr>
          <w:rFonts w:ascii="Calibri" w:eastAsia="Calibri" w:hAnsi="Calibri" w:cs="Times New Roman"/>
          <w:sz w:val="24"/>
          <w:szCs w:val="24"/>
        </w:rPr>
        <w:t xml:space="preserve"> de color el tejido de la espiritualidad claretiana.</w:t>
      </w:r>
      <w:r w:rsidRPr="009D360B">
        <w:rPr>
          <w:rFonts w:ascii="Calibri" w:eastAsia="Calibri" w:hAnsi="Calibri" w:cs="Times New Roman"/>
          <w:sz w:val="24"/>
          <w:szCs w:val="24"/>
        </w:rPr>
        <w:t xml:space="preserve"> </w:t>
      </w:r>
      <w:r w:rsidR="00FC3F0F" w:rsidRPr="009D360B">
        <w:rPr>
          <w:rFonts w:ascii="Calibri" w:eastAsia="Calibri" w:hAnsi="Calibri" w:cs="Times New Roman"/>
          <w:b/>
          <w:bCs/>
          <w:sz w:val="24"/>
          <w:szCs w:val="24"/>
        </w:rPr>
        <w:t>La</w:t>
      </w:r>
      <w:r w:rsidR="00AD2FDB" w:rsidRPr="009D360B">
        <w:rPr>
          <w:rFonts w:ascii="Calibri" w:eastAsia="Calibri" w:hAnsi="Calibri" w:cs="Times New Roman"/>
          <w:b/>
          <w:bCs/>
          <w:sz w:val="24"/>
          <w:szCs w:val="24"/>
        </w:rPr>
        <w:t xml:space="preserve"> Congregación</w:t>
      </w:r>
      <w:r w:rsidR="002D1965" w:rsidRPr="009D360B">
        <w:rPr>
          <w:rFonts w:ascii="Calibri" w:eastAsia="Calibri" w:hAnsi="Calibri" w:cs="Times New Roman"/>
          <w:sz w:val="24"/>
          <w:szCs w:val="24"/>
        </w:rPr>
        <w:t xml:space="preserve">, </w:t>
      </w:r>
      <w:r w:rsidR="00660F31" w:rsidRPr="009D360B">
        <w:rPr>
          <w:rFonts w:ascii="Calibri" w:eastAsia="Calibri" w:hAnsi="Calibri" w:cs="Times New Roman"/>
          <w:sz w:val="24"/>
          <w:szCs w:val="24"/>
        </w:rPr>
        <w:t xml:space="preserve">que se había expandido sobre todo en Europa y América, </w:t>
      </w:r>
      <w:r w:rsidR="002D1965" w:rsidRPr="009D360B">
        <w:rPr>
          <w:rFonts w:ascii="Calibri" w:eastAsia="Calibri" w:hAnsi="Calibri" w:cs="Times New Roman"/>
          <w:b/>
          <w:bCs/>
          <w:sz w:val="24"/>
          <w:szCs w:val="24"/>
        </w:rPr>
        <w:t xml:space="preserve">llega a muchos </w:t>
      </w:r>
      <w:r w:rsidR="00234FAD" w:rsidRPr="009D360B">
        <w:rPr>
          <w:rFonts w:ascii="Calibri" w:eastAsia="Calibri" w:hAnsi="Calibri" w:cs="Times New Roman"/>
          <w:b/>
          <w:bCs/>
          <w:sz w:val="24"/>
          <w:szCs w:val="24"/>
        </w:rPr>
        <w:t xml:space="preserve">otros </w:t>
      </w:r>
      <w:r w:rsidR="002D1965" w:rsidRPr="009D360B">
        <w:rPr>
          <w:rFonts w:ascii="Calibri" w:eastAsia="Calibri" w:hAnsi="Calibri" w:cs="Times New Roman"/>
          <w:b/>
          <w:bCs/>
          <w:sz w:val="24"/>
          <w:szCs w:val="24"/>
        </w:rPr>
        <w:t>países de Asia, África y Oceanía</w:t>
      </w:r>
      <w:r w:rsidR="002D1965" w:rsidRPr="009D360B">
        <w:rPr>
          <w:rFonts w:ascii="Calibri" w:eastAsia="Calibri" w:hAnsi="Calibri" w:cs="Times New Roman"/>
          <w:sz w:val="24"/>
          <w:szCs w:val="24"/>
        </w:rPr>
        <w:t xml:space="preserve">. </w:t>
      </w:r>
      <w:r w:rsidR="00B43931" w:rsidRPr="009D360B">
        <w:rPr>
          <w:rFonts w:ascii="Calibri" w:eastAsia="Calibri" w:hAnsi="Calibri" w:cs="Times New Roman"/>
          <w:sz w:val="24"/>
          <w:szCs w:val="24"/>
        </w:rPr>
        <w:t xml:space="preserve">El fuerte bloque hispano que </w:t>
      </w:r>
      <w:r w:rsidR="0008513B" w:rsidRPr="009D360B">
        <w:rPr>
          <w:rFonts w:ascii="Calibri" w:eastAsia="Calibri" w:hAnsi="Calibri" w:cs="Times New Roman"/>
          <w:sz w:val="24"/>
          <w:szCs w:val="24"/>
        </w:rPr>
        <w:t>caracterizaba</w:t>
      </w:r>
      <w:r w:rsidR="003B6187" w:rsidRPr="009D360B">
        <w:rPr>
          <w:rFonts w:ascii="Calibri" w:eastAsia="Calibri" w:hAnsi="Calibri" w:cs="Times New Roman"/>
          <w:sz w:val="24"/>
          <w:szCs w:val="24"/>
        </w:rPr>
        <w:t xml:space="preserve"> la Congregación abre paso a </w:t>
      </w:r>
      <w:r w:rsidR="00C43D45" w:rsidRPr="009D360B">
        <w:rPr>
          <w:rFonts w:ascii="Calibri" w:eastAsia="Calibri" w:hAnsi="Calibri" w:cs="Times New Roman"/>
          <w:sz w:val="24"/>
          <w:szCs w:val="24"/>
        </w:rPr>
        <w:t xml:space="preserve">la llegada de </w:t>
      </w:r>
      <w:r w:rsidR="0076163E" w:rsidRPr="009D360B">
        <w:rPr>
          <w:rFonts w:ascii="Calibri" w:eastAsia="Calibri" w:hAnsi="Calibri" w:cs="Times New Roman"/>
          <w:sz w:val="24"/>
          <w:szCs w:val="24"/>
        </w:rPr>
        <w:t xml:space="preserve">misioneros con </w:t>
      </w:r>
      <w:r w:rsidR="003B6187" w:rsidRPr="009D360B">
        <w:rPr>
          <w:rFonts w:ascii="Calibri" w:eastAsia="Calibri" w:hAnsi="Calibri" w:cs="Times New Roman"/>
          <w:sz w:val="24"/>
          <w:szCs w:val="24"/>
        </w:rPr>
        <w:t xml:space="preserve">nuevas lenguas, </w:t>
      </w:r>
      <w:r w:rsidR="00481C81" w:rsidRPr="009D360B">
        <w:rPr>
          <w:rFonts w:ascii="Calibri" w:eastAsia="Calibri" w:hAnsi="Calibri" w:cs="Times New Roman"/>
          <w:sz w:val="24"/>
          <w:szCs w:val="24"/>
        </w:rPr>
        <w:t>nuevas culturas con sus propias sensibilidades</w:t>
      </w:r>
      <w:r w:rsidR="003B6187" w:rsidRPr="009D360B">
        <w:rPr>
          <w:rFonts w:ascii="Calibri" w:eastAsia="Calibri" w:hAnsi="Calibri" w:cs="Times New Roman"/>
          <w:sz w:val="24"/>
          <w:szCs w:val="24"/>
        </w:rPr>
        <w:t xml:space="preserve"> espirituales, </w:t>
      </w:r>
      <w:r w:rsidR="00750D75" w:rsidRPr="009D360B">
        <w:rPr>
          <w:rFonts w:ascii="Calibri" w:eastAsia="Calibri" w:hAnsi="Calibri" w:cs="Times New Roman"/>
          <w:sz w:val="24"/>
          <w:szCs w:val="24"/>
        </w:rPr>
        <w:t xml:space="preserve">así como </w:t>
      </w:r>
      <w:r w:rsidR="00A7096C" w:rsidRPr="009D360B">
        <w:rPr>
          <w:rFonts w:ascii="Calibri" w:eastAsia="Calibri" w:hAnsi="Calibri" w:cs="Times New Roman"/>
          <w:sz w:val="24"/>
          <w:szCs w:val="24"/>
        </w:rPr>
        <w:t xml:space="preserve">nuevos </w:t>
      </w:r>
      <w:r w:rsidR="00750D75" w:rsidRPr="009D360B">
        <w:rPr>
          <w:rFonts w:ascii="Calibri" w:eastAsia="Calibri" w:hAnsi="Calibri" w:cs="Times New Roman"/>
          <w:sz w:val="24"/>
          <w:szCs w:val="24"/>
        </w:rPr>
        <w:t xml:space="preserve">desafíos </w:t>
      </w:r>
      <w:r w:rsidR="00750D75" w:rsidRPr="009D360B">
        <w:rPr>
          <w:rFonts w:ascii="Calibri" w:eastAsia="Calibri" w:hAnsi="Calibri" w:cs="Times New Roman"/>
          <w:sz w:val="24"/>
          <w:szCs w:val="24"/>
        </w:rPr>
        <w:lastRenderedPageBreak/>
        <w:t>misioneros</w:t>
      </w:r>
      <w:r w:rsidR="00A7096C" w:rsidRPr="009D360B">
        <w:rPr>
          <w:rFonts w:ascii="Calibri" w:eastAsia="Calibri" w:hAnsi="Calibri" w:cs="Times New Roman"/>
          <w:sz w:val="24"/>
          <w:szCs w:val="24"/>
        </w:rPr>
        <w:t xml:space="preserve">. </w:t>
      </w:r>
      <w:r w:rsidR="00D63DEA" w:rsidRPr="009D360B">
        <w:rPr>
          <w:rFonts w:ascii="Calibri" w:eastAsia="Calibri" w:hAnsi="Calibri" w:cs="Times New Roman"/>
          <w:sz w:val="24"/>
          <w:szCs w:val="24"/>
        </w:rPr>
        <w:t xml:space="preserve">La disminución de vocaciones en Europa y América </w:t>
      </w:r>
      <w:r w:rsidR="0050701D" w:rsidRPr="009D360B">
        <w:rPr>
          <w:rFonts w:ascii="Calibri" w:eastAsia="Calibri" w:hAnsi="Calibri" w:cs="Times New Roman"/>
          <w:sz w:val="24"/>
          <w:szCs w:val="24"/>
        </w:rPr>
        <w:t xml:space="preserve">y el aumento, en Asia y África posibilita </w:t>
      </w:r>
      <w:r w:rsidR="00021487" w:rsidRPr="009D360B">
        <w:rPr>
          <w:rFonts w:ascii="Calibri" w:eastAsia="Calibri" w:hAnsi="Calibri" w:cs="Times New Roman"/>
          <w:sz w:val="24"/>
          <w:szCs w:val="24"/>
        </w:rPr>
        <w:t>un fluido intercambio de personal</w:t>
      </w:r>
      <w:r w:rsidR="00024BD6" w:rsidRPr="009D360B">
        <w:rPr>
          <w:rFonts w:ascii="Calibri" w:eastAsia="Calibri" w:hAnsi="Calibri" w:cs="Times New Roman"/>
          <w:sz w:val="24"/>
          <w:szCs w:val="24"/>
        </w:rPr>
        <w:t xml:space="preserve">. </w:t>
      </w:r>
      <w:r w:rsidR="00C43D45" w:rsidRPr="009D360B">
        <w:rPr>
          <w:rFonts w:ascii="Calibri" w:eastAsia="Calibri" w:hAnsi="Calibri" w:cs="Times New Roman"/>
          <w:sz w:val="24"/>
          <w:szCs w:val="24"/>
        </w:rPr>
        <w:t xml:space="preserve">La Congregación vive </w:t>
      </w:r>
      <w:r w:rsidR="00DE127C" w:rsidRPr="009D360B">
        <w:rPr>
          <w:rFonts w:ascii="Calibri" w:eastAsia="Calibri" w:hAnsi="Calibri" w:cs="Times New Roman"/>
          <w:b/>
          <w:bCs/>
          <w:sz w:val="24"/>
          <w:szCs w:val="24"/>
        </w:rPr>
        <w:t xml:space="preserve">la </w:t>
      </w:r>
      <w:r w:rsidR="00B6077B" w:rsidRPr="009D360B">
        <w:rPr>
          <w:rFonts w:ascii="Calibri" w:eastAsia="Calibri" w:hAnsi="Calibri" w:cs="Times New Roman"/>
          <w:b/>
          <w:bCs/>
          <w:sz w:val="24"/>
          <w:szCs w:val="24"/>
        </w:rPr>
        <w:t>obligada</w:t>
      </w:r>
      <w:r w:rsidR="00DE127C" w:rsidRPr="009D360B">
        <w:rPr>
          <w:rFonts w:ascii="Calibri" w:eastAsia="Calibri" w:hAnsi="Calibri" w:cs="Times New Roman"/>
          <w:b/>
          <w:bCs/>
          <w:sz w:val="24"/>
          <w:szCs w:val="24"/>
        </w:rPr>
        <w:t xml:space="preserve"> vía de la interculturalidad</w:t>
      </w:r>
      <w:r w:rsidR="00F10E51" w:rsidRPr="009D360B">
        <w:rPr>
          <w:rStyle w:val="FootnoteReference"/>
          <w:rFonts w:ascii="Calibri" w:eastAsia="Calibri" w:hAnsi="Calibri" w:cs="Times New Roman"/>
          <w:sz w:val="24"/>
          <w:szCs w:val="24"/>
        </w:rPr>
        <w:footnoteReference w:id="92"/>
      </w:r>
      <w:r w:rsidR="00DE127C" w:rsidRPr="009D360B">
        <w:rPr>
          <w:rFonts w:ascii="Calibri" w:eastAsia="Calibri" w:hAnsi="Calibri" w:cs="Times New Roman"/>
          <w:sz w:val="24"/>
          <w:szCs w:val="24"/>
        </w:rPr>
        <w:t>: l</w:t>
      </w:r>
      <w:r w:rsidR="0008513B" w:rsidRPr="009D360B">
        <w:rPr>
          <w:rFonts w:ascii="Calibri" w:eastAsia="Calibri" w:hAnsi="Calibri" w:cs="Times New Roman"/>
          <w:sz w:val="24"/>
          <w:szCs w:val="24"/>
        </w:rPr>
        <w:t>os miem</w:t>
      </w:r>
      <w:r w:rsidR="00CF0804" w:rsidRPr="009D360B">
        <w:rPr>
          <w:rFonts w:ascii="Calibri" w:eastAsia="Calibri" w:hAnsi="Calibri" w:cs="Times New Roman"/>
          <w:sz w:val="24"/>
          <w:szCs w:val="24"/>
        </w:rPr>
        <w:t>bros de las comunidades tienen diversos colores de pie</w:t>
      </w:r>
      <w:r w:rsidR="00C25ED9" w:rsidRPr="009D360B">
        <w:rPr>
          <w:rFonts w:ascii="Calibri" w:eastAsia="Calibri" w:hAnsi="Calibri" w:cs="Times New Roman"/>
          <w:sz w:val="24"/>
          <w:szCs w:val="24"/>
        </w:rPr>
        <w:t>l</w:t>
      </w:r>
      <w:r w:rsidR="00CF0804" w:rsidRPr="009D360B">
        <w:rPr>
          <w:rFonts w:ascii="Calibri" w:eastAsia="Calibri" w:hAnsi="Calibri" w:cs="Times New Roman"/>
          <w:sz w:val="24"/>
          <w:szCs w:val="24"/>
        </w:rPr>
        <w:t xml:space="preserve"> y estilos de orar y trabajar</w:t>
      </w:r>
      <w:r w:rsidR="002F2B6F" w:rsidRPr="009D360B">
        <w:rPr>
          <w:rFonts w:ascii="Calibri" w:eastAsia="Calibri" w:hAnsi="Calibri" w:cs="Times New Roman"/>
          <w:sz w:val="24"/>
          <w:szCs w:val="24"/>
        </w:rPr>
        <w:t xml:space="preserve">. Muchas veces esta convivencia intercultural </w:t>
      </w:r>
      <w:r w:rsidR="00630BB6" w:rsidRPr="009D360B">
        <w:rPr>
          <w:rFonts w:ascii="Calibri" w:eastAsia="Calibri" w:hAnsi="Calibri" w:cs="Times New Roman"/>
          <w:sz w:val="24"/>
          <w:szCs w:val="24"/>
        </w:rPr>
        <w:t>no es fácil</w:t>
      </w:r>
      <w:r w:rsidR="001E0D20" w:rsidRPr="009D360B">
        <w:rPr>
          <w:rFonts w:ascii="Calibri" w:eastAsia="Calibri" w:hAnsi="Calibri" w:cs="Times New Roman"/>
          <w:sz w:val="24"/>
          <w:szCs w:val="24"/>
        </w:rPr>
        <w:t xml:space="preserve"> y trae consigo conflictos</w:t>
      </w:r>
      <w:r w:rsidR="002F2B6F" w:rsidRPr="009D360B">
        <w:rPr>
          <w:rFonts w:ascii="Calibri" w:eastAsia="Calibri" w:hAnsi="Calibri" w:cs="Times New Roman"/>
          <w:sz w:val="24"/>
          <w:szCs w:val="24"/>
        </w:rPr>
        <w:t xml:space="preserve">, pero la mayoría de </w:t>
      </w:r>
      <w:r w:rsidR="00A402E6" w:rsidRPr="009D360B">
        <w:rPr>
          <w:rFonts w:ascii="Calibri" w:eastAsia="Calibri" w:hAnsi="Calibri" w:cs="Times New Roman"/>
          <w:sz w:val="24"/>
          <w:szCs w:val="24"/>
        </w:rPr>
        <w:t>las veces</w:t>
      </w:r>
      <w:r w:rsidR="002F2B6F" w:rsidRPr="009D360B">
        <w:rPr>
          <w:rFonts w:ascii="Calibri" w:eastAsia="Calibri" w:hAnsi="Calibri" w:cs="Times New Roman"/>
          <w:sz w:val="24"/>
          <w:szCs w:val="24"/>
        </w:rPr>
        <w:t xml:space="preserve"> enriquece</w:t>
      </w:r>
      <w:r w:rsidR="001A4DC5" w:rsidRPr="009D360B">
        <w:rPr>
          <w:rFonts w:ascii="Calibri" w:eastAsia="Calibri" w:hAnsi="Calibri" w:cs="Times New Roman"/>
          <w:sz w:val="24"/>
          <w:szCs w:val="24"/>
        </w:rPr>
        <w:t xml:space="preserve"> y ayuda a ampliar horizontes y a construir comunidades unidas y movidas por el Espíritu del Señor.</w:t>
      </w:r>
      <w:r w:rsidR="001E0D20" w:rsidRPr="009D360B">
        <w:rPr>
          <w:rFonts w:ascii="Calibri" w:eastAsia="Calibri" w:hAnsi="Calibri" w:cs="Times New Roman"/>
          <w:sz w:val="24"/>
          <w:szCs w:val="24"/>
        </w:rPr>
        <w:t xml:space="preserve"> El diálogo intercultural permit</w:t>
      </w:r>
      <w:r w:rsidR="009B707C" w:rsidRPr="009D360B">
        <w:rPr>
          <w:rFonts w:ascii="Calibri" w:eastAsia="Calibri" w:hAnsi="Calibri" w:cs="Times New Roman"/>
          <w:sz w:val="24"/>
          <w:szCs w:val="24"/>
        </w:rPr>
        <w:t>e</w:t>
      </w:r>
      <w:r w:rsidR="001E0D20" w:rsidRPr="009D360B">
        <w:rPr>
          <w:rFonts w:ascii="Calibri" w:eastAsia="Calibri" w:hAnsi="Calibri" w:cs="Times New Roman"/>
          <w:sz w:val="24"/>
          <w:szCs w:val="24"/>
        </w:rPr>
        <w:t xml:space="preserve"> a algunos a hacer síntesis</w:t>
      </w:r>
      <w:r w:rsidR="00954A73" w:rsidRPr="009D360B">
        <w:rPr>
          <w:rFonts w:ascii="Calibri" w:eastAsia="Calibri" w:hAnsi="Calibri" w:cs="Times New Roman"/>
          <w:sz w:val="24"/>
          <w:szCs w:val="24"/>
        </w:rPr>
        <w:t xml:space="preserve"> </w:t>
      </w:r>
      <w:r w:rsidR="009B707C" w:rsidRPr="009D360B">
        <w:rPr>
          <w:rFonts w:ascii="Calibri" w:eastAsia="Calibri" w:hAnsi="Calibri" w:cs="Times New Roman"/>
          <w:sz w:val="24"/>
          <w:szCs w:val="24"/>
        </w:rPr>
        <w:t xml:space="preserve">y </w:t>
      </w:r>
      <w:r w:rsidR="00547C7F" w:rsidRPr="009D360B">
        <w:rPr>
          <w:rFonts w:ascii="Calibri" w:eastAsia="Calibri" w:hAnsi="Calibri" w:cs="Times New Roman"/>
          <w:sz w:val="24"/>
          <w:szCs w:val="24"/>
        </w:rPr>
        <w:t xml:space="preserve">ser </w:t>
      </w:r>
      <w:r w:rsidR="00D230A4" w:rsidRPr="009D360B">
        <w:rPr>
          <w:rFonts w:ascii="Calibri" w:eastAsia="Calibri" w:hAnsi="Calibri" w:cs="Times New Roman"/>
          <w:sz w:val="24"/>
          <w:szCs w:val="24"/>
        </w:rPr>
        <w:t xml:space="preserve">capaces de </w:t>
      </w:r>
      <w:r w:rsidR="00954A73" w:rsidRPr="009D360B">
        <w:rPr>
          <w:rFonts w:ascii="Calibri" w:eastAsia="Calibri" w:hAnsi="Calibri" w:cs="Times New Roman"/>
          <w:sz w:val="24"/>
          <w:szCs w:val="24"/>
        </w:rPr>
        <w:t>conjuga</w:t>
      </w:r>
      <w:r w:rsidR="00D230A4" w:rsidRPr="009D360B">
        <w:rPr>
          <w:rFonts w:ascii="Calibri" w:eastAsia="Calibri" w:hAnsi="Calibri" w:cs="Times New Roman"/>
          <w:sz w:val="24"/>
          <w:szCs w:val="24"/>
        </w:rPr>
        <w:t>r</w:t>
      </w:r>
      <w:r w:rsidR="00954A73" w:rsidRPr="009D360B">
        <w:rPr>
          <w:rFonts w:ascii="Calibri" w:eastAsia="Calibri" w:hAnsi="Calibri" w:cs="Times New Roman"/>
          <w:sz w:val="24"/>
          <w:szCs w:val="24"/>
        </w:rPr>
        <w:t xml:space="preserve"> el mundo occidental con e</w:t>
      </w:r>
      <w:r w:rsidR="00D230A4" w:rsidRPr="009D360B">
        <w:rPr>
          <w:rFonts w:ascii="Calibri" w:eastAsia="Calibri" w:hAnsi="Calibri" w:cs="Times New Roman"/>
          <w:sz w:val="24"/>
          <w:szCs w:val="24"/>
        </w:rPr>
        <w:t>l</w:t>
      </w:r>
      <w:r w:rsidR="00954A73" w:rsidRPr="009D360B">
        <w:rPr>
          <w:rFonts w:ascii="Calibri" w:eastAsia="Calibri" w:hAnsi="Calibri" w:cs="Times New Roman"/>
          <w:sz w:val="24"/>
          <w:szCs w:val="24"/>
        </w:rPr>
        <w:t xml:space="preserve"> oriental proponiendo caminos de </w:t>
      </w:r>
      <w:r w:rsidR="00D230A4" w:rsidRPr="009D360B">
        <w:rPr>
          <w:rFonts w:ascii="Calibri" w:eastAsia="Calibri" w:hAnsi="Calibri" w:cs="Times New Roman"/>
          <w:sz w:val="24"/>
          <w:szCs w:val="24"/>
        </w:rPr>
        <w:t>espiritualidad</w:t>
      </w:r>
      <w:r w:rsidR="00941132" w:rsidRPr="009D360B">
        <w:rPr>
          <w:rFonts w:ascii="Calibri" w:eastAsia="Calibri" w:hAnsi="Calibri" w:cs="Times New Roman"/>
          <w:sz w:val="24"/>
          <w:szCs w:val="24"/>
        </w:rPr>
        <w:t xml:space="preserve"> integrales y </w:t>
      </w:r>
      <w:r w:rsidR="00547C7F" w:rsidRPr="009D360B">
        <w:rPr>
          <w:rFonts w:ascii="Calibri" w:eastAsia="Calibri" w:hAnsi="Calibri" w:cs="Times New Roman"/>
          <w:sz w:val="24"/>
          <w:szCs w:val="24"/>
        </w:rPr>
        <w:t xml:space="preserve">más </w:t>
      </w:r>
      <w:r w:rsidR="00941132" w:rsidRPr="009D360B">
        <w:rPr>
          <w:rFonts w:ascii="Calibri" w:eastAsia="Calibri" w:hAnsi="Calibri" w:cs="Times New Roman"/>
          <w:sz w:val="24"/>
          <w:szCs w:val="24"/>
        </w:rPr>
        <w:t>abiertos.</w:t>
      </w:r>
    </w:p>
    <w:p w14:paraId="612E0FC3" w14:textId="3E2133D1" w:rsidR="00A414AE" w:rsidRPr="009D360B" w:rsidRDefault="00A414AE" w:rsidP="0069611C">
      <w:pPr>
        <w:ind w:firstLine="360"/>
        <w:jc w:val="both"/>
        <w:rPr>
          <w:rFonts w:ascii="Calibri" w:eastAsia="Calibri" w:hAnsi="Calibri" w:cs="Times New Roman"/>
          <w:sz w:val="24"/>
          <w:szCs w:val="24"/>
        </w:rPr>
      </w:pPr>
      <w:r w:rsidRPr="009D360B">
        <w:rPr>
          <w:rFonts w:ascii="Calibri" w:eastAsia="Calibri" w:hAnsi="Calibri" w:cs="Times New Roman"/>
          <w:sz w:val="24"/>
          <w:szCs w:val="24"/>
        </w:rPr>
        <w:t>Los misioneros redescubren e</w:t>
      </w:r>
      <w:r w:rsidR="00250D7E" w:rsidRPr="009D360B">
        <w:rPr>
          <w:rFonts w:ascii="Calibri" w:eastAsia="Calibri" w:hAnsi="Calibri" w:cs="Times New Roman"/>
          <w:sz w:val="24"/>
          <w:szCs w:val="24"/>
        </w:rPr>
        <w:t xml:space="preserve">l </w:t>
      </w:r>
      <w:r w:rsidR="00DE1C86" w:rsidRPr="009D360B">
        <w:rPr>
          <w:rFonts w:ascii="Calibri" w:eastAsia="Calibri" w:hAnsi="Calibri" w:cs="Times New Roman"/>
          <w:sz w:val="24"/>
          <w:szCs w:val="24"/>
        </w:rPr>
        <w:t xml:space="preserve">rico </w:t>
      </w:r>
      <w:r w:rsidR="00250D7E" w:rsidRPr="009D360B">
        <w:rPr>
          <w:rFonts w:ascii="Calibri" w:eastAsia="Calibri" w:hAnsi="Calibri" w:cs="Times New Roman"/>
          <w:sz w:val="24"/>
          <w:szCs w:val="24"/>
        </w:rPr>
        <w:t>caudal espiritual común que los nutre</w:t>
      </w:r>
      <w:r w:rsidR="00666B7A" w:rsidRPr="009D360B">
        <w:rPr>
          <w:rFonts w:ascii="Calibri" w:eastAsia="Calibri" w:hAnsi="Calibri" w:cs="Times New Roman"/>
          <w:sz w:val="24"/>
          <w:szCs w:val="24"/>
        </w:rPr>
        <w:t>;</w:t>
      </w:r>
      <w:r w:rsidR="00250D7E" w:rsidRPr="009D360B">
        <w:rPr>
          <w:rFonts w:ascii="Calibri" w:eastAsia="Calibri" w:hAnsi="Calibri" w:cs="Times New Roman"/>
          <w:sz w:val="24"/>
          <w:szCs w:val="24"/>
        </w:rPr>
        <w:t xml:space="preserve"> pero, al mismo tiempo, se dan espacios para que cada uno lo </w:t>
      </w:r>
      <w:r w:rsidR="00B60B45" w:rsidRPr="009D360B">
        <w:rPr>
          <w:rFonts w:ascii="Calibri" w:eastAsia="Calibri" w:hAnsi="Calibri" w:cs="Times New Roman"/>
          <w:sz w:val="24"/>
          <w:szCs w:val="24"/>
        </w:rPr>
        <w:t xml:space="preserve">asuma desde su propia vocación en la Iglesia. </w:t>
      </w:r>
      <w:r w:rsidR="00951B45" w:rsidRPr="009D360B">
        <w:rPr>
          <w:rFonts w:ascii="Calibri" w:eastAsia="Calibri" w:hAnsi="Calibri" w:cs="Times New Roman"/>
          <w:sz w:val="24"/>
          <w:szCs w:val="24"/>
        </w:rPr>
        <w:t xml:space="preserve">Tanto los </w:t>
      </w:r>
      <w:r w:rsidR="00951B45" w:rsidRPr="009D360B">
        <w:rPr>
          <w:rFonts w:ascii="Calibri" w:eastAsia="Calibri" w:hAnsi="Calibri" w:cs="Times New Roman"/>
          <w:b/>
          <w:bCs/>
          <w:sz w:val="24"/>
          <w:szCs w:val="24"/>
        </w:rPr>
        <w:t>misioneros presbíteros</w:t>
      </w:r>
      <w:r w:rsidR="00951B45" w:rsidRPr="009D360B">
        <w:rPr>
          <w:rFonts w:ascii="Calibri" w:eastAsia="Calibri" w:hAnsi="Calibri" w:cs="Times New Roman"/>
          <w:sz w:val="24"/>
          <w:szCs w:val="24"/>
        </w:rPr>
        <w:t xml:space="preserve"> como los </w:t>
      </w:r>
      <w:r w:rsidR="00951B45" w:rsidRPr="009D360B">
        <w:rPr>
          <w:rFonts w:ascii="Calibri" w:eastAsia="Calibri" w:hAnsi="Calibri" w:cs="Times New Roman"/>
          <w:b/>
          <w:bCs/>
          <w:sz w:val="24"/>
          <w:szCs w:val="24"/>
        </w:rPr>
        <w:t>misioneros hermanos</w:t>
      </w:r>
      <w:r w:rsidR="00951B45" w:rsidRPr="009D360B">
        <w:rPr>
          <w:rFonts w:ascii="Calibri" w:eastAsia="Calibri" w:hAnsi="Calibri" w:cs="Times New Roman"/>
          <w:sz w:val="24"/>
          <w:szCs w:val="24"/>
        </w:rPr>
        <w:t xml:space="preserve"> reflexionan sobre su identidad vocacional y su forma de vivirla desde la espiritualidad claretiana</w:t>
      </w:r>
      <w:r w:rsidR="00820A54" w:rsidRPr="009D360B">
        <w:rPr>
          <w:rStyle w:val="FootnoteReference"/>
          <w:rFonts w:ascii="Calibri" w:eastAsia="Calibri" w:hAnsi="Calibri" w:cs="Times New Roman"/>
          <w:sz w:val="24"/>
          <w:szCs w:val="24"/>
        </w:rPr>
        <w:footnoteReference w:id="93"/>
      </w:r>
      <w:r w:rsidR="00951B45" w:rsidRPr="009D360B">
        <w:rPr>
          <w:rFonts w:ascii="Calibri" w:eastAsia="Calibri" w:hAnsi="Calibri" w:cs="Times New Roman"/>
          <w:sz w:val="24"/>
          <w:szCs w:val="24"/>
        </w:rPr>
        <w:t xml:space="preserve">. </w:t>
      </w:r>
      <w:r w:rsidR="00A86A52" w:rsidRPr="009D360B">
        <w:rPr>
          <w:rFonts w:ascii="Calibri" w:eastAsia="Calibri" w:hAnsi="Calibri" w:cs="Times New Roman"/>
          <w:sz w:val="24"/>
          <w:szCs w:val="24"/>
        </w:rPr>
        <w:t xml:space="preserve">Ante la notable disminución del número de hermanos, </w:t>
      </w:r>
      <w:r w:rsidR="001949D5" w:rsidRPr="009D360B">
        <w:rPr>
          <w:rFonts w:ascii="Calibri" w:eastAsia="Calibri" w:hAnsi="Calibri" w:cs="Times New Roman"/>
          <w:sz w:val="24"/>
          <w:szCs w:val="24"/>
        </w:rPr>
        <w:t xml:space="preserve">la Congregación vive una profunda preocupación y </w:t>
      </w:r>
      <w:r w:rsidR="00A86A52" w:rsidRPr="009D360B">
        <w:rPr>
          <w:rFonts w:ascii="Calibri" w:eastAsia="Calibri" w:hAnsi="Calibri" w:cs="Times New Roman"/>
          <w:sz w:val="24"/>
          <w:szCs w:val="24"/>
        </w:rPr>
        <w:t>urg</w:t>
      </w:r>
      <w:r w:rsidR="001949D5" w:rsidRPr="009D360B">
        <w:rPr>
          <w:rFonts w:ascii="Calibri" w:eastAsia="Calibri" w:hAnsi="Calibri" w:cs="Times New Roman"/>
          <w:sz w:val="24"/>
          <w:szCs w:val="24"/>
        </w:rPr>
        <w:t>e</w:t>
      </w:r>
      <w:r w:rsidR="00A86A52" w:rsidRPr="009D360B">
        <w:rPr>
          <w:rFonts w:ascii="Calibri" w:eastAsia="Calibri" w:hAnsi="Calibri" w:cs="Times New Roman"/>
          <w:sz w:val="24"/>
          <w:szCs w:val="24"/>
        </w:rPr>
        <w:t xml:space="preserve"> a tomarse en serio la pastoral vocacional de los misioneros hermanos.</w:t>
      </w:r>
      <w:r w:rsidR="006A7C9F" w:rsidRPr="009D360B">
        <w:rPr>
          <w:rFonts w:ascii="Calibri" w:eastAsia="Calibri" w:hAnsi="Calibri" w:cs="Times New Roman"/>
          <w:sz w:val="24"/>
          <w:szCs w:val="24"/>
        </w:rPr>
        <w:t xml:space="preserve"> </w:t>
      </w:r>
      <w:r w:rsidR="00984DD1" w:rsidRPr="009D360B">
        <w:rPr>
          <w:rFonts w:ascii="Calibri" w:eastAsia="Calibri" w:hAnsi="Calibri" w:cs="Times New Roman"/>
          <w:sz w:val="24"/>
          <w:szCs w:val="24"/>
        </w:rPr>
        <w:t>Ya en 1997, e</w:t>
      </w:r>
      <w:r w:rsidR="006A7C9F" w:rsidRPr="009D360B">
        <w:rPr>
          <w:rFonts w:ascii="Calibri" w:eastAsia="Calibri" w:hAnsi="Calibri" w:cs="Times New Roman"/>
          <w:sz w:val="24"/>
          <w:szCs w:val="24"/>
        </w:rPr>
        <w:t xml:space="preserve">l P. Aquilino Bocos, Superior General, escribe una circular dedicada </w:t>
      </w:r>
      <w:r w:rsidR="00984DD1" w:rsidRPr="009D360B">
        <w:rPr>
          <w:rFonts w:ascii="Calibri" w:eastAsia="Calibri" w:hAnsi="Calibri" w:cs="Times New Roman"/>
          <w:sz w:val="24"/>
          <w:szCs w:val="24"/>
        </w:rPr>
        <w:t xml:space="preserve">a este tema, en la que </w:t>
      </w:r>
      <w:r w:rsidR="009077DF" w:rsidRPr="009D360B">
        <w:rPr>
          <w:rFonts w:ascii="Calibri" w:eastAsia="Calibri" w:hAnsi="Calibri" w:cs="Times New Roman"/>
          <w:sz w:val="24"/>
          <w:szCs w:val="24"/>
        </w:rPr>
        <w:t xml:space="preserve">afirma que </w:t>
      </w:r>
      <w:r w:rsidR="004804E3" w:rsidRPr="009D360B">
        <w:rPr>
          <w:rFonts w:ascii="Calibri" w:eastAsia="Calibri" w:hAnsi="Calibri" w:cs="Times New Roman"/>
          <w:sz w:val="24"/>
          <w:szCs w:val="24"/>
        </w:rPr>
        <w:t>“</w:t>
      </w:r>
      <w:r w:rsidR="009077DF" w:rsidRPr="009D360B">
        <w:rPr>
          <w:rFonts w:ascii="Calibri" w:eastAsia="Calibri" w:hAnsi="Calibri" w:cs="Times New Roman"/>
          <w:sz w:val="24"/>
          <w:szCs w:val="24"/>
        </w:rPr>
        <w:t xml:space="preserve">sin esta forma de vida consagrada claretiana, nuestra Congregación no es completa y carece de un elemento </w:t>
      </w:r>
      <w:r w:rsidR="004804E3" w:rsidRPr="009D360B">
        <w:rPr>
          <w:rFonts w:ascii="Calibri" w:eastAsia="Calibri" w:hAnsi="Calibri" w:cs="Times New Roman"/>
          <w:sz w:val="24"/>
          <w:szCs w:val="24"/>
        </w:rPr>
        <w:t>esen</w:t>
      </w:r>
      <w:r w:rsidR="00AE2FFA" w:rsidRPr="009D360B">
        <w:rPr>
          <w:rFonts w:ascii="Calibri" w:eastAsia="Calibri" w:hAnsi="Calibri" w:cs="Times New Roman"/>
          <w:sz w:val="24"/>
          <w:szCs w:val="24"/>
        </w:rPr>
        <w:t>cia</w:t>
      </w:r>
      <w:r w:rsidR="004804E3" w:rsidRPr="009D360B">
        <w:rPr>
          <w:rFonts w:ascii="Calibri" w:eastAsia="Calibri" w:hAnsi="Calibri" w:cs="Times New Roman"/>
          <w:sz w:val="24"/>
          <w:szCs w:val="24"/>
        </w:rPr>
        <w:t>l pa</w:t>
      </w:r>
      <w:r w:rsidR="00AE2FFA" w:rsidRPr="009D360B">
        <w:rPr>
          <w:rFonts w:ascii="Calibri" w:eastAsia="Calibri" w:hAnsi="Calibri" w:cs="Times New Roman"/>
          <w:sz w:val="24"/>
          <w:szCs w:val="24"/>
        </w:rPr>
        <w:t>r</w:t>
      </w:r>
      <w:r w:rsidR="004804E3" w:rsidRPr="009D360B">
        <w:rPr>
          <w:rFonts w:ascii="Calibri" w:eastAsia="Calibri" w:hAnsi="Calibri" w:cs="Times New Roman"/>
          <w:sz w:val="24"/>
          <w:szCs w:val="24"/>
        </w:rPr>
        <w:t>a entenderse a sí misma y ser fiel a la misión  recibida del Fundador”</w:t>
      </w:r>
      <w:r w:rsidR="00AE2FFA" w:rsidRPr="009D360B">
        <w:rPr>
          <w:rStyle w:val="FootnoteReference"/>
          <w:rFonts w:ascii="Calibri" w:eastAsia="Calibri" w:hAnsi="Calibri" w:cs="Times New Roman"/>
          <w:sz w:val="24"/>
          <w:szCs w:val="24"/>
        </w:rPr>
        <w:footnoteReference w:id="94"/>
      </w:r>
      <w:r w:rsidR="004804E3" w:rsidRPr="009D360B">
        <w:rPr>
          <w:rFonts w:ascii="Calibri" w:eastAsia="Calibri" w:hAnsi="Calibri" w:cs="Times New Roman"/>
          <w:sz w:val="24"/>
          <w:szCs w:val="24"/>
        </w:rPr>
        <w:t>.</w:t>
      </w:r>
    </w:p>
    <w:p w14:paraId="67380D05" w14:textId="30958007" w:rsidR="00A402E6" w:rsidRPr="009D360B" w:rsidRDefault="00A8715D" w:rsidP="0069611C">
      <w:pPr>
        <w:ind w:firstLine="360"/>
        <w:jc w:val="both"/>
        <w:rPr>
          <w:rFonts w:ascii="Calibri" w:eastAsia="Calibri" w:hAnsi="Calibri" w:cs="Times New Roman"/>
          <w:sz w:val="24"/>
          <w:szCs w:val="24"/>
        </w:rPr>
      </w:pPr>
      <w:r w:rsidRPr="009D360B">
        <w:rPr>
          <w:rFonts w:ascii="Calibri" w:eastAsia="Calibri" w:hAnsi="Calibri" w:cs="Times New Roman"/>
          <w:b/>
          <w:bCs/>
          <w:sz w:val="24"/>
          <w:szCs w:val="24"/>
        </w:rPr>
        <w:t xml:space="preserve">Algunos </w:t>
      </w:r>
      <w:r w:rsidR="0013567B" w:rsidRPr="009D360B">
        <w:rPr>
          <w:rFonts w:ascii="Calibri" w:eastAsia="Calibri" w:hAnsi="Calibri" w:cs="Times New Roman"/>
          <w:b/>
          <w:bCs/>
          <w:sz w:val="24"/>
          <w:szCs w:val="24"/>
        </w:rPr>
        <w:t xml:space="preserve">misioneros </w:t>
      </w:r>
      <w:r w:rsidR="00941132" w:rsidRPr="009D360B">
        <w:rPr>
          <w:rFonts w:ascii="Calibri" w:eastAsia="Calibri" w:hAnsi="Calibri" w:cs="Times New Roman"/>
          <w:b/>
          <w:bCs/>
          <w:sz w:val="24"/>
          <w:szCs w:val="24"/>
        </w:rPr>
        <w:t>beben de otras fuentes de espiritualidad</w:t>
      </w:r>
      <w:r w:rsidR="00941132" w:rsidRPr="009D360B">
        <w:rPr>
          <w:rFonts w:ascii="Calibri" w:eastAsia="Calibri" w:hAnsi="Calibri" w:cs="Times New Roman"/>
          <w:sz w:val="24"/>
          <w:szCs w:val="24"/>
        </w:rPr>
        <w:t xml:space="preserve"> ya sea de movimientos eclesiales o de </w:t>
      </w:r>
      <w:r w:rsidR="007E73F7" w:rsidRPr="009D360B">
        <w:rPr>
          <w:rFonts w:ascii="Calibri" w:eastAsia="Calibri" w:hAnsi="Calibri" w:cs="Times New Roman"/>
          <w:sz w:val="24"/>
          <w:szCs w:val="24"/>
        </w:rPr>
        <w:t xml:space="preserve">otras congregaciones. La dificultad surge cuando algunos de esos misioneros no tienen </w:t>
      </w:r>
      <w:r w:rsidRPr="009D360B">
        <w:rPr>
          <w:rFonts w:ascii="Calibri" w:eastAsia="Calibri" w:hAnsi="Calibri" w:cs="Times New Roman"/>
          <w:sz w:val="24"/>
          <w:szCs w:val="24"/>
        </w:rPr>
        <w:t xml:space="preserve">una buena base de su propia espiritualidad y encuentran caminos que los enajenan de la responsabilidad de beber de su propia fuente </w:t>
      </w:r>
      <w:r w:rsidR="00847968" w:rsidRPr="009D360B">
        <w:rPr>
          <w:rFonts w:ascii="Calibri" w:eastAsia="Calibri" w:hAnsi="Calibri" w:cs="Times New Roman"/>
          <w:sz w:val="24"/>
          <w:szCs w:val="24"/>
        </w:rPr>
        <w:t xml:space="preserve">y, así, </w:t>
      </w:r>
      <w:r w:rsidRPr="009D360B">
        <w:rPr>
          <w:rFonts w:ascii="Calibri" w:eastAsia="Calibri" w:hAnsi="Calibri" w:cs="Times New Roman"/>
          <w:sz w:val="24"/>
          <w:szCs w:val="24"/>
        </w:rPr>
        <w:t>conso</w:t>
      </w:r>
      <w:r w:rsidR="00FE0F12" w:rsidRPr="009D360B">
        <w:rPr>
          <w:rFonts w:ascii="Calibri" w:eastAsia="Calibri" w:hAnsi="Calibri" w:cs="Times New Roman"/>
          <w:sz w:val="24"/>
          <w:szCs w:val="24"/>
        </w:rPr>
        <w:t>l</w:t>
      </w:r>
      <w:r w:rsidRPr="009D360B">
        <w:rPr>
          <w:rFonts w:ascii="Calibri" w:eastAsia="Calibri" w:hAnsi="Calibri" w:cs="Times New Roman"/>
          <w:sz w:val="24"/>
          <w:szCs w:val="24"/>
        </w:rPr>
        <w:t xml:space="preserve">idar la propia identidad misionera en la Iglesia. </w:t>
      </w:r>
      <w:r w:rsidR="00FE0F12" w:rsidRPr="009D360B">
        <w:rPr>
          <w:rFonts w:ascii="Calibri" w:eastAsia="Calibri" w:hAnsi="Calibri" w:cs="Times New Roman"/>
          <w:sz w:val="24"/>
          <w:szCs w:val="24"/>
        </w:rPr>
        <w:t xml:space="preserve">Otros misioneros enriquecen su </w:t>
      </w:r>
      <w:r w:rsidR="00907A41" w:rsidRPr="009D360B">
        <w:rPr>
          <w:rFonts w:ascii="Calibri" w:eastAsia="Calibri" w:hAnsi="Calibri" w:cs="Times New Roman"/>
          <w:sz w:val="24"/>
          <w:szCs w:val="24"/>
        </w:rPr>
        <w:t xml:space="preserve">espiritualidad claretiana con vivencias fuertes de servicio misionero </w:t>
      </w:r>
      <w:r w:rsidR="00D44428" w:rsidRPr="009D360B">
        <w:rPr>
          <w:rFonts w:ascii="Calibri" w:eastAsia="Calibri" w:hAnsi="Calibri" w:cs="Times New Roman"/>
          <w:sz w:val="24"/>
          <w:szCs w:val="24"/>
        </w:rPr>
        <w:t xml:space="preserve">como el movimiento de “curas obreros” o </w:t>
      </w:r>
      <w:r w:rsidR="00717E2A" w:rsidRPr="009D360B">
        <w:rPr>
          <w:rFonts w:ascii="Calibri" w:eastAsia="Calibri" w:hAnsi="Calibri" w:cs="Times New Roman"/>
          <w:sz w:val="24"/>
          <w:szCs w:val="24"/>
        </w:rPr>
        <w:t>el compromiso de la inserción en zonas de pobreza y marginación</w:t>
      </w:r>
      <w:r w:rsidR="00054CD4" w:rsidRPr="009D360B">
        <w:rPr>
          <w:rFonts w:ascii="Calibri" w:eastAsia="Calibri" w:hAnsi="Calibri" w:cs="Times New Roman"/>
          <w:sz w:val="24"/>
          <w:szCs w:val="24"/>
        </w:rPr>
        <w:t xml:space="preserve">, etc. La espiritualidad se ve enriquecida por nuevas sensibilidades abiertas a orar desde </w:t>
      </w:r>
      <w:r w:rsidR="0022066D" w:rsidRPr="009D360B">
        <w:rPr>
          <w:rFonts w:ascii="Calibri" w:eastAsia="Calibri" w:hAnsi="Calibri" w:cs="Times New Roman"/>
          <w:sz w:val="24"/>
          <w:szCs w:val="24"/>
        </w:rPr>
        <w:t xml:space="preserve">el encuentro con los pobres, </w:t>
      </w:r>
      <w:r w:rsidR="00054CD4" w:rsidRPr="009D360B">
        <w:rPr>
          <w:rFonts w:ascii="Calibri" w:eastAsia="Calibri" w:hAnsi="Calibri" w:cs="Times New Roman"/>
          <w:sz w:val="24"/>
          <w:szCs w:val="24"/>
        </w:rPr>
        <w:t>la corporeidad</w:t>
      </w:r>
      <w:r w:rsidR="0034699C" w:rsidRPr="009D360B">
        <w:rPr>
          <w:rFonts w:ascii="Calibri" w:eastAsia="Calibri" w:hAnsi="Calibri" w:cs="Times New Roman"/>
          <w:sz w:val="24"/>
          <w:szCs w:val="24"/>
        </w:rPr>
        <w:t xml:space="preserve">, la contemplación de la creación, la búsqueda de la belleza, </w:t>
      </w:r>
      <w:r w:rsidR="00393D8A" w:rsidRPr="009D360B">
        <w:rPr>
          <w:rFonts w:ascii="Calibri" w:eastAsia="Calibri" w:hAnsi="Calibri" w:cs="Times New Roman"/>
          <w:sz w:val="24"/>
          <w:szCs w:val="24"/>
        </w:rPr>
        <w:t>el arte, etc.</w:t>
      </w:r>
    </w:p>
    <w:p w14:paraId="52C8EA08" w14:textId="3A750BF8" w:rsidR="00DA0C82" w:rsidRPr="009D360B" w:rsidRDefault="00DA0C82" w:rsidP="00DA0C82">
      <w:pPr>
        <w:ind w:firstLine="360"/>
        <w:jc w:val="both"/>
        <w:rPr>
          <w:rFonts w:ascii="Calibri" w:eastAsia="Calibri" w:hAnsi="Calibri" w:cs="Times New Roman"/>
          <w:sz w:val="24"/>
          <w:szCs w:val="24"/>
        </w:rPr>
      </w:pPr>
      <w:r w:rsidRPr="009D360B">
        <w:rPr>
          <w:rFonts w:ascii="Calibri" w:eastAsia="Calibri" w:hAnsi="Calibri" w:cs="Times New Roman"/>
          <w:sz w:val="24"/>
          <w:szCs w:val="24"/>
        </w:rPr>
        <w:t xml:space="preserve">A lo largo del camino de renovación, la Congregación reconoció que </w:t>
      </w:r>
      <w:r w:rsidRPr="009D360B">
        <w:rPr>
          <w:rFonts w:ascii="Calibri" w:eastAsia="Calibri" w:hAnsi="Calibri" w:cs="Times New Roman"/>
          <w:b/>
          <w:bCs/>
          <w:sz w:val="24"/>
          <w:szCs w:val="24"/>
        </w:rPr>
        <w:t>la dimensión cordimariana</w:t>
      </w:r>
      <w:r w:rsidRPr="009D360B">
        <w:rPr>
          <w:rFonts w:ascii="Calibri" w:eastAsia="Calibri" w:hAnsi="Calibri" w:cs="Times New Roman"/>
          <w:sz w:val="24"/>
          <w:szCs w:val="24"/>
        </w:rPr>
        <w:t xml:space="preserve"> de su espiritualidad pasaba una fuerte crisis. El gran entusiasmo mariano de los años 50 había quedado atrás y su grandioso edificio devocional se había derrumbado. Las nuevas generaciones son más bien críticas y consideran que hace falta </w:t>
      </w:r>
      <w:r w:rsidRPr="009D360B">
        <w:rPr>
          <w:rFonts w:ascii="Calibri" w:eastAsia="Calibri" w:hAnsi="Calibri" w:cs="Times New Roman"/>
          <w:sz w:val="24"/>
          <w:szCs w:val="24"/>
        </w:rPr>
        <w:lastRenderedPageBreak/>
        <w:t>colocar sólidos fundamentos bíblicos, teológicos y litúrgicos para vivir este aspecto tan esencial de la identidad claretiana</w:t>
      </w:r>
      <w:r w:rsidRPr="009D360B">
        <w:rPr>
          <w:rFonts w:ascii="Calibri" w:eastAsia="Calibri" w:hAnsi="Calibri" w:cs="Times New Roman"/>
          <w:sz w:val="24"/>
          <w:szCs w:val="24"/>
          <w:vertAlign w:val="superscript"/>
        </w:rPr>
        <w:footnoteReference w:id="95"/>
      </w:r>
      <w:r w:rsidRPr="009D360B">
        <w:rPr>
          <w:rFonts w:ascii="Calibri" w:eastAsia="Calibri" w:hAnsi="Calibri" w:cs="Times New Roman"/>
          <w:sz w:val="24"/>
          <w:szCs w:val="24"/>
        </w:rPr>
        <w:t xml:space="preserve">. Juega un papel muy importante la </w:t>
      </w:r>
      <w:bookmarkStart w:id="10" w:name="_Hlk170770108"/>
      <w:r w:rsidRPr="009D360B">
        <w:rPr>
          <w:rFonts w:ascii="Calibri" w:eastAsia="Calibri" w:hAnsi="Calibri" w:cs="Times New Roman"/>
          <w:sz w:val="24"/>
          <w:szCs w:val="24"/>
        </w:rPr>
        <w:t xml:space="preserve">Circular sobre </w:t>
      </w:r>
      <w:r w:rsidRPr="009D360B">
        <w:rPr>
          <w:rFonts w:ascii="Calibri" w:eastAsia="Calibri" w:hAnsi="Calibri" w:cs="Times New Roman"/>
          <w:i/>
          <w:iCs/>
          <w:sz w:val="24"/>
          <w:szCs w:val="24"/>
        </w:rPr>
        <w:t>El Corazón de María y la Congregación en el momento actual</w:t>
      </w:r>
      <w:bookmarkEnd w:id="10"/>
      <w:r w:rsidRPr="009D360B">
        <w:rPr>
          <w:rFonts w:ascii="Calibri" w:eastAsia="Calibri" w:hAnsi="Calibri" w:cs="Times New Roman"/>
          <w:sz w:val="24"/>
          <w:szCs w:val="24"/>
        </w:rPr>
        <w:t xml:space="preserve">, del P. Antonio </w:t>
      </w:r>
      <w:proofErr w:type="spellStart"/>
      <w:r w:rsidRPr="009D360B">
        <w:rPr>
          <w:rFonts w:ascii="Calibri" w:eastAsia="Calibri" w:hAnsi="Calibri" w:cs="Times New Roman"/>
          <w:sz w:val="24"/>
          <w:szCs w:val="24"/>
        </w:rPr>
        <w:t>Leghisa</w:t>
      </w:r>
      <w:proofErr w:type="spellEnd"/>
      <w:r w:rsidRPr="009D360B">
        <w:rPr>
          <w:rFonts w:ascii="Calibri" w:eastAsia="Calibri" w:hAnsi="Calibri" w:cs="Times New Roman"/>
          <w:sz w:val="24"/>
          <w:szCs w:val="24"/>
        </w:rPr>
        <w:t>, Superior General. En ella, presenta la experiencia cordimariana del Fundador y el lugar del Corazón de María en la Congregación y en la evangelización; además, ofrece pistas para la renovación de la piedad filial y su adaptación a los nuevos tiempos</w:t>
      </w:r>
      <w:r w:rsidRPr="009D360B">
        <w:rPr>
          <w:rFonts w:ascii="Calibri" w:eastAsia="Calibri" w:hAnsi="Calibri" w:cs="Times New Roman"/>
          <w:sz w:val="24"/>
          <w:szCs w:val="24"/>
          <w:vertAlign w:val="superscript"/>
        </w:rPr>
        <w:footnoteReference w:id="96"/>
      </w:r>
      <w:r w:rsidRPr="009D360B">
        <w:rPr>
          <w:rFonts w:ascii="Calibri" w:eastAsia="Calibri" w:hAnsi="Calibri" w:cs="Times New Roman"/>
          <w:sz w:val="24"/>
          <w:szCs w:val="24"/>
        </w:rPr>
        <w:t xml:space="preserve">. La celebración del Año Mariano de 1988 es una valiosa oportunidad para afrontar este desafío congregacional. En Vic, se tiene una </w:t>
      </w:r>
      <w:r w:rsidRPr="009D360B">
        <w:rPr>
          <w:rFonts w:ascii="Calibri" w:eastAsia="Calibri" w:hAnsi="Calibri" w:cs="Times New Roman"/>
          <w:i/>
          <w:iCs/>
          <w:sz w:val="24"/>
          <w:szCs w:val="24"/>
        </w:rPr>
        <w:t>Semana sobre la espiritualidad Cordimariana de los Claretianos</w:t>
      </w:r>
      <w:r w:rsidRPr="009D360B">
        <w:rPr>
          <w:rFonts w:ascii="Calibri" w:eastAsia="Calibri" w:hAnsi="Calibri" w:cs="Times New Roman"/>
          <w:sz w:val="24"/>
          <w:szCs w:val="24"/>
          <w:vertAlign w:val="superscript"/>
        </w:rPr>
        <w:footnoteReference w:id="97"/>
      </w:r>
      <w:r w:rsidRPr="009D360B">
        <w:rPr>
          <w:rFonts w:ascii="Calibri" w:eastAsia="Calibri" w:hAnsi="Calibri" w:cs="Times New Roman"/>
          <w:sz w:val="24"/>
          <w:szCs w:val="24"/>
        </w:rPr>
        <w:t xml:space="preserve">. Se hace una encuesta sobre la vivencia de este aspecto y se publican varios libros que ayudan a </w:t>
      </w:r>
      <w:r w:rsidR="0090142D" w:rsidRPr="009D360B">
        <w:rPr>
          <w:rFonts w:ascii="Calibri" w:eastAsia="Calibri" w:hAnsi="Calibri" w:cs="Times New Roman"/>
          <w:sz w:val="24"/>
          <w:szCs w:val="24"/>
        </w:rPr>
        <w:t>dotarlo de</w:t>
      </w:r>
      <w:r w:rsidRPr="009D360B">
        <w:rPr>
          <w:rFonts w:ascii="Calibri" w:eastAsia="Calibri" w:hAnsi="Calibri" w:cs="Times New Roman"/>
          <w:sz w:val="24"/>
          <w:szCs w:val="24"/>
        </w:rPr>
        <w:t xml:space="preserve"> fundamento teológico y a fomentar una nueva vivencia</w:t>
      </w:r>
      <w:r w:rsidRPr="009D360B">
        <w:rPr>
          <w:rFonts w:ascii="Calibri" w:eastAsia="Calibri" w:hAnsi="Calibri" w:cs="Times New Roman"/>
          <w:sz w:val="24"/>
          <w:szCs w:val="24"/>
          <w:vertAlign w:val="superscript"/>
        </w:rPr>
        <w:footnoteReference w:id="98"/>
      </w:r>
      <w:r w:rsidRPr="009D360B">
        <w:rPr>
          <w:rFonts w:ascii="Calibri" w:eastAsia="Calibri" w:hAnsi="Calibri" w:cs="Times New Roman"/>
          <w:sz w:val="24"/>
          <w:szCs w:val="24"/>
        </w:rPr>
        <w:t>.</w:t>
      </w:r>
      <w:r w:rsidR="0004156C" w:rsidRPr="009D360B">
        <w:rPr>
          <w:rFonts w:ascii="Calibri" w:eastAsia="Calibri" w:hAnsi="Calibri" w:cs="Times New Roman"/>
          <w:sz w:val="24"/>
          <w:szCs w:val="24"/>
        </w:rPr>
        <w:t xml:space="preserve"> Poco a poco se nota que los claretianos van asumiendo esta dimensión con más naturalidad y profundidad, una muestra de ello es el </w:t>
      </w:r>
      <w:r w:rsidR="000E33E8" w:rsidRPr="009D360B">
        <w:rPr>
          <w:rFonts w:ascii="Calibri" w:eastAsia="Calibri" w:hAnsi="Calibri" w:cs="Times New Roman"/>
          <w:sz w:val="24"/>
          <w:szCs w:val="24"/>
        </w:rPr>
        <w:t xml:space="preserve">documento </w:t>
      </w:r>
      <w:r w:rsidR="00572AAD" w:rsidRPr="009D360B">
        <w:rPr>
          <w:rFonts w:ascii="Calibri" w:eastAsia="Calibri" w:hAnsi="Calibri" w:cs="Times New Roman"/>
          <w:sz w:val="24"/>
          <w:szCs w:val="24"/>
        </w:rPr>
        <w:t>del XXIV C</w:t>
      </w:r>
      <w:r w:rsidR="000E33E8" w:rsidRPr="009D360B">
        <w:rPr>
          <w:rFonts w:ascii="Calibri" w:eastAsia="Calibri" w:hAnsi="Calibri" w:cs="Times New Roman"/>
          <w:sz w:val="24"/>
          <w:szCs w:val="24"/>
        </w:rPr>
        <w:t>ap</w:t>
      </w:r>
      <w:r w:rsidR="00572AAD" w:rsidRPr="009D360B">
        <w:rPr>
          <w:rFonts w:ascii="Calibri" w:eastAsia="Calibri" w:hAnsi="Calibri" w:cs="Times New Roman"/>
          <w:sz w:val="24"/>
          <w:szCs w:val="24"/>
        </w:rPr>
        <w:t>í</w:t>
      </w:r>
      <w:r w:rsidR="000E33E8" w:rsidRPr="009D360B">
        <w:rPr>
          <w:rFonts w:ascii="Calibri" w:eastAsia="Calibri" w:hAnsi="Calibri" w:cs="Times New Roman"/>
          <w:sz w:val="24"/>
          <w:szCs w:val="24"/>
        </w:rPr>
        <w:t>tul</w:t>
      </w:r>
      <w:r w:rsidR="00572AAD" w:rsidRPr="009D360B">
        <w:rPr>
          <w:rFonts w:ascii="Calibri" w:eastAsia="Calibri" w:hAnsi="Calibri" w:cs="Times New Roman"/>
          <w:sz w:val="24"/>
          <w:szCs w:val="24"/>
        </w:rPr>
        <w:t>o General (2009) centrado en la Definición del Misionero Hijo del Inmaculado Corazón de María</w:t>
      </w:r>
      <w:r w:rsidR="001F4B6C" w:rsidRPr="009D360B">
        <w:rPr>
          <w:rStyle w:val="FootnoteReference"/>
          <w:rFonts w:ascii="Calibri" w:eastAsia="Calibri" w:hAnsi="Calibri" w:cs="Times New Roman"/>
          <w:sz w:val="24"/>
          <w:szCs w:val="24"/>
        </w:rPr>
        <w:footnoteReference w:id="99"/>
      </w:r>
      <w:r w:rsidR="00572AAD" w:rsidRPr="009D360B">
        <w:rPr>
          <w:rFonts w:ascii="Calibri" w:eastAsia="Calibri" w:hAnsi="Calibri" w:cs="Times New Roman"/>
          <w:sz w:val="24"/>
          <w:szCs w:val="24"/>
        </w:rPr>
        <w:t xml:space="preserve">. </w:t>
      </w:r>
    </w:p>
    <w:p w14:paraId="1E3A5DAF" w14:textId="41487332" w:rsidR="006A1208" w:rsidRPr="009D360B" w:rsidRDefault="0059416A" w:rsidP="003232D5">
      <w:pPr>
        <w:ind w:firstLine="360"/>
        <w:jc w:val="both"/>
        <w:rPr>
          <w:rFonts w:ascii="Calibri" w:eastAsia="Calibri" w:hAnsi="Calibri" w:cs="Times New Roman"/>
          <w:sz w:val="24"/>
          <w:szCs w:val="24"/>
        </w:rPr>
      </w:pPr>
      <w:r w:rsidRPr="009D360B">
        <w:rPr>
          <w:rFonts w:ascii="Calibri" w:eastAsia="Calibri" w:hAnsi="Calibri" w:cs="Times New Roman"/>
          <w:sz w:val="24"/>
          <w:szCs w:val="24"/>
        </w:rPr>
        <w:t xml:space="preserve">En 1992 </w:t>
      </w:r>
      <w:r w:rsidR="008E02AD" w:rsidRPr="009D360B">
        <w:rPr>
          <w:rFonts w:ascii="Calibri" w:eastAsia="Calibri" w:hAnsi="Calibri" w:cs="Times New Roman"/>
          <w:sz w:val="24"/>
          <w:szCs w:val="24"/>
        </w:rPr>
        <w:t xml:space="preserve">la Congregación </w:t>
      </w:r>
      <w:r w:rsidR="00A63B24" w:rsidRPr="009D360B">
        <w:rPr>
          <w:rFonts w:ascii="Calibri" w:eastAsia="Calibri" w:hAnsi="Calibri" w:cs="Times New Roman"/>
          <w:sz w:val="24"/>
          <w:szCs w:val="24"/>
        </w:rPr>
        <w:t xml:space="preserve">vive con enorme gozo la beatificación del primer grupo </w:t>
      </w:r>
      <w:r w:rsidR="00D427D5" w:rsidRPr="009D360B">
        <w:rPr>
          <w:rFonts w:ascii="Calibri" w:eastAsia="Calibri" w:hAnsi="Calibri" w:cs="Times New Roman"/>
          <w:sz w:val="24"/>
          <w:szCs w:val="24"/>
        </w:rPr>
        <w:t>de má</w:t>
      </w:r>
      <w:r w:rsidR="00783346" w:rsidRPr="009D360B">
        <w:rPr>
          <w:rFonts w:ascii="Calibri" w:eastAsia="Calibri" w:hAnsi="Calibri" w:cs="Times New Roman"/>
          <w:sz w:val="24"/>
          <w:szCs w:val="24"/>
        </w:rPr>
        <w:t>r</w:t>
      </w:r>
      <w:r w:rsidR="00D427D5" w:rsidRPr="009D360B">
        <w:rPr>
          <w:rFonts w:ascii="Calibri" w:eastAsia="Calibri" w:hAnsi="Calibri" w:cs="Times New Roman"/>
          <w:sz w:val="24"/>
          <w:szCs w:val="24"/>
        </w:rPr>
        <w:t xml:space="preserve">tires claretianos, los de la Comunidad de Barbastro, asesinados durante la Guerra Civil española. </w:t>
      </w:r>
      <w:r w:rsidR="00783346" w:rsidRPr="009D360B">
        <w:rPr>
          <w:rFonts w:ascii="Calibri" w:eastAsia="Calibri" w:hAnsi="Calibri" w:cs="Times New Roman"/>
          <w:sz w:val="24"/>
          <w:szCs w:val="24"/>
        </w:rPr>
        <w:t xml:space="preserve">Luego, siguieron </w:t>
      </w:r>
      <w:r w:rsidR="006C14C4" w:rsidRPr="009D360B">
        <w:rPr>
          <w:rFonts w:ascii="Calibri" w:eastAsia="Calibri" w:hAnsi="Calibri" w:cs="Times New Roman"/>
          <w:sz w:val="24"/>
          <w:szCs w:val="24"/>
        </w:rPr>
        <w:t xml:space="preserve">el P. Andrés </w:t>
      </w:r>
      <w:proofErr w:type="spellStart"/>
      <w:r w:rsidR="006C14C4" w:rsidRPr="009D360B">
        <w:rPr>
          <w:rFonts w:ascii="Calibri" w:eastAsia="Calibri" w:hAnsi="Calibri" w:cs="Times New Roman"/>
          <w:sz w:val="24"/>
          <w:szCs w:val="24"/>
        </w:rPr>
        <w:t>Solà</w:t>
      </w:r>
      <w:proofErr w:type="spellEnd"/>
      <w:r w:rsidR="00101BC4" w:rsidRPr="009D360B">
        <w:rPr>
          <w:rFonts w:ascii="Calibri" w:eastAsia="Calibri" w:hAnsi="Calibri" w:cs="Times New Roman"/>
          <w:sz w:val="24"/>
          <w:szCs w:val="24"/>
        </w:rPr>
        <w:t>, de México</w:t>
      </w:r>
      <w:r w:rsidR="00623ADD" w:rsidRPr="009D360B">
        <w:rPr>
          <w:rFonts w:ascii="Calibri" w:eastAsia="Calibri" w:hAnsi="Calibri" w:cs="Times New Roman"/>
          <w:sz w:val="24"/>
          <w:szCs w:val="24"/>
        </w:rPr>
        <w:t>,</w:t>
      </w:r>
      <w:r w:rsidR="0086144A" w:rsidRPr="009D360B">
        <w:rPr>
          <w:rFonts w:ascii="Calibri" w:eastAsia="Calibri" w:hAnsi="Calibri" w:cs="Times New Roman"/>
          <w:sz w:val="24"/>
          <w:szCs w:val="24"/>
        </w:rPr>
        <w:t xml:space="preserve"> y varios grupos de mártires de 1936 </w:t>
      </w:r>
      <w:r w:rsidR="00DC3823" w:rsidRPr="009D360B">
        <w:rPr>
          <w:rFonts w:ascii="Calibri" w:eastAsia="Calibri" w:hAnsi="Calibri" w:cs="Times New Roman"/>
          <w:sz w:val="24"/>
          <w:szCs w:val="24"/>
        </w:rPr>
        <w:t>beatificados en Tarragona y Barcelona. En total</w:t>
      </w:r>
      <w:r w:rsidR="00191ABB" w:rsidRPr="009D360B">
        <w:rPr>
          <w:rFonts w:ascii="Calibri" w:eastAsia="Calibri" w:hAnsi="Calibri" w:cs="Times New Roman"/>
          <w:sz w:val="24"/>
          <w:szCs w:val="24"/>
        </w:rPr>
        <w:t>,</w:t>
      </w:r>
      <w:r w:rsidR="00DC3823" w:rsidRPr="009D360B">
        <w:rPr>
          <w:rFonts w:ascii="Calibri" w:eastAsia="Calibri" w:hAnsi="Calibri" w:cs="Times New Roman"/>
          <w:sz w:val="24"/>
          <w:szCs w:val="24"/>
        </w:rPr>
        <w:t xml:space="preserve"> 183 mártires claretianos beatificados</w:t>
      </w:r>
      <w:r w:rsidR="00CA76A5" w:rsidRPr="009D360B">
        <w:rPr>
          <w:rStyle w:val="FootnoteReference"/>
          <w:rFonts w:ascii="Calibri" w:eastAsia="Calibri" w:hAnsi="Calibri" w:cs="Times New Roman"/>
          <w:sz w:val="24"/>
          <w:szCs w:val="24"/>
        </w:rPr>
        <w:footnoteReference w:id="100"/>
      </w:r>
      <w:r w:rsidR="00DC3823" w:rsidRPr="009D360B">
        <w:rPr>
          <w:rFonts w:ascii="Calibri" w:eastAsia="Calibri" w:hAnsi="Calibri" w:cs="Times New Roman"/>
          <w:sz w:val="24"/>
          <w:szCs w:val="24"/>
        </w:rPr>
        <w:t xml:space="preserve">. </w:t>
      </w:r>
      <w:r w:rsidR="00581200" w:rsidRPr="009D360B">
        <w:rPr>
          <w:rFonts w:ascii="Calibri" w:eastAsia="Calibri" w:hAnsi="Calibri" w:cs="Times New Roman"/>
          <w:sz w:val="24"/>
          <w:szCs w:val="24"/>
        </w:rPr>
        <w:t xml:space="preserve">Estos acontecimientos sirven para </w:t>
      </w:r>
      <w:r w:rsidR="00795838" w:rsidRPr="009D360B">
        <w:rPr>
          <w:rFonts w:ascii="Calibri" w:eastAsia="Calibri" w:hAnsi="Calibri" w:cs="Times New Roman"/>
          <w:sz w:val="24"/>
          <w:szCs w:val="24"/>
        </w:rPr>
        <w:t xml:space="preserve">acentuar </w:t>
      </w:r>
      <w:r w:rsidR="00795838" w:rsidRPr="009D360B">
        <w:rPr>
          <w:rFonts w:ascii="Calibri" w:eastAsia="Calibri" w:hAnsi="Calibri" w:cs="Times New Roman"/>
          <w:b/>
          <w:bCs/>
          <w:sz w:val="24"/>
          <w:szCs w:val="24"/>
        </w:rPr>
        <w:t>la dimensión martirial</w:t>
      </w:r>
      <w:r w:rsidR="00795838" w:rsidRPr="009D360B">
        <w:rPr>
          <w:rFonts w:ascii="Calibri" w:eastAsia="Calibri" w:hAnsi="Calibri" w:cs="Times New Roman"/>
          <w:sz w:val="24"/>
          <w:szCs w:val="24"/>
        </w:rPr>
        <w:t xml:space="preserve"> de nuestra espiritualidad. </w:t>
      </w:r>
      <w:r w:rsidR="00A41728" w:rsidRPr="009D360B">
        <w:rPr>
          <w:rFonts w:ascii="Calibri" w:eastAsia="Calibri" w:hAnsi="Calibri" w:cs="Times New Roman"/>
          <w:sz w:val="24"/>
          <w:szCs w:val="24"/>
        </w:rPr>
        <w:t>El P. Aquilino Bocos, Superior General, escribe con ocasión de la primera de las beatificaciones: “</w:t>
      </w:r>
      <w:r w:rsidR="00E4533E" w:rsidRPr="009D360B">
        <w:rPr>
          <w:rFonts w:ascii="Calibri" w:eastAsia="Calibri" w:hAnsi="Calibri" w:cs="Times New Roman"/>
          <w:sz w:val="24"/>
          <w:szCs w:val="24"/>
        </w:rPr>
        <w:t xml:space="preserve">La comunidad mártir de Barbastro se convirtió en modelo de aquella comunidad misionera que es </w:t>
      </w:r>
      <w:r w:rsidR="00E4533E" w:rsidRPr="009D360B">
        <w:rPr>
          <w:rFonts w:ascii="Calibri" w:eastAsia="Calibri" w:hAnsi="Calibri" w:cs="Times New Roman"/>
          <w:b/>
          <w:bCs/>
          <w:sz w:val="24"/>
          <w:szCs w:val="24"/>
        </w:rPr>
        <w:t xml:space="preserve">más mística </w:t>
      </w:r>
      <w:r w:rsidR="0078255B" w:rsidRPr="009D360B">
        <w:rPr>
          <w:rFonts w:ascii="Calibri" w:eastAsia="Calibri" w:hAnsi="Calibri" w:cs="Times New Roman"/>
          <w:b/>
          <w:bCs/>
          <w:sz w:val="24"/>
          <w:szCs w:val="24"/>
        </w:rPr>
        <w:t>que estructura</w:t>
      </w:r>
      <w:r w:rsidR="0078255B" w:rsidRPr="009D360B">
        <w:rPr>
          <w:rFonts w:ascii="Calibri" w:eastAsia="Calibri" w:hAnsi="Calibri" w:cs="Times New Roman"/>
          <w:sz w:val="24"/>
          <w:szCs w:val="24"/>
        </w:rPr>
        <w:t xml:space="preserve">, más </w:t>
      </w:r>
      <w:r w:rsidR="0078255B" w:rsidRPr="009D360B">
        <w:rPr>
          <w:rFonts w:ascii="Calibri" w:eastAsia="Calibri" w:hAnsi="Calibri" w:cs="Times New Roman"/>
          <w:sz w:val="24"/>
          <w:szCs w:val="24"/>
        </w:rPr>
        <w:lastRenderedPageBreak/>
        <w:t xml:space="preserve">fraternidad que mera organización, más ayuda y acompañamiento que carga… </w:t>
      </w:r>
      <w:r w:rsidR="00351BC0" w:rsidRPr="009D360B">
        <w:rPr>
          <w:rFonts w:ascii="Calibri" w:eastAsia="Calibri" w:hAnsi="Calibri" w:cs="Times New Roman"/>
          <w:sz w:val="24"/>
          <w:szCs w:val="24"/>
        </w:rPr>
        <w:t xml:space="preserve">Formaron una </w:t>
      </w:r>
      <w:r w:rsidR="00351BC0" w:rsidRPr="009D360B">
        <w:rPr>
          <w:rFonts w:ascii="Calibri" w:eastAsia="Calibri" w:hAnsi="Calibri" w:cs="Times New Roman"/>
          <w:b/>
          <w:bCs/>
          <w:sz w:val="24"/>
          <w:szCs w:val="24"/>
        </w:rPr>
        <w:t>comunidad orante</w:t>
      </w:r>
      <w:r w:rsidR="00351BC0" w:rsidRPr="009D360B">
        <w:rPr>
          <w:rFonts w:ascii="Calibri" w:eastAsia="Calibri" w:hAnsi="Calibri" w:cs="Times New Roman"/>
          <w:sz w:val="24"/>
          <w:szCs w:val="24"/>
        </w:rPr>
        <w:t>. La conjunción entre sufrimiento y oración hizo florecer en ellos el don de la perseverancia hasta el fin…</w:t>
      </w:r>
      <w:r w:rsidR="009A6075" w:rsidRPr="009D360B">
        <w:rPr>
          <w:rFonts w:ascii="Calibri" w:eastAsia="Calibri" w:hAnsi="Calibri" w:cs="Times New Roman"/>
          <w:sz w:val="24"/>
          <w:szCs w:val="24"/>
        </w:rPr>
        <w:t xml:space="preserve"> </w:t>
      </w:r>
      <w:r w:rsidR="009A6075" w:rsidRPr="009D360B">
        <w:rPr>
          <w:rFonts w:ascii="Calibri" w:eastAsia="Calibri" w:hAnsi="Calibri" w:cs="Times New Roman"/>
          <w:b/>
          <w:bCs/>
          <w:sz w:val="24"/>
          <w:szCs w:val="24"/>
        </w:rPr>
        <w:t>El Señor, Pan Eucarístico</w:t>
      </w:r>
      <w:r w:rsidR="0074226E" w:rsidRPr="009D360B">
        <w:rPr>
          <w:rFonts w:ascii="Calibri" w:eastAsia="Calibri" w:hAnsi="Calibri" w:cs="Times New Roman"/>
          <w:sz w:val="24"/>
          <w:szCs w:val="24"/>
        </w:rPr>
        <w:t>, se hizo clandestinamente presente entre ellos, sin ser notado por los carceleros… La presencia sacramental y la acogida del Señor</w:t>
      </w:r>
      <w:r w:rsidR="001D187C" w:rsidRPr="009D360B">
        <w:rPr>
          <w:rFonts w:ascii="Calibri" w:eastAsia="Calibri" w:hAnsi="Calibri" w:cs="Times New Roman"/>
          <w:sz w:val="24"/>
          <w:szCs w:val="24"/>
        </w:rPr>
        <w:t xml:space="preserve"> en medio de ellos nos dan razón de todo lo que en nuestros hermanos Mártires admiramos”</w:t>
      </w:r>
      <w:r w:rsidR="00321C27" w:rsidRPr="009D360B">
        <w:rPr>
          <w:rStyle w:val="FootnoteReference"/>
          <w:rFonts w:ascii="Calibri" w:eastAsia="Calibri" w:hAnsi="Calibri" w:cs="Times New Roman"/>
          <w:sz w:val="24"/>
          <w:szCs w:val="24"/>
        </w:rPr>
        <w:footnoteReference w:id="101"/>
      </w:r>
      <w:r w:rsidR="001D187C" w:rsidRPr="009D360B">
        <w:rPr>
          <w:rFonts w:ascii="Calibri" w:eastAsia="Calibri" w:hAnsi="Calibri" w:cs="Times New Roman"/>
          <w:sz w:val="24"/>
          <w:szCs w:val="24"/>
        </w:rPr>
        <w:t xml:space="preserve">. </w:t>
      </w:r>
    </w:p>
    <w:p w14:paraId="106B18E4" w14:textId="7E464C56" w:rsidR="0059416A" w:rsidRPr="009D360B" w:rsidRDefault="00781103" w:rsidP="003232D5">
      <w:pPr>
        <w:ind w:firstLine="360"/>
        <w:jc w:val="both"/>
        <w:rPr>
          <w:rFonts w:ascii="Calibri" w:eastAsia="Calibri" w:hAnsi="Calibri" w:cs="Times New Roman"/>
          <w:sz w:val="24"/>
          <w:szCs w:val="24"/>
        </w:rPr>
      </w:pPr>
      <w:r w:rsidRPr="009D360B">
        <w:rPr>
          <w:rFonts w:ascii="Calibri" w:eastAsia="Calibri" w:hAnsi="Calibri" w:cs="Times New Roman"/>
          <w:sz w:val="24"/>
          <w:szCs w:val="24"/>
        </w:rPr>
        <w:t>Por su parte</w:t>
      </w:r>
      <w:r w:rsidR="00EC419C" w:rsidRPr="009D360B">
        <w:rPr>
          <w:rFonts w:ascii="Calibri" w:eastAsia="Calibri" w:hAnsi="Calibri" w:cs="Times New Roman"/>
          <w:sz w:val="24"/>
          <w:szCs w:val="24"/>
        </w:rPr>
        <w:t>, el P. Josep María Abella, Superior General,</w:t>
      </w:r>
      <w:r w:rsidR="007B5237" w:rsidRPr="009D360B">
        <w:rPr>
          <w:rFonts w:ascii="Calibri" w:eastAsia="Calibri" w:hAnsi="Calibri" w:cs="Times New Roman"/>
          <w:sz w:val="24"/>
          <w:szCs w:val="24"/>
        </w:rPr>
        <w:t xml:space="preserve"> escribe </w:t>
      </w:r>
      <w:r w:rsidRPr="009D360B">
        <w:rPr>
          <w:rFonts w:ascii="Calibri" w:eastAsia="Calibri" w:hAnsi="Calibri" w:cs="Times New Roman"/>
          <w:sz w:val="24"/>
          <w:szCs w:val="24"/>
        </w:rPr>
        <w:t>con motivo de las beatificaciones</w:t>
      </w:r>
      <w:r w:rsidR="005B2B53" w:rsidRPr="009D360B">
        <w:rPr>
          <w:rFonts w:ascii="Calibri" w:eastAsia="Calibri" w:hAnsi="Calibri" w:cs="Times New Roman"/>
          <w:sz w:val="24"/>
          <w:szCs w:val="24"/>
        </w:rPr>
        <w:t xml:space="preserve"> en Tarragona</w:t>
      </w:r>
      <w:r w:rsidR="00EC419C" w:rsidRPr="009D360B">
        <w:rPr>
          <w:rFonts w:ascii="Calibri" w:eastAsia="Calibri" w:hAnsi="Calibri" w:cs="Times New Roman"/>
          <w:sz w:val="24"/>
          <w:szCs w:val="24"/>
        </w:rPr>
        <w:t>:</w:t>
      </w:r>
      <w:r w:rsidRPr="009D360B">
        <w:rPr>
          <w:rFonts w:ascii="Calibri" w:eastAsia="Calibri" w:hAnsi="Calibri" w:cs="Times New Roman"/>
          <w:sz w:val="24"/>
          <w:szCs w:val="24"/>
        </w:rPr>
        <w:t xml:space="preserve"> “</w:t>
      </w:r>
      <w:r w:rsidR="005B2B53" w:rsidRPr="009D360B">
        <w:rPr>
          <w:rFonts w:ascii="Calibri" w:eastAsia="Calibri" w:hAnsi="Calibri" w:cs="Times New Roman"/>
          <w:sz w:val="24"/>
          <w:szCs w:val="24"/>
        </w:rPr>
        <w:t>Conservamos viva su memoria agradecidos a Dios que obra maravillas en la pequeñez de aquellos que se confían a su misericordia</w:t>
      </w:r>
      <w:r w:rsidR="00C37387" w:rsidRPr="009D360B">
        <w:rPr>
          <w:rFonts w:ascii="Calibri" w:eastAsia="Calibri" w:hAnsi="Calibri" w:cs="Times New Roman"/>
          <w:sz w:val="24"/>
          <w:szCs w:val="24"/>
        </w:rPr>
        <w:t xml:space="preserve">. Su memoria nos ayuda a centrarnos en aquello que constituye el núcleo fundamental de nuestra vida: </w:t>
      </w:r>
      <w:r w:rsidR="00C37387" w:rsidRPr="009D360B">
        <w:rPr>
          <w:rFonts w:ascii="Calibri" w:eastAsia="Calibri" w:hAnsi="Calibri" w:cs="Times New Roman"/>
          <w:b/>
          <w:bCs/>
          <w:sz w:val="24"/>
          <w:szCs w:val="24"/>
        </w:rPr>
        <w:t>vivir la primacía de Dios y buscar ante todo</w:t>
      </w:r>
      <w:r w:rsidR="00CB1AC6" w:rsidRPr="009D360B">
        <w:rPr>
          <w:rFonts w:ascii="Calibri" w:eastAsia="Calibri" w:hAnsi="Calibri" w:cs="Times New Roman"/>
          <w:b/>
          <w:bCs/>
          <w:sz w:val="24"/>
          <w:szCs w:val="24"/>
        </w:rPr>
        <w:t xml:space="preserve"> el reino de Dios y su justicia</w:t>
      </w:r>
      <w:r w:rsidR="00CB1AC6" w:rsidRPr="009D360B">
        <w:rPr>
          <w:rFonts w:ascii="Calibri" w:eastAsia="Calibri" w:hAnsi="Calibri" w:cs="Times New Roman"/>
          <w:sz w:val="24"/>
          <w:szCs w:val="24"/>
        </w:rPr>
        <w:t>”</w:t>
      </w:r>
      <w:r w:rsidR="00CB1AC6" w:rsidRPr="009D360B">
        <w:rPr>
          <w:rStyle w:val="FootnoteReference"/>
          <w:rFonts w:ascii="Calibri" w:eastAsia="Calibri" w:hAnsi="Calibri" w:cs="Times New Roman"/>
          <w:sz w:val="24"/>
          <w:szCs w:val="24"/>
        </w:rPr>
        <w:footnoteReference w:id="102"/>
      </w:r>
      <w:r w:rsidR="00CB1AC6" w:rsidRPr="009D360B">
        <w:rPr>
          <w:rFonts w:ascii="Calibri" w:eastAsia="Calibri" w:hAnsi="Calibri" w:cs="Times New Roman"/>
          <w:sz w:val="24"/>
          <w:szCs w:val="24"/>
        </w:rPr>
        <w:t xml:space="preserve">. </w:t>
      </w:r>
      <w:r w:rsidR="006A1208" w:rsidRPr="009D360B">
        <w:rPr>
          <w:rFonts w:ascii="Calibri" w:eastAsia="Calibri" w:hAnsi="Calibri" w:cs="Times New Roman"/>
          <w:sz w:val="24"/>
          <w:szCs w:val="24"/>
        </w:rPr>
        <w:t xml:space="preserve">El P. Mathew </w:t>
      </w:r>
      <w:proofErr w:type="spellStart"/>
      <w:r w:rsidR="006A1208" w:rsidRPr="009D360B">
        <w:rPr>
          <w:rFonts w:ascii="Calibri" w:eastAsia="Calibri" w:hAnsi="Calibri" w:cs="Times New Roman"/>
          <w:sz w:val="24"/>
          <w:szCs w:val="24"/>
        </w:rPr>
        <w:t>Vattamattam</w:t>
      </w:r>
      <w:proofErr w:type="spellEnd"/>
      <w:r w:rsidR="006A1208" w:rsidRPr="009D360B">
        <w:rPr>
          <w:rFonts w:ascii="Calibri" w:eastAsia="Calibri" w:hAnsi="Calibri" w:cs="Times New Roman"/>
          <w:sz w:val="24"/>
          <w:szCs w:val="24"/>
        </w:rPr>
        <w:t>, con motivo de la</w:t>
      </w:r>
      <w:r w:rsidR="0041775B" w:rsidRPr="009D360B">
        <w:rPr>
          <w:rFonts w:ascii="Calibri" w:eastAsia="Calibri" w:hAnsi="Calibri" w:cs="Times New Roman"/>
          <w:sz w:val="24"/>
          <w:szCs w:val="24"/>
        </w:rPr>
        <w:t xml:space="preserve">s beatificaciones en Barcelona resalta: </w:t>
      </w:r>
      <w:r w:rsidR="0008475A" w:rsidRPr="009D360B">
        <w:rPr>
          <w:rFonts w:ascii="Calibri" w:eastAsia="Calibri" w:hAnsi="Calibri" w:cs="Times New Roman"/>
          <w:sz w:val="24"/>
          <w:szCs w:val="24"/>
        </w:rPr>
        <w:t>“</w:t>
      </w:r>
      <w:r w:rsidR="0041775B" w:rsidRPr="009D360B">
        <w:rPr>
          <w:rFonts w:ascii="Calibri" w:eastAsia="Calibri" w:hAnsi="Calibri" w:cs="Times New Roman"/>
          <w:b/>
          <w:bCs/>
          <w:sz w:val="24"/>
          <w:szCs w:val="24"/>
        </w:rPr>
        <w:t>La tradición martirial de nuestra Congregación ha sido una realidad incesante</w:t>
      </w:r>
      <w:r w:rsidR="0041775B" w:rsidRPr="009D360B">
        <w:rPr>
          <w:rFonts w:ascii="Calibri" w:eastAsia="Calibri" w:hAnsi="Calibri" w:cs="Times New Roman"/>
          <w:sz w:val="24"/>
          <w:szCs w:val="24"/>
        </w:rPr>
        <w:t xml:space="preserve">, comenzando por nuestro Fundador. Su ardiente deseo de derramar la sangre por Cristo expresaba su anhelo de configurarse con Cristo misionero entregado en la cruz; así lo manifestó al P. </w:t>
      </w:r>
      <w:proofErr w:type="spellStart"/>
      <w:r w:rsidR="0041775B" w:rsidRPr="009D360B">
        <w:rPr>
          <w:rFonts w:ascii="Calibri" w:eastAsia="Calibri" w:hAnsi="Calibri" w:cs="Times New Roman"/>
          <w:sz w:val="24"/>
          <w:szCs w:val="24"/>
        </w:rPr>
        <w:t>Xifré</w:t>
      </w:r>
      <w:proofErr w:type="spellEnd"/>
      <w:r w:rsidR="0041775B" w:rsidRPr="009D360B">
        <w:rPr>
          <w:rFonts w:ascii="Calibri" w:eastAsia="Calibri" w:hAnsi="Calibri" w:cs="Times New Roman"/>
          <w:sz w:val="24"/>
          <w:szCs w:val="24"/>
        </w:rPr>
        <w:t xml:space="preserve">, cuando se enteró del martirio del P. Francisco </w:t>
      </w:r>
      <w:proofErr w:type="spellStart"/>
      <w:r w:rsidR="0041775B" w:rsidRPr="009D360B">
        <w:rPr>
          <w:rFonts w:ascii="Calibri" w:eastAsia="Calibri" w:hAnsi="Calibri" w:cs="Times New Roman"/>
          <w:sz w:val="24"/>
          <w:szCs w:val="24"/>
        </w:rPr>
        <w:t>Crusats</w:t>
      </w:r>
      <w:proofErr w:type="spellEnd"/>
      <w:r w:rsidR="0041775B" w:rsidRPr="009D360B">
        <w:rPr>
          <w:rFonts w:ascii="Calibri" w:eastAsia="Calibri" w:hAnsi="Calibri" w:cs="Times New Roman"/>
          <w:sz w:val="24"/>
          <w:szCs w:val="24"/>
        </w:rPr>
        <w:t>: “Yo deseaba muchísimo ser el primer mártir de la Congregación, pero no he sido digno, otro me ha ganado la mano…” (EC II, 1297-1298). Esto no fue un hecho aislado, sino la firme convicción que brotaba de la pasión y radicalidad con que vivió las diferentes etapas de su vida</w:t>
      </w:r>
      <w:r w:rsidR="004A30FD" w:rsidRPr="009D360B">
        <w:rPr>
          <w:rFonts w:ascii="Calibri" w:eastAsia="Calibri" w:hAnsi="Calibri" w:cs="Times New Roman"/>
          <w:sz w:val="24"/>
          <w:szCs w:val="24"/>
        </w:rPr>
        <w:t>”</w:t>
      </w:r>
      <w:r w:rsidR="004A30FD" w:rsidRPr="009D360B">
        <w:rPr>
          <w:rStyle w:val="FootnoteReference"/>
          <w:rFonts w:ascii="Calibri" w:eastAsia="Calibri" w:hAnsi="Calibri" w:cs="Times New Roman"/>
          <w:sz w:val="24"/>
          <w:szCs w:val="24"/>
        </w:rPr>
        <w:footnoteReference w:id="103"/>
      </w:r>
      <w:r w:rsidR="0041775B" w:rsidRPr="009D360B">
        <w:rPr>
          <w:rFonts w:ascii="Calibri" w:eastAsia="Calibri" w:hAnsi="Calibri" w:cs="Times New Roman"/>
          <w:sz w:val="24"/>
          <w:szCs w:val="24"/>
        </w:rPr>
        <w:t>.</w:t>
      </w:r>
    </w:p>
    <w:p w14:paraId="2CB2B280" w14:textId="20AB5263" w:rsidR="00F64898" w:rsidRPr="009D360B" w:rsidRDefault="00836C83" w:rsidP="00F64898">
      <w:pPr>
        <w:ind w:firstLine="360"/>
        <w:jc w:val="both"/>
        <w:rPr>
          <w:rFonts w:ascii="Calibri" w:eastAsia="Calibri" w:hAnsi="Calibri" w:cs="Times New Roman"/>
          <w:sz w:val="24"/>
          <w:szCs w:val="24"/>
        </w:rPr>
      </w:pPr>
      <w:r w:rsidRPr="009D360B">
        <w:rPr>
          <w:rFonts w:ascii="Calibri" w:eastAsia="Calibri" w:hAnsi="Calibri" w:cs="Times New Roman"/>
          <w:sz w:val="24"/>
          <w:szCs w:val="24"/>
        </w:rPr>
        <w:t xml:space="preserve">Como ya se ha indicado, los </w:t>
      </w:r>
      <w:r w:rsidR="00090AF1" w:rsidRPr="009D360B">
        <w:rPr>
          <w:rFonts w:ascii="Calibri" w:eastAsia="Calibri" w:hAnsi="Calibri" w:cs="Times New Roman"/>
          <w:sz w:val="24"/>
          <w:szCs w:val="24"/>
        </w:rPr>
        <w:t>cuatro</w:t>
      </w:r>
      <w:r w:rsidR="002876A0" w:rsidRPr="009D360B">
        <w:rPr>
          <w:rFonts w:ascii="Calibri" w:eastAsia="Calibri" w:hAnsi="Calibri" w:cs="Times New Roman"/>
          <w:sz w:val="24"/>
          <w:szCs w:val="24"/>
        </w:rPr>
        <w:t xml:space="preserve"> </w:t>
      </w:r>
      <w:r w:rsidR="00F64898" w:rsidRPr="009D360B">
        <w:rPr>
          <w:rFonts w:ascii="Calibri" w:eastAsia="Calibri" w:hAnsi="Calibri" w:cs="Times New Roman"/>
          <w:sz w:val="24"/>
          <w:szCs w:val="24"/>
        </w:rPr>
        <w:t xml:space="preserve">Capítulos </w:t>
      </w:r>
      <w:r w:rsidR="002876A0" w:rsidRPr="009D360B">
        <w:rPr>
          <w:rFonts w:ascii="Calibri" w:eastAsia="Calibri" w:hAnsi="Calibri" w:cs="Times New Roman"/>
          <w:sz w:val="24"/>
          <w:szCs w:val="24"/>
        </w:rPr>
        <w:t xml:space="preserve">Generales </w:t>
      </w:r>
      <w:r w:rsidR="00F64898" w:rsidRPr="009D360B">
        <w:rPr>
          <w:rFonts w:ascii="Calibri" w:eastAsia="Calibri" w:hAnsi="Calibri" w:cs="Times New Roman"/>
          <w:sz w:val="24"/>
          <w:szCs w:val="24"/>
        </w:rPr>
        <w:t>posteriores</w:t>
      </w:r>
      <w:r w:rsidR="002876A0" w:rsidRPr="009D360B">
        <w:rPr>
          <w:rFonts w:ascii="Calibri" w:eastAsia="Calibri" w:hAnsi="Calibri" w:cs="Times New Roman"/>
          <w:sz w:val="24"/>
          <w:szCs w:val="24"/>
        </w:rPr>
        <w:t xml:space="preserve"> a</w:t>
      </w:r>
      <w:r w:rsidRPr="009D360B">
        <w:rPr>
          <w:rFonts w:ascii="Calibri" w:eastAsia="Calibri" w:hAnsi="Calibri" w:cs="Times New Roman"/>
          <w:sz w:val="24"/>
          <w:szCs w:val="24"/>
        </w:rPr>
        <w:t>l Concilio son constitu</w:t>
      </w:r>
      <w:r w:rsidR="00DF3532" w:rsidRPr="009D360B">
        <w:rPr>
          <w:rFonts w:ascii="Calibri" w:eastAsia="Calibri" w:hAnsi="Calibri" w:cs="Times New Roman"/>
          <w:sz w:val="24"/>
          <w:szCs w:val="24"/>
        </w:rPr>
        <w:t>tivos</w:t>
      </w:r>
      <w:r w:rsidR="00252D66" w:rsidRPr="009D360B">
        <w:rPr>
          <w:rFonts w:ascii="Calibri" w:eastAsia="Calibri" w:hAnsi="Calibri" w:cs="Times New Roman"/>
          <w:sz w:val="24"/>
          <w:szCs w:val="24"/>
        </w:rPr>
        <w:t xml:space="preserve"> </w:t>
      </w:r>
      <w:r w:rsidR="00A75290" w:rsidRPr="009D360B">
        <w:rPr>
          <w:rFonts w:ascii="Calibri" w:eastAsia="Calibri" w:hAnsi="Calibri" w:cs="Times New Roman"/>
          <w:sz w:val="24"/>
          <w:szCs w:val="24"/>
        </w:rPr>
        <w:t xml:space="preserve">del proceso de renovación </w:t>
      </w:r>
      <w:r w:rsidR="00090AF1" w:rsidRPr="009D360B">
        <w:rPr>
          <w:rFonts w:ascii="Calibri" w:eastAsia="Calibri" w:hAnsi="Calibri" w:cs="Times New Roman"/>
          <w:sz w:val="24"/>
          <w:szCs w:val="24"/>
        </w:rPr>
        <w:t xml:space="preserve">(Carisma, Comunidad, </w:t>
      </w:r>
      <w:r w:rsidR="00934CA1" w:rsidRPr="009D360B">
        <w:rPr>
          <w:rFonts w:ascii="Calibri" w:eastAsia="Calibri" w:hAnsi="Calibri" w:cs="Times New Roman"/>
          <w:sz w:val="24"/>
          <w:szCs w:val="24"/>
        </w:rPr>
        <w:t>Misión y Persona)</w:t>
      </w:r>
      <w:r w:rsidR="00A75290" w:rsidRPr="009D360B">
        <w:rPr>
          <w:rFonts w:ascii="Calibri" w:eastAsia="Calibri" w:hAnsi="Calibri" w:cs="Times New Roman"/>
          <w:sz w:val="24"/>
          <w:szCs w:val="24"/>
        </w:rPr>
        <w:t xml:space="preserve">. </w:t>
      </w:r>
      <w:r w:rsidR="00B96288" w:rsidRPr="009D360B">
        <w:rPr>
          <w:rFonts w:ascii="Calibri" w:eastAsia="Calibri" w:hAnsi="Calibri" w:cs="Times New Roman"/>
          <w:sz w:val="24"/>
          <w:szCs w:val="24"/>
        </w:rPr>
        <w:t>En cambio, l</w:t>
      </w:r>
      <w:r w:rsidR="00A75290" w:rsidRPr="009D360B">
        <w:rPr>
          <w:rFonts w:ascii="Calibri" w:eastAsia="Calibri" w:hAnsi="Calibri" w:cs="Times New Roman"/>
          <w:sz w:val="24"/>
          <w:szCs w:val="24"/>
        </w:rPr>
        <w:t>os s</w:t>
      </w:r>
      <w:r w:rsidR="00C33CE2" w:rsidRPr="009D360B">
        <w:rPr>
          <w:rFonts w:ascii="Calibri" w:eastAsia="Calibri" w:hAnsi="Calibri" w:cs="Times New Roman"/>
          <w:sz w:val="24"/>
          <w:szCs w:val="24"/>
        </w:rPr>
        <w:t>iguientes</w:t>
      </w:r>
      <w:r w:rsidR="00A75290" w:rsidRPr="009D360B">
        <w:rPr>
          <w:rFonts w:ascii="Calibri" w:eastAsia="Calibri" w:hAnsi="Calibri" w:cs="Times New Roman"/>
          <w:sz w:val="24"/>
          <w:szCs w:val="24"/>
        </w:rPr>
        <w:t xml:space="preserve"> Capítulos </w:t>
      </w:r>
      <w:r w:rsidR="00100CCA" w:rsidRPr="009D360B">
        <w:rPr>
          <w:rFonts w:ascii="Calibri" w:eastAsia="Calibri" w:hAnsi="Calibri" w:cs="Times New Roman"/>
          <w:sz w:val="24"/>
          <w:szCs w:val="24"/>
        </w:rPr>
        <w:t>se desarrollan dentro de la</w:t>
      </w:r>
      <w:r w:rsidR="006278B4" w:rsidRPr="009D360B">
        <w:rPr>
          <w:rFonts w:ascii="Calibri" w:eastAsia="Calibri" w:hAnsi="Calibri" w:cs="Times New Roman"/>
          <w:sz w:val="24"/>
          <w:szCs w:val="24"/>
        </w:rPr>
        <w:t xml:space="preserve">s </w:t>
      </w:r>
      <w:r w:rsidR="00934CA1" w:rsidRPr="009D360B">
        <w:rPr>
          <w:rFonts w:ascii="Calibri" w:eastAsia="Calibri" w:hAnsi="Calibri" w:cs="Times New Roman"/>
          <w:sz w:val="24"/>
          <w:szCs w:val="24"/>
        </w:rPr>
        <w:t>normales f</w:t>
      </w:r>
      <w:r w:rsidR="006278B4" w:rsidRPr="009D360B">
        <w:rPr>
          <w:rFonts w:ascii="Calibri" w:eastAsia="Calibri" w:hAnsi="Calibri" w:cs="Times New Roman"/>
          <w:sz w:val="24"/>
          <w:szCs w:val="24"/>
        </w:rPr>
        <w:t xml:space="preserve">unciones asignadas </w:t>
      </w:r>
      <w:r w:rsidR="002C0C45" w:rsidRPr="009D360B">
        <w:rPr>
          <w:rFonts w:ascii="Calibri" w:eastAsia="Calibri" w:hAnsi="Calibri" w:cs="Times New Roman"/>
          <w:sz w:val="24"/>
          <w:szCs w:val="24"/>
        </w:rPr>
        <w:t xml:space="preserve">por las </w:t>
      </w:r>
      <w:r w:rsidR="002C0C45" w:rsidRPr="009D360B">
        <w:rPr>
          <w:rFonts w:ascii="Calibri" w:eastAsia="Calibri" w:hAnsi="Calibri" w:cs="Times New Roman"/>
          <w:i/>
          <w:iCs/>
          <w:sz w:val="24"/>
          <w:szCs w:val="24"/>
        </w:rPr>
        <w:t>Constituciones</w:t>
      </w:r>
      <w:r w:rsidR="002C0C45" w:rsidRPr="009D360B">
        <w:rPr>
          <w:rFonts w:ascii="Calibri" w:eastAsia="Calibri" w:hAnsi="Calibri" w:cs="Times New Roman"/>
          <w:sz w:val="24"/>
          <w:szCs w:val="24"/>
        </w:rPr>
        <w:t>:</w:t>
      </w:r>
      <w:r w:rsidR="00703B3B" w:rsidRPr="009D360B">
        <w:rPr>
          <w:rFonts w:ascii="Calibri" w:eastAsia="Calibri" w:hAnsi="Calibri" w:cs="Times New Roman"/>
          <w:sz w:val="24"/>
          <w:szCs w:val="24"/>
        </w:rPr>
        <w:t xml:space="preserve"> evaluar el camino congregacional, </w:t>
      </w:r>
      <w:r w:rsidR="0031086E" w:rsidRPr="009D360B">
        <w:rPr>
          <w:rFonts w:ascii="Calibri" w:eastAsia="Calibri" w:hAnsi="Calibri" w:cs="Times New Roman"/>
          <w:sz w:val="24"/>
          <w:szCs w:val="24"/>
        </w:rPr>
        <w:t xml:space="preserve">aplicar las orientaciones eclesiales, </w:t>
      </w:r>
      <w:r w:rsidR="008F226B" w:rsidRPr="009D360B">
        <w:rPr>
          <w:rFonts w:ascii="Calibri" w:eastAsia="Calibri" w:hAnsi="Calibri" w:cs="Times New Roman"/>
          <w:sz w:val="24"/>
          <w:szCs w:val="24"/>
        </w:rPr>
        <w:t xml:space="preserve">interpretar el patrimonio </w:t>
      </w:r>
      <w:r w:rsidR="007B25E7" w:rsidRPr="009D360B">
        <w:rPr>
          <w:rFonts w:ascii="Calibri" w:eastAsia="Calibri" w:hAnsi="Calibri" w:cs="Times New Roman"/>
          <w:sz w:val="24"/>
          <w:szCs w:val="24"/>
        </w:rPr>
        <w:t xml:space="preserve">espiritual y las </w:t>
      </w:r>
      <w:r w:rsidR="007B25E7" w:rsidRPr="009D360B">
        <w:rPr>
          <w:rFonts w:ascii="Calibri" w:eastAsia="Calibri" w:hAnsi="Calibri" w:cs="Times New Roman"/>
          <w:i/>
          <w:iCs/>
          <w:sz w:val="24"/>
          <w:szCs w:val="24"/>
        </w:rPr>
        <w:t>Constituciones</w:t>
      </w:r>
      <w:r w:rsidR="007B25E7" w:rsidRPr="009D360B">
        <w:rPr>
          <w:rFonts w:ascii="Calibri" w:eastAsia="Calibri" w:hAnsi="Calibri" w:cs="Times New Roman"/>
          <w:sz w:val="24"/>
          <w:szCs w:val="24"/>
        </w:rPr>
        <w:t xml:space="preserve"> y </w:t>
      </w:r>
      <w:r w:rsidR="006278B4" w:rsidRPr="009D360B">
        <w:rPr>
          <w:rFonts w:ascii="Calibri" w:eastAsia="Calibri" w:hAnsi="Calibri" w:cs="Times New Roman"/>
          <w:sz w:val="24"/>
          <w:szCs w:val="24"/>
        </w:rPr>
        <w:t xml:space="preserve">promulgar decretos y normativas oportunas </w:t>
      </w:r>
      <w:r w:rsidR="007F7D59" w:rsidRPr="009D360B">
        <w:rPr>
          <w:rFonts w:ascii="Calibri" w:eastAsia="Calibri" w:hAnsi="Calibri" w:cs="Times New Roman"/>
          <w:sz w:val="24"/>
          <w:szCs w:val="24"/>
        </w:rPr>
        <w:t>(</w:t>
      </w:r>
      <w:r w:rsidR="006278B4" w:rsidRPr="009D360B">
        <w:rPr>
          <w:rFonts w:ascii="Calibri" w:eastAsia="Calibri" w:hAnsi="Calibri" w:cs="Times New Roman"/>
          <w:sz w:val="24"/>
          <w:szCs w:val="24"/>
        </w:rPr>
        <w:t xml:space="preserve">cf. </w:t>
      </w:r>
      <w:r w:rsidR="007F7D59" w:rsidRPr="009D360B">
        <w:rPr>
          <w:rFonts w:ascii="Calibri" w:eastAsia="Calibri" w:hAnsi="Calibri" w:cs="Times New Roman"/>
          <w:sz w:val="24"/>
          <w:szCs w:val="24"/>
        </w:rPr>
        <w:t>CC 155)</w:t>
      </w:r>
      <w:r w:rsidR="00364E5C" w:rsidRPr="009D360B">
        <w:rPr>
          <w:rStyle w:val="FootnoteReference"/>
          <w:rFonts w:ascii="Calibri" w:eastAsia="Calibri" w:hAnsi="Calibri" w:cs="Times New Roman"/>
          <w:sz w:val="24"/>
          <w:szCs w:val="24"/>
        </w:rPr>
        <w:footnoteReference w:id="104"/>
      </w:r>
      <w:r w:rsidR="007F7D59" w:rsidRPr="009D360B">
        <w:rPr>
          <w:rFonts w:ascii="Calibri" w:eastAsia="Calibri" w:hAnsi="Calibri" w:cs="Times New Roman"/>
          <w:sz w:val="24"/>
          <w:szCs w:val="24"/>
        </w:rPr>
        <w:t xml:space="preserve">. </w:t>
      </w:r>
      <w:r w:rsidR="00C33CE2" w:rsidRPr="009D360B">
        <w:rPr>
          <w:rFonts w:ascii="Calibri" w:eastAsia="Calibri" w:hAnsi="Calibri" w:cs="Times New Roman"/>
          <w:sz w:val="24"/>
          <w:szCs w:val="24"/>
        </w:rPr>
        <w:t xml:space="preserve">En este sentido, </w:t>
      </w:r>
      <w:r w:rsidR="00C33CE2" w:rsidRPr="009D360B">
        <w:rPr>
          <w:rFonts w:ascii="Calibri" w:eastAsia="Calibri" w:hAnsi="Calibri" w:cs="Times New Roman"/>
          <w:b/>
          <w:bCs/>
          <w:sz w:val="24"/>
          <w:szCs w:val="24"/>
        </w:rPr>
        <w:t xml:space="preserve">los </w:t>
      </w:r>
      <w:r w:rsidR="006E028E" w:rsidRPr="009D360B">
        <w:rPr>
          <w:rFonts w:ascii="Calibri" w:eastAsia="Calibri" w:hAnsi="Calibri" w:cs="Times New Roman"/>
          <w:b/>
          <w:bCs/>
          <w:sz w:val="24"/>
          <w:szCs w:val="24"/>
        </w:rPr>
        <w:t xml:space="preserve">últimos </w:t>
      </w:r>
      <w:r w:rsidR="00C33CE2" w:rsidRPr="009D360B">
        <w:rPr>
          <w:rFonts w:ascii="Calibri" w:eastAsia="Calibri" w:hAnsi="Calibri" w:cs="Times New Roman"/>
          <w:b/>
          <w:bCs/>
          <w:sz w:val="24"/>
          <w:szCs w:val="24"/>
        </w:rPr>
        <w:t xml:space="preserve">seis </w:t>
      </w:r>
      <w:r w:rsidR="00C657B6" w:rsidRPr="009D360B">
        <w:rPr>
          <w:rFonts w:ascii="Calibri" w:eastAsia="Calibri" w:hAnsi="Calibri" w:cs="Times New Roman"/>
          <w:b/>
          <w:bCs/>
          <w:sz w:val="24"/>
          <w:szCs w:val="24"/>
        </w:rPr>
        <w:t>Capítulos</w:t>
      </w:r>
      <w:r w:rsidR="006E028E" w:rsidRPr="009D360B">
        <w:rPr>
          <w:rFonts w:ascii="Calibri" w:eastAsia="Calibri" w:hAnsi="Calibri" w:cs="Times New Roman"/>
          <w:b/>
          <w:bCs/>
          <w:sz w:val="24"/>
          <w:szCs w:val="24"/>
        </w:rPr>
        <w:t xml:space="preserve"> Generales</w:t>
      </w:r>
      <w:r w:rsidR="00C657B6" w:rsidRPr="009D360B">
        <w:rPr>
          <w:rFonts w:ascii="Calibri" w:eastAsia="Calibri" w:hAnsi="Calibri" w:cs="Times New Roman"/>
          <w:sz w:val="24"/>
          <w:szCs w:val="24"/>
        </w:rPr>
        <w:t xml:space="preserve"> </w:t>
      </w:r>
      <w:r w:rsidR="00947020" w:rsidRPr="009D360B">
        <w:rPr>
          <w:rFonts w:ascii="Calibri" w:eastAsia="Calibri" w:hAnsi="Calibri" w:cs="Times New Roman"/>
          <w:sz w:val="24"/>
          <w:szCs w:val="24"/>
        </w:rPr>
        <w:t xml:space="preserve">resaltan aspectos relevantes de </w:t>
      </w:r>
      <w:r w:rsidR="00726B02" w:rsidRPr="009D360B">
        <w:rPr>
          <w:rFonts w:ascii="Calibri" w:eastAsia="Calibri" w:hAnsi="Calibri" w:cs="Times New Roman"/>
          <w:sz w:val="24"/>
          <w:szCs w:val="24"/>
        </w:rPr>
        <w:t>la</w:t>
      </w:r>
      <w:r w:rsidR="00947020" w:rsidRPr="009D360B">
        <w:rPr>
          <w:rFonts w:ascii="Calibri" w:eastAsia="Calibri" w:hAnsi="Calibri" w:cs="Times New Roman"/>
          <w:sz w:val="24"/>
          <w:szCs w:val="24"/>
        </w:rPr>
        <w:t xml:space="preserve"> espiritualidad </w:t>
      </w:r>
      <w:r w:rsidR="00726B02" w:rsidRPr="009D360B">
        <w:rPr>
          <w:rFonts w:ascii="Calibri" w:eastAsia="Calibri" w:hAnsi="Calibri" w:cs="Times New Roman"/>
          <w:sz w:val="24"/>
          <w:szCs w:val="24"/>
        </w:rPr>
        <w:t xml:space="preserve">claretiana </w:t>
      </w:r>
      <w:r w:rsidR="00947020" w:rsidRPr="009D360B">
        <w:rPr>
          <w:rFonts w:ascii="Calibri" w:eastAsia="Calibri" w:hAnsi="Calibri" w:cs="Times New Roman"/>
          <w:sz w:val="24"/>
          <w:szCs w:val="24"/>
        </w:rPr>
        <w:t>según el contexto mundial, eclesial y congregacional</w:t>
      </w:r>
      <w:r w:rsidR="00300010" w:rsidRPr="009D360B">
        <w:rPr>
          <w:rFonts w:ascii="Calibri" w:eastAsia="Calibri" w:hAnsi="Calibri" w:cs="Times New Roman"/>
          <w:sz w:val="24"/>
          <w:szCs w:val="24"/>
        </w:rPr>
        <w:t xml:space="preserve">. Una espiritualidad centrada en la Palabra, de la que somos </w:t>
      </w:r>
      <w:r w:rsidR="00952481" w:rsidRPr="009D360B">
        <w:rPr>
          <w:rFonts w:ascii="Calibri" w:eastAsia="Calibri" w:hAnsi="Calibri" w:cs="Times New Roman"/>
          <w:sz w:val="24"/>
          <w:szCs w:val="24"/>
        </w:rPr>
        <w:t>oyentes y servidores (Servidores de la Palabra, 1991)</w:t>
      </w:r>
      <w:r w:rsidR="00300010" w:rsidRPr="009D360B">
        <w:rPr>
          <w:rFonts w:ascii="Calibri" w:eastAsia="Calibri" w:hAnsi="Calibri" w:cs="Times New Roman"/>
          <w:sz w:val="24"/>
          <w:szCs w:val="24"/>
        </w:rPr>
        <w:t>. Una espiritualidad profética</w:t>
      </w:r>
      <w:r w:rsidR="00D24D18" w:rsidRPr="009D360B">
        <w:rPr>
          <w:rFonts w:ascii="Calibri" w:eastAsia="Calibri" w:hAnsi="Calibri" w:cs="Times New Roman"/>
          <w:sz w:val="24"/>
          <w:szCs w:val="24"/>
        </w:rPr>
        <w:t xml:space="preserve"> (</w:t>
      </w:r>
      <w:r w:rsidR="00F64898" w:rsidRPr="009D360B">
        <w:rPr>
          <w:rFonts w:ascii="Calibri" w:eastAsia="Calibri" w:hAnsi="Calibri" w:cs="Times New Roman"/>
          <w:sz w:val="24"/>
          <w:szCs w:val="24"/>
        </w:rPr>
        <w:t>En misión profética</w:t>
      </w:r>
      <w:r w:rsidR="00D24D18" w:rsidRPr="009D360B">
        <w:rPr>
          <w:rFonts w:ascii="Calibri" w:eastAsia="Calibri" w:hAnsi="Calibri" w:cs="Times New Roman"/>
          <w:sz w:val="24"/>
          <w:szCs w:val="24"/>
        </w:rPr>
        <w:t xml:space="preserve">, 1997). Una espiritualidad de la vida </w:t>
      </w:r>
      <w:r w:rsidR="00767DC4" w:rsidRPr="009D360B">
        <w:rPr>
          <w:rFonts w:ascii="Calibri" w:eastAsia="Calibri" w:hAnsi="Calibri" w:cs="Times New Roman"/>
          <w:sz w:val="24"/>
          <w:szCs w:val="24"/>
        </w:rPr>
        <w:t>recibida y ofrecida con abundancia (P</w:t>
      </w:r>
      <w:r w:rsidR="00F64898" w:rsidRPr="009D360B">
        <w:rPr>
          <w:rFonts w:ascii="Calibri" w:eastAsia="Calibri" w:hAnsi="Calibri" w:cs="Times New Roman"/>
          <w:sz w:val="24"/>
          <w:szCs w:val="24"/>
        </w:rPr>
        <w:t>ara que tengan vida</w:t>
      </w:r>
      <w:r w:rsidR="00767DC4" w:rsidRPr="009D360B">
        <w:rPr>
          <w:rFonts w:ascii="Calibri" w:eastAsia="Calibri" w:hAnsi="Calibri" w:cs="Times New Roman"/>
          <w:sz w:val="24"/>
          <w:szCs w:val="24"/>
        </w:rPr>
        <w:t>, 2003</w:t>
      </w:r>
      <w:r w:rsidR="00F64898" w:rsidRPr="009D360B">
        <w:rPr>
          <w:rFonts w:ascii="Calibri" w:eastAsia="Calibri" w:hAnsi="Calibri" w:cs="Times New Roman"/>
          <w:sz w:val="24"/>
          <w:szCs w:val="24"/>
        </w:rPr>
        <w:t>)</w:t>
      </w:r>
      <w:r w:rsidR="00C37980" w:rsidRPr="009D360B">
        <w:rPr>
          <w:rFonts w:ascii="Calibri" w:eastAsia="Calibri" w:hAnsi="Calibri" w:cs="Times New Roman"/>
          <w:sz w:val="24"/>
          <w:szCs w:val="24"/>
        </w:rPr>
        <w:t>.</w:t>
      </w:r>
      <w:r w:rsidR="00F64898" w:rsidRPr="009D360B">
        <w:rPr>
          <w:rFonts w:ascii="Calibri" w:eastAsia="Calibri" w:hAnsi="Calibri" w:cs="Times New Roman"/>
          <w:sz w:val="24"/>
          <w:szCs w:val="24"/>
        </w:rPr>
        <w:t xml:space="preserve"> </w:t>
      </w:r>
      <w:r w:rsidR="00767DC4" w:rsidRPr="009D360B">
        <w:rPr>
          <w:rFonts w:ascii="Calibri" w:eastAsia="Calibri" w:hAnsi="Calibri" w:cs="Times New Roman"/>
          <w:sz w:val="24"/>
          <w:szCs w:val="24"/>
        </w:rPr>
        <w:t xml:space="preserve"> Una espiritualidad </w:t>
      </w:r>
      <w:r w:rsidR="002E39BA" w:rsidRPr="009D360B">
        <w:rPr>
          <w:rFonts w:ascii="Calibri" w:eastAsia="Calibri" w:hAnsi="Calibri" w:cs="Times New Roman"/>
          <w:sz w:val="24"/>
          <w:szCs w:val="24"/>
        </w:rPr>
        <w:t xml:space="preserve">centrada en la identidad de hijos del Inmaculado Corazón de María </w:t>
      </w:r>
      <w:r w:rsidR="00F64898" w:rsidRPr="009D360B">
        <w:rPr>
          <w:rFonts w:ascii="Calibri" w:eastAsia="Calibri" w:hAnsi="Calibri" w:cs="Times New Roman"/>
          <w:sz w:val="24"/>
          <w:szCs w:val="24"/>
        </w:rPr>
        <w:t>(Hombres que arden en caridad</w:t>
      </w:r>
      <w:r w:rsidR="002E39BA" w:rsidRPr="009D360B">
        <w:rPr>
          <w:rFonts w:ascii="Calibri" w:eastAsia="Calibri" w:hAnsi="Calibri" w:cs="Times New Roman"/>
          <w:sz w:val="24"/>
          <w:szCs w:val="24"/>
        </w:rPr>
        <w:t>, 2009</w:t>
      </w:r>
      <w:r w:rsidR="00F64898" w:rsidRPr="009D360B">
        <w:rPr>
          <w:rFonts w:ascii="Calibri" w:eastAsia="Calibri" w:hAnsi="Calibri" w:cs="Times New Roman"/>
          <w:sz w:val="24"/>
          <w:szCs w:val="24"/>
        </w:rPr>
        <w:t>)</w:t>
      </w:r>
      <w:r w:rsidR="00AB26D8" w:rsidRPr="009D360B">
        <w:rPr>
          <w:rFonts w:ascii="Calibri" w:eastAsia="Calibri" w:hAnsi="Calibri" w:cs="Times New Roman"/>
          <w:sz w:val="24"/>
          <w:szCs w:val="24"/>
        </w:rPr>
        <w:t>.</w:t>
      </w:r>
      <w:r w:rsidR="00F64898" w:rsidRPr="009D360B">
        <w:rPr>
          <w:rFonts w:ascii="Calibri" w:eastAsia="Calibri" w:hAnsi="Calibri" w:cs="Times New Roman"/>
          <w:sz w:val="24"/>
          <w:szCs w:val="24"/>
        </w:rPr>
        <w:t xml:space="preserve"> </w:t>
      </w:r>
      <w:r w:rsidR="002E39BA" w:rsidRPr="009D360B">
        <w:rPr>
          <w:rFonts w:ascii="Calibri" w:eastAsia="Calibri" w:hAnsi="Calibri" w:cs="Times New Roman"/>
          <w:sz w:val="24"/>
          <w:szCs w:val="24"/>
        </w:rPr>
        <w:t>Una espiritualidad</w:t>
      </w:r>
      <w:r w:rsidR="00A862FD" w:rsidRPr="009D360B">
        <w:rPr>
          <w:rFonts w:ascii="Calibri" w:eastAsia="Calibri" w:hAnsi="Calibri" w:cs="Times New Roman"/>
          <w:sz w:val="24"/>
          <w:szCs w:val="24"/>
        </w:rPr>
        <w:t xml:space="preserve"> que expresa la alegría recibida y transmitida </w:t>
      </w:r>
      <w:r w:rsidR="00F64898" w:rsidRPr="009D360B">
        <w:rPr>
          <w:rFonts w:ascii="Calibri" w:eastAsia="Calibri" w:hAnsi="Calibri" w:cs="Times New Roman"/>
          <w:sz w:val="24"/>
          <w:szCs w:val="24"/>
        </w:rPr>
        <w:t xml:space="preserve">(Testigos y </w:t>
      </w:r>
      <w:r w:rsidR="00F64898" w:rsidRPr="009D360B">
        <w:rPr>
          <w:rFonts w:ascii="Calibri" w:eastAsia="Calibri" w:hAnsi="Calibri" w:cs="Times New Roman"/>
          <w:sz w:val="24"/>
          <w:szCs w:val="24"/>
        </w:rPr>
        <w:lastRenderedPageBreak/>
        <w:t>mensajeros de la alegría del Evangelio, 201</w:t>
      </w:r>
      <w:r w:rsidR="00A862FD" w:rsidRPr="009D360B">
        <w:rPr>
          <w:rFonts w:ascii="Calibri" w:eastAsia="Calibri" w:hAnsi="Calibri" w:cs="Times New Roman"/>
          <w:sz w:val="24"/>
          <w:szCs w:val="24"/>
        </w:rPr>
        <w:t>5). Una espiritualidad arraigada en Cristo y audaz en la misión</w:t>
      </w:r>
      <w:r w:rsidR="00F64898" w:rsidRPr="009D360B">
        <w:rPr>
          <w:rFonts w:ascii="Calibri" w:eastAsia="Calibri" w:hAnsi="Calibri" w:cs="Times New Roman"/>
          <w:sz w:val="24"/>
          <w:szCs w:val="24"/>
        </w:rPr>
        <w:t xml:space="preserve"> (Querida Congregación</w:t>
      </w:r>
      <w:r w:rsidR="00A862FD" w:rsidRPr="009D360B">
        <w:rPr>
          <w:rFonts w:ascii="Calibri" w:eastAsia="Calibri" w:hAnsi="Calibri" w:cs="Times New Roman"/>
          <w:sz w:val="24"/>
          <w:szCs w:val="24"/>
        </w:rPr>
        <w:t>, 2021</w:t>
      </w:r>
      <w:r w:rsidR="00F64898" w:rsidRPr="009D360B">
        <w:rPr>
          <w:rFonts w:ascii="Calibri" w:eastAsia="Calibri" w:hAnsi="Calibri" w:cs="Times New Roman"/>
          <w:sz w:val="24"/>
          <w:szCs w:val="24"/>
        </w:rPr>
        <w:t>).</w:t>
      </w:r>
    </w:p>
    <w:p w14:paraId="13CDD51B" w14:textId="598602F3" w:rsidR="00C228A0" w:rsidRPr="009D360B" w:rsidRDefault="00E510A3" w:rsidP="00C228A0">
      <w:pPr>
        <w:ind w:firstLine="360"/>
        <w:jc w:val="both"/>
        <w:rPr>
          <w:rFonts w:ascii="Calibri" w:eastAsia="Calibri" w:hAnsi="Calibri" w:cs="Times New Roman"/>
          <w:sz w:val="24"/>
          <w:szCs w:val="24"/>
        </w:rPr>
      </w:pPr>
      <w:r w:rsidRPr="009D360B">
        <w:rPr>
          <w:rFonts w:ascii="Calibri" w:eastAsia="Calibri" w:hAnsi="Calibri" w:cs="Times New Roman"/>
          <w:sz w:val="24"/>
          <w:szCs w:val="24"/>
        </w:rPr>
        <w:t xml:space="preserve">La Congregación es consciente de que cuenta con un enorme patrimonio espiritual, renovado de forma espléndida, pero, al mismo tiempo, que necesita una propuesta pedagógica para que cada misionero lo </w:t>
      </w:r>
      <w:r w:rsidR="00550393" w:rsidRPr="009D360B">
        <w:rPr>
          <w:rFonts w:ascii="Calibri" w:eastAsia="Calibri" w:hAnsi="Calibri" w:cs="Times New Roman"/>
          <w:sz w:val="24"/>
          <w:szCs w:val="24"/>
        </w:rPr>
        <w:t xml:space="preserve">pueda </w:t>
      </w:r>
      <w:r w:rsidR="00207852" w:rsidRPr="009D360B">
        <w:rPr>
          <w:rFonts w:ascii="Calibri" w:eastAsia="Calibri" w:hAnsi="Calibri" w:cs="Times New Roman"/>
          <w:sz w:val="24"/>
          <w:szCs w:val="24"/>
        </w:rPr>
        <w:t>personalizar</w:t>
      </w:r>
      <w:r w:rsidR="007809DE" w:rsidRPr="009D360B">
        <w:rPr>
          <w:rFonts w:ascii="Calibri" w:eastAsia="Calibri" w:hAnsi="Calibri" w:cs="Times New Roman"/>
          <w:sz w:val="24"/>
          <w:szCs w:val="24"/>
        </w:rPr>
        <w:t xml:space="preserve"> y </w:t>
      </w:r>
      <w:r w:rsidR="0008049B" w:rsidRPr="009D360B">
        <w:rPr>
          <w:rFonts w:ascii="Calibri" w:eastAsia="Calibri" w:hAnsi="Calibri" w:cs="Times New Roman"/>
          <w:sz w:val="24"/>
          <w:szCs w:val="24"/>
        </w:rPr>
        <w:t>para que crezcamos en identidad como Congregación Universal</w:t>
      </w:r>
      <w:r w:rsidR="00207852" w:rsidRPr="009D360B">
        <w:rPr>
          <w:rFonts w:ascii="Calibri" w:eastAsia="Calibri" w:hAnsi="Calibri" w:cs="Times New Roman"/>
          <w:sz w:val="24"/>
          <w:szCs w:val="24"/>
        </w:rPr>
        <w:t xml:space="preserve">. </w:t>
      </w:r>
      <w:r w:rsidRPr="009D360B">
        <w:rPr>
          <w:rFonts w:ascii="Calibri" w:eastAsia="Calibri" w:hAnsi="Calibri" w:cs="Times New Roman"/>
          <w:sz w:val="24"/>
          <w:szCs w:val="24"/>
        </w:rPr>
        <w:t xml:space="preserve">En este sentido, surge la propuesta de </w:t>
      </w:r>
      <w:r w:rsidRPr="009D360B">
        <w:rPr>
          <w:rFonts w:ascii="Calibri" w:eastAsia="Calibri" w:hAnsi="Calibri" w:cs="Times New Roman"/>
          <w:b/>
          <w:bCs/>
          <w:sz w:val="24"/>
          <w:szCs w:val="24"/>
        </w:rPr>
        <w:t>la Fragua</w:t>
      </w:r>
      <w:r w:rsidR="007809DE" w:rsidRPr="009D360B">
        <w:rPr>
          <w:rStyle w:val="FootnoteReference"/>
          <w:rFonts w:ascii="Calibri" w:eastAsia="Calibri" w:hAnsi="Calibri" w:cs="Times New Roman"/>
          <w:sz w:val="24"/>
          <w:szCs w:val="24"/>
        </w:rPr>
        <w:footnoteReference w:id="105"/>
      </w:r>
      <w:r w:rsidR="000C5E02" w:rsidRPr="009D360B">
        <w:rPr>
          <w:rFonts w:ascii="Calibri" w:eastAsia="Calibri" w:hAnsi="Calibri" w:cs="Times New Roman"/>
          <w:sz w:val="24"/>
          <w:szCs w:val="24"/>
        </w:rPr>
        <w:t xml:space="preserve">, centrada en la imagen claretiana por antonomasia, </w:t>
      </w:r>
      <w:r w:rsidR="000C5E02" w:rsidRPr="009D360B">
        <w:rPr>
          <w:rFonts w:ascii="Calibri" w:eastAsia="Calibri" w:hAnsi="Calibri" w:cs="Times New Roman"/>
          <w:i/>
          <w:iCs/>
          <w:sz w:val="24"/>
          <w:szCs w:val="24"/>
        </w:rPr>
        <w:t>el fuego</w:t>
      </w:r>
      <w:r w:rsidR="00873948" w:rsidRPr="009D360B">
        <w:rPr>
          <w:rFonts w:ascii="Calibri" w:eastAsia="Calibri" w:hAnsi="Calibri" w:cs="Times New Roman"/>
          <w:sz w:val="24"/>
          <w:szCs w:val="24"/>
        </w:rPr>
        <w:t>.</w:t>
      </w:r>
      <w:r w:rsidRPr="009D360B">
        <w:rPr>
          <w:rFonts w:ascii="Calibri" w:eastAsia="Calibri" w:hAnsi="Calibri" w:cs="Times New Roman"/>
          <w:sz w:val="24"/>
          <w:szCs w:val="24"/>
        </w:rPr>
        <w:t xml:space="preserve"> Se trata de un camino recorrido en cuatro núcleos que ayuda al claretiano, a semejanza de la barra de hierro, a ser purificado </w:t>
      </w:r>
      <w:r w:rsidR="00945478" w:rsidRPr="009D360B">
        <w:rPr>
          <w:rFonts w:ascii="Calibri" w:eastAsia="Calibri" w:hAnsi="Calibri" w:cs="Times New Roman"/>
          <w:sz w:val="24"/>
          <w:szCs w:val="24"/>
        </w:rPr>
        <w:t xml:space="preserve">de sus inconsistencias </w:t>
      </w:r>
      <w:r w:rsidRPr="009D360B">
        <w:rPr>
          <w:rFonts w:ascii="Calibri" w:eastAsia="Calibri" w:hAnsi="Calibri" w:cs="Times New Roman"/>
          <w:sz w:val="24"/>
          <w:szCs w:val="24"/>
        </w:rPr>
        <w:t>(</w:t>
      </w:r>
      <w:r w:rsidRPr="009D360B">
        <w:rPr>
          <w:rFonts w:ascii="Calibri" w:eastAsia="Calibri" w:hAnsi="Calibri" w:cs="Times New Roman"/>
          <w:i/>
          <w:iCs/>
          <w:sz w:val="24"/>
          <w:szCs w:val="24"/>
        </w:rPr>
        <w:t xml:space="preserve">Quid </w:t>
      </w:r>
      <w:proofErr w:type="spellStart"/>
      <w:r w:rsidRPr="009D360B">
        <w:rPr>
          <w:rFonts w:ascii="Calibri" w:eastAsia="Calibri" w:hAnsi="Calibri" w:cs="Times New Roman"/>
          <w:i/>
          <w:iCs/>
          <w:sz w:val="24"/>
          <w:szCs w:val="24"/>
        </w:rPr>
        <w:t>Prodest</w:t>
      </w:r>
      <w:proofErr w:type="spellEnd"/>
      <w:r w:rsidRPr="009D360B">
        <w:rPr>
          <w:rFonts w:ascii="Calibri" w:eastAsia="Calibri" w:hAnsi="Calibri" w:cs="Times New Roman"/>
          <w:sz w:val="24"/>
          <w:szCs w:val="24"/>
        </w:rPr>
        <w:t xml:space="preserve">), caldeado </w:t>
      </w:r>
      <w:r w:rsidR="00945478" w:rsidRPr="009D360B">
        <w:rPr>
          <w:rFonts w:ascii="Calibri" w:eastAsia="Calibri" w:hAnsi="Calibri" w:cs="Times New Roman"/>
          <w:sz w:val="24"/>
          <w:szCs w:val="24"/>
        </w:rPr>
        <w:t xml:space="preserve">en el Amor del Padre </w:t>
      </w:r>
      <w:r w:rsidRPr="009D360B">
        <w:rPr>
          <w:rFonts w:ascii="Calibri" w:eastAsia="Calibri" w:hAnsi="Calibri" w:cs="Times New Roman"/>
          <w:sz w:val="24"/>
          <w:szCs w:val="24"/>
        </w:rPr>
        <w:t>(</w:t>
      </w:r>
      <w:proofErr w:type="spellStart"/>
      <w:r w:rsidRPr="009D360B">
        <w:rPr>
          <w:rFonts w:ascii="Calibri" w:eastAsia="Calibri" w:hAnsi="Calibri" w:cs="Times New Roman"/>
          <w:sz w:val="24"/>
          <w:szCs w:val="24"/>
        </w:rPr>
        <w:t>P</w:t>
      </w:r>
      <w:r w:rsidRPr="009D360B">
        <w:rPr>
          <w:rFonts w:ascii="Calibri" w:eastAsia="Calibri" w:hAnsi="Calibri" w:cs="Times New Roman"/>
          <w:i/>
          <w:iCs/>
          <w:sz w:val="24"/>
          <w:szCs w:val="24"/>
        </w:rPr>
        <w:t>atris</w:t>
      </w:r>
      <w:proofErr w:type="spellEnd"/>
      <w:r w:rsidRPr="009D360B">
        <w:rPr>
          <w:rFonts w:ascii="Calibri" w:eastAsia="Calibri" w:hAnsi="Calibri" w:cs="Times New Roman"/>
          <w:i/>
          <w:iCs/>
          <w:sz w:val="24"/>
          <w:szCs w:val="24"/>
        </w:rPr>
        <w:t xml:space="preserve"> </w:t>
      </w:r>
      <w:proofErr w:type="spellStart"/>
      <w:r w:rsidRPr="009D360B">
        <w:rPr>
          <w:rFonts w:ascii="Calibri" w:eastAsia="Calibri" w:hAnsi="Calibri" w:cs="Times New Roman"/>
          <w:i/>
          <w:iCs/>
          <w:sz w:val="24"/>
          <w:szCs w:val="24"/>
        </w:rPr>
        <w:t>Mei</w:t>
      </w:r>
      <w:proofErr w:type="spellEnd"/>
      <w:r w:rsidRPr="009D360B">
        <w:rPr>
          <w:rFonts w:ascii="Calibri" w:eastAsia="Calibri" w:hAnsi="Calibri" w:cs="Times New Roman"/>
          <w:sz w:val="24"/>
          <w:szCs w:val="24"/>
        </w:rPr>
        <w:t xml:space="preserve">), moldeado </w:t>
      </w:r>
      <w:r w:rsidR="00945478" w:rsidRPr="009D360B">
        <w:rPr>
          <w:rFonts w:ascii="Calibri" w:eastAsia="Calibri" w:hAnsi="Calibri" w:cs="Times New Roman"/>
          <w:sz w:val="24"/>
          <w:szCs w:val="24"/>
        </w:rPr>
        <w:t xml:space="preserve">en la forma de Cristo </w:t>
      </w:r>
      <w:r w:rsidRPr="009D360B">
        <w:rPr>
          <w:rFonts w:ascii="Calibri" w:eastAsia="Calibri" w:hAnsi="Calibri" w:cs="Times New Roman"/>
          <w:sz w:val="24"/>
          <w:szCs w:val="24"/>
        </w:rPr>
        <w:t>(</w:t>
      </w:r>
      <w:r w:rsidRPr="009D360B">
        <w:rPr>
          <w:rFonts w:ascii="Calibri" w:eastAsia="Calibri" w:hAnsi="Calibri" w:cs="Times New Roman"/>
          <w:i/>
          <w:iCs/>
          <w:sz w:val="24"/>
          <w:szCs w:val="24"/>
        </w:rPr>
        <w:t>Caritas Christi</w:t>
      </w:r>
      <w:r w:rsidRPr="009D360B">
        <w:rPr>
          <w:rFonts w:ascii="Calibri" w:eastAsia="Calibri" w:hAnsi="Calibri" w:cs="Times New Roman"/>
          <w:sz w:val="24"/>
          <w:szCs w:val="24"/>
        </w:rPr>
        <w:t xml:space="preserve">) y lanzado </w:t>
      </w:r>
      <w:r w:rsidR="00945478" w:rsidRPr="009D360B">
        <w:rPr>
          <w:rFonts w:ascii="Calibri" w:eastAsia="Calibri" w:hAnsi="Calibri" w:cs="Times New Roman"/>
          <w:sz w:val="24"/>
          <w:szCs w:val="24"/>
        </w:rPr>
        <w:t xml:space="preserve">por el Espíritu y por María </w:t>
      </w:r>
      <w:r w:rsidRPr="009D360B">
        <w:rPr>
          <w:rFonts w:ascii="Calibri" w:eastAsia="Calibri" w:hAnsi="Calibri" w:cs="Times New Roman"/>
          <w:sz w:val="24"/>
          <w:szCs w:val="24"/>
        </w:rPr>
        <w:t>a la misión (</w:t>
      </w:r>
      <w:proofErr w:type="spellStart"/>
      <w:r w:rsidRPr="009D360B">
        <w:rPr>
          <w:rFonts w:ascii="Calibri" w:eastAsia="Calibri" w:hAnsi="Calibri" w:cs="Times New Roman"/>
          <w:i/>
          <w:iCs/>
          <w:sz w:val="24"/>
          <w:szCs w:val="24"/>
        </w:rPr>
        <w:t>Spiritu</w:t>
      </w:r>
      <w:proofErr w:type="spellEnd"/>
      <w:r w:rsidRPr="009D360B">
        <w:rPr>
          <w:rFonts w:ascii="Calibri" w:eastAsia="Calibri" w:hAnsi="Calibri" w:cs="Times New Roman"/>
          <w:i/>
          <w:iCs/>
          <w:sz w:val="24"/>
          <w:szCs w:val="24"/>
        </w:rPr>
        <w:t xml:space="preserve"> </w:t>
      </w:r>
      <w:proofErr w:type="spellStart"/>
      <w:r w:rsidRPr="009D360B">
        <w:rPr>
          <w:rFonts w:ascii="Calibri" w:eastAsia="Calibri" w:hAnsi="Calibri" w:cs="Times New Roman"/>
          <w:i/>
          <w:iCs/>
          <w:sz w:val="24"/>
          <w:szCs w:val="24"/>
        </w:rPr>
        <w:t>Domini</w:t>
      </w:r>
      <w:proofErr w:type="spellEnd"/>
      <w:r w:rsidRPr="009D360B">
        <w:rPr>
          <w:rFonts w:ascii="Calibri" w:eastAsia="Calibri" w:hAnsi="Calibri" w:cs="Times New Roman"/>
          <w:sz w:val="24"/>
          <w:szCs w:val="24"/>
        </w:rPr>
        <w:t xml:space="preserve">). La fragua sintetiza y expresa de forma dinámica y pedagógica los principales elementos de la espiritualidad claretiana. </w:t>
      </w:r>
      <w:r w:rsidR="00523075" w:rsidRPr="009D360B">
        <w:rPr>
          <w:rFonts w:ascii="Calibri" w:eastAsia="Calibri" w:hAnsi="Calibri" w:cs="Times New Roman"/>
          <w:sz w:val="24"/>
          <w:szCs w:val="24"/>
        </w:rPr>
        <w:t xml:space="preserve">La persona revive la experiencia del Fundador y </w:t>
      </w:r>
      <w:r w:rsidR="002461D6" w:rsidRPr="009D360B">
        <w:rPr>
          <w:rFonts w:ascii="Calibri" w:eastAsia="Calibri" w:hAnsi="Calibri" w:cs="Times New Roman"/>
          <w:sz w:val="24"/>
          <w:szCs w:val="24"/>
        </w:rPr>
        <w:t xml:space="preserve">recorre un itinerario de conversión y transformación, en el que </w:t>
      </w:r>
      <w:r w:rsidR="00523075" w:rsidRPr="009D360B">
        <w:rPr>
          <w:rFonts w:ascii="Calibri" w:eastAsia="Calibri" w:hAnsi="Calibri" w:cs="Times New Roman"/>
          <w:sz w:val="24"/>
          <w:szCs w:val="24"/>
        </w:rPr>
        <w:t xml:space="preserve">pasa de la </w:t>
      </w:r>
      <w:r w:rsidR="00117E13" w:rsidRPr="009D360B">
        <w:rPr>
          <w:rFonts w:ascii="Calibri" w:eastAsia="Calibri" w:hAnsi="Calibri" w:cs="Times New Roman"/>
          <w:sz w:val="24"/>
          <w:szCs w:val="24"/>
        </w:rPr>
        <w:t xml:space="preserve">instalación a la búsqueda, de la </w:t>
      </w:r>
      <w:r w:rsidR="00523075" w:rsidRPr="009D360B">
        <w:rPr>
          <w:rFonts w:ascii="Calibri" w:eastAsia="Calibri" w:hAnsi="Calibri" w:cs="Times New Roman"/>
          <w:sz w:val="24"/>
          <w:szCs w:val="24"/>
        </w:rPr>
        <w:t>superficialidad a la profundidad, de</w:t>
      </w:r>
      <w:r w:rsidR="00117E13" w:rsidRPr="009D360B">
        <w:rPr>
          <w:rFonts w:ascii="Calibri" w:eastAsia="Calibri" w:hAnsi="Calibri" w:cs="Times New Roman"/>
          <w:sz w:val="24"/>
          <w:szCs w:val="24"/>
        </w:rPr>
        <w:t xml:space="preserve">l egocentrismo a </w:t>
      </w:r>
      <w:r w:rsidR="002461D6" w:rsidRPr="009D360B">
        <w:rPr>
          <w:rFonts w:ascii="Calibri" w:eastAsia="Calibri" w:hAnsi="Calibri" w:cs="Times New Roman"/>
          <w:sz w:val="24"/>
          <w:szCs w:val="24"/>
        </w:rPr>
        <w:t xml:space="preserve">la </w:t>
      </w:r>
      <w:proofErr w:type="spellStart"/>
      <w:r w:rsidR="00E25B03" w:rsidRPr="009D360B">
        <w:rPr>
          <w:rFonts w:ascii="Calibri" w:eastAsia="Calibri" w:hAnsi="Calibri" w:cs="Times New Roman"/>
          <w:sz w:val="24"/>
          <w:szCs w:val="24"/>
        </w:rPr>
        <w:t>oblatividad</w:t>
      </w:r>
      <w:proofErr w:type="spellEnd"/>
      <w:r w:rsidR="002461D6" w:rsidRPr="009D360B">
        <w:rPr>
          <w:rFonts w:ascii="Calibri" w:eastAsia="Calibri" w:hAnsi="Calibri" w:cs="Times New Roman"/>
          <w:sz w:val="24"/>
          <w:szCs w:val="24"/>
        </w:rPr>
        <w:t xml:space="preserve"> y de la pasividad a la creatividad. </w:t>
      </w:r>
    </w:p>
    <w:p w14:paraId="22767FCD" w14:textId="77777777" w:rsidR="00BB6C8F" w:rsidRPr="009D360B" w:rsidRDefault="0097517B" w:rsidP="00C228A0">
      <w:pPr>
        <w:ind w:firstLine="360"/>
        <w:jc w:val="both"/>
        <w:rPr>
          <w:rFonts w:ascii="Calibri" w:eastAsia="Calibri" w:hAnsi="Calibri" w:cs="Times New Roman"/>
          <w:sz w:val="24"/>
          <w:szCs w:val="24"/>
        </w:rPr>
      </w:pPr>
      <w:r w:rsidRPr="009D360B">
        <w:rPr>
          <w:rFonts w:ascii="Calibri" w:eastAsia="Calibri" w:hAnsi="Calibri" w:cs="Times New Roman"/>
          <w:b/>
          <w:bCs/>
          <w:sz w:val="24"/>
          <w:szCs w:val="24"/>
        </w:rPr>
        <w:t>Presento el testimonio de d</w:t>
      </w:r>
      <w:r w:rsidR="00C228A0" w:rsidRPr="009D360B">
        <w:rPr>
          <w:rFonts w:ascii="Calibri" w:eastAsia="Calibri" w:hAnsi="Calibri" w:cs="Times New Roman"/>
          <w:b/>
          <w:bCs/>
          <w:sz w:val="24"/>
          <w:szCs w:val="24"/>
        </w:rPr>
        <w:t xml:space="preserve">os misioneros </w:t>
      </w:r>
      <w:r w:rsidR="00C228A0" w:rsidRPr="009D360B">
        <w:rPr>
          <w:rFonts w:ascii="Calibri" w:eastAsia="Calibri" w:hAnsi="Calibri" w:cs="Times New Roman"/>
          <w:sz w:val="24"/>
          <w:szCs w:val="24"/>
        </w:rPr>
        <w:t>de este tiempo</w:t>
      </w:r>
      <w:r w:rsidR="00835A9F" w:rsidRPr="009D360B">
        <w:rPr>
          <w:rFonts w:ascii="Calibri" w:eastAsia="Calibri" w:hAnsi="Calibri" w:cs="Times New Roman"/>
          <w:sz w:val="24"/>
          <w:szCs w:val="24"/>
        </w:rPr>
        <w:t xml:space="preserve">. Aunque </w:t>
      </w:r>
      <w:r w:rsidR="00CE3F52" w:rsidRPr="009D360B">
        <w:rPr>
          <w:rFonts w:ascii="Calibri" w:eastAsia="Calibri" w:hAnsi="Calibri" w:cs="Times New Roman"/>
          <w:sz w:val="24"/>
          <w:szCs w:val="24"/>
        </w:rPr>
        <w:t>los dos nac</w:t>
      </w:r>
      <w:r w:rsidR="00835A9F" w:rsidRPr="009D360B">
        <w:rPr>
          <w:rFonts w:ascii="Calibri" w:eastAsia="Calibri" w:hAnsi="Calibri" w:cs="Times New Roman"/>
          <w:sz w:val="24"/>
          <w:szCs w:val="24"/>
        </w:rPr>
        <w:t>en en poblaciones muy cercanas</w:t>
      </w:r>
      <w:r w:rsidR="00CE3F52" w:rsidRPr="009D360B">
        <w:rPr>
          <w:rFonts w:ascii="Calibri" w:eastAsia="Calibri" w:hAnsi="Calibri" w:cs="Times New Roman"/>
          <w:sz w:val="24"/>
          <w:szCs w:val="24"/>
        </w:rPr>
        <w:t xml:space="preserve">, en la parte central de Cataluña, </w:t>
      </w:r>
      <w:r w:rsidR="00835A9F" w:rsidRPr="009D360B">
        <w:rPr>
          <w:rFonts w:ascii="Calibri" w:eastAsia="Calibri" w:hAnsi="Calibri" w:cs="Times New Roman"/>
          <w:sz w:val="24"/>
          <w:szCs w:val="24"/>
        </w:rPr>
        <w:t>son</w:t>
      </w:r>
      <w:r w:rsidR="00CE3F52" w:rsidRPr="009D360B">
        <w:rPr>
          <w:rFonts w:ascii="Calibri" w:eastAsia="Calibri" w:hAnsi="Calibri" w:cs="Times New Roman"/>
          <w:sz w:val="24"/>
          <w:szCs w:val="24"/>
        </w:rPr>
        <w:t xml:space="preserve"> muy diferentes e</w:t>
      </w:r>
      <w:r w:rsidR="00835A9F" w:rsidRPr="009D360B">
        <w:rPr>
          <w:rFonts w:ascii="Calibri" w:eastAsia="Calibri" w:hAnsi="Calibri" w:cs="Times New Roman"/>
          <w:sz w:val="24"/>
          <w:szCs w:val="24"/>
        </w:rPr>
        <w:t xml:space="preserve">l uno del otro, pues sus vidas transcurrieron por derroteros apostólicos muy diversos. </w:t>
      </w:r>
      <w:r w:rsidR="00E7641F" w:rsidRPr="009D360B">
        <w:rPr>
          <w:rFonts w:ascii="Calibri" w:eastAsia="Calibri" w:hAnsi="Calibri" w:cs="Times New Roman"/>
          <w:sz w:val="24"/>
          <w:szCs w:val="24"/>
        </w:rPr>
        <w:t>Sin embargo, están unidos por la vivencia de la espiritualidad claretiana desde acentos particulares</w:t>
      </w:r>
      <w:r w:rsidR="00B21907" w:rsidRPr="009D360B">
        <w:rPr>
          <w:rFonts w:ascii="Calibri" w:eastAsia="Calibri" w:hAnsi="Calibri" w:cs="Times New Roman"/>
          <w:sz w:val="24"/>
          <w:szCs w:val="24"/>
        </w:rPr>
        <w:t xml:space="preserve">. </w:t>
      </w:r>
    </w:p>
    <w:p w14:paraId="4FDD7667" w14:textId="14974ACD" w:rsidR="00BB6C8F" w:rsidRPr="009D360B" w:rsidRDefault="00B21907" w:rsidP="00C228A0">
      <w:pPr>
        <w:ind w:firstLine="360"/>
        <w:jc w:val="both"/>
        <w:rPr>
          <w:rFonts w:ascii="Calibri" w:eastAsia="Calibri" w:hAnsi="Calibri" w:cs="Times New Roman"/>
          <w:sz w:val="24"/>
          <w:szCs w:val="24"/>
        </w:rPr>
      </w:pPr>
      <w:r w:rsidRPr="009D360B">
        <w:rPr>
          <w:rFonts w:ascii="Calibri" w:eastAsia="Calibri" w:hAnsi="Calibri" w:cs="Times New Roman"/>
          <w:sz w:val="24"/>
          <w:szCs w:val="24"/>
        </w:rPr>
        <w:t xml:space="preserve">En primer lugar, </w:t>
      </w:r>
      <w:r w:rsidRPr="009D360B">
        <w:rPr>
          <w:rFonts w:ascii="Calibri" w:eastAsia="Calibri" w:hAnsi="Calibri" w:cs="Times New Roman"/>
          <w:b/>
          <w:bCs/>
          <w:sz w:val="24"/>
          <w:szCs w:val="24"/>
        </w:rPr>
        <w:t>el</w:t>
      </w:r>
      <w:r w:rsidR="00C228A0" w:rsidRPr="009D360B">
        <w:rPr>
          <w:rFonts w:ascii="Calibri" w:eastAsia="Calibri" w:hAnsi="Calibri" w:cs="Times New Roman"/>
          <w:b/>
          <w:bCs/>
          <w:sz w:val="24"/>
          <w:szCs w:val="24"/>
        </w:rPr>
        <w:t xml:space="preserve"> P. José María Viñas</w:t>
      </w:r>
      <w:r w:rsidR="00C228A0" w:rsidRPr="009D360B">
        <w:rPr>
          <w:rFonts w:ascii="Calibri" w:eastAsia="Calibri" w:hAnsi="Calibri" w:cs="Times New Roman"/>
          <w:sz w:val="24"/>
          <w:szCs w:val="24"/>
        </w:rPr>
        <w:t xml:space="preserve"> (1920-2016). Ingresa al noviciado en Vic, su ciudad natal, en 1935. Cuando est</w:t>
      </w:r>
      <w:r w:rsidR="00961C7E" w:rsidRPr="009D360B">
        <w:rPr>
          <w:rFonts w:ascii="Calibri" w:eastAsia="Calibri" w:hAnsi="Calibri" w:cs="Times New Roman"/>
          <w:sz w:val="24"/>
          <w:szCs w:val="24"/>
        </w:rPr>
        <w:t>á</w:t>
      </w:r>
      <w:r w:rsidR="00C228A0" w:rsidRPr="009D360B">
        <w:rPr>
          <w:rFonts w:ascii="Calibri" w:eastAsia="Calibri" w:hAnsi="Calibri" w:cs="Times New Roman"/>
          <w:sz w:val="24"/>
          <w:szCs w:val="24"/>
        </w:rPr>
        <w:t xml:space="preserve"> a punto de finalizar</w:t>
      </w:r>
      <w:r w:rsidR="00961C7E" w:rsidRPr="009D360B">
        <w:rPr>
          <w:rFonts w:ascii="Calibri" w:eastAsia="Calibri" w:hAnsi="Calibri" w:cs="Times New Roman"/>
          <w:sz w:val="24"/>
          <w:szCs w:val="24"/>
        </w:rPr>
        <w:t>lo</w:t>
      </w:r>
      <w:r w:rsidR="00C228A0" w:rsidRPr="009D360B">
        <w:rPr>
          <w:rFonts w:ascii="Calibri" w:eastAsia="Calibri" w:hAnsi="Calibri" w:cs="Times New Roman"/>
          <w:sz w:val="24"/>
          <w:szCs w:val="24"/>
        </w:rPr>
        <w:t>, estalla la Guerra Civil española. Los milicianos queman la</w:t>
      </w:r>
      <w:r w:rsidR="00EE6CB8" w:rsidRPr="009D360B">
        <w:rPr>
          <w:rFonts w:ascii="Calibri" w:eastAsia="Calibri" w:hAnsi="Calibri" w:cs="Times New Roman"/>
          <w:sz w:val="24"/>
          <w:szCs w:val="24"/>
        </w:rPr>
        <w:t xml:space="preserve"> casa</w:t>
      </w:r>
      <w:r w:rsidR="00C228A0" w:rsidRPr="009D360B">
        <w:rPr>
          <w:rFonts w:ascii="Calibri" w:eastAsia="Calibri" w:hAnsi="Calibri" w:cs="Times New Roman"/>
          <w:sz w:val="24"/>
          <w:szCs w:val="24"/>
        </w:rPr>
        <w:t xml:space="preserve"> claretiana y asesinan a varios misioneros. Los jóvenes novicios se internan en bosques de pueblos aledaños por varios días hasta que los milicianos martirizan al Maestro de novicios y a su auxiliar. Los novicios son liberados y se dispersan de inmediato. El joven Josep, con una valentía inusual para su edad, cruza los Pirineos caminando hasta Marsella, donde se presenta a la Comunidad claretiana preocupado de no perder su año de noviciado; el Superior local le dijo que había hecho uno de los mejores noviciados por estar marcado con signo martirial. En su vida ministerial, aunque </w:t>
      </w:r>
      <w:r w:rsidR="00575AB9" w:rsidRPr="009D360B">
        <w:rPr>
          <w:rFonts w:ascii="Calibri" w:eastAsia="Calibri" w:hAnsi="Calibri" w:cs="Times New Roman"/>
          <w:sz w:val="24"/>
          <w:szCs w:val="24"/>
        </w:rPr>
        <w:t xml:space="preserve">pasa </w:t>
      </w:r>
      <w:r w:rsidR="00C228A0" w:rsidRPr="009D360B">
        <w:rPr>
          <w:rFonts w:ascii="Calibri" w:eastAsia="Calibri" w:hAnsi="Calibri" w:cs="Times New Roman"/>
          <w:sz w:val="24"/>
          <w:szCs w:val="24"/>
        </w:rPr>
        <w:t xml:space="preserve">cuatro años dedicados a la predicación misionera en Cataluña, sus tres principales ministerios son la formación inicial, el gobierno y la animación espiritual. Primero, prefecto de estudiantes en Valls, Baltar y </w:t>
      </w:r>
      <w:r w:rsidR="00CC5646" w:rsidRPr="009D360B">
        <w:rPr>
          <w:rFonts w:ascii="Calibri" w:eastAsia="Calibri" w:hAnsi="Calibri" w:cs="Times New Roman"/>
          <w:sz w:val="24"/>
          <w:szCs w:val="24"/>
        </w:rPr>
        <w:t xml:space="preserve">en </w:t>
      </w:r>
      <w:r w:rsidR="00C228A0" w:rsidRPr="009D360B">
        <w:rPr>
          <w:rFonts w:ascii="Calibri" w:eastAsia="Calibri" w:hAnsi="Calibri" w:cs="Times New Roman"/>
          <w:sz w:val="24"/>
          <w:szCs w:val="24"/>
        </w:rPr>
        <w:t xml:space="preserve">el recién inaugurado </w:t>
      </w:r>
      <w:proofErr w:type="spellStart"/>
      <w:r w:rsidR="00C228A0" w:rsidRPr="009D360B">
        <w:rPr>
          <w:rFonts w:ascii="Calibri" w:eastAsia="Calibri" w:hAnsi="Calibri" w:cs="Times New Roman"/>
          <w:sz w:val="24"/>
          <w:szCs w:val="24"/>
        </w:rPr>
        <w:t>Teologado</w:t>
      </w:r>
      <w:proofErr w:type="spellEnd"/>
      <w:r w:rsidR="00C228A0" w:rsidRPr="009D360B">
        <w:rPr>
          <w:rFonts w:ascii="Calibri" w:eastAsia="Calibri" w:hAnsi="Calibri" w:cs="Times New Roman"/>
          <w:sz w:val="24"/>
          <w:szCs w:val="24"/>
        </w:rPr>
        <w:t xml:space="preserve"> de Roma, el </w:t>
      </w:r>
      <w:proofErr w:type="spellStart"/>
      <w:r w:rsidR="00C228A0" w:rsidRPr="009D360B">
        <w:rPr>
          <w:rFonts w:ascii="Calibri" w:eastAsia="Calibri" w:hAnsi="Calibri" w:cs="Times New Roman"/>
          <w:i/>
          <w:iCs/>
          <w:sz w:val="24"/>
          <w:szCs w:val="24"/>
        </w:rPr>
        <w:t>Claretianum</w:t>
      </w:r>
      <w:proofErr w:type="spellEnd"/>
      <w:r w:rsidR="00C228A0" w:rsidRPr="009D360B">
        <w:rPr>
          <w:rFonts w:ascii="Calibri" w:eastAsia="Calibri" w:hAnsi="Calibri" w:cs="Times New Roman"/>
          <w:sz w:val="24"/>
          <w:szCs w:val="24"/>
        </w:rPr>
        <w:t xml:space="preserve">, y maestro de novicios en Canadá. Después, miembro del Gobierno General en tres periodos, miembro de la comisión que preparó el Capítulo General de 1967, miembro de la Comisión redactora de las </w:t>
      </w:r>
      <w:r w:rsidR="00C228A0" w:rsidRPr="009D360B">
        <w:rPr>
          <w:rFonts w:ascii="Calibri" w:eastAsia="Calibri" w:hAnsi="Calibri" w:cs="Times New Roman"/>
          <w:i/>
          <w:iCs/>
          <w:sz w:val="24"/>
          <w:szCs w:val="24"/>
        </w:rPr>
        <w:t>Constituciones</w:t>
      </w:r>
      <w:r w:rsidR="00C228A0" w:rsidRPr="009D360B">
        <w:rPr>
          <w:rFonts w:ascii="Calibri" w:eastAsia="Calibri" w:hAnsi="Calibri" w:cs="Times New Roman"/>
          <w:sz w:val="24"/>
          <w:szCs w:val="24"/>
        </w:rPr>
        <w:t xml:space="preserve"> renovadas y Superior local de la Curia General. Finalmente, encargado del Secretariado Claretiano y del Secretariado del Cor</w:t>
      </w:r>
      <w:r w:rsidR="00BB6C8F" w:rsidRPr="009D360B">
        <w:rPr>
          <w:rFonts w:ascii="Calibri" w:eastAsia="Calibri" w:hAnsi="Calibri" w:cs="Times New Roman"/>
          <w:sz w:val="24"/>
          <w:szCs w:val="24"/>
        </w:rPr>
        <w:t>a</w:t>
      </w:r>
      <w:r w:rsidR="00C228A0" w:rsidRPr="009D360B">
        <w:rPr>
          <w:rFonts w:ascii="Calibri" w:eastAsia="Calibri" w:hAnsi="Calibri" w:cs="Times New Roman"/>
          <w:sz w:val="24"/>
          <w:szCs w:val="24"/>
        </w:rPr>
        <w:t>zón de María</w:t>
      </w:r>
      <w:r w:rsidR="00075FC4" w:rsidRPr="009D360B">
        <w:rPr>
          <w:rFonts w:ascii="Calibri" w:eastAsia="Calibri" w:hAnsi="Calibri" w:cs="Times New Roman"/>
          <w:sz w:val="24"/>
          <w:szCs w:val="24"/>
        </w:rPr>
        <w:t>; un auténtico</w:t>
      </w:r>
      <w:r w:rsidR="00C228A0" w:rsidRPr="009D360B">
        <w:rPr>
          <w:rFonts w:ascii="Calibri" w:eastAsia="Calibri" w:hAnsi="Calibri" w:cs="Times New Roman"/>
          <w:sz w:val="24"/>
          <w:szCs w:val="24"/>
        </w:rPr>
        <w:t xml:space="preserve"> </w:t>
      </w:r>
      <w:r w:rsidR="000B7511" w:rsidRPr="009D360B">
        <w:rPr>
          <w:rFonts w:ascii="Calibri" w:eastAsia="Calibri" w:hAnsi="Calibri" w:cs="Times New Roman"/>
          <w:sz w:val="24"/>
          <w:szCs w:val="24"/>
        </w:rPr>
        <w:t>“</w:t>
      </w:r>
      <w:r w:rsidR="00C228A0" w:rsidRPr="009D360B">
        <w:rPr>
          <w:rFonts w:ascii="Calibri" w:eastAsia="Calibri" w:hAnsi="Calibri" w:cs="Times New Roman"/>
          <w:sz w:val="24"/>
          <w:szCs w:val="24"/>
        </w:rPr>
        <w:t>padre espiritual</w:t>
      </w:r>
      <w:r w:rsidR="000B7511" w:rsidRPr="009D360B">
        <w:rPr>
          <w:rFonts w:ascii="Calibri" w:eastAsia="Calibri" w:hAnsi="Calibri" w:cs="Times New Roman"/>
          <w:sz w:val="24"/>
          <w:szCs w:val="24"/>
        </w:rPr>
        <w:t>”</w:t>
      </w:r>
      <w:r w:rsidR="00C228A0" w:rsidRPr="009D360B">
        <w:rPr>
          <w:rFonts w:ascii="Calibri" w:eastAsia="Calibri" w:hAnsi="Calibri" w:cs="Times New Roman"/>
          <w:sz w:val="24"/>
          <w:szCs w:val="24"/>
        </w:rPr>
        <w:t xml:space="preserve"> de </w:t>
      </w:r>
      <w:r w:rsidR="00C228A0" w:rsidRPr="009D360B">
        <w:rPr>
          <w:rFonts w:ascii="Calibri" w:eastAsia="Calibri" w:hAnsi="Calibri" w:cs="Times New Roman"/>
          <w:sz w:val="24"/>
          <w:szCs w:val="24"/>
        </w:rPr>
        <w:lastRenderedPageBreak/>
        <w:t>la Congregación. Dedica gran parte de su tiempo y energías a promover la asimilación del carisma y la espiritualidad</w:t>
      </w:r>
      <w:r w:rsidR="00C228A0" w:rsidRPr="009D360B">
        <w:rPr>
          <w:rFonts w:ascii="Calibri" w:eastAsia="Calibri" w:hAnsi="Calibri" w:cs="Times New Roman"/>
          <w:sz w:val="24"/>
          <w:szCs w:val="24"/>
        </w:rPr>
        <w:softHyphen/>
        <w:t xml:space="preserve"> claretiana</w:t>
      </w:r>
      <w:r w:rsidR="00B33C6B" w:rsidRPr="009D360B">
        <w:rPr>
          <w:rFonts w:ascii="Calibri" w:eastAsia="Calibri" w:hAnsi="Calibri" w:cs="Times New Roman"/>
          <w:sz w:val="24"/>
          <w:szCs w:val="24"/>
        </w:rPr>
        <w:t xml:space="preserve"> renovada</w:t>
      </w:r>
      <w:r w:rsidR="00C228A0" w:rsidRPr="009D360B">
        <w:rPr>
          <w:rFonts w:ascii="Calibri" w:eastAsia="Calibri" w:hAnsi="Calibri" w:cs="Times New Roman"/>
          <w:sz w:val="24"/>
          <w:szCs w:val="24"/>
        </w:rPr>
        <w:t xml:space="preserve">. </w:t>
      </w:r>
    </w:p>
    <w:p w14:paraId="74D1015C" w14:textId="3D0385B1" w:rsidR="00C228A0" w:rsidRPr="009D360B" w:rsidRDefault="00C228A0" w:rsidP="00C228A0">
      <w:pPr>
        <w:ind w:firstLine="360"/>
        <w:jc w:val="both"/>
        <w:rPr>
          <w:rFonts w:ascii="Calibri" w:eastAsia="Calibri" w:hAnsi="Calibri" w:cs="Times New Roman"/>
          <w:sz w:val="24"/>
          <w:szCs w:val="24"/>
        </w:rPr>
      </w:pPr>
      <w:r w:rsidRPr="009D360B">
        <w:rPr>
          <w:rFonts w:ascii="Calibri" w:eastAsia="Calibri" w:hAnsi="Calibri" w:cs="Times New Roman"/>
          <w:sz w:val="24"/>
          <w:szCs w:val="24"/>
        </w:rPr>
        <w:t xml:space="preserve">Sus conferencias suelen estar animadas con elocuentes gráficos y entretenidas anécdotas y metáforas. </w:t>
      </w:r>
      <w:r w:rsidR="00407E1C" w:rsidRPr="009D360B">
        <w:rPr>
          <w:rFonts w:ascii="Calibri" w:eastAsia="Calibri" w:hAnsi="Calibri" w:cs="Times New Roman"/>
          <w:sz w:val="24"/>
          <w:szCs w:val="24"/>
        </w:rPr>
        <w:t>Con frecuencia utiliza</w:t>
      </w:r>
      <w:r w:rsidRPr="009D360B">
        <w:rPr>
          <w:rFonts w:ascii="Calibri" w:eastAsia="Calibri" w:hAnsi="Calibri" w:cs="Times New Roman"/>
          <w:sz w:val="24"/>
          <w:szCs w:val="24"/>
        </w:rPr>
        <w:t xml:space="preserve"> un símil sobre la vivencia espiritual de la época postconciliar. Dice que, antes de 1967, todos vivían la espiritualidad metidos en un “andador” (cochecito con el que los niños aprenden a caminar); es decir, apoyados en estructuras reglamentarias llena</w:t>
      </w:r>
      <w:r w:rsidR="006955DB" w:rsidRPr="009D360B">
        <w:rPr>
          <w:rFonts w:ascii="Calibri" w:eastAsia="Calibri" w:hAnsi="Calibri" w:cs="Times New Roman"/>
          <w:sz w:val="24"/>
          <w:szCs w:val="24"/>
        </w:rPr>
        <w:t>s</w:t>
      </w:r>
      <w:r w:rsidRPr="009D360B">
        <w:rPr>
          <w:rFonts w:ascii="Calibri" w:eastAsia="Calibri" w:hAnsi="Calibri" w:cs="Times New Roman"/>
          <w:sz w:val="24"/>
          <w:szCs w:val="24"/>
        </w:rPr>
        <w:t xml:space="preserve"> de normas, horarios y rúbricas. Luego, la renovación conciliar quita este “andador” y se conoce a cada misionero en su verdad más profunda: unos siguen gateando, otros se ponen de pie y caminan e, incluso, algunos llegan a volar hasta alcanzar niveles de mística misionera. Aunque el P. Viñas vive más de treinta años de su vida congregacional desde claves preconciliares, es un hombre libre e inteligente para descubrir la riqueza de la renovación. No solo asimila los cambios, sino que es uno de los principales forjadores de este delicado proceso de transformación. Es un hombre espiritual que no solo enseña con su doctrina, sino sobre todo con su vida, especialmente con su sabiduría, su cercanía, su alegría y su buen humor.</w:t>
      </w:r>
    </w:p>
    <w:p w14:paraId="112E1B8A" w14:textId="024E0E23" w:rsidR="00C228A0" w:rsidRPr="009D360B" w:rsidRDefault="00C228A0" w:rsidP="00C228A0">
      <w:pPr>
        <w:ind w:firstLine="360"/>
        <w:jc w:val="both"/>
        <w:rPr>
          <w:rFonts w:ascii="Calibri" w:eastAsia="Calibri" w:hAnsi="Calibri" w:cs="Times New Roman"/>
          <w:sz w:val="24"/>
          <w:szCs w:val="24"/>
        </w:rPr>
      </w:pPr>
      <w:r w:rsidRPr="009D360B">
        <w:rPr>
          <w:rFonts w:ascii="Calibri" w:eastAsia="Calibri" w:hAnsi="Calibri" w:cs="Times New Roman"/>
          <w:sz w:val="24"/>
          <w:szCs w:val="24"/>
        </w:rPr>
        <w:t xml:space="preserve">En segundo lugar, </w:t>
      </w:r>
      <w:r w:rsidRPr="009D360B">
        <w:rPr>
          <w:rFonts w:ascii="Calibri" w:eastAsia="Calibri" w:hAnsi="Calibri" w:cs="Times New Roman"/>
          <w:b/>
          <w:bCs/>
          <w:sz w:val="24"/>
          <w:szCs w:val="24"/>
        </w:rPr>
        <w:t xml:space="preserve">Dom Pedro </w:t>
      </w:r>
      <w:proofErr w:type="spellStart"/>
      <w:r w:rsidRPr="009D360B">
        <w:rPr>
          <w:rFonts w:ascii="Calibri" w:eastAsia="Calibri" w:hAnsi="Calibri" w:cs="Times New Roman"/>
          <w:b/>
          <w:bCs/>
          <w:sz w:val="24"/>
          <w:szCs w:val="24"/>
        </w:rPr>
        <w:t>Casaldàliga</w:t>
      </w:r>
      <w:proofErr w:type="spellEnd"/>
      <w:r w:rsidRPr="009D360B">
        <w:rPr>
          <w:rFonts w:ascii="Calibri" w:eastAsia="Calibri" w:hAnsi="Calibri" w:cs="Times New Roman"/>
          <w:sz w:val="24"/>
          <w:szCs w:val="24"/>
        </w:rPr>
        <w:t xml:space="preserve"> (1928-2020). Misionero, obispo, profeta, místico y poeta</w:t>
      </w:r>
      <w:r w:rsidR="00F91D1D">
        <w:rPr>
          <w:rFonts w:ascii="Calibri" w:eastAsia="Calibri" w:hAnsi="Calibri" w:cs="Times New Roman"/>
          <w:sz w:val="24"/>
          <w:szCs w:val="24"/>
        </w:rPr>
        <w:t xml:space="preserve">. </w:t>
      </w:r>
      <w:r w:rsidRPr="009D360B">
        <w:rPr>
          <w:rFonts w:ascii="Calibri" w:eastAsia="Calibri" w:hAnsi="Calibri" w:cs="Times New Roman"/>
          <w:sz w:val="24"/>
          <w:szCs w:val="24"/>
        </w:rPr>
        <w:t xml:space="preserve">Después de dieciséis años de ministerio en España (Sabadell, Barbastro y Madrid), es enviado a Brasil, a la Prelatura de São Félix do </w:t>
      </w:r>
      <w:proofErr w:type="spellStart"/>
      <w:r w:rsidRPr="009D360B">
        <w:rPr>
          <w:rFonts w:ascii="Calibri" w:eastAsia="Calibri" w:hAnsi="Calibri" w:cs="Times New Roman"/>
          <w:sz w:val="24"/>
          <w:szCs w:val="24"/>
        </w:rPr>
        <w:t>Araguaia</w:t>
      </w:r>
      <w:proofErr w:type="spellEnd"/>
      <w:r w:rsidRPr="009D360B">
        <w:rPr>
          <w:rFonts w:ascii="Calibri" w:eastAsia="Calibri" w:hAnsi="Calibri" w:cs="Times New Roman"/>
          <w:sz w:val="24"/>
          <w:szCs w:val="24"/>
        </w:rPr>
        <w:t>, donde permanece tres años como misionero presbítero y, desde 1971, como obispo; en total, cincuenta</w:t>
      </w:r>
      <w:r w:rsidR="00A17FC0" w:rsidRPr="009D360B">
        <w:rPr>
          <w:rFonts w:ascii="Calibri" w:eastAsia="Calibri" w:hAnsi="Calibri" w:cs="Times New Roman"/>
          <w:sz w:val="24"/>
          <w:szCs w:val="24"/>
        </w:rPr>
        <w:t xml:space="preserve"> y </w:t>
      </w:r>
      <w:r w:rsidRPr="009D360B">
        <w:rPr>
          <w:rFonts w:ascii="Calibri" w:eastAsia="Calibri" w:hAnsi="Calibri" w:cs="Times New Roman"/>
          <w:sz w:val="24"/>
          <w:szCs w:val="24"/>
        </w:rPr>
        <w:t>d</w:t>
      </w:r>
      <w:r w:rsidR="00A17FC0" w:rsidRPr="009D360B">
        <w:rPr>
          <w:rFonts w:ascii="Calibri" w:eastAsia="Calibri" w:hAnsi="Calibri" w:cs="Times New Roman"/>
          <w:sz w:val="24"/>
          <w:szCs w:val="24"/>
        </w:rPr>
        <w:t>o</w:t>
      </w:r>
      <w:r w:rsidRPr="009D360B">
        <w:rPr>
          <w:rFonts w:ascii="Calibri" w:eastAsia="Calibri" w:hAnsi="Calibri" w:cs="Times New Roman"/>
          <w:sz w:val="24"/>
          <w:szCs w:val="24"/>
        </w:rPr>
        <w:t>s años. Su compromiso con la Causa del Reino le lleva a ponerse del lado de los más desprotegidos; lo que le trae fuertes conflictos con los más ricos y poderosos y l</w:t>
      </w:r>
      <w:r w:rsidR="00512D4B" w:rsidRPr="009D360B">
        <w:rPr>
          <w:rFonts w:ascii="Calibri" w:eastAsia="Calibri" w:hAnsi="Calibri" w:cs="Times New Roman"/>
          <w:sz w:val="24"/>
          <w:szCs w:val="24"/>
        </w:rPr>
        <w:t>a</w:t>
      </w:r>
      <w:r w:rsidRPr="009D360B">
        <w:rPr>
          <w:rFonts w:ascii="Calibri" w:eastAsia="Calibri" w:hAnsi="Calibri" w:cs="Times New Roman"/>
          <w:sz w:val="24"/>
          <w:szCs w:val="24"/>
        </w:rPr>
        <w:t xml:space="preserve"> incomprensión de parte del episcopado brasileño e incluso de autoridades vaticanas. </w:t>
      </w:r>
      <w:r w:rsidR="00084A6D" w:rsidRPr="009D360B">
        <w:rPr>
          <w:rFonts w:ascii="Calibri" w:eastAsia="Calibri" w:hAnsi="Calibri" w:cs="Times New Roman"/>
          <w:sz w:val="24"/>
          <w:szCs w:val="24"/>
        </w:rPr>
        <w:t>Su amor a la Iglesia le lleva a esforzarse por vivir la comunión sin dejar de ser fiel a las llamadas del Evangelio a favor de los desposeídos de la tierra. Vive su misión con un fuerte sentido martirial.</w:t>
      </w:r>
      <w:r w:rsidR="00C220A8">
        <w:rPr>
          <w:rFonts w:ascii="Calibri" w:eastAsia="Calibri" w:hAnsi="Calibri" w:cs="Times New Roman"/>
          <w:sz w:val="24"/>
          <w:szCs w:val="24"/>
        </w:rPr>
        <w:t xml:space="preserve"> Sin polemizar sobre aspectos de su vida que pueden causar desconcierto, </w:t>
      </w:r>
      <w:r w:rsidR="00EA4912">
        <w:rPr>
          <w:rFonts w:ascii="Calibri" w:eastAsia="Calibri" w:hAnsi="Calibri" w:cs="Times New Roman"/>
          <w:sz w:val="24"/>
          <w:szCs w:val="24"/>
        </w:rPr>
        <w:t xml:space="preserve">ya sea por </w:t>
      </w:r>
      <w:r w:rsidR="0010086B">
        <w:rPr>
          <w:rFonts w:ascii="Calibri" w:eastAsia="Calibri" w:hAnsi="Calibri" w:cs="Times New Roman"/>
          <w:sz w:val="24"/>
          <w:szCs w:val="24"/>
        </w:rPr>
        <w:t xml:space="preserve">sus </w:t>
      </w:r>
      <w:r w:rsidR="00EA4912">
        <w:rPr>
          <w:rFonts w:ascii="Calibri" w:eastAsia="Calibri" w:hAnsi="Calibri" w:cs="Times New Roman"/>
          <w:sz w:val="24"/>
          <w:szCs w:val="24"/>
        </w:rPr>
        <w:t xml:space="preserve">limitaciones o posibles errores, </w:t>
      </w:r>
      <w:r w:rsidR="00BF23C0">
        <w:rPr>
          <w:rFonts w:ascii="Calibri" w:eastAsia="Calibri" w:hAnsi="Calibri" w:cs="Times New Roman"/>
          <w:sz w:val="24"/>
          <w:szCs w:val="24"/>
        </w:rPr>
        <w:t xml:space="preserve">resaltamos su alto grado de vivir </w:t>
      </w:r>
      <w:r w:rsidR="00084A6D">
        <w:rPr>
          <w:rFonts w:ascii="Calibri" w:eastAsia="Calibri" w:hAnsi="Calibri" w:cs="Times New Roman"/>
          <w:sz w:val="24"/>
          <w:szCs w:val="24"/>
        </w:rPr>
        <w:t>la</w:t>
      </w:r>
      <w:r w:rsidR="00BF23C0">
        <w:rPr>
          <w:rFonts w:ascii="Calibri" w:eastAsia="Calibri" w:hAnsi="Calibri" w:cs="Times New Roman"/>
          <w:sz w:val="24"/>
          <w:szCs w:val="24"/>
        </w:rPr>
        <w:t xml:space="preserve"> espiritualidad, desde sus </w:t>
      </w:r>
      <w:r w:rsidR="00C220A8">
        <w:rPr>
          <w:rFonts w:ascii="Calibri" w:eastAsia="Calibri" w:hAnsi="Calibri" w:cs="Times New Roman"/>
          <w:sz w:val="24"/>
          <w:szCs w:val="24"/>
        </w:rPr>
        <w:t xml:space="preserve">profundas </w:t>
      </w:r>
      <w:r w:rsidR="00EA4912">
        <w:rPr>
          <w:rFonts w:ascii="Calibri" w:eastAsia="Calibri" w:hAnsi="Calibri" w:cs="Times New Roman"/>
          <w:sz w:val="24"/>
          <w:szCs w:val="24"/>
        </w:rPr>
        <w:t xml:space="preserve">convicciones y </w:t>
      </w:r>
      <w:r w:rsidR="00BF23C0">
        <w:rPr>
          <w:rFonts w:ascii="Calibri" w:eastAsia="Calibri" w:hAnsi="Calibri" w:cs="Times New Roman"/>
          <w:sz w:val="24"/>
          <w:szCs w:val="24"/>
        </w:rPr>
        <w:t xml:space="preserve">raíces claretianas. </w:t>
      </w:r>
      <w:r w:rsidRPr="009D360B">
        <w:rPr>
          <w:rFonts w:ascii="Calibri" w:eastAsia="Calibri" w:hAnsi="Calibri" w:cs="Times New Roman"/>
          <w:sz w:val="24"/>
          <w:szCs w:val="24"/>
        </w:rPr>
        <w:t xml:space="preserve">Vive la espiritualidad claretiana renovada desde cuatro acentos especiales: la radical centralidad de Cristo, un profundo sentido misionero, un entrañable amor al Corazón de María y una pasión desbordante por los Pobres de la Tierra. Sus poemas son la expresión de su compromiso pastoral y social y de su mística apostólica. </w:t>
      </w:r>
      <w:r w:rsidR="00916382">
        <w:rPr>
          <w:rFonts w:ascii="Calibri" w:eastAsia="Calibri" w:hAnsi="Calibri" w:cs="Times New Roman"/>
          <w:sz w:val="24"/>
          <w:szCs w:val="24"/>
        </w:rPr>
        <w:t xml:space="preserve">Su testimonio </w:t>
      </w:r>
      <w:r w:rsidR="004116EC">
        <w:rPr>
          <w:rFonts w:ascii="Calibri" w:eastAsia="Calibri" w:hAnsi="Calibri" w:cs="Times New Roman"/>
          <w:sz w:val="24"/>
          <w:szCs w:val="24"/>
        </w:rPr>
        <w:t xml:space="preserve">misionero y pastoral </w:t>
      </w:r>
      <w:r w:rsidR="00916382">
        <w:rPr>
          <w:rFonts w:ascii="Calibri" w:eastAsia="Calibri" w:hAnsi="Calibri" w:cs="Times New Roman"/>
          <w:sz w:val="24"/>
          <w:szCs w:val="24"/>
        </w:rPr>
        <w:t xml:space="preserve">continúa inspirando y alentando la vida cristiana y el compromiso </w:t>
      </w:r>
      <w:r w:rsidR="00862031">
        <w:rPr>
          <w:rFonts w:ascii="Calibri" w:eastAsia="Calibri" w:hAnsi="Calibri" w:cs="Times New Roman"/>
          <w:sz w:val="24"/>
          <w:szCs w:val="24"/>
        </w:rPr>
        <w:t>por el Reino en muchas personas.</w:t>
      </w:r>
    </w:p>
    <w:p w14:paraId="30E32D03" w14:textId="77777777" w:rsidR="00C228A0" w:rsidRPr="009D360B" w:rsidRDefault="00C228A0" w:rsidP="00C228A0">
      <w:pPr>
        <w:ind w:firstLine="360"/>
        <w:jc w:val="both"/>
        <w:rPr>
          <w:rFonts w:ascii="Calibri" w:eastAsia="Calibri" w:hAnsi="Calibri" w:cs="Times New Roman"/>
          <w:sz w:val="24"/>
          <w:szCs w:val="24"/>
        </w:rPr>
      </w:pPr>
      <w:r w:rsidRPr="009D360B">
        <w:rPr>
          <w:rFonts w:ascii="Calibri" w:eastAsia="Calibri" w:hAnsi="Calibri" w:cs="Times New Roman"/>
          <w:sz w:val="24"/>
          <w:szCs w:val="24"/>
        </w:rPr>
        <w:t xml:space="preserve">Unos versos que hablan de su espiritualidad encarnada: </w:t>
      </w:r>
    </w:p>
    <w:p w14:paraId="1642A88E" w14:textId="77777777" w:rsidR="00C228A0" w:rsidRPr="009D360B" w:rsidRDefault="00C228A0" w:rsidP="00C228A0">
      <w:pPr>
        <w:spacing w:after="0" w:line="240" w:lineRule="auto"/>
        <w:ind w:left="709" w:firstLine="709"/>
        <w:jc w:val="both"/>
        <w:rPr>
          <w:rFonts w:ascii="Calibri" w:eastAsia="Calibri" w:hAnsi="Calibri" w:cs="Times New Roman"/>
          <w:sz w:val="24"/>
          <w:szCs w:val="24"/>
        </w:rPr>
      </w:pPr>
      <w:r w:rsidRPr="009D360B">
        <w:rPr>
          <w:rFonts w:ascii="Calibri" w:eastAsia="Calibri" w:hAnsi="Calibri" w:cs="Times New Roman"/>
          <w:sz w:val="24"/>
          <w:szCs w:val="24"/>
        </w:rPr>
        <w:t>Dios ha venido a casa, desdiciéndose de su gloria.</w:t>
      </w:r>
    </w:p>
    <w:p w14:paraId="1649089C" w14:textId="77777777" w:rsidR="00C228A0" w:rsidRPr="009D360B" w:rsidRDefault="00C228A0" w:rsidP="00C228A0">
      <w:pPr>
        <w:spacing w:after="0" w:line="240" w:lineRule="auto"/>
        <w:ind w:left="709" w:firstLine="709"/>
        <w:jc w:val="both"/>
        <w:rPr>
          <w:rFonts w:ascii="Calibri" w:eastAsia="Calibri" w:hAnsi="Calibri" w:cs="Times New Roman"/>
          <w:sz w:val="24"/>
          <w:szCs w:val="24"/>
        </w:rPr>
      </w:pPr>
      <w:r w:rsidRPr="009D360B">
        <w:rPr>
          <w:rFonts w:ascii="Calibri" w:eastAsia="Calibri" w:hAnsi="Calibri" w:cs="Times New Roman"/>
          <w:sz w:val="24"/>
          <w:szCs w:val="24"/>
        </w:rPr>
        <w:t>Ha pedido permiso</w:t>
      </w:r>
    </w:p>
    <w:p w14:paraId="0ADC04EB" w14:textId="05465334" w:rsidR="00C228A0" w:rsidRPr="009D360B" w:rsidRDefault="00943CA5" w:rsidP="00C228A0">
      <w:pPr>
        <w:spacing w:after="0" w:line="240" w:lineRule="auto"/>
        <w:ind w:left="709" w:firstLine="709"/>
        <w:jc w:val="both"/>
        <w:rPr>
          <w:rFonts w:ascii="Calibri" w:eastAsia="Calibri" w:hAnsi="Calibri" w:cs="Times New Roman"/>
          <w:sz w:val="24"/>
          <w:szCs w:val="24"/>
        </w:rPr>
      </w:pPr>
      <w:r w:rsidRPr="009D360B">
        <w:rPr>
          <w:rFonts w:ascii="Calibri" w:eastAsia="Calibri" w:hAnsi="Calibri" w:cs="Times New Roman"/>
          <w:sz w:val="24"/>
          <w:szCs w:val="24"/>
        </w:rPr>
        <w:t>a</w:t>
      </w:r>
      <w:r w:rsidR="00C228A0" w:rsidRPr="009D360B">
        <w:rPr>
          <w:rFonts w:ascii="Calibri" w:eastAsia="Calibri" w:hAnsi="Calibri" w:cs="Times New Roman"/>
          <w:sz w:val="24"/>
          <w:szCs w:val="24"/>
        </w:rPr>
        <w:t>l vientre de una niña sacudido por un decreto del César</w:t>
      </w:r>
    </w:p>
    <w:p w14:paraId="35B56059" w14:textId="77CD63AE" w:rsidR="00C228A0" w:rsidRPr="009D360B" w:rsidRDefault="00943CA5" w:rsidP="00C228A0">
      <w:pPr>
        <w:spacing w:after="0" w:line="240" w:lineRule="auto"/>
        <w:ind w:left="709" w:firstLine="709"/>
        <w:jc w:val="both"/>
        <w:rPr>
          <w:rFonts w:ascii="Calibri" w:eastAsia="Calibri" w:hAnsi="Calibri" w:cs="Times New Roman"/>
          <w:sz w:val="24"/>
          <w:szCs w:val="24"/>
        </w:rPr>
      </w:pPr>
      <w:r w:rsidRPr="009D360B">
        <w:rPr>
          <w:rFonts w:ascii="Calibri" w:eastAsia="Calibri" w:hAnsi="Calibri" w:cs="Times New Roman"/>
          <w:sz w:val="24"/>
          <w:szCs w:val="24"/>
        </w:rPr>
        <w:t>y</w:t>
      </w:r>
      <w:r w:rsidR="00C228A0" w:rsidRPr="009D360B">
        <w:rPr>
          <w:rFonts w:ascii="Calibri" w:eastAsia="Calibri" w:hAnsi="Calibri" w:cs="Times New Roman"/>
          <w:sz w:val="24"/>
          <w:szCs w:val="24"/>
        </w:rPr>
        <w:t xml:space="preserve"> se ha hecho uno de nosotros:</w:t>
      </w:r>
    </w:p>
    <w:p w14:paraId="0A3DF9EC" w14:textId="54915538" w:rsidR="00C228A0" w:rsidRPr="009D360B" w:rsidRDefault="00943CA5" w:rsidP="00C228A0">
      <w:pPr>
        <w:spacing w:after="0" w:line="240" w:lineRule="auto"/>
        <w:ind w:left="709" w:firstLine="709"/>
        <w:jc w:val="both"/>
        <w:rPr>
          <w:rFonts w:ascii="Calibri" w:eastAsia="Calibri" w:hAnsi="Calibri" w:cs="Times New Roman"/>
          <w:sz w:val="24"/>
          <w:szCs w:val="24"/>
        </w:rPr>
      </w:pPr>
      <w:r w:rsidRPr="009D360B">
        <w:rPr>
          <w:rFonts w:ascii="Calibri" w:eastAsia="Calibri" w:hAnsi="Calibri" w:cs="Times New Roman"/>
          <w:sz w:val="24"/>
          <w:szCs w:val="24"/>
        </w:rPr>
        <w:t>u</w:t>
      </w:r>
      <w:r w:rsidR="00C228A0" w:rsidRPr="009D360B">
        <w:rPr>
          <w:rFonts w:ascii="Calibri" w:eastAsia="Calibri" w:hAnsi="Calibri" w:cs="Times New Roman"/>
          <w:sz w:val="24"/>
          <w:szCs w:val="24"/>
        </w:rPr>
        <w:t>n palestino de tantos en su calle sin número,</w:t>
      </w:r>
    </w:p>
    <w:p w14:paraId="06A98012" w14:textId="37A52B2F" w:rsidR="00C228A0" w:rsidRPr="009D360B" w:rsidRDefault="00943CA5" w:rsidP="00C228A0">
      <w:pPr>
        <w:spacing w:after="0" w:line="240" w:lineRule="auto"/>
        <w:ind w:left="709" w:firstLine="709"/>
        <w:jc w:val="both"/>
        <w:rPr>
          <w:rFonts w:ascii="Calibri" w:eastAsia="Calibri" w:hAnsi="Calibri" w:cs="Times New Roman"/>
          <w:sz w:val="24"/>
          <w:szCs w:val="24"/>
        </w:rPr>
      </w:pPr>
      <w:proofErr w:type="spellStart"/>
      <w:r w:rsidRPr="009D360B">
        <w:rPr>
          <w:rFonts w:ascii="Calibri" w:eastAsia="Calibri" w:hAnsi="Calibri" w:cs="Times New Roman"/>
          <w:sz w:val="24"/>
          <w:szCs w:val="24"/>
        </w:rPr>
        <w:t>s</w:t>
      </w:r>
      <w:r w:rsidR="00C228A0" w:rsidRPr="009D360B">
        <w:rPr>
          <w:rFonts w:ascii="Calibri" w:eastAsia="Calibri" w:hAnsi="Calibri" w:cs="Times New Roman"/>
          <w:sz w:val="24"/>
          <w:szCs w:val="24"/>
        </w:rPr>
        <w:t>emiartesano</w:t>
      </w:r>
      <w:proofErr w:type="spellEnd"/>
      <w:r w:rsidR="00C228A0" w:rsidRPr="009D360B">
        <w:rPr>
          <w:rFonts w:ascii="Calibri" w:eastAsia="Calibri" w:hAnsi="Calibri" w:cs="Times New Roman"/>
          <w:sz w:val="24"/>
          <w:szCs w:val="24"/>
        </w:rPr>
        <w:t xml:space="preserve"> de toscos quehaceres,</w:t>
      </w:r>
    </w:p>
    <w:p w14:paraId="2FA2E1E5" w14:textId="1B285FC3" w:rsidR="00C228A0" w:rsidRPr="009D360B" w:rsidRDefault="00943CA5" w:rsidP="00C228A0">
      <w:pPr>
        <w:spacing w:after="0" w:line="240" w:lineRule="auto"/>
        <w:ind w:left="709" w:firstLine="709"/>
        <w:jc w:val="both"/>
        <w:rPr>
          <w:rFonts w:ascii="Calibri" w:eastAsia="Calibri" w:hAnsi="Calibri" w:cs="Times New Roman"/>
          <w:sz w:val="24"/>
          <w:szCs w:val="24"/>
        </w:rPr>
      </w:pPr>
      <w:r w:rsidRPr="009D360B">
        <w:rPr>
          <w:rFonts w:ascii="Calibri" w:eastAsia="Calibri" w:hAnsi="Calibri" w:cs="Times New Roman"/>
          <w:sz w:val="24"/>
          <w:szCs w:val="24"/>
        </w:rPr>
        <w:t>q</w:t>
      </w:r>
      <w:r w:rsidR="00C228A0" w:rsidRPr="009D360B">
        <w:rPr>
          <w:rFonts w:ascii="Calibri" w:eastAsia="Calibri" w:hAnsi="Calibri" w:cs="Times New Roman"/>
          <w:sz w:val="24"/>
          <w:szCs w:val="24"/>
        </w:rPr>
        <w:t>ue ve pasar los romanos y los vencejos,</w:t>
      </w:r>
    </w:p>
    <w:p w14:paraId="16C0E03E" w14:textId="3467E5A4" w:rsidR="00C228A0" w:rsidRPr="009D360B" w:rsidRDefault="00943CA5" w:rsidP="00C228A0">
      <w:pPr>
        <w:spacing w:after="0" w:line="240" w:lineRule="auto"/>
        <w:ind w:left="709" w:firstLine="709"/>
        <w:jc w:val="both"/>
        <w:rPr>
          <w:rFonts w:ascii="Calibri" w:eastAsia="Calibri" w:hAnsi="Calibri" w:cs="Times New Roman"/>
          <w:sz w:val="24"/>
          <w:szCs w:val="24"/>
        </w:rPr>
      </w:pPr>
      <w:r w:rsidRPr="009D360B">
        <w:rPr>
          <w:rFonts w:ascii="Calibri" w:eastAsia="Calibri" w:hAnsi="Calibri" w:cs="Times New Roman"/>
          <w:sz w:val="24"/>
          <w:szCs w:val="24"/>
        </w:rPr>
        <w:t>q</w:t>
      </w:r>
      <w:r w:rsidR="00C228A0" w:rsidRPr="009D360B">
        <w:rPr>
          <w:rFonts w:ascii="Calibri" w:eastAsia="Calibri" w:hAnsi="Calibri" w:cs="Times New Roman"/>
          <w:sz w:val="24"/>
          <w:szCs w:val="24"/>
        </w:rPr>
        <w:t>ue muere, después, de mala muerte matada, fuera de la Ciudad.</w:t>
      </w:r>
    </w:p>
    <w:p w14:paraId="00675A08" w14:textId="77777777" w:rsidR="00C228A0" w:rsidRPr="009D360B" w:rsidRDefault="00C228A0" w:rsidP="00C228A0">
      <w:pPr>
        <w:jc w:val="both"/>
        <w:rPr>
          <w:rFonts w:ascii="Calibri" w:eastAsia="Calibri" w:hAnsi="Calibri" w:cs="Times New Roman"/>
          <w:sz w:val="24"/>
          <w:szCs w:val="24"/>
        </w:rPr>
      </w:pPr>
      <w:r w:rsidRPr="009D360B">
        <w:rPr>
          <w:rFonts w:ascii="Calibri" w:eastAsia="Calibri" w:hAnsi="Calibri" w:cs="Times New Roman"/>
          <w:sz w:val="24"/>
          <w:szCs w:val="24"/>
        </w:rPr>
        <w:lastRenderedPageBreak/>
        <w:tab/>
      </w:r>
    </w:p>
    <w:p w14:paraId="17F59E87" w14:textId="77777777" w:rsidR="00C228A0" w:rsidRPr="009D360B" w:rsidRDefault="00C228A0" w:rsidP="00C228A0">
      <w:pPr>
        <w:ind w:firstLine="708"/>
        <w:jc w:val="both"/>
        <w:rPr>
          <w:rFonts w:ascii="Calibri" w:eastAsia="Calibri" w:hAnsi="Calibri" w:cs="Times New Roman"/>
          <w:sz w:val="24"/>
          <w:szCs w:val="24"/>
        </w:rPr>
      </w:pPr>
      <w:r w:rsidRPr="009D360B">
        <w:rPr>
          <w:rFonts w:ascii="Calibri" w:eastAsia="Calibri" w:hAnsi="Calibri" w:cs="Times New Roman"/>
          <w:sz w:val="24"/>
          <w:szCs w:val="24"/>
        </w:rPr>
        <w:t>Otros versos que hablan de la razón de su vida misionera:</w:t>
      </w:r>
    </w:p>
    <w:p w14:paraId="44CF6EAC" w14:textId="0EA75DB9" w:rsidR="00C228A0" w:rsidRPr="009D360B" w:rsidRDefault="00C228A0" w:rsidP="00C228A0">
      <w:pPr>
        <w:spacing w:after="0" w:line="240" w:lineRule="auto"/>
        <w:jc w:val="both"/>
        <w:rPr>
          <w:rFonts w:ascii="Calibri" w:eastAsia="Calibri" w:hAnsi="Calibri" w:cs="Times New Roman"/>
          <w:sz w:val="24"/>
          <w:szCs w:val="24"/>
        </w:rPr>
      </w:pPr>
      <w:r w:rsidRPr="009D360B">
        <w:rPr>
          <w:rFonts w:ascii="Calibri" w:eastAsia="Calibri" w:hAnsi="Calibri" w:cs="Times New Roman"/>
          <w:sz w:val="24"/>
          <w:szCs w:val="24"/>
        </w:rPr>
        <w:tab/>
      </w:r>
      <w:r w:rsidRPr="009D360B">
        <w:rPr>
          <w:rFonts w:ascii="Calibri" w:eastAsia="Calibri" w:hAnsi="Calibri" w:cs="Times New Roman"/>
          <w:sz w:val="24"/>
          <w:szCs w:val="24"/>
        </w:rPr>
        <w:tab/>
        <w:t>Mi fuerza y mi fracaso eres Tú</w:t>
      </w:r>
      <w:r w:rsidR="00445134" w:rsidRPr="009D360B">
        <w:rPr>
          <w:rFonts w:ascii="Calibri" w:eastAsia="Calibri" w:hAnsi="Calibri" w:cs="Times New Roman"/>
          <w:sz w:val="24"/>
          <w:szCs w:val="24"/>
        </w:rPr>
        <w:t>,</w:t>
      </w:r>
    </w:p>
    <w:p w14:paraId="64D58538" w14:textId="3A3C83E8" w:rsidR="00C228A0" w:rsidRPr="009D360B" w:rsidRDefault="00943CA5"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m</w:t>
      </w:r>
      <w:r w:rsidR="00C228A0" w:rsidRPr="009D360B">
        <w:rPr>
          <w:rFonts w:ascii="Calibri" w:eastAsia="Calibri" w:hAnsi="Calibri" w:cs="Times New Roman"/>
          <w:sz w:val="24"/>
          <w:szCs w:val="24"/>
        </w:rPr>
        <w:t>i herencia y mi pobreza.</w:t>
      </w:r>
    </w:p>
    <w:p w14:paraId="6E64A55C" w14:textId="77777777" w:rsidR="00C228A0" w:rsidRPr="009D360B" w:rsidRDefault="00C228A0"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Tú mi justicia, Jesús.</w:t>
      </w:r>
    </w:p>
    <w:p w14:paraId="2628A978" w14:textId="77777777" w:rsidR="00C228A0" w:rsidRPr="009D360B" w:rsidRDefault="00C228A0" w:rsidP="00C228A0">
      <w:pPr>
        <w:spacing w:after="0" w:line="240" w:lineRule="auto"/>
        <w:ind w:left="708" w:firstLine="708"/>
        <w:jc w:val="both"/>
        <w:rPr>
          <w:rFonts w:ascii="Calibri" w:eastAsia="Calibri" w:hAnsi="Calibri" w:cs="Times New Roman"/>
          <w:sz w:val="18"/>
          <w:szCs w:val="18"/>
        </w:rPr>
      </w:pPr>
    </w:p>
    <w:p w14:paraId="00FA1B91" w14:textId="77777777" w:rsidR="00C228A0" w:rsidRPr="009D360B" w:rsidRDefault="00C228A0"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Mi guerra y mi paz.</w:t>
      </w:r>
    </w:p>
    <w:p w14:paraId="16003B48" w14:textId="77777777" w:rsidR="00C228A0" w:rsidRPr="009D360B" w:rsidRDefault="00C228A0"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¡Mi libre libertad!</w:t>
      </w:r>
    </w:p>
    <w:p w14:paraId="21EEF614" w14:textId="77777777" w:rsidR="00C228A0" w:rsidRPr="009D360B" w:rsidRDefault="00C228A0"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Mi muerte y vida, Tú.</w:t>
      </w:r>
    </w:p>
    <w:p w14:paraId="67630FBA" w14:textId="77777777" w:rsidR="00C228A0" w:rsidRPr="009D360B" w:rsidRDefault="00C228A0"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Palabra de mis gritos,</w:t>
      </w:r>
    </w:p>
    <w:p w14:paraId="5E5F4C71" w14:textId="70142808" w:rsidR="00C228A0" w:rsidRPr="009D360B" w:rsidRDefault="00445134"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s</w:t>
      </w:r>
      <w:r w:rsidR="00C228A0" w:rsidRPr="009D360B">
        <w:rPr>
          <w:rFonts w:ascii="Calibri" w:eastAsia="Calibri" w:hAnsi="Calibri" w:cs="Times New Roman"/>
          <w:sz w:val="24"/>
          <w:szCs w:val="24"/>
        </w:rPr>
        <w:t>ilencio de mi espera,</w:t>
      </w:r>
    </w:p>
    <w:p w14:paraId="09046292" w14:textId="43A2B8DE" w:rsidR="00C228A0" w:rsidRPr="009D360B" w:rsidRDefault="00445134"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t</w:t>
      </w:r>
      <w:r w:rsidR="00C228A0" w:rsidRPr="009D360B">
        <w:rPr>
          <w:rFonts w:ascii="Calibri" w:eastAsia="Calibri" w:hAnsi="Calibri" w:cs="Times New Roman"/>
          <w:sz w:val="24"/>
          <w:szCs w:val="24"/>
        </w:rPr>
        <w:t>estigo de mis sueños,</w:t>
      </w:r>
    </w:p>
    <w:p w14:paraId="08463483" w14:textId="77777777" w:rsidR="00C228A0" w:rsidRPr="009D360B" w:rsidRDefault="00C228A0"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¡cruz de mi cruz!</w:t>
      </w:r>
    </w:p>
    <w:p w14:paraId="08594548" w14:textId="77777777" w:rsidR="00C228A0" w:rsidRPr="009D360B" w:rsidRDefault="00C228A0"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Causa de mi amargura,</w:t>
      </w:r>
    </w:p>
    <w:p w14:paraId="63C39DC4" w14:textId="4ECA8F99" w:rsidR="00C228A0" w:rsidRPr="009D360B" w:rsidRDefault="00445134"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p</w:t>
      </w:r>
      <w:r w:rsidR="00C228A0" w:rsidRPr="009D360B">
        <w:rPr>
          <w:rFonts w:ascii="Calibri" w:eastAsia="Calibri" w:hAnsi="Calibri" w:cs="Times New Roman"/>
          <w:sz w:val="24"/>
          <w:szCs w:val="24"/>
        </w:rPr>
        <w:t>erdón de mi egoísmo,</w:t>
      </w:r>
    </w:p>
    <w:p w14:paraId="62885466" w14:textId="16B47948" w:rsidR="00C228A0" w:rsidRPr="009D360B" w:rsidRDefault="00445134"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c</w:t>
      </w:r>
      <w:r w:rsidR="00C228A0" w:rsidRPr="009D360B">
        <w:rPr>
          <w:rFonts w:ascii="Calibri" w:eastAsia="Calibri" w:hAnsi="Calibri" w:cs="Times New Roman"/>
          <w:sz w:val="24"/>
          <w:szCs w:val="24"/>
        </w:rPr>
        <w:t>rimen de mi proceso,</w:t>
      </w:r>
    </w:p>
    <w:p w14:paraId="231AB1FC" w14:textId="46326ECF" w:rsidR="00C228A0" w:rsidRPr="009D360B" w:rsidRDefault="00445134"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j</w:t>
      </w:r>
      <w:r w:rsidR="00C228A0" w:rsidRPr="009D360B">
        <w:rPr>
          <w:rFonts w:ascii="Calibri" w:eastAsia="Calibri" w:hAnsi="Calibri" w:cs="Times New Roman"/>
          <w:sz w:val="24"/>
          <w:szCs w:val="24"/>
        </w:rPr>
        <w:t>uez de mi pobre llanto,</w:t>
      </w:r>
    </w:p>
    <w:p w14:paraId="522ADDB9" w14:textId="69034580" w:rsidR="00C228A0" w:rsidRPr="009D360B" w:rsidRDefault="00445134"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r</w:t>
      </w:r>
      <w:r w:rsidR="00C228A0" w:rsidRPr="009D360B">
        <w:rPr>
          <w:rFonts w:ascii="Calibri" w:eastAsia="Calibri" w:hAnsi="Calibri" w:cs="Times New Roman"/>
          <w:sz w:val="24"/>
          <w:szCs w:val="24"/>
        </w:rPr>
        <w:t>azón de mi esperanza, ¡Tú!</w:t>
      </w:r>
    </w:p>
    <w:p w14:paraId="5188DF7E" w14:textId="77777777" w:rsidR="00C228A0" w:rsidRPr="009D360B" w:rsidRDefault="00C228A0" w:rsidP="00C228A0">
      <w:pPr>
        <w:spacing w:after="0" w:line="240" w:lineRule="auto"/>
        <w:ind w:left="708" w:firstLine="708"/>
        <w:jc w:val="both"/>
        <w:rPr>
          <w:rFonts w:ascii="Calibri" w:eastAsia="Calibri" w:hAnsi="Calibri" w:cs="Times New Roman"/>
          <w:sz w:val="18"/>
          <w:szCs w:val="18"/>
        </w:rPr>
      </w:pPr>
    </w:p>
    <w:p w14:paraId="0AF2C416" w14:textId="77777777" w:rsidR="00C228A0" w:rsidRPr="009D360B" w:rsidRDefault="00C228A0"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Mi tierra prometida eres Tú…</w:t>
      </w:r>
    </w:p>
    <w:p w14:paraId="1E593545" w14:textId="117738DF" w:rsidR="00C228A0" w:rsidRPr="009D360B" w:rsidRDefault="00445134"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l</w:t>
      </w:r>
      <w:r w:rsidR="00C228A0" w:rsidRPr="009D360B">
        <w:rPr>
          <w:rFonts w:ascii="Calibri" w:eastAsia="Calibri" w:hAnsi="Calibri" w:cs="Times New Roman"/>
          <w:sz w:val="24"/>
          <w:szCs w:val="24"/>
        </w:rPr>
        <w:t>a Pascua de mi Pascua,</w:t>
      </w:r>
    </w:p>
    <w:p w14:paraId="5F5D5129" w14:textId="77777777" w:rsidR="00C228A0" w:rsidRPr="009D360B" w:rsidRDefault="00C228A0" w:rsidP="00C228A0">
      <w:pPr>
        <w:spacing w:after="0" w:line="240" w:lineRule="auto"/>
        <w:ind w:left="708" w:firstLine="708"/>
        <w:jc w:val="both"/>
        <w:rPr>
          <w:rFonts w:ascii="Calibri" w:eastAsia="Calibri" w:hAnsi="Calibri" w:cs="Times New Roman"/>
          <w:sz w:val="24"/>
          <w:szCs w:val="24"/>
        </w:rPr>
      </w:pPr>
      <w:r w:rsidRPr="009D360B">
        <w:rPr>
          <w:rFonts w:ascii="Calibri" w:eastAsia="Calibri" w:hAnsi="Calibri" w:cs="Times New Roman"/>
          <w:sz w:val="24"/>
          <w:szCs w:val="24"/>
        </w:rPr>
        <w:t>¡nuestra gloria por siempre, Señor Jesús!</w:t>
      </w:r>
    </w:p>
    <w:p w14:paraId="7D879268" w14:textId="77777777" w:rsidR="00C228A0" w:rsidRPr="009D360B" w:rsidRDefault="00C228A0" w:rsidP="00125A76">
      <w:pPr>
        <w:ind w:firstLine="360"/>
        <w:jc w:val="both"/>
        <w:rPr>
          <w:rFonts w:ascii="Calibri" w:eastAsia="Calibri" w:hAnsi="Calibri" w:cs="Times New Roman"/>
          <w:b/>
          <w:bCs/>
          <w:sz w:val="24"/>
          <w:szCs w:val="24"/>
        </w:rPr>
      </w:pPr>
    </w:p>
    <w:p w14:paraId="79EF22C8" w14:textId="5894DEF0" w:rsidR="002535EC" w:rsidRPr="009D360B" w:rsidRDefault="00A41150" w:rsidP="00125A76">
      <w:pPr>
        <w:ind w:firstLine="360"/>
        <w:jc w:val="both"/>
        <w:rPr>
          <w:rFonts w:ascii="Calibri" w:eastAsia="Calibri" w:hAnsi="Calibri" w:cs="Times New Roman"/>
          <w:sz w:val="24"/>
          <w:szCs w:val="24"/>
        </w:rPr>
      </w:pPr>
      <w:r w:rsidRPr="009D360B">
        <w:rPr>
          <w:rFonts w:ascii="Calibri" w:eastAsia="Calibri" w:hAnsi="Calibri" w:cs="Times New Roman"/>
          <w:b/>
          <w:bCs/>
          <w:sz w:val="24"/>
          <w:szCs w:val="24"/>
        </w:rPr>
        <w:t>En síntesis.</w:t>
      </w:r>
      <w:r w:rsidRPr="009D360B">
        <w:rPr>
          <w:rFonts w:ascii="Calibri" w:eastAsia="Calibri" w:hAnsi="Calibri" w:cs="Times New Roman"/>
          <w:sz w:val="24"/>
          <w:szCs w:val="24"/>
        </w:rPr>
        <w:t xml:space="preserve"> </w:t>
      </w:r>
      <w:r w:rsidR="004C201C" w:rsidRPr="009D360B">
        <w:rPr>
          <w:rFonts w:ascii="Calibri" w:eastAsia="Calibri" w:hAnsi="Calibri" w:cs="Times New Roman"/>
          <w:sz w:val="24"/>
          <w:szCs w:val="24"/>
        </w:rPr>
        <w:t xml:space="preserve">El largo proceso de renovación postconciliar vivido </w:t>
      </w:r>
      <w:r w:rsidR="00812A8F" w:rsidRPr="009D360B">
        <w:rPr>
          <w:rFonts w:ascii="Calibri" w:eastAsia="Calibri" w:hAnsi="Calibri" w:cs="Times New Roman"/>
          <w:sz w:val="24"/>
          <w:szCs w:val="24"/>
        </w:rPr>
        <w:t>por</w:t>
      </w:r>
      <w:r w:rsidR="004C201C" w:rsidRPr="009D360B">
        <w:rPr>
          <w:rFonts w:ascii="Calibri" w:eastAsia="Calibri" w:hAnsi="Calibri" w:cs="Times New Roman"/>
          <w:sz w:val="24"/>
          <w:szCs w:val="24"/>
        </w:rPr>
        <w:t xml:space="preserve"> la Congregación </w:t>
      </w:r>
      <w:r w:rsidR="00062EB2" w:rsidRPr="009D360B">
        <w:rPr>
          <w:rFonts w:ascii="Calibri" w:eastAsia="Calibri" w:hAnsi="Calibri" w:cs="Times New Roman"/>
          <w:sz w:val="24"/>
          <w:szCs w:val="24"/>
        </w:rPr>
        <w:t xml:space="preserve">provoca un cambio radical en la comprensión y vivencia de la espiritualidad </w:t>
      </w:r>
      <w:r w:rsidR="00F2620F" w:rsidRPr="009D360B">
        <w:rPr>
          <w:rFonts w:ascii="Calibri" w:eastAsia="Calibri" w:hAnsi="Calibri" w:cs="Times New Roman"/>
          <w:sz w:val="24"/>
          <w:szCs w:val="24"/>
        </w:rPr>
        <w:t>claretiana</w:t>
      </w:r>
      <w:r w:rsidR="00216CFD" w:rsidRPr="009D360B">
        <w:rPr>
          <w:rFonts w:ascii="Calibri" w:eastAsia="Calibri" w:hAnsi="Calibri" w:cs="Times New Roman"/>
          <w:sz w:val="24"/>
          <w:szCs w:val="24"/>
        </w:rPr>
        <w:t xml:space="preserve">. Se </w:t>
      </w:r>
      <w:r w:rsidR="0042071B" w:rsidRPr="009D360B">
        <w:rPr>
          <w:rFonts w:ascii="Calibri" w:eastAsia="Calibri" w:hAnsi="Calibri" w:cs="Times New Roman"/>
          <w:sz w:val="24"/>
          <w:szCs w:val="24"/>
        </w:rPr>
        <w:t>redescubr</w:t>
      </w:r>
      <w:r w:rsidR="00584E2F" w:rsidRPr="009D360B">
        <w:rPr>
          <w:rFonts w:ascii="Calibri" w:eastAsia="Calibri" w:hAnsi="Calibri" w:cs="Times New Roman"/>
          <w:sz w:val="24"/>
          <w:szCs w:val="24"/>
        </w:rPr>
        <w:t>e</w:t>
      </w:r>
      <w:r w:rsidR="00FE4FA1" w:rsidRPr="009D360B">
        <w:rPr>
          <w:rFonts w:ascii="Calibri" w:eastAsia="Calibri" w:hAnsi="Calibri" w:cs="Times New Roman"/>
          <w:sz w:val="24"/>
          <w:szCs w:val="24"/>
        </w:rPr>
        <w:t xml:space="preserve"> </w:t>
      </w:r>
      <w:r w:rsidR="00CA6682" w:rsidRPr="009D360B">
        <w:rPr>
          <w:rFonts w:ascii="Calibri" w:eastAsia="Calibri" w:hAnsi="Calibri" w:cs="Times New Roman"/>
          <w:sz w:val="24"/>
          <w:szCs w:val="24"/>
        </w:rPr>
        <w:t>la</w:t>
      </w:r>
      <w:r w:rsidR="00CE02F5" w:rsidRPr="009D360B">
        <w:rPr>
          <w:rFonts w:ascii="Calibri" w:eastAsia="Calibri" w:hAnsi="Calibri" w:cs="Times New Roman"/>
          <w:sz w:val="24"/>
          <w:szCs w:val="24"/>
        </w:rPr>
        <w:t xml:space="preserve"> centralidad </w:t>
      </w:r>
      <w:r w:rsidR="002D371D" w:rsidRPr="009D360B">
        <w:rPr>
          <w:rFonts w:ascii="Calibri" w:eastAsia="Calibri" w:hAnsi="Calibri" w:cs="Times New Roman"/>
          <w:sz w:val="24"/>
          <w:szCs w:val="24"/>
        </w:rPr>
        <w:t>de</w:t>
      </w:r>
      <w:r w:rsidR="00CE02F5" w:rsidRPr="009D360B">
        <w:rPr>
          <w:rFonts w:ascii="Calibri" w:eastAsia="Calibri" w:hAnsi="Calibri" w:cs="Times New Roman"/>
          <w:sz w:val="24"/>
          <w:szCs w:val="24"/>
        </w:rPr>
        <w:t xml:space="preserve"> </w:t>
      </w:r>
      <w:r w:rsidR="00A320E0" w:rsidRPr="009D360B">
        <w:rPr>
          <w:rFonts w:ascii="Calibri" w:eastAsia="Calibri" w:hAnsi="Calibri" w:cs="Times New Roman"/>
          <w:sz w:val="24"/>
          <w:szCs w:val="24"/>
        </w:rPr>
        <w:t xml:space="preserve">nuestra relación con </w:t>
      </w:r>
      <w:r w:rsidR="00CE02F5" w:rsidRPr="009D360B">
        <w:rPr>
          <w:rFonts w:ascii="Calibri" w:eastAsia="Calibri" w:hAnsi="Calibri" w:cs="Times New Roman"/>
          <w:sz w:val="24"/>
          <w:szCs w:val="24"/>
        </w:rPr>
        <w:t>Cristo</w:t>
      </w:r>
      <w:r w:rsidR="001371F3" w:rsidRPr="009D360B">
        <w:rPr>
          <w:rFonts w:ascii="Calibri" w:eastAsia="Calibri" w:hAnsi="Calibri" w:cs="Times New Roman"/>
          <w:sz w:val="24"/>
          <w:szCs w:val="24"/>
        </w:rPr>
        <w:t>,</w:t>
      </w:r>
      <w:r w:rsidR="00CE02F5" w:rsidRPr="009D360B">
        <w:rPr>
          <w:rFonts w:ascii="Calibri" w:eastAsia="Calibri" w:hAnsi="Calibri" w:cs="Times New Roman"/>
          <w:sz w:val="24"/>
          <w:szCs w:val="24"/>
        </w:rPr>
        <w:t xml:space="preserve"> </w:t>
      </w:r>
      <w:r w:rsidR="00730601" w:rsidRPr="009D360B">
        <w:rPr>
          <w:rFonts w:ascii="Calibri" w:eastAsia="Calibri" w:hAnsi="Calibri" w:cs="Times New Roman"/>
          <w:sz w:val="24"/>
          <w:szCs w:val="24"/>
        </w:rPr>
        <w:t>el Hijo enviado y ungido</w:t>
      </w:r>
      <w:r w:rsidR="00280631" w:rsidRPr="009D360B">
        <w:rPr>
          <w:rFonts w:ascii="Calibri" w:eastAsia="Calibri" w:hAnsi="Calibri" w:cs="Times New Roman"/>
          <w:sz w:val="24"/>
          <w:szCs w:val="24"/>
        </w:rPr>
        <w:t>,</w:t>
      </w:r>
      <w:r w:rsidR="00354E45" w:rsidRPr="009D360B">
        <w:rPr>
          <w:rFonts w:ascii="Calibri" w:eastAsia="Calibri" w:hAnsi="Calibri" w:cs="Times New Roman"/>
          <w:sz w:val="24"/>
          <w:szCs w:val="24"/>
        </w:rPr>
        <w:t xml:space="preserve"> y </w:t>
      </w:r>
      <w:r w:rsidR="003D5DD2" w:rsidRPr="009D360B">
        <w:rPr>
          <w:rFonts w:ascii="Calibri" w:eastAsia="Calibri" w:hAnsi="Calibri" w:cs="Times New Roman"/>
          <w:sz w:val="24"/>
          <w:szCs w:val="24"/>
        </w:rPr>
        <w:t xml:space="preserve">el protagonismo del </w:t>
      </w:r>
      <w:r w:rsidR="0017289E" w:rsidRPr="009D360B">
        <w:rPr>
          <w:rFonts w:ascii="Calibri" w:eastAsia="Calibri" w:hAnsi="Calibri" w:cs="Times New Roman"/>
          <w:sz w:val="24"/>
          <w:szCs w:val="24"/>
        </w:rPr>
        <w:t xml:space="preserve">Espíritu, que </w:t>
      </w:r>
      <w:r w:rsidR="003D5DD2" w:rsidRPr="009D360B">
        <w:rPr>
          <w:rFonts w:ascii="Calibri" w:eastAsia="Calibri" w:hAnsi="Calibri" w:cs="Times New Roman"/>
          <w:sz w:val="24"/>
          <w:szCs w:val="24"/>
        </w:rPr>
        <w:t>hace posible la filiación divina y la configuración con Cristo.</w:t>
      </w:r>
      <w:r w:rsidR="00730601" w:rsidRPr="009D360B">
        <w:rPr>
          <w:rFonts w:ascii="Calibri" w:eastAsia="Calibri" w:hAnsi="Calibri" w:cs="Times New Roman"/>
          <w:sz w:val="24"/>
          <w:szCs w:val="24"/>
        </w:rPr>
        <w:t xml:space="preserve"> </w:t>
      </w:r>
      <w:r w:rsidR="00DC4426" w:rsidRPr="009D360B">
        <w:rPr>
          <w:rFonts w:ascii="Calibri" w:eastAsia="Calibri" w:hAnsi="Calibri" w:cs="Times New Roman"/>
          <w:sz w:val="24"/>
          <w:szCs w:val="24"/>
        </w:rPr>
        <w:t xml:space="preserve">Se recupera </w:t>
      </w:r>
      <w:r w:rsidR="001371F3" w:rsidRPr="009D360B">
        <w:rPr>
          <w:rFonts w:ascii="Calibri" w:eastAsia="Calibri" w:hAnsi="Calibri" w:cs="Times New Roman"/>
          <w:sz w:val="24"/>
          <w:szCs w:val="24"/>
        </w:rPr>
        <w:t xml:space="preserve">el sentido misionero </w:t>
      </w:r>
      <w:r w:rsidR="00A320E0" w:rsidRPr="009D360B">
        <w:rPr>
          <w:rFonts w:ascii="Calibri" w:eastAsia="Calibri" w:hAnsi="Calibri" w:cs="Times New Roman"/>
          <w:sz w:val="24"/>
          <w:szCs w:val="24"/>
        </w:rPr>
        <w:t xml:space="preserve">como clave </w:t>
      </w:r>
      <w:r w:rsidR="007B4392" w:rsidRPr="009D360B">
        <w:rPr>
          <w:rFonts w:ascii="Calibri" w:eastAsia="Calibri" w:hAnsi="Calibri" w:cs="Times New Roman"/>
          <w:sz w:val="24"/>
          <w:szCs w:val="24"/>
        </w:rPr>
        <w:t>específica de nuestra</w:t>
      </w:r>
      <w:r w:rsidR="000B4B18" w:rsidRPr="009D360B">
        <w:rPr>
          <w:rFonts w:ascii="Calibri" w:eastAsia="Calibri" w:hAnsi="Calibri" w:cs="Times New Roman"/>
          <w:sz w:val="24"/>
          <w:szCs w:val="24"/>
        </w:rPr>
        <w:t xml:space="preserve"> manera de relacionarnos con Dios </w:t>
      </w:r>
      <w:r w:rsidR="00E43528" w:rsidRPr="009D360B">
        <w:rPr>
          <w:rFonts w:ascii="Calibri" w:eastAsia="Calibri" w:hAnsi="Calibri" w:cs="Times New Roman"/>
          <w:sz w:val="24"/>
          <w:szCs w:val="24"/>
        </w:rPr>
        <w:t>y con la humanidad, desde el servicio misionero de la Palabra</w:t>
      </w:r>
      <w:r w:rsidR="007B4392" w:rsidRPr="009D360B">
        <w:rPr>
          <w:rFonts w:ascii="Calibri" w:eastAsia="Calibri" w:hAnsi="Calibri" w:cs="Times New Roman"/>
          <w:sz w:val="24"/>
          <w:szCs w:val="24"/>
        </w:rPr>
        <w:t xml:space="preserve">. Se relee </w:t>
      </w:r>
      <w:r w:rsidR="00ED14FF" w:rsidRPr="009D360B">
        <w:rPr>
          <w:rFonts w:ascii="Calibri" w:eastAsia="Calibri" w:hAnsi="Calibri" w:cs="Times New Roman"/>
          <w:sz w:val="24"/>
          <w:szCs w:val="24"/>
        </w:rPr>
        <w:t xml:space="preserve">la filiación </w:t>
      </w:r>
      <w:r w:rsidR="00496669" w:rsidRPr="009D360B">
        <w:rPr>
          <w:rFonts w:ascii="Calibri" w:eastAsia="Calibri" w:hAnsi="Calibri" w:cs="Times New Roman"/>
          <w:sz w:val="24"/>
          <w:szCs w:val="24"/>
        </w:rPr>
        <w:t xml:space="preserve">apostólica </w:t>
      </w:r>
      <w:r w:rsidR="00ED14FF" w:rsidRPr="009D360B">
        <w:rPr>
          <w:rFonts w:ascii="Calibri" w:eastAsia="Calibri" w:hAnsi="Calibri" w:cs="Times New Roman"/>
          <w:sz w:val="24"/>
          <w:szCs w:val="24"/>
        </w:rPr>
        <w:t>cordimariana</w:t>
      </w:r>
      <w:r w:rsidR="0042071B" w:rsidRPr="009D360B">
        <w:rPr>
          <w:rFonts w:ascii="Calibri" w:eastAsia="Calibri" w:hAnsi="Calibri" w:cs="Times New Roman"/>
          <w:sz w:val="24"/>
          <w:szCs w:val="24"/>
        </w:rPr>
        <w:t xml:space="preserve">. </w:t>
      </w:r>
      <w:r w:rsidR="005566BB" w:rsidRPr="009D360B">
        <w:rPr>
          <w:rFonts w:ascii="Calibri" w:eastAsia="Calibri" w:hAnsi="Calibri" w:cs="Times New Roman"/>
          <w:sz w:val="24"/>
          <w:szCs w:val="24"/>
        </w:rPr>
        <w:t xml:space="preserve">Se revaloriza el don de </w:t>
      </w:r>
      <w:r w:rsidR="003453C7" w:rsidRPr="009D360B">
        <w:rPr>
          <w:rFonts w:ascii="Calibri" w:eastAsia="Calibri" w:hAnsi="Calibri" w:cs="Times New Roman"/>
          <w:sz w:val="24"/>
          <w:szCs w:val="24"/>
        </w:rPr>
        <w:t>la vida fraterna en comunidad al estilo de los apóstoles</w:t>
      </w:r>
      <w:r w:rsidR="007A076F" w:rsidRPr="009D360B">
        <w:rPr>
          <w:rFonts w:ascii="Calibri" w:eastAsia="Calibri" w:hAnsi="Calibri" w:cs="Times New Roman"/>
          <w:sz w:val="24"/>
          <w:szCs w:val="24"/>
        </w:rPr>
        <w:t xml:space="preserve">. </w:t>
      </w:r>
      <w:r w:rsidR="003A061F" w:rsidRPr="009D360B">
        <w:rPr>
          <w:rFonts w:ascii="Calibri" w:eastAsia="Calibri" w:hAnsi="Calibri" w:cs="Times New Roman"/>
          <w:sz w:val="24"/>
          <w:szCs w:val="24"/>
        </w:rPr>
        <w:t>Desde esta</w:t>
      </w:r>
      <w:r w:rsidR="00B16E48" w:rsidRPr="009D360B">
        <w:rPr>
          <w:rFonts w:ascii="Calibri" w:eastAsia="Calibri" w:hAnsi="Calibri" w:cs="Times New Roman"/>
          <w:sz w:val="24"/>
          <w:szCs w:val="24"/>
        </w:rPr>
        <w:t>s</w:t>
      </w:r>
      <w:r w:rsidR="003A061F" w:rsidRPr="009D360B">
        <w:rPr>
          <w:rFonts w:ascii="Calibri" w:eastAsia="Calibri" w:hAnsi="Calibri" w:cs="Times New Roman"/>
          <w:sz w:val="24"/>
          <w:szCs w:val="24"/>
        </w:rPr>
        <w:t xml:space="preserve"> clave</w:t>
      </w:r>
      <w:r w:rsidR="00B16E48" w:rsidRPr="009D360B">
        <w:rPr>
          <w:rFonts w:ascii="Calibri" w:eastAsia="Calibri" w:hAnsi="Calibri" w:cs="Times New Roman"/>
          <w:sz w:val="24"/>
          <w:szCs w:val="24"/>
        </w:rPr>
        <w:t>s</w:t>
      </w:r>
      <w:r w:rsidR="002470B7" w:rsidRPr="009D360B">
        <w:rPr>
          <w:rFonts w:ascii="Calibri" w:eastAsia="Calibri" w:hAnsi="Calibri" w:cs="Times New Roman"/>
          <w:sz w:val="24"/>
          <w:szCs w:val="24"/>
        </w:rPr>
        <w:t>,</w:t>
      </w:r>
      <w:r w:rsidR="003A061F" w:rsidRPr="009D360B">
        <w:rPr>
          <w:rFonts w:ascii="Calibri" w:eastAsia="Calibri" w:hAnsi="Calibri" w:cs="Times New Roman"/>
          <w:sz w:val="24"/>
          <w:szCs w:val="24"/>
        </w:rPr>
        <w:t xml:space="preserve"> </w:t>
      </w:r>
      <w:r w:rsidR="006A05F4" w:rsidRPr="009D360B">
        <w:rPr>
          <w:rFonts w:ascii="Calibri" w:eastAsia="Calibri" w:hAnsi="Calibri" w:cs="Times New Roman"/>
          <w:sz w:val="24"/>
          <w:szCs w:val="24"/>
        </w:rPr>
        <w:t xml:space="preserve">la Congregación </w:t>
      </w:r>
      <w:r w:rsidR="00522939" w:rsidRPr="009D360B">
        <w:rPr>
          <w:rFonts w:ascii="Calibri" w:eastAsia="Calibri" w:hAnsi="Calibri" w:cs="Times New Roman"/>
          <w:sz w:val="24"/>
          <w:szCs w:val="24"/>
        </w:rPr>
        <w:t>distingue entre tradición y tradiciones</w:t>
      </w:r>
      <w:r w:rsidR="00496669" w:rsidRPr="009D360B">
        <w:rPr>
          <w:rFonts w:ascii="Calibri" w:eastAsia="Calibri" w:hAnsi="Calibri" w:cs="Times New Roman"/>
          <w:sz w:val="24"/>
          <w:szCs w:val="24"/>
        </w:rPr>
        <w:t>,</w:t>
      </w:r>
      <w:r w:rsidR="00522939" w:rsidRPr="009D360B">
        <w:rPr>
          <w:rFonts w:ascii="Calibri" w:eastAsia="Calibri" w:hAnsi="Calibri" w:cs="Times New Roman"/>
          <w:sz w:val="24"/>
          <w:szCs w:val="24"/>
        </w:rPr>
        <w:t xml:space="preserve"> </w:t>
      </w:r>
      <w:r w:rsidR="00C513C1" w:rsidRPr="009D360B">
        <w:rPr>
          <w:rFonts w:ascii="Calibri" w:eastAsia="Calibri" w:hAnsi="Calibri" w:cs="Times New Roman"/>
          <w:sz w:val="24"/>
          <w:szCs w:val="24"/>
        </w:rPr>
        <w:t xml:space="preserve">e invita a discernir </w:t>
      </w:r>
      <w:r w:rsidR="000143D1" w:rsidRPr="009D360B">
        <w:rPr>
          <w:rFonts w:ascii="Calibri" w:eastAsia="Calibri" w:hAnsi="Calibri" w:cs="Times New Roman"/>
          <w:sz w:val="24"/>
          <w:szCs w:val="24"/>
        </w:rPr>
        <w:t xml:space="preserve">qué tradiciones </w:t>
      </w:r>
      <w:r w:rsidR="00C513C1" w:rsidRPr="009D360B">
        <w:rPr>
          <w:rFonts w:ascii="Calibri" w:eastAsia="Calibri" w:hAnsi="Calibri" w:cs="Times New Roman"/>
          <w:sz w:val="24"/>
          <w:szCs w:val="24"/>
        </w:rPr>
        <w:t>son</w:t>
      </w:r>
      <w:r w:rsidR="00522939" w:rsidRPr="009D360B">
        <w:rPr>
          <w:rFonts w:ascii="Calibri" w:eastAsia="Calibri" w:hAnsi="Calibri" w:cs="Times New Roman"/>
          <w:sz w:val="24"/>
          <w:szCs w:val="24"/>
        </w:rPr>
        <w:t xml:space="preserve"> permanentes y </w:t>
      </w:r>
      <w:r w:rsidR="000143D1" w:rsidRPr="009D360B">
        <w:rPr>
          <w:rFonts w:ascii="Calibri" w:eastAsia="Calibri" w:hAnsi="Calibri" w:cs="Times New Roman"/>
          <w:sz w:val="24"/>
          <w:szCs w:val="24"/>
        </w:rPr>
        <w:t xml:space="preserve">qué otras son ya </w:t>
      </w:r>
      <w:r w:rsidR="00522939" w:rsidRPr="009D360B">
        <w:rPr>
          <w:rFonts w:ascii="Calibri" w:eastAsia="Calibri" w:hAnsi="Calibri" w:cs="Times New Roman"/>
          <w:sz w:val="24"/>
          <w:szCs w:val="24"/>
        </w:rPr>
        <w:t xml:space="preserve">caducas. </w:t>
      </w:r>
      <w:r w:rsidR="007B60E1" w:rsidRPr="009D360B">
        <w:rPr>
          <w:rFonts w:ascii="Calibri" w:eastAsia="Calibri" w:hAnsi="Calibri" w:cs="Times New Roman"/>
          <w:sz w:val="24"/>
          <w:szCs w:val="24"/>
        </w:rPr>
        <w:t>Se pasa de</w:t>
      </w:r>
      <w:r w:rsidR="007A076F" w:rsidRPr="009D360B">
        <w:rPr>
          <w:rFonts w:ascii="Calibri" w:eastAsia="Calibri" w:hAnsi="Calibri" w:cs="Times New Roman"/>
          <w:sz w:val="24"/>
          <w:szCs w:val="24"/>
        </w:rPr>
        <w:t xml:space="preserve"> un</w:t>
      </w:r>
      <w:r w:rsidR="00825399" w:rsidRPr="009D360B">
        <w:rPr>
          <w:rFonts w:ascii="Calibri" w:eastAsia="Calibri" w:hAnsi="Calibri" w:cs="Times New Roman"/>
          <w:sz w:val="24"/>
          <w:szCs w:val="24"/>
        </w:rPr>
        <w:t xml:space="preserve"> estilo conventual a la identidad misionera, de</w:t>
      </w:r>
      <w:r w:rsidR="002D371D" w:rsidRPr="009D360B">
        <w:rPr>
          <w:rFonts w:ascii="Calibri" w:eastAsia="Calibri" w:hAnsi="Calibri" w:cs="Times New Roman"/>
          <w:sz w:val="24"/>
          <w:szCs w:val="24"/>
        </w:rPr>
        <w:t xml:space="preserve"> </w:t>
      </w:r>
      <w:r w:rsidR="00DA4956" w:rsidRPr="009D360B">
        <w:rPr>
          <w:rFonts w:ascii="Calibri" w:eastAsia="Calibri" w:hAnsi="Calibri" w:cs="Times New Roman"/>
          <w:sz w:val="24"/>
          <w:szCs w:val="24"/>
        </w:rPr>
        <w:t xml:space="preserve">la </w:t>
      </w:r>
      <w:r w:rsidR="002D371D" w:rsidRPr="009D360B">
        <w:rPr>
          <w:rFonts w:ascii="Calibri" w:eastAsia="Calibri" w:hAnsi="Calibri" w:cs="Times New Roman"/>
          <w:sz w:val="24"/>
          <w:szCs w:val="24"/>
        </w:rPr>
        <w:t>ascétic</w:t>
      </w:r>
      <w:r w:rsidR="00114590" w:rsidRPr="009D360B">
        <w:rPr>
          <w:rFonts w:ascii="Calibri" w:eastAsia="Calibri" w:hAnsi="Calibri" w:cs="Times New Roman"/>
          <w:sz w:val="24"/>
          <w:szCs w:val="24"/>
        </w:rPr>
        <w:t>a rígida a la primacía del Espíritu, de</w:t>
      </w:r>
      <w:r w:rsidR="007B60E1" w:rsidRPr="009D360B">
        <w:rPr>
          <w:rFonts w:ascii="Calibri" w:eastAsia="Calibri" w:hAnsi="Calibri" w:cs="Times New Roman"/>
          <w:sz w:val="24"/>
          <w:szCs w:val="24"/>
        </w:rPr>
        <w:t xml:space="preserve"> la </w:t>
      </w:r>
      <w:r w:rsidR="00C42641" w:rsidRPr="009D360B">
        <w:rPr>
          <w:rFonts w:ascii="Calibri" w:eastAsia="Calibri" w:hAnsi="Calibri" w:cs="Times New Roman"/>
          <w:sz w:val="24"/>
          <w:szCs w:val="24"/>
        </w:rPr>
        <w:t xml:space="preserve">reglamentación </w:t>
      </w:r>
      <w:r w:rsidR="007B60E1" w:rsidRPr="009D360B">
        <w:rPr>
          <w:rFonts w:ascii="Calibri" w:eastAsia="Calibri" w:hAnsi="Calibri" w:cs="Times New Roman"/>
          <w:sz w:val="24"/>
          <w:szCs w:val="24"/>
        </w:rPr>
        <w:t xml:space="preserve">estricta a </w:t>
      </w:r>
      <w:r w:rsidR="00C42641" w:rsidRPr="009D360B">
        <w:rPr>
          <w:rFonts w:ascii="Calibri" w:eastAsia="Calibri" w:hAnsi="Calibri" w:cs="Times New Roman"/>
          <w:sz w:val="24"/>
          <w:szCs w:val="24"/>
        </w:rPr>
        <w:t xml:space="preserve">la libertad y la responsabilidad, </w:t>
      </w:r>
      <w:r w:rsidR="00C620E8" w:rsidRPr="009D360B">
        <w:rPr>
          <w:rFonts w:ascii="Calibri" w:eastAsia="Calibri" w:hAnsi="Calibri" w:cs="Times New Roman"/>
          <w:sz w:val="24"/>
          <w:szCs w:val="24"/>
        </w:rPr>
        <w:t>del carácter devocional al</w:t>
      </w:r>
      <w:r w:rsidR="00C43A10" w:rsidRPr="009D360B">
        <w:rPr>
          <w:rFonts w:ascii="Calibri" w:eastAsia="Calibri" w:hAnsi="Calibri" w:cs="Times New Roman"/>
          <w:sz w:val="24"/>
          <w:szCs w:val="24"/>
        </w:rPr>
        <w:t xml:space="preserve"> espíritu de l</w:t>
      </w:r>
      <w:r w:rsidR="00C620E8" w:rsidRPr="009D360B">
        <w:rPr>
          <w:rFonts w:ascii="Calibri" w:eastAsia="Calibri" w:hAnsi="Calibri" w:cs="Times New Roman"/>
          <w:sz w:val="24"/>
          <w:szCs w:val="24"/>
        </w:rPr>
        <w:t>a Liturgia,</w:t>
      </w:r>
      <w:r w:rsidR="000A5DC5" w:rsidRPr="009D360B">
        <w:rPr>
          <w:rFonts w:ascii="Calibri" w:eastAsia="Calibri" w:hAnsi="Calibri" w:cs="Times New Roman"/>
          <w:sz w:val="24"/>
          <w:szCs w:val="24"/>
        </w:rPr>
        <w:t xml:space="preserve"> </w:t>
      </w:r>
      <w:r w:rsidR="007B60E1" w:rsidRPr="009D360B">
        <w:rPr>
          <w:rFonts w:ascii="Calibri" w:eastAsia="Calibri" w:hAnsi="Calibri" w:cs="Times New Roman"/>
          <w:sz w:val="24"/>
          <w:szCs w:val="24"/>
        </w:rPr>
        <w:t>de la</w:t>
      </w:r>
      <w:r w:rsidR="0052644A" w:rsidRPr="009D360B">
        <w:rPr>
          <w:rFonts w:ascii="Calibri" w:eastAsia="Calibri" w:hAnsi="Calibri" w:cs="Times New Roman"/>
          <w:sz w:val="24"/>
          <w:szCs w:val="24"/>
        </w:rPr>
        <w:t xml:space="preserve"> uniformidad </w:t>
      </w:r>
      <w:r w:rsidR="007B60E1" w:rsidRPr="009D360B">
        <w:rPr>
          <w:rFonts w:ascii="Calibri" w:eastAsia="Calibri" w:hAnsi="Calibri" w:cs="Times New Roman"/>
          <w:sz w:val="24"/>
          <w:szCs w:val="24"/>
        </w:rPr>
        <w:t>a</w:t>
      </w:r>
      <w:r w:rsidR="0052644A" w:rsidRPr="009D360B">
        <w:rPr>
          <w:rFonts w:ascii="Calibri" w:eastAsia="Calibri" w:hAnsi="Calibri" w:cs="Times New Roman"/>
          <w:sz w:val="24"/>
          <w:szCs w:val="24"/>
        </w:rPr>
        <w:t xml:space="preserve"> </w:t>
      </w:r>
      <w:r w:rsidR="006A05F4" w:rsidRPr="009D360B">
        <w:rPr>
          <w:rFonts w:ascii="Calibri" w:eastAsia="Calibri" w:hAnsi="Calibri" w:cs="Times New Roman"/>
          <w:sz w:val="24"/>
          <w:szCs w:val="24"/>
        </w:rPr>
        <w:t>la diversidad y la creatividad</w:t>
      </w:r>
      <w:r w:rsidR="00F827E8" w:rsidRPr="009D360B">
        <w:rPr>
          <w:rFonts w:ascii="Calibri" w:eastAsia="Calibri" w:hAnsi="Calibri" w:cs="Times New Roman"/>
          <w:sz w:val="24"/>
          <w:szCs w:val="24"/>
        </w:rPr>
        <w:t xml:space="preserve">, </w:t>
      </w:r>
      <w:r w:rsidR="00973049" w:rsidRPr="009D360B">
        <w:rPr>
          <w:rFonts w:ascii="Calibri" w:eastAsia="Calibri" w:hAnsi="Calibri" w:cs="Times New Roman"/>
          <w:sz w:val="24"/>
          <w:szCs w:val="24"/>
        </w:rPr>
        <w:t xml:space="preserve">del </w:t>
      </w:r>
      <w:r w:rsidR="00724DF4" w:rsidRPr="009D360B">
        <w:rPr>
          <w:rFonts w:ascii="Calibri" w:eastAsia="Calibri" w:hAnsi="Calibri" w:cs="Times New Roman"/>
          <w:sz w:val="24"/>
          <w:szCs w:val="24"/>
        </w:rPr>
        <w:t>aislamiento del mundo</w:t>
      </w:r>
      <w:r w:rsidR="00973049" w:rsidRPr="009D360B">
        <w:rPr>
          <w:rFonts w:ascii="Calibri" w:eastAsia="Calibri" w:hAnsi="Calibri" w:cs="Times New Roman"/>
          <w:sz w:val="24"/>
          <w:szCs w:val="24"/>
        </w:rPr>
        <w:t xml:space="preserve"> al </w:t>
      </w:r>
      <w:r w:rsidR="00724DF4" w:rsidRPr="009D360B">
        <w:rPr>
          <w:rFonts w:ascii="Calibri" w:eastAsia="Calibri" w:hAnsi="Calibri" w:cs="Times New Roman"/>
          <w:sz w:val="24"/>
          <w:szCs w:val="24"/>
        </w:rPr>
        <w:t>sentido de la realidad y de la historia</w:t>
      </w:r>
      <w:r w:rsidR="00E27070" w:rsidRPr="009D360B">
        <w:rPr>
          <w:rFonts w:ascii="Calibri" w:eastAsia="Calibri" w:hAnsi="Calibri" w:cs="Times New Roman"/>
          <w:sz w:val="24"/>
          <w:szCs w:val="24"/>
        </w:rPr>
        <w:t>. Todos estos cambios produ</w:t>
      </w:r>
      <w:r w:rsidR="00724DF4" w:rsidRPr="009D360B">
        <w:rPr>
          <w:rFonts w:ascii="Calibri" w:eastAsia="Calibri" w:hAnsi="Calibri" w:cs="Times New Roman"/>
          <w:sz w:val="24"/>
          <w:szCs w:val="24"/>
        </w:rPr>
        <w:t>cen</w:t>
      </w:r>
      <w:r w:rsidR="00E27070" w:rsidRPr="009D360B">
        <w:rPr>
          <w:rFonts w:ascii="Calibri" w:eastAsia="Calibri" w:hAnsi="Calibri" w:cs="Times New Roman"/>
          <w:sz w:val="24"/>
          <w:szCs w:val="24"/>
        </w:rPr>
        <w:t xml:space="preserve"> una fuerte crisis. </w:t>
      </w:r>
      <w:r w:rsidR="00D11CA1" w:rsidRPr="009D360B">
        <w:rPr>
          <w:rFonts w:ascii="Calibri" w:eastAsia="Calibri" w:hAnsi="Calibri" w:cs="Times New Roman"/>
          <w:sz w:val="24"/>
          <w:szCs w:val="24"/>
        </w:rPr>
        <w:t>Muchos encuentran la llam</w:t>
      </w:r>
      <w:r w:rsidR="00B868B9" w:rsidRPr="009D360B">
        <w:rPr>
          <w:rFonts w:ascii="Calibri" w:eastAsia="Calibri" w:hAnsi="Calibri" w:cs="Times New Roman"/>
          <w:sz w:val="24"/>
          <w:szCs w:val="24"/>
        </w:rPr>
        <w:t>a</w:t>
      </w:r>
      <w:r w:rsidR="00D11CA1" w:rsidRPr="009D360B">
        <w:rPr>
          <w:rFonts w:ascii="Calibri" w:eastAsia="Calibri" w:hAnsi="Calibri" w:cs="Times New Roman"/>
          <w:sz w:val="24"/>
          <w:szCs w:val="24"/>
        </w:rPr>
        <w:t xml:space="preserve">da del Señor </w:t>
      </w:r>
      <w:r w:rsidR="00B868B9" w:rsidRPr="009D360B">
        <w:rPr>
          <w:rFonts w:ascii="Calibri" w:eastAsia="Calibri" w:hAnsi="Calibri" w:cs="Times New Roman"/>
          <w:sz w:val="24"/>
          <w:szCs w:val="24"/>
        </w:rPr>
        <w:t>para crecer al ritmo del camino eclesial; otros, sienten</w:t>
      </w:r>
      <w:r w:rsidR="00C2204F" w:rsidRPr="009D360B">
        <w:rPr>
          <w:rFonts w:ascii="Calibri" w:eastAsia="Calibri" w:hAnsi="Calibri" w:cs="Times New Roman"/>
          <w:sz w:val="24"/>
          <w:szCs w:val="24"/>
        </w:rPr>
        <w:t xml:space="preserve"> el vértigo del miedo y </w:t>
      </w:r>
      <w:r w:rsidR="0065411F" w:rsidRPr="009D360B">
        <w:rPr>
          <w:rFonts w:ascii="Calibri" w:eastAsia="Calibri" w:hAnsi="Calibri" w:cs="Times New Roman"/>
          <w:sz w:val="24"/>
          <w:szCs w:val="24"/>
        </w:rPr>
        <w:t xml:space="preserve">se radicalizan en </w:t>
      </w:r>
      <w:r w:rsidR="00995A1D" w:rsidRPr="009D360B">
        <w:rPr>
          <w:rFonts w:ascii="Calibri" w:eastAsia="Calibri" w:hAnsi="Calibri" w:cs="Times New Roman"/>
          <w:sz w:val="24"/>
          <w:szCs w:val="24"/>
        </w:rPr>
        <w:t xml:space="preserve">posturas </w:t>
      </w:r>
      <w:r w:rsidR="00417A83" w:rsidRPr="009D360B">
        <w:rPr>
          <w:rFonts w:ascii="Calibri" w:eastAsia="Calibri" w:hAnsi="Calibri" w:cs="Times New Roman"/>
          <w:sz w:val="24"/>
          <w:szCs w:val="24"/>
        </w:rPr>
        <w:t>retrógradas</w:t>
      </w:r>
      <w:r w:rsidR="00995A1D" w:rsidRPr="009D360B">
        <w:rPr>
          <w:rFonts w:ascii="Calibri" w:eastAsia="Calibri" w:hAnsi="Calibri" w:cs="Times New Roman"/>
          <w:sz w:val="24"/>
          <w:szCs w:val="24"/>
        </w:rPr>
        <w:t>; o</w:t>
      </w:r>
      <w:r w:rsidR="00C2204F" w:rsidRPr="009D360B">
        <w:rPr>
          <w:rFonts w:ascii="Calibri" w:eastAsia="Calibri" w:hAnsi="Calibri" w:cs="Times New Roman"/>
          <w:sz w:val="24"/>
          <w:szCs w:val="24"/>
        </w:rPr>
        <w:t>tros si</w:t>
      </w:r>
      <w:r w:rsidR="00E67AED" w:rsidRPr="009D360B">
        <w:rPr>
          <w:rFonts w:ascii="Calibri" w:eastAsia="Calibri" w:hAnsi="Calibri" w:cs="Times New Roman"/>
          <w:sz w:val="24"/>
          <w:szCs w:val="24"/>
        </w:rPr>
        <w:t>e</w:t>
      </w:r>
      <w:r w:rsidR="00C2204F" w:rsidRPr="009D360B">
        <w:rPr>
          <w:rFonts w:ascii="Calibri" w:eastAsia="Calibri" w:hAnsi="Calibri" w:cs="Times New Roman"/>
          <w:sz w:val="24"/>
          <w:szCs w:val="24"/>
        </w:rPr>
        <w:t>n</w:t>
      </w:r>
      <w:r w:rsidR="000D6DB5" w:rsidRPr="009D360B">
        <w:rPr>
          <w:rFonts w:ascii="Calibri" w:eastAsia="Calibri" w:hAnsi="Calibri" w:cs="Times New Roman"/>
          <w:sz w:val="24"/>
          <w:szCs w:val="24"/>
        </w:rPr>
        <w:t>t</w:t>
      </w:r>
      <w:r w:rsidR="00C2204F" w:rsidRPr="009D360B">
        <w:rPr>
          <w:rFonts w:ascii="Calibri" w:eastAsia="Calibri" w:hAnsi="Calibri" w:cs="Times New Roman"/>
          <w:sz w:val="24"/>
          <w:szCs w:val="24"/>
        </w:rPr>
        <w:t xml:space="preserve">en </w:t>
      </w:r>
      <w:r w:rsidR="00995A1D" w:rsidRPr="009D360B">
        <w:rPr>
          <w:rFonts w:ascii="Calibri" w:eastAsia="Calibri" w:hAnsi="Calibri" w:cs="Times New Roman"/>
          <w:sz w:val="24"/>
          <w:szCs w:val="24"/>
        </w:rPr>
        <w:t xml:space="preserve">que </w:t>
      </w:r>
      <w:r w:rsidR="000D6DB5" w:rsidRPr="009D360B">
        <w:rPr>
          <w:rFonts w:ascii="Calibri" w:eastAsia="Calibri" w:hAnsi="Calibri" w:cs="Times New Roman"/>
          <w:sz w:val="24"/>
          <w:szCs w:val="24"/>
        </w:rPr>
        <w:t xml:space="preserve">por fin </w:t>
      </w:r>
      <w:r w:rsidR="00C2204F" w:rsidRPr="009D360B">
        <w:rPr>
          <w:rFonts w:ascii="Calibri" w:eastAsia="Calibri" w:hAnsi="Calibri" w:cs="Times New Roman"/>
          <w:sz w:val="24"/>
          <w:szCs w:val="24"/>
        </w:rPr>
        <w:t xml:space="preserve">las puertas </w:t>
      </w:r>
      <w:r w:rsidR="00995A1D" w:rsidRPr="009D360B">
        <w:rPr>
          <w:rFonts w:ascii="Calibri" w:eastAsia="Calibri" w:hAnsi="Calibri" w:cs="Times New Roman"/>
          <w:sz w:val="24"/>
          <w:szCs w:val="24"/>
        </w:rPr>
        <w:t>se abr</w:t>
      </w:r>
      <w:r w:rsidR="000D6DB5" w:rsidRPr="009D360B">
        <w:rPr>
          <w:rFonts w:ascii="Calibri" w:eastAsia="Calibri" w:hAnsi="Calibri" w:cs="Times New Roman"/>
          <w:sz w:val="24"/>
          <w:szCs w:val="24"/>
        </w:rPr>
        <w:t xml:space="preserve">en </w:t>
      </w:r>
      <w:r w:rsidR="00C2204F" w:rsidRPr="009D360B">
        <w:rPr>
          <w:rFonts w:ascii="Calibri" w:eastAsia="Calibri" w:hAnsi="Calibri" w:cs="Times New Roman"/>
          <w:sz w:val="24"/>
          <w:szCs w:val="24"/>
        </w:rPr>
        <w:t xml:space="preserve">para </w:t>
      </w:r>
      <w:r w:rsidR="00995A1D" w:rsidRPr="009D360B">
        <w:rPr>
          <w:rFonts w:ascii="Calibri" w:eastAsia="Calibri" w:hAnsi="Calibri" w:cs="Times New Roman"/>
          <w:sz w:val="24"/>
          <w:szCs w:val="24"/>
        </w:rPr>
        <w:t xml:space="preserve">experimentar </w:t>
      </w:r>
      <w:r w:rsidR="00C2204F" w:rsidRPr="009D360B">
        <w:rPr>
          <w:rFonts w:ascii="Calibri" w:eastAsia="Calibri" w:hAnsi="Calibri" w:cs="Times New Roman"/>
          <w:sz w:val="24"/>
          <w:szCs w:val="24"/>
        </w:rPr>
        <w:t>la novedad, incluso</w:t>
      </w:r>
      <w:r w:rsidR="005A63E0" w:rsidRPr="009D360B">
        <w:rPr>
          <w:rFonts w:ascii="Calibri" w:eastAsia="Calibri" w:hAnsi="Calibri" w:cs="Times New Roman"/>
          <w:sz w:val="24"/>
          <w:szCs w:val="24"/>
        </w:rPr>
        <w:t>, los</w:t>
      </w:r>
      <w:r w:rsidR="00C2204F" w:rsidRPr="009D360B">
        <w:rPr>
          <w:rFonts w:ascii="Calibri" w:eastAsia="Calibri" w:hAnsi="Calibri" w:cs="Times New Roman"/>
          <w:sz w:val="24"/>
          <w:szCs w:val="24"/>
        </w:rPr>
        <w:t xml:space="preserve"> excesos. </w:t>
      </w:r>
      <w:r w:rsidR="00E67AED" w:rsidRPr="009D360B">
        <w:rPr>
          <w:rFonts w:ascii="Calibri" w:eastAsia="Calibri" w:hAnsi="Calibri" w:cs="Times New Roman"/>
          <w:sz w:val="24"/>
          <w:szCs w:val="24"/>
        </w:rPr>
        <w:t>Los</w:t>
      </w:r>
      <w:r w:rsidR="00CC0B8A" w:rsidRPr="009D360B">
        <w:rPr>
          <w:rFonts w:ascii="Calibri" w:eastAsia="Calibri" w:hAnsi="Calibri" w:cs="Times New Roman"/>
          <w:sz w:val="24"/>
          <w:szCs w:val="24"/>
        </w:rPr>
        <w:t xml:space="preserve"> abandonos de la Congregación</w:t>
      </w:r>
      <w:r w:rsidR="00E67AED" w:rsidRPr="009D360B">
        <w:rPr>
          <w:rFonts w:ascii="Calibri" w:eastAsia="Calibri" w:hAnsi="Calibri" w:cs="Times New Roman"/>
          <w:sz w:val="24"/>
          <w:szCs w:val="24"/>
        </w:rPr>
        <w:t xml:space="preserve"> se multiplican</w:t>
      </w:r>
      <w:r w:rsidR="00DB4787" w:rsidRPr="009D360B">
        <w:rPr>
          <w:rFonts w:ascii="Calibri" w:eastAsia="Calibri" w:hAnsi="Calibri" w:cs="Times New Roman"/>
          <w:sz w:val="24"/>
          <w:szCs w:val="24"/>
        </w:rPr>
        <w:t>:</w:t>
      </w:r>
      <w:r w:rsidR="00CC0B8A" w:rsidRPr="009D360B">
        <w:rPr>
          <w:rFonts w:ascii="Calibri" w:eastAsia="Calibri" w:hAnsi="Calibri" w:cs="Times New Roman"/>
          <w:sz w:val="24"/>
          <w:szCs w:val="24"/>
        </w:rPr>
        <w:t xml:space="preserve"> algunos</w:t>
      </w:r>
      <w:r w:rsidR="00DB4787" w:rsidRPr="009D360B">
        <w:rPr>
          <w:rFonts w:ascii="Calibri" w:eastAsia="Calibri" w:hAnsi="Calibri" w:cs="Times New Roman"/>
          <w:sz w:val="24"/>
          <w:szCs w:val="24"/>
        </w:rPr>
        <w:t xml:space="preserve"> son </w:t>
      </w:r>
      <w:r w:rsidR="00F55AAA" w:rsidRPr="009D360B">
        <w:rPr>
          <w:rFonts w:ascii="Calibri" w:eastAsia="Calibri" w:hAnsi="Calibri" w:cs="Times New Roman"/>
          <w:sz w:val="24"/>
          <w:szCs w:val="24"/>
        </w:rPr>
        <w:t>convenientes, pero</w:t>
      </w:r>
      <w:r w:rsidR="00CC0B8A" w:rsidRPr="009D360B">
        <w:rPr>
          <w:rFonts w:ascii="Calibri" w:eastAsia="Calibri" w:hAnsi="Calibri" w:cs="Times New Roman"/>
          <w:sz w:val="24"/>
          <w:szCs w:val="24"/>
        </w:rPr>
        <w:t xml:space="preserve"> otros</w:t>
      </w:r>
      <w:r w:rsidR="003233C2" w:rsidRPr="009D360B">
        <w:rPr>
          <w:rFonts w:ascii="Calibri" w:eastAsia="Calibri" w:hAnsi="Calibri" w:cs="Times New Roman"/>
          <w:sz w:val="24"/>
          <w:szCs w:val="24"/>
        </w:rPr>
        <w:t xml:space="preserve"> son</w:t>
      </w:r>
      <w:r w:rsidR="00CC0B8A" w:rsidRPr="009D360B">
        <w:rPr>
          <w:rFonts w:ascii="Calibri" w:eastAsia="Calibri" w:hAnsi="Calibri" w:cs="Times New Roman"/>
          <w:sz w:val="24"/>
          <w:szCs w:val="24"/>
        </w:rPr>
        <w:t xml:space="preserve"> fruto de la confusión</w:t>
      </w:r>
      <w:r w:rsidR="00C2204F" w:rsidRPr="009D360B">
        <w:rPr>
          <w:rFonts w:ascii="Calibri" w:eastAsia="Calibri" w:hAnsi="Calibri" w:cs="Times New Roman"/>
          <w:sz w:val="24"/>
          <w:szCs w:val="24"/>
        </w:rPr>
        <w:t xml:space="preserve"> y el desconcierto.</w:t>
      </w:r>
      <w:r w:rsidR="005A63E0" w:rsidRPr="009D360B">
        <w:rPr>
          <w:rFonts w:ascii="Calibri" w:eastAsia="Calibri" w:hAnsi="Calibri" w:cs="Times New Roman"/>
          <w:sz w:val="24"/>
          <w:szCs w:val="24"/>
        </w:rPr>
        <w:t xml:space="preserve"> </w:t>
      </w:r>
      <w:r w:rsidR="00D766BB" w:rsidRPr="009D360B">
        <w:rPr>
          <w:rFonts w:ascii="Calibri" w:eastAsia="Calibri" w:hAnsi="Calibri" w:cs="Times New Roman"/>
          <w:sz w:val="24"/>
          <w:szCs w:val="24"/>
        </w:rPr>
        <w:t>La Congregación se mant</w:t>
      </w:r>
      <w:r w:rsidR="00E7594B" w:rsidRPr="009D360B">
        <w:rPr>
          <w:rFonts w:ascii="Calibri" w:eastAsia="Calibri" w:hAnsi="Calibri" w:cs="Times New Roman"/>
          <w:sz w:val="24"/>
          <w:szCs w:val="24"/>
        </w:rPr>
        <w:t xml:space="preserve">iene firme </w:t>
      </w:r>
      <w:r w:rsidR="002778F2" w:rsidRPr="009D360B">
        <w:rPr>
          <w:rFonts w:ascii="Calibri" w:eastAsia="Calibri" w:hAnsi="Calibri" w:cs="Times New Roman"/>
          <w:sz w:val="24"/>
          <w:szCs w:val="24"/>
        </w:rPr>
        <w:t xml:space="preserve">y continua proponiendo </w:t>
      </w:r>
      <w:r w:rsidR="006B3099" w:rsidRPr="009D360B">
        <w:rPr>
          <w:rFonts w:ascii="Calibri" w:eastAsia="Calibri" w:hAnsi="Calibri" w:cs="Times New Roman"/>
          <w:sz w:val="24"/>
          <w:szCs w:val="24"/>
        </w:rPr>
        <w:t xml:space="preserve">un camino espiritual </w:t>
      </w:r>
      <w:r w:rsidR="00501B19" w:rsidRPr="009D360B">
        <w:rPr>
          <w:rFonts w:ascii="Calibri" w:eastAsia="Calibri" w:hAnsi="Calibri" w:cs="Times New Roman"/>
          <w:sz w:val="24"/>
          <w:szCs w:val="24"/>
        </w:rPr>
        <w:t xml:space="preserve">misionero amplio, pero al mismo tiempo establece los medios necesarios para cultivar las actitudes básicas </w:t>
      </w:r>
      <w:r w:rsidR="00FB3D54" w:rsidRPr="009D360B">
        <w:rPr>
          <w:rFonts w:ascii="Calibri" w:eastAsia="Calibri" w:hAnsi="Calibri" w:cs="Times New Roman"/>
          <w:sz w:val="24"/>
          <w:szCs w:val="24"/>
        </w:rPr>
        <w:t xml:space="preserve">que nos permitan </w:t>
      </w:r>
      <w:r w:rsidR="00501B19" w:rsidRPr="009D360B">
        <w:rPr>
          <w:rFonts w:ascii="Calibri" w:eastAsia="Calibri" w:hAnsi="Calibri" w:cs="Times New Roman"/>
          <w:sz w:val="24"/>
          <w:szCs w:val="24"/>
        </w:rPr>
        <w:t>vivir abiertos al Espíritu</w:t>
      </w:r>
      <w:r w:rsidR="00194346" w:rsidRPr="009D360B">
        <w:rPr>
          <w:rFonts w:ascii="Calibri" w:eastAsia="Calibri" w:hAnsi="Calibri" w:cs="Times New Roman"/>
          <w:sz w:val="24"/>
          <w:szCs w:val="24"/>
        </w:rPr>
        <w:t xml:space="preserve">. Aunque se dejan </w:t>
      </w:r>
      <w:r w:rsidR="00194346" w:rsidRPr="009D360B">
        <w:rPr>
          <w:rFonts w:ascii="Calibri" w:eastAsia="Calibri" w:hAnsi="Calibri" w:cs="Times New Roman"/>
          <w:sz w:val="24"/>
          <w:szCs w:val="24"/>
        </w:rPr>
        <w:lastRenderedPageBreak/>
        <w:t>de lado los dos antiguos reglamentos</w:t>
      </w:r>
      <w:r w:rsidR="00AA1143" w:rsidRPr="009D360B">
        <w:rPr>
          <w:rFonts w:ascii="Calibri" w:eastAsia="Calibri" w:hAnsi="Calibri" w:cs="Times New Roman"/>
          <w:sz w:val="24"/>
          <w:szCs w:val="24"/>
        </w:rPr>
        <w:t xml:space="preserve"> (el doméstico de estar en casa y el de tiempo de misiones)</w:t>
      </w:r>
      <w:r w:rsidR="00333191" w:rsidRPr="009D360B">
        <w:rPr>
          <w:rFonts w:ascii="Calibri" w:eastAsia="Calibri" w:hAnsi="Calibri" w:cs="Times New Roman"/>
          <w:sz w:val="24"/>
          <w:szCs w:val="24"/>
        </w:rPr>
        <w:t>, la Congregación propone con claridad y firme</w:t>
      </w:r>
      <w:r w:rsidR="00EA74C4" w:rsidRPr="009D360B">
        <w:rPr>
          <w:rFonts w:ascii="Calibri" w:eastAsia="Calibri" w:hAnsi="Calibri" w:cs="Times New Roman"/>
          <w:sz w:val="24"/>
          <w:szCs w:val="24"/>
        </w:rPr>
        <w:t xml:space="preserve">za </w:t>
      </w:r>
      <w:r w:rsidR="00501B19" w:rsidRPr="009D360B">
        <w:rPr>
          <w:rFonts w:ascii="Calibri" w:eastAsia="Calibri" w:hAnsi="Calibri" w:cs="Times New Roman"/>
          <w:sz w:val="24"/>
          <w:szCs w:val="24"/>
        </w:rPr>
        <w:t xml:space="preserve">la oración, la meditación, la lectura espiritual, la escucha de la Palabra, el discernimiento </w:t>
      </w:r>
      <w:r w:rsidR="002B2788" w:rsidRPr="009D360B">
        <w:rPr>
          <w:rFonts w:ascii="Calibri" w:eastAsia="Calibri" w:hAnsi="Calibri" w:cs="Times New Roman"/>
          <w:sz w:val="24"/>
          <w:szCs w:val="24"/>
        </w:rPr>
        <w:t xml:space="preserve">de los signos de los tiempos </w:t>
      </w:r>
      <w:r w:rsidR="00501B19" w:rsidRPr="009D360B">
        <w:rPr>
          <w:rFonts w:ascii="Calibri" w:eastAsia="Calibri" w:hAnsi="Calibri" w:cs="Times New Roman"/>
          <w:sz w:val="24"/>
          <w:szCs w:val="24"/>
        </w:rPr>
        <w:t>y la celebración</w:t>
      </w:r>
      <w:r w:rsidR="00D766BB" w:rsidRPr="009D360B">
        <w:rPr>
          <w:rFonts w:ascii="Calibri" w:eastAsia="Calibri" w:hAnsi="Calibri" w:cs="Times New Roman"/>
          <w:sz w:val="24"/>
          <w:szCs w:val="24"/>
        </w:rPr>
        <w:t xml:space="preserve"> </w:t>
      </w:r>
      <w:r w:rsidR="00501B19" w:rsidRPr="009D360B">
        <w:rPr>
          <w:rFonts w:ascii="Calibri" w:eastAsia="Calibri" w:hAnsi="Calibri" w:cs="Times New Roman"/>
          <w:sz w:val="24"/>
          <w:szCs w:val="24"/>
        </w:rPr>
        <w:t xml:space="preserve">de la Eucaristía, como medios diarios para </w:t>
      </w:r>
      <w:r w:rsidR="002B2788" w:rsidRPr="009D360B">
        <w:rPr>
          <w:rFonts w:ascii="Calibri" w:eastAsia="Calibri" w:hAnsi="Calibri" w:cs="Times New Roman"/>
          <w:sz w:val="24"/>
          <w:szCs w:val="24"/>
        </w:rPr>
        <w:t xml:space="preserve">ser hombres apostólicos centrados y unificados en Dios y en la misión. </w:t>
      </w:r>
    </w:p>
    <w:p w14:paraId="6540D9F2" w14:textId="3C3B71F7" w:rsidR="009B6BCF" w:rsidRPr="009D360B" w:rsidRDefault="00BA56E2" w:rsidP="00D174CE">
      <w:pPr>
        <w:ind w:firstLine="360"/>
        <w:jc w:val="both"/>
        <w:rPr>
          <w:rFonts w:ascii="Calibri" w:eastAsia="Calibri" w:hAnsi="Calibri" w:cs="Times New Roman"/>
          <w:sz w:val="24"/>
          <w:szCs w:val="24"/>
        </w:rPr>
      </w:pPr>
      <w:r w:rsidRPr="009D360B">
        <w:rPr>
          <w:rFonts w:ascii="Calibri" w:eastAsia="Calibri" w:hAnsi="Calibri" w:cs="Times New Roman"/>
          <w:sz w:val="24"/>
          <w:szCs w:val="24"/>
        </w:rPr>
        <w:t xml:space="preserve">Con el paso de los años, la espiritualidad claretiana se </w:t>
      </w:r>
      <w:r w:rsidR="001D793A" w:rsidRPr="009D360B">
        <w:rPr>
          <w:rFonts w:ascii="Calibri" w:eastAsia="Calibri" w:hAnsi="Calibri" w:cs="Times New Roman"/>
          <w:sz w:val="24"/>
          <w:szCs w:val="24"/>
        </w:rPr>
        <w:t>va</w:t>
      </w:r>
      <w:r w:rsidRPr="009D360B">
        <w:rPr>
          <w:rFonts w:ascii="Calibri" w:eastAsia="Calibri" w:hAnsi="Calibri" w:cs="Times New Roman"/>
          <w:sz w:val="24"/>
          <w:szCs w:val="24"/>
        </w:rPr>
        <w:t xml:space="preserve"> enriqueciendo</w:t>
      </w:r>
      <w:r w:rsidR="00041572" w:rsidRPr="009D360B">
        <w:rPr>
          <w:rFonts w:ascii="Calibri" w:eastAsia="Calibri" w:hAnsi="Calibri" w:cs="Times New Roman"/>
          <w:sz w:val="24"/>
          <w:szCs w:val="24"/>
        </w:rPr>
        <w:t xml:space="preserve">, pero, al mismo tiempo, </w:t>
      </w:r>
      <w:r w:rsidR="006976DF" w:rsidRPr="009D360B">
        <w:rPr>
          <w:rFonts w:ascii="Calibri" w:eastAsia="Calibri" w:hAnsi="Calibri" w:cs="Times New Roman"/>
          <w:sz w:val="24"/>
          <w:szCs w:val="24"/>
        </w:rPr>
        <w:t>afronta</w:t>
      </w:r>
      <w:r w:rsidR="006976DF" w:rsidRPr="009D360B">
        <w:rPr>
          <w:rFonts w:ascii="Calibri" w:eastAsia="Calibri" w:hAnsi="Calibri" w:cs="Times New Roman"/>
          <w:b/>
          <w:bCs/>
          <w:sz w:val="24"/>
          <w:szCs w:val="24"/>
        </w:rPr>
        <w:t xml:space="preserve"> nuevos </w:t>
      </w:r>
      <w:r w:rsidR="00041572" w:rsidRPr="009D360B">
        <w:rPr>
          <w:rFonts w:ascii="Calibri" w:eastAsia="Calibri" w:hAnsi="Calibri" w:cs="Times New Roman"/>
          <w:b/>
          <w:bCs/>
          <w:sz w:val="24"/>
          <w:szCs w:val="24"/>
        </w:rPr>
        <w:t>desafíos</w:t>
      </w:r>
      <w:r w:rsidR="00041572" w:rsidRPr="009D360B">
        <w:rPr>
          <w:rFonts w:ascii="Calibri" w:eastAsia="Calibri" w:hAnsi="Calibri" w:cs="Times New Roman"/>
          <w:sz w:val="24"/>
          <w:szCs w:val="24"/>
        </w:rPr>
        <w:t xml:space="preserve">. </w:t>
      </w:r>
      <w:r w:rsidR="0018660C" w:rsidRPr="009D360B">
        <w:rPr>
          <w:rFonts w:ascii="Calibri" w:eastAsia="Calibri" w:hAnsi="Calibri" w:cs="Times New Roman"/>
          <w:sz w:val="24"/>
          <w:szCs w:val="24"/>
        </w:rPr>
        <w:t xml:space="preserve">¿Cómo </w:t>
      </w:r>
      <w:r w:rsidR="00CB653E" w:rsidRPr="009D360B">
        <w:rPr>
          <w:rFonts w:ascii="Calibri" w:eastAsia="Calibri" w:hAnsi="Calibri" w:cs="Times New Roman"/>
          <w:sz w:val="24"/>
          <w:szCs w:val="24"/>
        </w:rPr>
        <w:t>posibilitar</w:t>
      </w:r>
      <w:r w:rsidR="0018660C" w:rsidRPr="009D360B">
        <w:rPr>
          <w:rFonts w:ascii="Calibri" w:eastAsia="Calibri" w:hAnsi="Calibri" w:cs="Times New Roman"/>
          <w:sz w:val="24"/>
          <w:szCs w:val="24"/>
        </w:rPr>
        <w:t xml:space="preserve"> que el rico patrimonio </w:t>
      </w:r>
      <w:r w:rsidR="00CB653E" w:rsidRPr="009D360B">
        <w:rPr>
          <w:rFonts w:ascii="Calibri" w:eastAsia="Calibri" w:hAnsi="Calibri" w:cs="Times New Roman"/>
          <w:sz w:val="24"/>
          <w:szCs w:val="24"/>
        </w:rPr>
        <w:t xml:space="preserve">espiritual de la Congregación llegue de forma real y eficaz al corazón de cada claretiano para que </w:t>
      </w:r>
      <w:r w:rsidR="00801348" w:rsidRPr="009D360B">
        <w:rPr>
          <w:rFonts w:ascii="Calibri" w:eastAsia="Calibri" w:hAnsi="Calibri" w:cs="Times New Roman"/>
          <w:sz w:val="24"/>
          <w:szCs w:val="24"/>
        </w:rPr>
        <w:t xml:space="preserve">lo personalice y sea fuente de crecimiento humano, cristiano y misionero? ¿Cómo </w:t>
      </w:r>
      <w:r w:rsidR="0031232A" w:rsidRPr="009D360B">
        <w:rPr>
          <w:rFonts w:ascii="Calibri" w:eastAsia="Calibri" w:hAnsi="Calibri" w:cs="Times New Roman"/>
          <w:sz w:val="24"/>
          <w:szCs w:val="24"/>
        </w:rPr>
        <w:t xml:space="preserve">favorecer una cultura de oración </w:t>
      </w:r>
      <w:r w:rsidR="00537EA0" w:rsidRPr="009D360B">
        <w:rPr>
          <w:rFonts w:ascii="Calibri" w:eastAsia="Calibri" w:hAnsi="Calibri" w:cs="Times New Roman"/>
          <w:sz w:val="24"/>
          <w:szCs w:val="24"/>
        </w:rPr>
        <w:t xml:space="preserve">y discernimiento </w:t>
      </w:r>
      <w:r w:rsidR="0031232A" w:rsidRPr="009D360B">
        <w:rPr>
          <w:rFonts w:ascii="Calibri" w:eastAsia="Calibri" w:hAnsi="Calibri" w:cs="Times New Roman"/>
          <w:sz w:val="24"/>
          <w:szCs w:val="24"/>
        </w:rPr>
        <w:t xml:space="preserve">que </w:t>
      </w:r>
      <w:r w:rsidR="0031730D" w:rsidRPr="009D360B">
        <w:rPr>
          <w:rFonts w:ascii="Calibri" w:eastAsia="Calibri" w:hAnsi="Calibri" w:cs="Times New Roman"/>
          <w:sz w:val="24"/>
          <w:szCs w:val="24"/>
        </w:rPr>
        <w:t xml:space="preserve">provoque un auténtico </w:t>
      </w:r>
      <w:r w:rsidR="001D793A" w:rsidRPr="009D360B">
        <w:rPr>
          <w:rFonts w:ascii="Calibri" w:eastAsia="Calibri" w:hAnsi="Calibri" w:cs="Times New Roman"/>
          <w:sz w:val="24"/>
          <w:szCs w:val="24"/>
        </w:rPr>
        <w:t>deseo de</w:t>
      </w:r>
      <w:r w:rsidR="0031730D" w:rsidRPr="009D360B">
        <w:rPr>
          <w:rFonts w:ascii="Calibri" w:eastAsia="Calibri" w:hAnsi="Calibri" w:cs="Times New Roman"/>
          <w:sz w:val="24"/>
          <w:szCs w:val="24"/>
        </w:rPr>
        <w:t xml:space="preserve"> vivir desde la profundidad</w:t>
      </w:r>
      <w:r w:rsidR="00537EA0" w:rsidRPr="009D360B">
        <w:rPr>
          <w:rFonts w:ascii="Calibri" w:eastAsia="Calibri" w:hAnsi="Calibri" w:cs="Times New Roman"/>
          <w:sz w:val="24"/>
          <w:szCs w:val="24"/>
        </w:rPr>
        <w:t xml:space="preserve"> de la voluntad de Dios</w:t>
      </w:r>
      <w:r w:rsidR="0031730D" w:rsidRPr="009D360B">
        <w:rPr>
          <w:rFonts w:ascii="Calibri" w:eastAsia="Calibri" w:hAnsi="Calibri" w:cs="Times New Roman"/>
          <w:sz w:val="24"/>
          <w:szCs w:val="24"/>
        </w:rPr>
        <w:t xml:space="preserve">? </w:t>
      </w:r>
      <w:r w:rsidR="008B330B" w:rsidRPr="009D360B">
        <w:rPr>
          <w:rFonts w:ascii="Calibri" w:eastAsia="Calibri" w:hAnsi="Calibri" w:cs="Times New Roman"/>
          <w:sz w:val="24"/>
          <w:szCs w:val="24"/>
        </w:rPr>
        <w:t xml:space="preserve">¿Cómo </w:t>
      </w:r>
      <w:r w:rsidR="005F5BC6" w:rsidRPr="009D360B">
        <w:rPr>
          <w:rFonts w:ascii="Calibri" w:eastAsia="Calibri" w:hAnsi="Calibri" w:cs="Times New Roman"/>
          <w:sz w:val="24"/>
          <w:szCs w:val="24"/>
        </w:rPr>
        <w:t xml:space="preserve">vivir la espiritualidad misionera </w:t>
      </w:r>
      <w:r w:rsidR="005D7EA1" w:rsidRPr="009D360B">
        <w:rPr>
          <w:rFonts w:ascii="Calibri" w:eastAsia="Calibri" w:hAnsi="Calibri" w:cs="Times New Roman"/>
          <w:sz w:val="24"/>
          <w:szCs w:val="24"/>
        </w:rPr>
        <w:t xml:space="preserve">con </w:t>
      </w:r>
      <w:r w:rsidR="00D0236B" w:rsidRPr="009D360B">
        <w:rPr>
          <w:rFonts w:ascii="Calibri" w:eastAsia="Calibri" w:hAnsi="Calibri" w:cs="Times New Roman"/>
          <w:sz w:val="24"/>
          <w:szCs w:val="24"/>
        </w:rPr>
        <w:t xml:space="preserve">los ojos abiertos </w:t>
      </w:r>
      <w:r w:rsidR="005D7EA1" w:rsidRPr="009D360B">
        <w:rPr>
          <w:rFonts w:ascii="Calibri" w:eastAsia="Calibri" w:hAnsi="Calibri" w:cs="Times New Roman"/>
          <w:sz w:val="24"/>
          <w:szCs w:val="24"/>
        </w:rPr>
        <w:t xml:space="preserve">y los pies en la tierra </w:t>
      </w:r>
      <w:r w:rsidR="00D0236B" w:rsidRPr="009D360B">
        <w:rPr>
          <w:rFonts w:ascii="Calibri" w:eastAsia="Calibri" w:hAnsi="Calibri" w:cs="Times New Roman"/>
          <w:sz w:val="24"/>
          <w:szCs w:val="24"/>
        </w:rPr>
        <w:t>para discernir los actuales signos de los tiempos</w:t>
      </w:r>
      <w:r w:rsidR="005D7EA1" w:rsidRPr="009D360B">
        <w:rPr>
          <w:rFonts w:ascii="Calibri" w:eastAsia="Calibri" w:hAnsi="Calibri" w:cs="Times New Roman"/>
          <w:sz w:val="24"/>
          <w:szCs w:val="24"/>
        </w:rPr>
        <w:t xml:space="preserve"> y las llamadas misioneras de Dios</w:t>
      </w:r>
      <w:r w:rsidR="00D0236B" w:rsidRPr="009D360B">
        <w:rPr>
          <w:rFonts w:ascii="Calibri" w:eastAsia="Calibri" w:hAnsi="Calibri" w:cs="Times New Roman"/>
          <w:sz w:val="24"/>
          <w:szCs w:val="24"/>
        </w:rPr>
        <w:t xml:space="preserve">? </w:t>
      </w:r>
      <w:r w:rsidR="005D7EA1" w:rsidRPr="009D360B">
        <w:rPr>
          <w:rFonts w:ascii="Calibri" w:eastAsia="Calibri" w:hAnsi="Calibri" w:cs="Times New Roman"/>
          <w:sz w:val="24"/>
          <w:szCs w:val="24"/>
        </w:rPr>
        <w:t xml:space="preserve">¿Cómo </w:t>
      </w:r>
      <w:r w:rsidR="009B6BCF" w:rsidRPr="009D360B">
        <w:rPr>
          <w:rFonts w:ascii="Calibri" w:eastAsia="Calibri" w:hAnsi="Calibri" w:cs="Times New Roman"/>
          <w:sz w:val="24"/>
          <w:szCs w:val="24"/>
        </w:rPr>
        <w:t xml:space="preserve">vivir una espiritualidad de la desinstalación que nos ayude a vivir en disponibilidad para salir al encuentro de los más pobres en las periferias? </w:t>
      </w:r>
      <w:r w:rsidR="00484201" w:rsidRPr="009D360B">
        <w:rPr>
          <w:rFonts w:ascii="Calibri" w:eastAsia="Calibri" w:hAnsi="Calibri" w:cs="Times New Roman"/>
          <w:sz w:val="24"/>
          <w:szCs w:val="24"/>
        </w:rPr>
        <w:t xml:space="preserve">¿Cómo vivir una espiritualidad que </w:t>
      </w:r>
      <w:r w:rsidR="00C15E38" w:rsidRPr="009D360B">
        <w:rPr>
          <w:rFonts w:ascii="Calibri" w:eastAsia="Calibri" w:hAnsi="Calibri" w:cs="Times New Roman"/>
          <w:sz w:val="24"/>
          <w:szCs w:val="24"/>
        </w:rPr>
        <w:t xml:space="preserve">se convierta en antídoto para no caer en los lazos de la mundanidad, </w:t>
      </w:r>
      <w:r w:rsidR="009464E4" w:rsidRPr="009D360B">
        <w:rPr>
          <w:rFonts w:ascii="Calibri" w:eastAsia="Calibri" w:hAnsi="Calibri" w:cs="Times New Roman"/>
          <w:sz w:val="24"/>
          <w:szCs w:val="24"/>
        </w:rPr>
        <w:t>del afán de poder, tener y placer, del clericalismo</w:t>
      </w:r>
      <w:r w:rsidR="00260514" w:rsidRPr="009D360B">
        <w:rPr>
          <w:rFonts w:ascii="Calibri" w:eastAsia="Calibri" w:hAnsi="Calibri" w:cs="Times New Roman"/>
          <w:sz w:val="24"/>
          <w:szCs w:val="24"/>
        </w:rPr>
        <w:t xml:space="preserve"> y del autoritarismo</w:t>
      </w:r>
      <w:r w:rsidR="009464E4" w:rsidRPr="009D360B">
        <w:rPr>
          <w:rFonts w:ascii="Calibri" w:eastAsia="Calibri" w:hAnsi="Calibri" w:cs="Times New Roman"/>
          <w:sz w:val="24"/>
          <w:szCs w:val="24"/>
        </w:rPr>
        <w:t>?</w:t>
      </w:r>
    </w:p>
    <w:p w14:paraId="0EBDDD9B" w14:textId="796345B3" w:rsidR="003511C2" w:rsidRPr="009D360B" w:rsidRDefault="00D0236B" w:rsidP="003511C2">
      <w:pPr>
        <w:ind w:firstLine="360"/>
        <w:jc w:val="both"/>
        <w:rPr>
          <w:rFonts w:ascii="Calibri" w:eastAsia="Calibri" w:hAnsi="Calibri" w:cs="Times New Roman"/>
          <w:sz w:val="24"/>
          <w:szCs w:val="24"/>
        </w:rPr>
      </w:pPr>
      <w:r w:rsidRPr="009D360B">
        <w:rPr>
          <w:rFonts w:ascii="Calibri" w:eastAsia="Calibri" w:hAnsi="Calibri" w:cs="Times New Roman"/>
          <w:sz w:val="24"/>
          <w:szCs w:val="24"/>
        </w:rPr>
        <w:t xml:space="preserve">Nos sentimos desafiados por </w:t>
      </w:r>
      <w:r w:rsidR="000A0871" w:rsidRPr="009D360B">
        <w:rPr>
          <w:rFonts w:ascii="Calibri" w:eastAsia="Calibri" w:hAnsi="Calibri" w:cs="Times New Roman"/>
          <w:sz w:val="24"/>
          <w:szCs w:val="24"/>
        </w:rPr>
        <w:t xml:space="preserve">un mundo en el que se abren tantas posibilidades </w:t>
      </w:r>
      <w:r w:rsidR="006976DF" w:rsidRPr="009D360B">
        <w:rPr>
          <w:rFonts w:ascii="Calibri" w:eastAsia="Calibri" w:hAnsi="Calibri" w:cs="Times New Roman"/>
          <w:sz w:val="24"/>
          <w:szCs w:val="24"/>
        </w:rPr>
        <w:t>a través de</w:t>
      </w:r>
      <w:r w:rsidR="000A0871" w:rsidRPr="009D360B">
        <w:rPr>
          <w:rFonts w:ascii="Calibri" w:eastAsia="Calibri" w:hAnsi="Calibri" w:cs="Times New Roman"/>
          <w:sz w:val="24"/>
          <w:szCs w:val="24"/>
        </w:rPr>
        <w:t xml:space="preserve"> la globalización, </w:t>
      </w:r>
      <w:r w:rsidR="006A4FC4" w:rsidRPr="009D360B">
        <w:rPr>
          <w:rFonts w:ascii="Calibri" w:eastAsia="Calibri" w:hAnsi="Calibri" w:cs="Times New Roman"/>
          <w:sz w:val="24"/>
          <w:szCs w:val="24"/>
        </w:rPr>
        <w:t>el mundo digital, las comunicaciones, la inteligencia artificial</w:t>
      </w:r>
      <w:r w:rsidR="006976DF" w:rsidRPr="009D360B">
        <w:rPr>
          <w:rFonts w:ascii="Calibri" w:eastAsia="Calibri" w:hAnsi="Calibri" w:cs="Times New Roman"/>
          <w:sz w:val="24"/>
          <w:szCs w:val="24"/>
        </w:rPr>
        <w:t>, etc.</w:t>
      </w:r>
      <w:r w:rsidR="006E4156" w:rsidRPr="009D360B">
        <w:rPr>
          <w:rFonts w:ascii="Calibri" w:eastAsia="Calibri" w:hAnsi="Calibri" w:cs="Times New Roman"/>
          <w:sz w:val="24"/>
          <w:szCs w:val="24"/>
        </w:rPr>
        <w:t>; p</w:t>
      </w:r>
      <w:r w:rsidR="006976DF" w:rsidRPr="009D360B">
        <w:rPr>
          <w:rFonts w:ascii="Calibri" w:eastAsia="Calibri" w:hAnsi="Calibri" w:cs="Times New Roman"/>
          <w:sz w:val="24"/>
          <w:szCs w:val="24"/>
        </w:rPr>
        <w:t>ero</w:t>
      </w:r>
      <w:r w:rsidR="006A4FC4" w:rsidRPr="009D360B">
        <w:rPr>
          <w:rFonts w:ascii="Calibri" w:eastAsia="Calibri" w:hAnsi="Calibri" w:cs="Times New Roman"/>
          <w:sz w:val="24"/>
          <w:szCs w:val="24"/>
        </w:rPr>
        <w:t xml:space="preserve">, al mismo tiempo, </w:t>
      </w:r>
      <w:r w:rsidR="006E4156" w:rsidRPr="009D360B">
        <w:rPr>
          <w:rFonts w:ascii="Calibri" w:eastAsia="Calibri" w:hAnsi="Calibri" w:cs="Times New Roman"/>
          <w:sz w:val="24"/>
          <w:szCs w:val="24"/>
        </w:rPr>
        <w:t xml:space="preserve">nuestras entrañas proféticas se conmueven </w:t>
      </w:r>
      <w:r w:rsidR="00FE0D76" w:rsidRPr="009D360B">
        <w:rPr>
          <w:rFonts w:ascii="Calibri" w:eastAsia="Calibri" w:hAnsi="Calibri" w:cs="Times New Roman"/>
          <w:sz w:val="24"/>
          <w:szCs w:val="24"/>
        </w:rPr>
        <w:t>ante</w:t>
      </w:r>
      <w:r w:rsidR="006A4FC4" w:rsidRPr="009D360B">
        <w:rPr>
          <w:rFonts w:ascii="Calibri" w:eastAsia="Calibri" w:hAnsi="Calibri" w:cs="Times New Roman"/>
          <w:sz w:val="24"/>
          <w:szCs w:val="24"/>
        </w:rPr>
        <w:t xml:space="preserve"> </w:t>
      </w:r>
      <w:r w:rsidR="00FC1EB1" w:rsidRPr="009D360B">
        <w:rPr>
          <w:rFonts w:ascii="Calibri" w:eastAsia="Calibri" w:hAnsi="Calibri" w:cs="Times New Roman"/>
          <w:sz w:val="24"/>
          <w:szCs w:val="24"/>
        </w:rPr>
        <w:t xml:space="preserve">el </w:t>
      </w:r>
      <w:r w:rsidR="007C79B9" w:rsidRPr="009D360B">
        <w:rPr>
          <w:rFonts w:ascii="Calibri" w:eastAsia="Calibri" w:hAnsi="Calibri" w:cs="Times New Roman"/>
          <w:sz w:val="24"/>
          <w:szCs w:val="24"/>
        </w:rPr>
        <w:t>drama</w:t>
      </w:r>
      <w:r w:rsidR="00FC1EB1" w:rsidRPr="009D360B">
        <w:rPr>
          <w:rFonts w:ascii="Calibri" w:eastAsia="Calibri" w:hAnsi="Calibri" w:cs="Times New Roman"/>
          <w:sz w:val="24"/>
          <w:szCs w:val="24"/>
        </w:rPr>
        <w:t xml:space="preserve"> de las migraciones</w:t>
      </w:r>
      <w:r w:rsidR="00615187" w:rsidRPr="009D360B">
        <w:rPr>
          <w:rFonts w:ascii="Calibri" w:eastAsia="Calibri" w:hAnsi="Calibri" w:cs="Times New Roman"/>
          <w:sz w:val="24"/>
          <w:szCs w:val="24"/>
        </w:rPr>
        <w:t>,</w:t>
      </w:r>
      <w:r w:rsidR="00FC1EB1" w:rsidRPr="009D360B">
        <w:rPr>
          <w:rFonts w:ascii="Calibri" w:eastAsia="Calibri" w:hAnsi="Calibri" w:cs="Times New Roman"/>
          <w:sz w:val="24"/>
          <w:szCs w:val="24"/>
        </w:rPr>
        <w:t xml:space="preserve"> las guerras tan extendidas y prolongadas</w:t>
      </w:r>
      <w:r w:rsidR="00615187" w:rsidRPr="009D360B">
        <w:rPr>
          <w:rFonts w:ascii="Calibri" w:eastAsia="Calibri" w:hAnsi="Calibri" w:cs="Times New Roman"/>
          <w:sz w:val="24"/>
          <w:szCs w:val="24"/>
        </w:rPr>
        <w:t xml:space="preserve"> y</w:t>
      </w:r>
      <w:r w:rsidR="00FC1EB1" w:rsidRPr="009D360B">
        <w:rPr>
          <w:rFonts w:ascii="Calibri" w:eastAsia="Calibri" w:hAnsi="Calibri" w:cs="Times New Roman"/>
          <w:sz w:val="24"/>
          <w:szCs w:val="24"/>
        </w:rPr>
        <w:t xml:space="preserve"> </w:t>
      </w:r>
      <w:r w:rsidR="007C79B9" w:rsidRPr="009D360B">
        <w:rPr>
          <w:rFonts w:ascii="Calibri" w:eastAsia="Calibri" w:hAnsi="Calibri" w:cs="Times New Roman"/>
          <w:sz w:val="24"/>
          <w:szCs w:val="24"/>
        </w:rPr>
        <w:t>el escándalo de la pobreza acentuada, las injusticias</w:t>
      </w:r>
      <w:r w:rsidR="007029B3" w:rsidRPr="009D360B">
        <w:rPr>
          <w:rFonts w:ascii="Calibri" w:eastAsia="Calibri" w:hAnsi="Calibri" w:cs="Times New Roman"/>
          <w:sz w:val="24"/>
          <w:szCs w:val="24"/>
        </w:rPr>
        <w:t xml:space="preserve">, </w:t>
      </w:r>
      <w:r w:rsidR="007C79B9" w:rsidRPr="009D360B">
        <w:rPr>
          <w:rFonts w:ascii="Calibri" w:eastAsia="Calibri" w:hAnsi="Calibri" w:cs="Times New Roman"/>
          <w:sz w:val="24"/>
          <w:szCs w:val="24"/>
        </w:rPr>
        <w:t xml:space="preserve">la </w:t>
      </w:r>
      <w:r w:rsidR="00615187" w:rsidRPr="009D360B">
        <w:rPr>
          <w:rFonts w:ascii="Calibri" w:eastAsia="Calibri" w:hAnsi="Calibri" w:cs="Times New Roman"/>
          <w:sz w:val="24"/>
          <w:szCs w:val="24"/>
        </w:rPr>
        <w:t>marginación</w:t>
      </w:r>
      <w:r w:rsidR="007029B3" w:rsidRPr="009D360B">
        <w:rPr>
          <w:rFonts w:ascii="Calibri" w:eastAsia="Calibri" w:hAnsi="Calibri" w:cs="Times New Roman"/>
          <w:sz w:val="24"/>
          <w:szCs w:val="24"/>
        </w:rPr>
        <w:t xml:space="preserve"> y la destrucción de la creación</w:t>
      </w:r>
      <w:r w:rsidR="00615187" w:rsidRPr="009D360B">
        <w:rPr>
          <w:rFonts w:ascii="Calibri" w:eastAsia="Calibri" w:hAnsi="Calibri" w:cs="Times New Roman"/>
          <w:sz w:val="24"/>
          <w:szCs w:val="24"/>
        </w:rPr>
        <w:t xml:space="preserve">. </w:t>
      </w:r>
      <w:r w:rsidR="0056699C" w:rsidRPr="009D360B">
        <w:rPr>
          <w:rFonts w:ascii="Calibri" w:eastAsia="Calibri" w:hAnsi="Calibri" w:cs="Times New Roman"/>
          <w:sz w:val="24"/>
          <w:szCs w:val="24"/>
        </w:rPr>
        <w:t>Nos sentimos llamados a vivir el sentido penitencial de la espiritual</w:t>
      </w:r>
      <w:r w:rsidR="00FE0D76" w:rsidRPr="009D360B">
        <w:rPr>
          <w:rFonts w:ascii="Calibri" w:eastAsia="Calibri" w:hAnsi="Calibri" w:cs="Times New Roman"/>
          <w:sz w:val="24"/>
          <w:szCs w:val="24"/>
        </w:rPr>
        <w:t>idad</w:t>
      </w:r>
      <w:r w:rsidR="0056699C" w:rsidRPr="009D360B">
        <w:rPr>
          <w:rFonts w:ascii="Calibri" w:eastAsia="Calibri" w:hAnsi="Calibri" w:cs="Times New Roman"/>
          <w:sz w:val="24"/>
          <w:szCs w:val="24"/>
        </w:rPr>
        <w:t xml:space="preserve"> reconociendo nuestros </w:t>
      </w:r>
      <w:r w:rsidR="00FE0D76" w:rsidRPr="009D360B">
        <w:rPr>
          <w:rFonts w:ascii="Calibri" w:eastAsia="Calibri" w:hAnsi="Calibri" w:cs="Times New Roman"/>
          <w:sz w:val="24"/>
          <w:szCs w:val="24"/>
        </w:rPr>
        <w:t xml:space="preserve">propios </w:t>
      </w:r>
      <w:r w:rsidR="0056699C" w:rsidRPr="009D360B">
        <w:rPr>
          <w:rFonts w:ascii="Calibri" w:eastAsia="Calibri" w:hAnsi="Calibri" w:cs="Times New Roman"/>
          <w:sz w:val="24"/>
          <w:szCs w:val="24"/>
        </w:rPr>
        <w:t xml:space="preserve">pecados, escándalos y </w:t>
      </w:r>
      <w:r w:rsidR="00B46075" w:rsidRPr="009D360B">
        <w:rPr>
          <w:rFonts w:ascii="Calibri" w:eastAsia="Calibri" w:hAnsi="Calibri" w:cs="Times New Roman"/>
          <w:sz w:val="24"/>
          <w:szCs w:val="24"/>
        </w:rPr>
        <w:t>omisiones. L</w:t>
      </w:r>
      <w:r w:rsidR="00E46B8C" w:rsidRPr="009D360B">
        <w:rPr>
          <w:rFonts w:ascii="Calibri" w:eastAsia="Calibri" w:hAnsi="Calibri" w:cs="Times New Roman"/>
          <w:sz w:val="24"/>
          <w:szCs w:val="24"/>
        </w:rPr>
        <w:t xml:space="preserve">a espiritualidad </w:t>
      </w:r>
      <w:r w:rsidR="00B46075" w:rsidRPr="009D360B">
        <w:rPr>
          <w:rFonts w:ascii="Calibri" w:eastAsia="Calibri" w:hAnsi="Calibri" w:cs="Times New Roman"/>
          <w:sz w:val="24"/>
          <w:szCs w:val="24"/>
        </w:rPr>
        <w:t xml:space="preserve">claretiana se siente estimulada a seguir </w:t>
      </w:r>
      <w:r w:rsidR="0017139D" w:rsidRPr="009D360B">
        <w:rPr>
          <w:rFonts w:ascii="Calibri" w:eastAsia="Calibri" w:hAnsi="Calibri" w:cs="Times New Roman"/>
          <w:sz w:val="24"/>
          <w:szCs w:val="24"/>
        </w:rPr>
        <w:t>abriéndose a</w:t>
      </w:r>
      <w:r w:rsidR="00E46B8C" w:rsidRPr="009D360B">
        <w:rPr>
          <w:rFonts w:ascii="Calibri" w:eastAsia="Calibri" w:hAnsi="Calibri" w:cs="Times New Roman"/>
          <w:sz w:val="24"/>
          <w:szCs w:val="24"/>
        </w:rPr>
        <w:t>l diálogo intercultural e intergeneracional</w:t>
      </w:r>
      <w:r w:rsidR="00B65572" w:rsidRPr="009D360B">
        <w:rPr>
          <w:rFonts w:ascii="Calibri" w:eastAsia="Calibri" w:hAnsi="Calibri" w:cs="Times New Roman"/>
          <w:sz w:val="24"/>
          <w:szCs w:val="24"/>
        </w:rPr>
        <w:t>, al cuidado de la creación</w:t>
      </w:r>
      <w:r w:rsidR="003546CA" w:rsidRPr="009D360B">
        <w:rPr>
          <w:rFonts w:ascii="Calibri" w:eastAsia="Calibri" w:hAnsi="Calibri" w:cs="Times New Roman"/>
          <w:sz w:val="24"/>
          <w:szCs w:val="24"/>
        </w:rPr>
        <w:t xml:space="preserve">, </w:t>
      </w:r>
      <w:r w:rsidR="0017139D" w:rsidRPr="009D360B">
        <w:rPr>
          <w:rFonts w:ascii="Calibri" w:eastAsia="Calibri" w:hAnsi="Calibri" w:cs="Times New Roman"/>
          <w:sz w:val="24"/>
          <w:szCs w:val="24"/>
        </w:rPr>
        <w:t>a</w:t>
      </w:r>
      <w:r w:rsidR="003A2C9C" w:rsidRPr="009D360B">
        <w:rPr>
          <w:rFonts w:ascii="Calibri" w:eastAsia="Calibri" w:hAnsi="Calibri" w:cs="Times New Roman"/>
          <w:sz w:val="24"/>
          <w:szCs w:val="24"/>
        </w:rPr>
        <w:t xml:space="preserve"> </w:t>
      </w:r>
      <w:r w:rsidR="003546CA" w:rsidRPr="009D360B">
        <w:rPr>
          <w:rFonts w:ascii="Calibri" w:eastAsia="Calibri" w:hAnsi="Calibri" w:cs="Times New Roman"/>
          <w:sz w:val="24"/>
          <w:szCs w:val="24"/>
        </w:rPr>
        <w:t xml:space="preserve">la </w:t>
      </w:r>
      <w:proofErr w:type="spellStart"/>
      <w:r w:rsidR="003A2C9C" w:rsidRPr="009D360B">
        <w:rPr>
          <w:rFonts w:ascii="Calibri" w:eastAsia="Calibri" w:hAnsi="Calibri" w:cs="Times New Roman"/>
          <w:sz w:val="24"/>
          <w:szCs w:val="24"/>
        </w:rPr>
        <w:t>sinodalidad</w:t>
      </w:r>
      <w:proofErr w:type="spellEnd"/>
      <w:r w:rsidR="003546CA" w:rsidRPr="009D360B">
        <w:rPr>
          <w:rFonts w:ascii="Calibri" w:eastAsia="Calibri" w:hAnsi="Calibri" w:cs="Times New Roman"/>
          <w:sz w:val="24"/>
          <w:szCs w:val="24"/>
        </w:rPr>
        <w:t xml:space="preserve"> y a</w:t>
      </w:r>
      <w:r w:rsidR="00810E1C" w:rsidRPr="009D360B">
        <w:rPr>
          <w:rFonts w:ascii="Calibri" w:eastAsia="Calibri" w:hAnsi="Calibri" w:cs="Times New Roman"/>
          <w:sz w:val="24"/>
          <w:szCs w:val="24"/>
        </w:rPr>
        <w:t xml:space="preserve"> descubrir </w:t>
      </w:r>
      <w:r w:rsidR="003A2C9C" w:rsidRPr="009D360B">
        <w:rPr>
          <w:rFonts w:ascii="Calibri" w:eastAsia="Calibri" w:hAnsi="Calibri" w:cs="Times New Roman"/>
          <w:sz w:val="24"/>
          <w:szCs w:val="24"/>
        </w:rPr>
        <w:t>nuevas formas de ejercer el servicio de la autoridad.</w:t>
      </w:r>
    </w:p>
    <w:p w14:paraId="46ADAE30" w14:textId="77777777" w:rsidR="00A3463C" w:rsidRPr="009D360B" w:rsidRDefault="00A3463C" w:rsidP="003511C2">
      <w:pPr>
        <w:spacing w:after="0" w:line="240" w:lineRule="auto"/>
        <w:ind w:firstLine="357"/>
        <w:jc w:val="right"/>
        <w:rPr>
          <w:rFonts w:ascii="Calibri" w:eastAsia="Calibri" w:hAnsi="Calibri" w:cs="Times New Roman"/>
          <w:sz w:val="24"/>
          <w:szCs w:val="24"/>
        </w:rPr>
      </w:pPr>
    </w:p>
    <w:p w14:paraId="57CA5B4F" w14:textId="2788D059" w:rsidR="003511C2" w:rsidRPr="009D360B" w:rsidRDefault="003511C2" w:rsidP="003511C2">
      <w:pPr>
        <w:spacing w:after="0" w:line="240" w:lineRule="auto"/>
        <w:ind w:firstLine="357"/>
        <w:jc w:val="right"/>
        <w:rPr>
          <w:rFonts w:ascii="Calibri" w:eastAsia="Calibri" w:hAnsi="Calibri" w:cs="Times New Roman"/>
          <w:sz w:val="24"/>
          <w:szCs w:val="24"/>
        </w:rPr>
      </w:pPr>
      <w:r w:rsidRPr="009D360B">
        <w:rPr>
          <w:rFonts w:ascii="Calibri" w:eastAsia="Calibri" w:hAnsi="Calibri" w:cs="Times New Roman"/>
          <w:sz w:val="24"/>
          <w:szCs w:val="24"/>
        </w:rPr>
        <w:t>P. Carlos Sánchez Miranda, CMF</w:t>
      </w:r>
    </w:p>
    <w:p w14:paraId="775256AE" w14:textId="6E0F299F" w:rsidR="003511C2" w:rsidRPr="009D360B" w:rsidRDefault="003511C2" w:rsidP="003511C2">
      <w:pPr>
        <w:spacing w:after="0" w:line="240" w:lineRule="auto"/>
        <w:ind w:firstLine="357"/>
        <w:jc w:val="right"/>
        <w:rPr>
          <w:rFonts w:ascii="Calibri" w:eastAsia="Calibri" w:hAnsi="Calibri" w:cs="Times New Roman"/>
          <w:sz w:val="24"/>
          <w:szCs w:val="24"/>
        </w:rPr>
      </w:pPr>
      <w:r w:rsidRPr="009D360B">
        <w:rPr>
          <w:rFonts w:ascii="Calibri" w:eastAsia="Calibri" w:hAnsi="Calibri" w:cs="Times New Roman"/>
          <w:sz w:val="24"/>
          <w:szCs w:val="24"/>
        </w:rPr>
        <w:t>Prefecto General de Espiritualidad y Vida Comunitaria</w:t>
      </w:r>
    </w:p>
    <w:sectPr w:rsidR="003511C2" w:rsidRPr="009D360B">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44244" w14:textId="77777777" w:rsidR="00DB6A7D" w:rsidRDefault="00DB6A7D" w:rsidP="00E40A78">
      <w:pPr>
        <w:spacing w:after="0" w:line="240" w:lineRule="auto"/>
      </w:pPr>
      <w:r>
        <w:separator/>
      </w:r>
    </w:p>
  </w:endnote>
  <w:endnote w:type="continuationSeparator" w:id="0">
    <w:p w14:paraId="544110BE" w14:textId="77777777" w:rsidR="00DB6A7D" w:rsidRDefault="00DB6A7D" w:rsidP="00E40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896127"/>
      <w:docPartObj>
        <w:docPartGallery w:val="Page Numbers (Bottom of Page)"/>
        <w:docPartUnique/>
      </w:docPartObj>
    </w:sdtPr>
    <w:sdtEndPr/>
    <w:sdtContent>
      <w:p w14:paraId="48E2B274" w14:textId="360C9806" w:rsidR="00D03A80" w:rsidRDefault="00D03A80">
        <w:pPr>
          <w:pStyle w:val="Footer"/>
          <w:jc w:val="center"/>
        </w:pPr>
        <w:r>
          <w:fldChar w:fldCharType="begin"/>
        </w:r>
        <w:r>
          <w:instrText>PAGE   \* MERGEFORMAT</w:instrText>
        </w:r>
        <w:r>
          <w:fldChar w:fldCharType="separate"/>
        </w:r>
        <w:r>
          <w:t>2</w:t>
        </w:r>
        <w:r>
          <w:fldChar w:fldCharType="end"/>
        </w:r>
      </w:p>
    </w:sdtContent>
  </w:sdt>
  <w:p w14:paraId="2495A94D" w14:textId="77777777" w:rsidR="00D03A80" w:rsidRDefault="00D03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976AC" w14:textId="77777777" w:rsidR="00DB6A7D" w:rsidRDefault="00DB6A7D" w:rsidP="00E40A78">
      <w:pPr>
        <w:spacing w:after="0" w:line="240" w:lineRule="auto"/>
      </w:pPr>
      <w:r>
        <w:separator/>
      </w:r>
    </w:p>
  </w:footnote>
  <w:footnote w:type="continuationSeparator" w:id="0">
    <w:p w14:paraId="160861F3" w14:textId="77777777" w:rsidR="00DB6A7D" w:rsidRDefault="00DB6A7D" w:rsidP="00E40A78">
      <w:pPr>
        <w:spacing w:after="0" w:line="240" w:lineRule="auto"/>
      </w:pPr>
      <w:r>
        <w:continuationSeparator/>
      </w:r>
    </w:p>
  </w:footnote>
  <w:footnote w:id="1">
    <w:p w14:paraId="7E0E5826" w14:textId="34824328" w:rsidR="00CD1B08" w:rsidRDefault="00CD1B08" w:rsidP="00266E71">
      <w:pPr>
        <w:pStyle w:val="FootnoteText"/>
        <w:jc w:val="both"/>
      </w:pPr>
      <w:r>
        <w:rPr>
          <w:rStyle w:val="FootnoteReference"/>
        </w:rPr>
        <w:footnoteRef/>
      </w:r>
      <w:r>
        <w:t xml:space="preserve"> </w:t>
      </w:r>
      <w:r w:rsidR="005F495C">
        <w:t>“</w:t>
      </w:r>
      <w:r w:rsidR="00FE2CF7">
        <w:t>El siglo XIX es pródigo en crisis y caos</w:t>
      </w:r>
      <w:r w:rsidR="0063094C">
        <w:t xml:space="preserve"> porque las nuevas ideas gestadas al calor de la </w:t>
      </w:r>
      <w:r w:rsidR="0063094C" w:rsidRPr="005F495C">
        <w:rPr>
          <w:i/>
          <w:iCs/>
        </w:rPr>
        <w:t>Revolución</w:t>
      </w:r>
      <w:r w:rsidR="0063094C">
        <w:t xml:space="preserve"> quieren imponerse y el </w:t>
      </w:r>
      <w:proofErr w:type="spellStart"/>
      <w:r w:rsidR="0063094C" w:rsidRPr="005F495C">
        <w:rPr>
          <w:i/>
          <w:iCs/>
        </w:rPr>
        <w:t>stablisment</w:t>
      </w:r>
      <w:proofErr w:type="spellEnd"/>
      <w:r w:rsidR="0063094C">
        <w:t xml:space="preserve"> social, político y religioso las combaten</w:t>
      </w:r>
      <w:r w:rsidR="005F495C">
        <w:t xml:space="preserve">. Liberalismo y progresismo contra conservadurismo e integrismo” </w:t>
      </w:r>
      <w:r w:rsidR="00266E71">
        <w:t>(</w:t>
      </w:r>
      <w:r w:rsidR="00EA5AD5" w:rsidRPr="00266E71">
        <w:rPr>
          <w:smallCaps/>
        </w:rPr>
        <w:t>DE PABLO MAROTO, Daniel</w:t>
      </w:r>
      <w:r w:rsidR="00EA5AD5">
        <w:t xml:space="preserve">, </w:t>
      </w:r>
      <w:r w:rsidR="00EA5AD5" w:rsidRPr="00266E71">
        <w:rPr>
          <w:i/>
          <w:iCs/>
        </w:rPr>
        <w:t>Historia de la espiritualidad cristiana</w:t>
      </w:r>
      <w:r w:rsidR="00EA5AD5">
        <w:t>, Madrid 1990, 328</w:t>
      </w:r>
      <w:r w:rsidR="00266E71">
        <w:t xml:space="preserve">). </w:t>
      </w:r>
    </w:p>
  </w:footnote>
  <w:footnote w:id="2">
    <w:p w14:paraId="2C609D3C" w14:textId="7A648D7F" w:rsidR="001229CC" w:rsidRPr="0075612E" w:rsidRDefault="001229CC" w:rsidP="00EA1133">
      <w:pPr>
        <w:pStyle w:val="FootnoteText"/>
        <w:jc w:val="both"/>
      </w:pPr>
      <w:r>
        <w:rPr>
          <w:rStyle w:val="FootnoteReference"/>
        </w:rPr>
        <w:footnoteRef/>
      </w:r>
      <w:r>
        <w:t xml:space="preserve"> Cf</w:t>
      </w:r>
      <w:r w:rsidRPr="0075612E">
        <w:t xml:space="preserve">. </w:t>
      </w:r>
      <w:r w:rsidR="008A128A" w:rsidRPr="0075612E">
        <w:rPr>
          <w:i/>
          <w:iCs/>
        </w:rPr>
        <w:t>Ibid.</w:t>
      </w:r>
      <w:r w:rsidR="008A128A" w:rsidRPr="0075612E">
        <w:t>,</w:t>
      </w:r>
      <w:r w:rsidRPr="0075612E">
        <w:t xml:space="preserve"> 296.</w:t>
      </w:r>
    </w:p>
  </w:footnote>
  <w:footnote w:id="3">
    <w:p w14:paraId="117CE2BD" w14:textId="5BBD017F" w:rsidR="001229CC" w:rsidRPr="0075612E" w:rsidRDefault="001229CC" w:rsidP="00EA1133">
      <w:pPr>
        <w:pStyle w:val="FootnoteText"/>
        <w:jc w:val="both"/>
      </w:pPr>
      <w:r w:rsidRPr="0075612E">
        <w:rPr>
          <w:rStyle w:val="FootnoteReference"/>
        </w:rPr>
        <w:footnoteRef/>
      </w:r>
      <w:r w:rsidRPr="0075612E">
        <w:t xml:space="preserve"> Cf. </w:t>
      </w:r>
      <w:r w:rsidRPr="0075612E">
        <w:rPr>
          <w:smallCaps/>
        </w:rPr>
        <w:t>G</w:t>
      </w:r>
      <w:r w:rsidR="009050CA" w:rsidRPr="0075612E">
        <w:rPr>
          <w:smallCaps/>
        </w:rPr>
        <w:t>OFFI</w:t>
      </w:r>
      <w:r w:rsidRPr="0075612E">
        <w:rPr>
          <w:smallCaps/>
        </w:rPr>
        <w:t xml:space="preserve">, </w:t>
      </w:r>
      <w:proofErr w:type="spellStart"/>
      <w:r w:rsidRPr="0075612E">
        <w:rPr>
          <w:smallCaps/>
        </w:rPr>
        <w:t>Tullo</w:t>
      </w:r>
      <w:proofErr w:type="spellEnd"/>
      <w:r w:rsidRPr="0075612E">
        <w:t xml:space="preserve">, </w:t>
      </w:r>
      <w:r w:rsidRPr="0075612E">
        <w:rPr>
          <w:i/>
          <w:iCs/>
        </w:rPr>
        <w:t xml:space="preserve">La </w:t>
      </w:r>
      <w:proofErr w:type="spellStart"/>
      <w:r w:rsidRPr="0075612E">
        <w:rPr>
          <w:i/>
          <w:iCs/>
        </w:rPr>
        <w:t>spiritualità</w:t>
      </w:r>
      <w:proofErr w:type="spellEnd"/>
      <w:r w:rsidRPr="0075612E">
        <w:rPr>
          <w:i/>
          <w:iCs/>
        </w:rPr>
        <w:t xml:space="preserve"> </w:t>
      </w:r>
      <w:proofErr w:type="spellStart"/>
      <w:r w:rsidRPr="0075612E">
        <w:rPr>
          <w:i/>
          <w:iCs/>
        </w:rPr>
        <w:t>dell’ottocento</w:t>
      </w:r>
      <w:proofErr w:type="spellEnd"/>
      <w:r w:rsidRPr="0075612E">
        <w:t xml:space="preserve">: </w:t>
      </w:r>
      <w:proofErr w:type="spellStart"/>
      <w:r w:rsidRPr="0075612E">
        <w:t>Storia</w:t>
      </w:r>
      <w:proofErr w:type="spellEnd"/>
      <w:r w:rsidRPr="0075612E">
        <w:t xml:space="preserve"> </w:t>
      </w:r>
      <w:proofErr w:type="spellStart"/>
      <w:r w:rsidRPr="0075612E">
        <w:t>della</w:t>
      </w:r>
      <w:proofErr w:type="spellEnd"/>
      <w:r w:rsidRPr="0075612E">
        <w:t xml:space="preserve"> </w:t>
      </w:r>
      <w:proofErr w:type="spellStart"/>
      <w:r w:rsidRPr="0075612E">
        <w:t>Spiritualità</w:t>
      </w:r>
      <w:proofErr w:type="spellEnd"/>
      <w:r w:rsidRPr="0075612E">
        <w:t xml:space="preserve">, vol. 7, </w:t>
      </w:r>
      <w:proofErr w:type="spellStart"/>
      <w:r w:rsidRPr="0075612E">
        <w:t>Bologna</w:t>
      </w:r>
      <w:proofErr w:type="spellEnd"/>
      <w:r w:rsidRPr="0075612E">
        <w:t xml:space="preserve"> 1989, 26-29.</w:t>
      </w:r>
    </w:p>
  </w:footnote>
  <w:footnote w:id="4">
    <w:p w14:paraId="0B620C5A" w14:textId="66B7FEBE" w:rsidR="00320AD3" w:rsidRPr="0075612E" w:rsidRDefault="00320AD3" w:rsidP="00911AAE">
      <w:pPr>
        <w:pStyle w:val="FootnoteText"/>
        <w:jc w:val="both"/>
        <w:rPr>
          <w:color w:val="FF0000"/>
        </w:rPr>
      </w:pPr>
      <w:r w:rsidRPr="0075612E">
        <w:rPr>
          <w:rStyle w:val="FootnoteReference"/>
        </w:rPr>
        <w:footnoteRef/>
      </w:r>
      <w:r w:rsidRPr="0075612E">
        <w:t xml:space="preserve"> Cf. </w:t>
      </w:r>
      <w:r w:rsidRPr="0075612E">
        <w:rPr>
          <w:smallCaps/>
        </w:rPr>
        <w:t>JIMÉNEZ DUQUE, Baldomero</w:t>
      </w:r>
      <w:r w:rsidRPr="0075612E">
        <w:t xml:space="preserve">, </w:t>
      </w:r>
      <w:r w:rsidRPr="0075612E">
        <w:rPr>
          <w:i/>
          <w:iCs/>
        </w:rPr>
        <w:t>Espiritualidad y apostolado</w:t>
      </w:r>
      <w:r w:rsidRPr="0075612E">
        <w:t xml:space="preserve">, en </w:t>
      </w:r>
      <w:r w:rsidRPr="0075612E">
        <w:rPr>
          <w:smallCaps/>
        </w:rPr>
        <w:t>CÁRCEL ORTÍ, Vicente</w:t>
      </w:r>
      <w:r w:rsidRPr="0075612E">
        <w:t xml:space="preserve"> (</w:t>
      </w:r>
      <w:proofErr w:type="spellStart"/>
      <w:r w:rsidRPr="0075612E">
        <w:t>dir.</w:t>
      </w:r>
      <w:proofErr w:type="spellEnd"/>
      <w:r w:rsidRPr="0075612E">
        <w:t xml:space="preserve">), </w:t>
      </w:r>
      <w:r w:rsidRPr="0075612E">
        <w:rPr>
          <w:i/>
          <w:iCs/>
        </w:rPr>
        <w:t>La Iglesia en la España</w:t>
      </w:r>
      <w:r w:rsidR="003D0777" w:rsidRPr="0075612E">
        <w:rPr>
          <w:i/>
          <w:iCs/>
        </w:rPr>
        <w:t xml:space="preserve"> contemporánea (1808-1975)</w:t>
      </w:r>
      <w:r w:rsidR="003D0777" w:rsidRPr="0075612E">
        <w:t xml:space="preserve">, Madrid 1979, </w:t>
      </w:r>
      <w:r w:rsidR="00911AAE" w:rsidRPr="0075612E">
        <w:t>4</w:t>
      </w:r>
      <w:r w:rsidRPr="0075612E">
        <w:t>34-442</w:t>
      </w:r>
      <w:r w:rsidR="00911AAE" w:rsidRPr="0075612E">
        <w:t>.</w:t>
      </w:r>
    </w:p>
  </w:footnote>
  <w:footnote w:id="5">
    <w:p w14:paraId="7F131B43" w14:textId="57AA85C4" w:rsidR="001229CC" w:rsidRPr="0075612E" w:rsidRDefault="001229CC" w:rsidP="00EA1133">
      <w:pPr>
        <w:pStyle w:val="FootnoteText"/>
        <w:jc w:val="both"/>
      </w:pPr>
      <w:r w:rsidRPr="0075612E">
        <w:rPr>
          <w:rStyle w:val="FootnoteReference"/>
        </w:rPr>
        <w:footnoteRef/>
      </w:r>
      <w:r w:rsidRPr="0075612E">
        <w:t xml:space="preserve"> Cf. </w:t>
      </w:r>
      <w:proofErr w:type="spellStart"/>
      <w:r w:rsidRPr="0075612E">
        <w:rPr>
          <w:i/>
          <w:iCs/>
        </w:rPr>
        <w:t>Ibid</w:t>
      </w:r>
      <w:proofErr w:type="spellEnd"/>
      <w:r w:rsidRPr="0075612E">
        <w:t>, 63-67.</w:t>
      </w:r>
    </w:p>
  </w:footnote>
  <w:footnote w:id="6">
    <w:p w14:paraId="04AAD7AC" w14:textId="71DFF90E" w:rsidR="009050CA" w:rsidRPr="0075612E" w:rsidRDefault="009050CA" w:rsidP="00EA1133">
      <w:pPr>
        <w:pStyle w:val="FootnoteText"/>
        <w:jc w:val="both"/>
      </w:pPr>
      <w:r w:rsidRPr="0075612E">
        <w:rPr>
          <w:rStyle w:val="FootnoteReference"/>
        </w:rPr>
        <w:footnoteRef/>
      </w:r>
      <w:r w:rsidRPr="0075612E">
        <w:t xml:space="preserve"> </w:t>
      </w:r>
      <w:r w:rsidRPr="0075612E">
        <w:rPr>
          <w:smallCaps/>
        </w:rPr>
        <w:t>VIÑAS, José María</w:t>
      </w:r>
      <w:r w:rsidRPr="0075612E">
        <w:t xml:space="preserve">, </w:t>
      </w:r>
      <w:r w:rsidRPr="0075612E">
        <w:rPr>
          <w:i/>
          <w:iCs/>
        </w:rPr>
        <w:t>Espiritualidad y testimonio del Instituto de S. Antonio María Claret</w:t>
      </w:r>
      <w:r w:rsidRPr="0075612E">
        <w:t>: Institutos religiosos, hoy</w:t>
      </w:r>
      <w:r w:rsidR="00CE0E2B" w:rsidRPr="0075612E">
        <w:t>,</w:t>
      </w:r>
      <w:r w:rsidRPr="0075612E">
        <w:t xml:space="preserve"> 23 (1975), 337-340.</w:t>
      </w:r>
    </w:p>
  </w:footnote>
  <w:footnote w:id="7">
    <w:p w14:paraId="467BC1BC" w14:textId="3BA80166" w:rsidR="003A0F6F" w:rsidRPr="0075612E" w:rsidRDefault="003A0F6F" w:rsidP="00B77D63">
      <w:pPr>
        <w:pStyle w:val="FootnoteText"/>
        <w:jc w:val="both"/>
      </w:pPr>
      <w:r w:rsidRPr="0075612E">
        <w:rPr>
          <w:rStyle w:val="FootnoteReference"/>
        </w:rPr>
        <w:footnoteRef/>
      </w:r>
      <w:r w:rsidRPr="0075612E">
        <w:t xml:space="preserve"> </w:t>
      </w:r>
      <w:r w:rsidR="00D00115" w:rsidRPr="0075612E">
        <w:t xml:space="preserve">Cf. </w:t>
      </w:r>
      <w:r w:rsidRPr="0075612E">
        <w:rPr>
          <w:smallCaps/>
        </w:rPr>
        <w:t>VIÑAS, José María</w:t>
      </w:r>
      <w:r w:rsidRPr="0075612E">
        <w:t xml:space="preserve">, </w:t>
      </w:r>
      <w:r w:rsidRPr="0075612E">
        <w:rPr>
          <w:i/>
          <w:iCs/>
        </w:rPr>
        <w:t>La experiencia de San Antonio María Claret en las Constituciones renovadas</w:t>
      </w:r>
      <w:r w:rsidR="008F7FA0" w:rsidRPr="0075612E">
        <w:t xml:space="preserve">, en </w:t>
      </w:r>
      <w:r w:rsidR="008F7FA0" w:rsidRPr="0075612E">
        <w:rPr>
          <w:smallCaps/>
        </w:rPr>
        <w:t>CMF</w:t>
      </w:r>
      <w:r w:rsidR="008F7FA0" w:rsidRPr="0075612E">
        <w:t xml:space="preserve">, </w:t>
      </w:r>
      <w:bookmarkStart w:id="0" w:name="_Hlk169717592"/>
      <w:r w:rsidR="008F7FA0" w:rsidRPr="0075612E">
        <w:rPr>
          <w:i/>
          <w:iCs/>
        </w:rPr>
        <w:t>Nuestro Proyecto de Vida Misionera</w:t>
      </w:r>
      <w:r w:rsidR="006B2B8F" w:rsidRPr="0075612E">
        <w:rPr>
          <w:i/>
          <w:iCs/>
        </w:rPr>
        <w:t>. Comentario a las Constituciones</w:t>
      </w:r>
      <w:r w:rsidR="006B2B8F" w:rsidRPr="0075612E">
        <w:t xml:space="preserve">, </w:t>
      </w:r>
      <w:r w:rsidR="00CE0E2B" w:rsidRPr="0075612E">
        <w:t xml:space="preserve">vol. I, </w:t>
      </w:r>
      <w:r w:rsidR="006B2B8F" w:rsidRPr="0075612E">
        <w:t>Roma 1989, 14</w:t>
      </w:r>
      <w:r w:rsidR="00A92937" w:rsidRPr="0075612E">
        <w:t>0-141</w:t>
      </w:r>
      <w:r w:rsidR="006B2B8F" w:rsidRPr="0075612E">
        <w:t xml:space="preserve">. </w:t>
      </w:r>
      <w:bookmarkEnd w:id="0"/>
    </w:p>
  </w:footnote>
  <w:footnote w:id="8">
    <w:p w14:paraId="7FA649CA" w14:textId="1D93120F" w:rsidR="00AF3228" w:rsidRPr="0075612E" w:rsidRDefault="00AF3228" w:rsidP="00B77D63">
      <w:pPr>
        <w:pStyle w:val="FootnoteText"/>
        <w:jc w:val="both"/>
      </w:pPr>
      <w:r w:rsidRPr="0075612E">
        <w:rPr>
          <w:rStyle w:val="FootnoteReference"/>
        </w:rPr>
        <w:footnoteRef/>
      </w:r>
      <w:r w:rsidRPr="0075612E">
        <w:t xml:space="preserve"> </w:t>
      </w:r>
      <w:r w:rsidR="00EC1128" w:rsidRPr="0075612E">
        <w:t xml:space="preserve">Cf. </w:t>
      </w:r>
      <w:r w:rsidR="0071263C" w:rsidRPr="0075612E">
        <w:rPr>
          <w:smallCaps/>
        </w:rPr>
        <w:t>SAN ANTONIO MARÍA CLARET</w:t>
      </w:r>
      <w:r w:rsidR="0071263C" w:rsidRPr="0075612E">
        <w:t xml:space="preserve">, </w:t>
      </w:r>
      <w:r w:rsidR="0071263C" w:rsidRPr="0075612E">
        <w:rPr>
          <w:i/>
          <w:iCs/>
        </w:rPr>
        <w:t xml:space="preserve">Autobiografía y escritos </w:t>
      </w:r>
      <w:r w:rsidR="00E61856" w:rsidRPr="0075612E">
        <w:rPr>
          <w:i/>
          <w:iCs/>
        </w:rPr>
        <w:t xml:space="preserve">complementarios. </w:t>
      </w:r>
      <w:r w:rsidR="00E61856" w:rsidRPr="0075612E">
        <w:t>Edición del bice</w:t>
      </w:r>
      <w:r w:rsidR="009D089E" w:rsidRPr="0075612E">
        <w:t>n</w:t>
      </w:r>
      <w:r w:rsidR="00E61856" w:rsidRPr="0075612E">
        <w:t xml:space="preserve">tenario preparada por </w:t>
      </w:r>
      <w:r w:rsidR="00EC1128" w:rsidRPr="0075612E">
        <w:t xml:space="preserve">José María </w:t>
      </w:r>
      <w:r w:rsidR="00E61856" w:rsidRPr="0075612E">
        <w:t>Viñas y Jesús Bermejo</w:t>
      </w:r>
      <w:r w:rsidR="00EC1128" w:rsidRPr="0075612E">
        <w:t>,</w:t>
      </w:r>
      <w:r w:rsidR="009D089E" w:rsidRPr="0075612E">
        <w:t xml:space="preserve"> Buenos Aires 2008, 119-121.</w:t>
      </w:r>
      <w:r w:rsidR="00EC1128" w:rsidRPr="0075612E">
        <w:t xml:space="preserve"> </w:t>
      </w:r>
    </w:p>
  </w:footnote>
  <w:footnote w:id="9">
    <w:p w14:paraId="5DA9A080" w14:textId="06FC4A7C" w:rsidR="00EA6EF8" w:rsidRPr="0075612E" w:rsidRDefault="00EA6EF8" w:rsidP="00B77D63">
      <w:pPr>
        <w:pStyle w:val="FootnoteText"/>
        <w:jc w:val="both"/>
      </w:pPr>
      <w:r w:rsidRPr="0075612E">
        <w:rPr>
          <w:rStyle w:val="FootnoteReference"/>
        </w:rPr>
        <w:footnoteRef/>
      </w:r>
      <w:r w:rsidRPr="0075612E">
        <w:t xml:space="preserve"> El P. </w:t>
      </w:r>
      <w:r w:rsidR="002D472C" w:rsidRPr="0075612E">
        <w:t xml:space="preserve">José </w:t>
      </w:r>
      <w:proofErr w:type="spellStart"/>
      <w:r w:rsidRPr="0075612E">
        <w:t>Xi</w:t>
      </w:r>
      <w:r w:rsidR="006048B2" w:rsidRPr="0075612E">
        <w:t>fré</w:t>
      </w:r>
      <w:proofErr w:type="spellEnd"/>
      <w:r w:rsidR="006048B2" w:rsidRPr="0075612E">
        <w:t xml:space="preserve">, que fue quien </w:t>
      </w:r>
      <w:r w:rsidR="002D472C" w:rsidRPr="0075612E">
        <w:t xml:space="preserve">mandó al P. Claret escribiera su </w:t>
      </w:r>
      <w:r w:rsidR="002D472C" w:rsidRPr="0075612E">
        <w:rPr>
          <w:i/>
          <w:iCs/>
        </w:rPr>
        <w:t>Autobiografía</w:t>
      </w:r>
      <w:r w:rsidR="002D472C" w:rsidRPr="0075612E">
        <w:t xml:space="preserve">, </w:t>
      </w:r>
      <w:r w:rsidR="00D925B6" w:rsidRPr="0075612E">
        <w:t xml:space="preserve">no </w:t>
      </w:r>
      <w:r w:rsidR="008176E1" w:rsidRPr="0075612E">
        <w:t xml:space="preserve">la </w:t>
      </w:r>
      <w:r w:rsidR="00D925B6" w:rsidRPr="0075612E">
        <w:t>public</w:t>
      </w:r>
      <w:r w:rsidR="008176E1" w:rsidRPr="0075612E">
        <w:t xml:space="preserve">ó; </w:t>
      </w:r>
      <w:r w:rsidR="00D925B6" w:rsidRPr="0075612E">
        <w:t xml:space="preserve">quizás porque el mismo Fundador consideraba que había enviado un borrador que necesitaba </w:t>
      </w:r>
      <w:r w:rsidR="007B5250" w:rsidRPr="0075612E">
        <w:t>revisión o porque co</w:t>
      </w:r>
      <w:r w:rsidR="0070190A" w:rsidRPr="0075612E">
        <w:t>ntenía</w:t>
      </w:r>
      <w:r w:rsidR="007B5250" w:rsidRPr="0075612E">
        <w:t xml:space="preserve"> algunos aspectos que el mismo Fundador consideraba de acceso reservado. </w:t>
      </w:r>
      <w:r w:rsidR="00036786" w:rsidRPr="0075612E">
        <w:t xml:space="preserve">El hecho es que solo se </w:t>
      </w:r>
      <w:r w:rsidRPr="0075612E">
        <w:t xml:space="preserve">hicieron unas pocas copias </w:t>
      </w:r>
      <w:r w:rsidR="0070190A" w:rsidRPr="0075612E">
        <w:t xml:space="preserve">manuscritas </w:t>
      </w:r>
      <w:r w:rsidR="00036786" w:rsidRPr="0075612E">
        <w:t xml:space="preserve">para algunos misioneros. </w:t>
      </w:r>
      <w:r w:rsidR="00166F25" w:rsidRPr="0075612E">
        <w:t xml:space="preserve">Más adelante daremos cuenta de </w:t>
      </w:r>
      <w:r w:rsidR="008F3980" w:rsidRPr="0075612E">
        <w:t xml:space="preserve">las </w:t>
      </w:r>
      <w:r w:rsidR="00166F25" w:rsidRPr="0075612E">
        <w:t>ediciones</w:t>
      </w:r>
      <w:r w:rsidR="008F3980" w:rsidRPr="0075612E">
        <w:t xml:space="preserve"> posteriores</w:t>
      </w:r>
      <w:r w:rsidR="00166F25" w:rsidRPr="0075612E">
        <w:t xml:space="preserve">. </w:t>
      </w:r>
    </w:p>
  </w:footnote>
  <w:footnote w:id="10">
    <w:p w14:paraId="2DF18B7D" w14:textId="4AF13823" w:rsidR="00113B97" w:rsidRPr="0075612E" w:rsidRDefault="00113B97" w:rsidP="00B77D63">
      <w:pPr>
        <w:pStyle w:val="FootnoteText"/>
        <w:jc w:val="both"/>
      </w:pPr>
      <w:r w:rsidRPr="0075612E">
        <w:rPr>
          <w:rStyle w:val="FootnoteReference"/>
        </w:rPr>
        <w:footnoteRef/>
      </w:r>
      <w:r w:rsidRPr="0075612E">
        <w:t xml:space="preserve"> </w:t>
      </w:r>
      <w:r w:rsidR="005B4209" w:rsidRPr="0075612E">
        <w:t xml:space="preserve">Cf. </w:t>
      </w:r>
      <w:r w:rsidR="008D2E51" w:rsidRPr="0075612E">
        <w:t xml:space="preserve">CMF, </w:t>
      </w:r>
      <w:r w:rsidR="008D2E51" w:rsidRPr="0075612E">
        <w:rPr>
          <w:i/>
          <w:iCs/>
        </w:rPr>
        <w:t>Nuestro Proyecto de Vida Misionera. Comentario a las Constituciones</w:t>
      </w:r>
      <w:r w:rsidR="008D2E51" w:rsidRPr="0075612E">
        <w:t>, vol. II, Roma 19</w:t>
      </w:r>
      <w:r w:rsidR="009B634D" w:rsidRPr="0075612E">
        <w:t>91</w:t>
      </w:r>
      <w:r w:rsidR="008D2E51" w:rsidRPr="0075612E">
        <w:t xml:space="preserve">, </w:t>
      </w:r>
      <w:r w:rsidR="009B634D" w:rsidRPr="0075612E">
        <w:t>155</w:t>
      </w:r>
      <w:r w:rsidR="008D2E51" w:rsidRPr="0075612E">
        <w:t>-1</w:t>
      </w:r>
      <w:r w:rsidR="009B634D" w:rsidRPr="0075612E">
        <w:t>62</w:t>
      </w:r>
      <w:r w:rsidR="008D2E51" w:rsidRPr="0075612E">
        <w:t>.</w:t>
      </w:r>
    </w:p>
  </w:footnote>
  <w:footnote w:id="11">
    <w:p w14:paraId="1411C56F" w14:textId="20AA9109" w:rsidR="000A730D" w:rsidRPr="0075612E" w:rsidRDefault="000A730D" w:rsidP="00A14B0E">
      <w:pPr>
        <w:pStyle w:val="FootnoteText"/>
        <w:jc w:val="both"/>
      </w:pPr>
      <w:r w:rsidRPr="0075612E">
        <w:rPr>
          <w:rStyle w:val="FootnoteReference"/>
        </w:rPr>
        <w:footnoteRef/>
      </w:r>
      <w:r w:rsidRPr="0075612E">
        <w:t xml:space="preserve"> </w:t>
      </w:r>
      <w:r w:rsidR="003343F6" w:rsidRPr="0075612E">
        <w:t>Para profundizar en la</w:t>
      </w:r>
      <w:r w:rsidR="009D21F9" w:rsidRPr="0075612E">
        <w:t>s claves espirituales de la</w:t>
      </w:r>
      <w:r w:rsidR="003343F6" w:rsidRPr="0075612E">
        <w:t xml:space="preserve"> Definición del Misionero, véase</w:t>
      </w:r>
      <w:r w:rsidR="009D21F9" w:rsidRPr="0075612E">
        <w:t>:</w:t>
      </w:r>
      <w:r w:rsidR="003343F6" w:rsidRPr="0075612E">
        <w:t xml:space="preserve"> </w:t>
      </w:r>
      <w:r w:rsidR="00D74DDF" w:rsidRPr="0075612E">
        <w:rPr>
          <w:smallCaps/>
        </w:rPr>
        <w:t xml:space="preserve">SANZ </w:t>
      </w:r>
      <w:r w:rsidR="00CB4540" w:rsidRPr="0075612E">
        <w:rPr>
          <w:smallCaps/>
        </w:rPr>
        <w:t>ORTÍ, José Ramón</w:t>
      </w:r>
      <w:r w:rsidR="00CB4540" w:rsidRPr="0075612E">
        <w:t xml:space="preserve">, </w:t>
      </w:r>
      <w:r w:rsidR="00A05011" w:rsidRPr="0075612E">
        <w:rPr>
          <w:i/>
          <w:iCs/>
        </w:rPr>
        <w:t>El fuego del amor. La definición del misionero. Meditaciones</w:t>
      </w:r>
      <w:r w:rsidR="009D21F9" w:rsidRPr="0075612E">
        <w:t xml:space="preserve">, </w:t>
      </w:r>
      <w:r w:rsidR="00A05011" w:rsidRPr="0075612E">
        <w:t xml:space="preserve">Madrid 2020, </w:t>
      </w:r>
      <w:r w:rsidR="009D21F9" w:rsidRPr="0075612E">
        <w:t xml:space="preserve">231 </w:t>
      </w:r>
      <w:proofErr w:type="spellStart"/>
      <w:r w:rsidR="009D21F9" w:rsidRPr="0075612E">
        <w:t>pp</w:t>
      </w:r>
      <w:proofErr w:type="spellEnd"/>
      <w:r w:rsidR="009D21F9" w:rsidRPr="0075612E">
        <w:t>).</w:t>
      </w:r>
    </w:p>
  </w:footnote>
  <w:footnote w:id="12">
    <w:p w14:paraId="1E70CB8F" w14:textId="143490A3" w:rsidR="00F335AB" w:rsidRPr="0075612E" w:rsidRDefault="00F335AB" w:rsidP="00B77D63">
      <w:pPr>
        <w:pStyle w:val="FootnoteText"/>
        <w:jc w:val="both"/>
      </w:pPr>
      <w:r w:rsidRPr="0075612E">
        <w:rPr>
          <w:rStyle w:val="FootnoteReference"/>
        </w:rPr>
        <w:footnoteRef/>
      </w:r>
      <w:r w:rsidR="00DB1EF0" w:rsidRPr="0075612E">
        <w:t xml:space="preserve"> </w:t>
      </w:r>
      <w:r w:rsidR="001601F6" w:rsidRPr="0075612E">
        <w:t xml:space="preserve">La Congregación comenzó su andadura </w:t>
      </w:r>
      <w:r w:rsidR="00ED5A2D" w:rsidRPr="0075612E">
        <w:t xml:space="preserve">misionera </w:t>
      </w:r>
      <w:r w:rsidR="001601F6" w:rsidRPr="0075612E">
        <w:t>sin</w:t>
      </w:r>
      <w:r w:rsidR="00E34F63" w:rsidRPr="0075612E">
        <w:t xml:space="preserve"> </w:t>
      </w:r>
      <w:r w:rsidR="00E34F63" w:rsidRPr="0075612E">
        <w:rPr>
          <w:i/>
          <w:iCs/>
        </w:rPr>
        <w:t>Constituciones</w:t>
      </w:r>
      <w:r w:rsidR="001601F6" w:rsidRPr="0075612E">
        <w:t>; sin embargo, el Fundador, antes de marchar a Cuba, vio la necesidad de redactar</w:t>
      </w:r>
      <w:r w:rsidR="00F16A63" w:rsidRPr="0075612E">
        <w:t xml:space="preserve"> una versión básica</w:t>
      </w:r>
      <w:r w:rsidR="003F3572" w:rsidRPr="0075612E">
        <w:t>. De</w:t>
      </w:r>
      <w:r w:rsidR="00F16A63" w:rsidRPr="0075612E">
        <w:t>sgraciadamente</w:t>
      </w:r>
      <w:r w:rsidR="003F3572" w:rsidRPr="0075612E">
        <w:t>, no conservamos ningún ejemplar</w:t>
      </w:r>
      <w:r w:rsidR="00F16A63" w:rsidRPr="0075612E">
        <w:t xml:space="preserve"> de </w:t>
      </w:r>
      <w:r w:rsidR="00E34F63" w:rsidRPr="0075612E">
        <w:t>aquella</w:t>
      </w:r>
      <w:r w:rsidR="00F16A63" w:rsidRPr="0075612E">
        <w:t xml:space="preserve"> primera edición</w:t>
      </w:r>
      <w:r w:rsidR="0047011A" w:rsidRPr="0075612E">
        <w:t xml:space="preserve">; sin embargo, su contenido </w:t>
      </w:r>
      <w:r w:rsidR="007D0B8F" w:rsidRPr="0075612E">
        <w:t xml:space="preserve">puede ser deducido </w:t>
      </w:r>
      <w:r w:rsidR="0047011A" w:rsidRPr="0075612E">
        <w:t>a partir de la versión que el Fundador</w:t>
      </w:r>
      <w:r w:rsidR="00F6554A" w:rsidRPr="0075612E">
        <w:t>, junto</w:t>
      </w:r>
      <w:r w:rsidR="0047011A" w:rsidRPr="0075612E">
        <w:t xml:space="preserve"> con el P. </w:t>
      </w:r>
      <w:r w:rsidR="00F6554A" w:rsidRPr="0075612E">
        <w:t>E</w:t>
      </w:r>
      <w:r w:rsidR="0047011A" w:rsidRPr="0075612E">
        <w:t>steban Sala</w:t>
      </w:r>
      <w:r w:rsidR="00F6554A" w:rsidRPr="0075612E">
        <w:t xml:space="preserve">, </w:t>
      </w:r>
      <w:r w:rsidR="008A7FD0" w:rsidRPr="0075612E">
        <w:t xml:space="preserve">reformularon en 1857 en vistas a solicitar la aprobación </w:t>
      </w:r>
      <w:r w:rsidR="0053578D" w:rsidRPr="0075612E">
        <w:t>civi</w:t>
      </w:r>
      <w:r w:rsidR="00417D21" w:rsidRPr="0075612E">
        <w:t>l y</w:t>
      </w:r>
      <w:r w:rsidR="0053578D" w:rsidRPr="0075612E">
        <w:t xml:space="preserve"> diocesana. </w:t>
      </w:r>
      <w:r w:rsidR="009D19D3" w:rsidRPr="0075612E">
        <w:t>Más adelante,</w:t>
      </w:r>
      <w:r w:rsidR="001A629B" w:rsidRPr="0075612E">
        <w:t xml:space="preserve"> </w:t>
      </w:r>
      <w:r w:rsidR="00945E54" w:rsidRPr="0075612E">
        <w:t>a partir del Capítulo General de 1862, se decid</w:t>
      </w:r>
      <w:r w:rsidR="002F4D2C" w:rsidRPr="0075612E">
        <w:t>ió</w:t>
      </w:r>
      <w:r w:rsidR="00945E54" w:rsidRPr="0075612E">
        <w:t xml:space="preserve"> solicitar </w:t>
      </w:r>
      <w:r w:rsidR="00133CAE" w:rsidRPr="0075612E">
        <w:t xml:space="preserve">la aprobación pontificia, </w:t>
      </w:r>
      <w:r w:rsidR="002F4D2C" w:rsidRPr="0075612E">
        <w:t xml:space="preserve">lo que supuso modificar considerablemente </w:t>
      </w:r>
      <w:r w:rsidR="00A24C60" w:rsidRPr="0075612E">
        <w:t>aquell</w:t>
      </w:r>
      <w:r w:rsidR="002F4D2C" w:rsidRPr="0075612E">
        <w:t xml:space="preserve">as primeras </w:t>
      </w:r>
      <w:r w:rsidR="002F4D2C" w:rsidRPr="0075612E">
        <w:rPr>
          <w:i/>
          <w:iCs/>
        </w:rPr>
        <w:t>Constituciones</w:t>
      </w:r>
      <w:r w:rsidR="0023512A" w:rsidRPr="0075612E">
        <w:rPr>
          <w:i/>
          <w:iCs/>
        </w:rPr>
        <w:t xml:space="preserve"> </w:t>
      </w:r>
      <w:r w:rsidR="0023512A" w:rsidRPr="0075612E">
        <w:t xml:space="preserve">para </w:t>
      </w:r>
      <w:r w:rsidR="001A629B" w:rsidRPr="0075612E">
        <w:t>adaptar</w:t>
      </w:r>
      <w:r w:rsidR="00A24C60" w:rsidRPr="0075612E">
        <w:t>las</w:t>
      </w:r>
      <w:r w:rsidR="001A629B" w:rsidRPr="0075612E">
        <w:t xml:space="preserve"> a la </w:t>
      </w:r>
      <w:r w:rsidR="00A24C60" w:rsidRPr="0075612E">
        <w:t xml:space="preserve">nueva </w:t>
      </w:r>
      <w:r w:rsidR="001A629B" w:rsidRPr="0075612E">
        <w:t xml:space="preserve">realidad </w:t>
      </w:r>
      <w:r w:rsidR="00C6040B" w:rsidRPr="0075612E">
        <w:t xml:space="preserve">congregacional y </w:t>
      </w:r>
      <w:r w:rsidR="00CF18DF" w:rsidRPr="0075612E">
        <w:t xml:space="preserve">asumir </w:t>
      </w:r>
      <w:r w:rsidR="00C6040B" w:rsidRPr="0075612E">
        <w:t xml:space="preserve">las observaciones </w:t>
      </w:r>
      <w:r w:rsidR="00B9698B" w:rsidRPr="0075612E">
        <w:t>de la Congregación de Obispos y Regulares</w:t>
      </w:r>
      <w:r w:rsidR="004069E2" w:rsidRPr="0075612E">
        <w:t>. E</w:t>
      </w:r>
      <w:r w:rsidR="004907C7" w:rsidRPr="0075612E">
        <w:t>l 22 de diciembre de 1865</w:t>
      </w:r>
      <w:r w:rsidR="004069E2" w:rsidRPr="0075612E">
        <w:t xml:space="preserve"> fueron</w:t>
      </w:r>
      <w:r w:rsidR="004907C7" w:rsidRPr="0075612E">
        <w:t xml:space="preserve"> </w:t>
      </w:r>
      <w:r w:rsidR="00C754CA" w:rsidRPr="0075612E">
        <w:t>aprob</w:t>
      </w:r>
      <w:r w:rsidR="004069E2" w:rsidRPr="0075612E">
        <w:t>adas</w:t>
      </w:r>
      <w:r w:rsidR="00C754CA" w:rsidRPr="0075612E">
        <w:t xml:space="preserve"> </w:t>
      </w:r>
      <w:r w:rsidR="004907C7" w:rsidRPr="0075612E">
        <w:rPr>
          <w:i/>
          <w:iCs/>
        </w:rPr>
        <w:t xml:space="preserve">Ad </w:t>
      </w:r>
      <w:proofErr w:type="spellStart"/>
      <w:r w:rsidR="004907C7" w:rsidRPr="0075612E">
        <w:rPr>
          <w:i/>
          <w:iCs/>
        </w:rPr>
        <w:t>Decen</w:t>
      </w:r>
      <w:r w:rsidR="002F5604" w:rsidRPr="0075612E">
        <w:rPr>
          <w:i/>
          <w:iCs/>
        </w:rPr>
        <w:t>nium</w:t>
      </w:r>
      <w:proofErr w:type="spellEnd"/>
      <w:r w:rsidR="002F5604" w:rsidRPr="0075612E">
        <w:rPr>
          <w:i/>
          <w:iCs/>
        </w:rPr>
        <w:t xml:space="preserve"> per </w:t>
      </w:r>
      <w:proofErr w:type="spellStart"/>
      <w:r w:rsidR="002F5604" w:rsidRPr="0075612E">
        <w:rPr>
          <w:i/>
          <w:iCs/>
        </w:rPr>
        <w:t>modum</w:t>
      </w:r>
      <w:proofErr w:type="spellEnd"/>
      <w:r w:rsidR="002F5604" w:rsidRPr="0075612E">
        <w:rPr>
          <w:i/>
          <w:iCs/>
        </w:rPr>
        <w:t xml:space="preserve"> </w:t>
      </w:r>
      <w:proofErr w:type="spellStart"/>
      <w:r w:rsidR="002F5604" w:rsidRPr="0075612E">
        <w:rPr>
          <w:i/>
          <w:iCs/>
        </w:rPr>
        <w:t>experimenti</w:t>
      </w:r>
      <w:proofErr w:type="spellEnd"/>
      <w:r w:rsidR="00C74A58" w:rsidRPr="0075612E">
        <w:t xml:space="preserve"> y </w:t>
      </w:r>
      <w:r w:rsidR="00E035B9" w:rsidRPr="0075612E">
        <w:t>e</w:t>
      </w:r>
      <w:r w:rsidR="002F5604" w:rsidRPr="0075612E">
        <w:t xml:space="preserve">l </w:t>
      </w:r>
      <w:r w:rsidR="006A6E3A" w:rsidRPr="0075612E">
        <w:t>11 de febrero de 1870</w:t>
      </w:r>
      <w:r w:rsidR="00C97042" w:rsidRPr="0075612E">
        <w:t xml:space="preserve">, </w:t>
      </w:r>
      <w:r w:rsidR="00C754CA" w:rsidRPr="0075612E">
        <w:t>cinco años antes</w:t>
      </w:r>
      <w:r w:rsidR="00E035B9" w:rsidRPr="0075612E">
        <w:t xml:space="preserve"> de lo </w:t>
      </w:r>
      <w:r w:rsidR="005B417A" w:rsidRPr="0075612E">
        <w:t>establecido</w:t>
      </w:r>
      <w:r w:rsidR="00C754CA" w:rsidRPr="0075612E">
        <w:t>,</w:t>
      </w:r>
      <w:r w:rsidR="00E035B9" w:rsidRPr="0075612E">
        <w:t xml:space="preserve"> de forma definitiva</w:t>
      </w:r>
      <w:r w:rsidR="00877503" w:rsidRPr="0075612E">
        <w:t>.</w:t>
      </w:r>
      <w:r w:rsidR="00080598" w:rsidRPr="0075612E">
        <w:t xml:space="preserve"> </w:t>
      </w:r>
      <w:r w:rsidR="003548C4" w:rsidRPr="0075612E">
        <w:t>Para una historia más completa</w:t>
      </w:r>
      <w:r w:rsidR="00B6088E" w:rsidRPr="0075612E">
        <w:t xml:space="preserve"> ver</w:t>
      </w:r>
      <w:r w:rsidR="000826C8" w:rsidRPr="0075612E">
        <w:t xml:space="preserve"> </w:t>
      </w:r>
      <w:r w:rsidR="001B326F" w:rsidRPr="0075612E">
        <w:rPr>
          <w:smallCaps/>
        </w:rPr>
        <w:t>FRANQUESA, Pedro</w:t>
      </w:r>
      <w:r w:rsidR="001B326F" w:rsidRPr="0075612E">
        <w:t xml:space="preserve">, </w:t>
      </w:r>
      <w:r w:rsidR="001B326F" w:rsidRPr="0075612E">
        <w:rPr>
          <w:i/>
          <w:iCs/>
        </w:rPr>
        <w:t>Historia de las Constituciones claretianas</w:t>
      </w:r>
      <w:r w:rsidR="001B326F" w:rsidRPr="0075612E">
        <w:t xml:space="preserve">, en </w:t>
      </w:r>
      <w:r w:rsidR="001B326F" w:rsidRPr="0075612E">
        <w:rPr>
          <w:i/>
          <w:iCs/>
        </w:rPr>
        <w:t xml:space="preserve">CMF, </w:t>
      </w:r>
      <w:proofErr w:type="spellStart"/>
      <w:r w:rsidR="00FE4BC3" w:rsidRPr="0075612E">
        <w:rPr>
          <w:i/>
          <w:iCs/>
        </w:rPr>
        <w:t>o.c</w:t>
      </w:r>
      <w:proofErr w:type="spellEnd"/>
      <w:r w:rsidR="00FE4BC3" w:rsidRPr="0075612E">
        <w:rPr>
          <w:i/>
          <w:iCs/>
        </w:rPr>
        <w:t>.</w:t>
      </w:r>
      <w:r w:rsidR="001B326F" w:rsidRPr="0075612E">
        <w:t>, vol. I</w:t>
      </w:r>
      <w:r w:rsidR="00FE4BC3" w:rsidRPr="0075612E">
        <w:t xml:space="preserve">, </w:t>
      </w:r>
      <w:r w:rsidR="004E445A" w:rsidRPr="0075612E">
        <w:t>42-52</w:t>
      </w:r>
      <w:r w:rsidR="00982603" w:rsidRPr="0075612E">
        <w:t>)</w:t>
      </w:r>
      <w:r w:rsidR="00E035B9" w:rsidRPr="0075612E">
        <w:t>.</w:t>
      </w:r>
      <w:r w:rsidR="00C754CA" w:rsidRPr="0075612E">
        <w:t xml:space="preserve"> </w:t>
      </w:r>
    </w:p>
  </w:footnote>
  <w:footnote w:id="13">
    <w:p w14:paraId="633C74C7" w14:textId="09531E6D" w:rsidR="001B3BA7" w:rsidRPr="0075612E" w:rsidRDefault="001B3BA7" w:rsidP="003E7C9B">
      <w:pPr>
        <w:pStyle w:val="FootnoteText"/>
        <w:jc w:val="both"/>
      </w:pPr>
      <w:r w:rsidRPr="0075612E">
        <w:rPr>
          <w:rStyle w:val="FootnoteReference"/>
        </w:rPr>
        <w:footnoteRef/>
      </w:r>
      <w:r w:rsidRPr="0075612E">
        <w:t xml:space="preserve"> </w:t>
      </w:r>
      <w:r w:rsidR="007273A4" w:rsidRPr="0075612E">
        <w:t>Cf</w:t>
      </w:r>
      <w:r w:rsidR="007273A4" w:rsidRPr="0075612E">
        <w:rPr>
          <w:smallCaps/>
        </w:rPr>
        <w:t>. VIÑAS, José María</w:t>
      </w:r>
      <w:r w:rsidR="007273A4" w:rsidRPr="0075612E">
        <w:t xml:space="preserve">, </w:t>
      </w:r>
      <w:r w:rsidR="00A1725E" w:rsidRPr="0075612E">
        <w:rPr>
          <w:i/>
          <w:iCs/>
        </w:rPr>
        <w:t>L</w:t>
      </w:r>
      <w:r w:rsidR="007273A4" w:rsidRPr="0075612E">
        <w:rPr>
          <w:i/>
          <w:iCs/>
        </w:rPr>
        <w:t>a experiencia de San Antonio María Claret</w:t>
      </w:r>
      <w:r w:rsidR="00A1725E" w:rsidRPr="0075612E">
        <w:rPr>
          <w:i/>
          <w:iCs/>
        </w:rPr>
        <w:t xml:space="preserve">… </w:t>
      </w:r>
      <w:proofErr w:type="spellStart"/>
      <w:r w:rsidR="00A1725E" w:rsidRPr="0075612E">
        <w:rPr>
          <w:i/>
          <w:iCs/>
        </w:rPr>
        <w:t>o.c</w:t>
      </w:r>
      <w:proofErr w:type="spellEnd"/>
      <w:r w:rsidR="00A1725E" w:rsidRPr="0075612E">
        <w:rPr>
          <w:i/>
          <w:iCs/>
        </w:rPr>
        <w:t>.</w:t>
      </w:r>
      <w:bookmarkStart w:id="1" w:name="_Hlk169775048"/>
      <w:r w:rsidR="00A1725E" w:rsidRPr="0075612E">
        <w:t xml:space="preserve">, </w:t>
      </w:r>
      <w:r w:rsidR="002D785C" w:rsidRPr="0075612E">
        <w:t>139.</w:t>
      </w:r>
      <w:bookmarkEnd w:id="1"/>
    </w:p>
  </w:footnote>
  <w:footnote w:id="14">
    <w:p w14:paraId="63AD8A72" w14:textId="746E1C4A" w:rsidR="000C6AD1" w:rsidRPr="0075612E" w:rsidRDefault="00E766EA" w:rsidP="00E766EA">
      <w:pPr>
        <w:pStyle w:val="FootnoteText"/>
        <w:jc w:val="both"/>
      </w:pPr>
      <w:r w:rsidRPr="0075612E">
        <w:rPr>
          <w:rStyle w:val="FootnoteReference"/>
        </w:rPr>
        <w:footnoteRef/>
      </w:r>
      <w:r w:rsidRPr="0075612E">
        <w:t xml:space="preserve"> La distinción del “tiempo de estar en casa” (unos cinco meses</w:t>
      </w:r>
      <w:r w:rsidR="007F4F9E" w:rsidRPr="0075612E">
        <w:t xml:space="preserve">) </w:t>
      </w:r>
      <w:r w:rsidRPr="0075612E">
        <w:t xml:space="preserve">del “tiempo de misiones” </w:t>
      </w:r>
      <w:r w:rsidR="007F4F9E" w:rsidRPr="0075612E">
        <w:t xml:space="preserve">(unos siete meses) </w:t>
      </w:r>
      <w:r w:rsidRPr="0075612E">
        <w:t xml:space="preserve">era muy importante; por eso existía un reglamento para cada uno de estos </w:t>
      </w:r>
      <w:r w:rsidR="007F4F9E" w:rsidRPr="0075612E">
        <w:t>períodos anuales</w:t>
      </w:r>
      <w:r w:rsidRPr="0075612E">
        <w:t>.</w:t>
      </w:r>
    </w:p>
  </w:footnote>
  <w:footnote w:id="15">
    <w:p w14:paraId="3EFC2A30" w14:textId="3F3C0A90" w:rsidR="001D1DD6" w:rsidRPr="0075612E" w:rsidRDefault="001D1DD6" w:rsidP="0075612E">
      <w:pPr>
        <w:pStyle w:val="FootnoteText"/>
        <w:jc w:val="both"/>
      </w:pPr>
      <w:r w:rsidRPr="0075612E">
        <w:rPr>
          <w:rStyle w:val="FootnoteReference"/>
        </w:rPr>
        <w:footnoteRef/>
      </w:r>
      <w:r w:rsidRPr="0075612E">
        <w:t xml:space="preserve"> </w:t>
      </w:r>
      <w:bookmarkStart w:id="2" w:name="_Hlk169802092"/>
      <w:r w:rsidR="00224E22" w:rsidRPr="0075612E">
        <w:t xml:space="preserve">Cf. </w:t>
      </w:r>
      <w:r w:rsidR="009A755D" w:rsidRPr="0075612E">
        <w:rPr>
          <w:smallCaps/>
        </w:rPr>
        <w:t>SAN ANTONIO MARÍA CLARET</w:t>
      </w:r>
      <w:r w:rsidR="009A755D" w:rsidRPr="0075612E">
        <w:t xml:space="preserve">, </w:t>
      </w:r>
      <w:r w:rsidR="009A755D" w:rsidRPr="0075612E">
        <w:rPr>
          <w:i/>
          <w:iCs/>
        </w:rPr>
        <w:t>Constituciones y textos sobre la Congregación de Misioneros</w:t>
      </w:r>
      <w:r w:rsidR="009A755D" w:rsidRPr="0075612E">
        <w:t xml:space="preserve">. Edición, </w:t>
      </w:r>
      <w:r w:rsidR="005F437D" w:rsidRPr="0075612E">
        <w:t xml:space="preserve">introducciones, notas e índices por el P. Juan Manuel Lozano, CMF, Barcelona 1972, </w:t>
      </w:r>
      <w:r w:rsidR="009F5A55" w:rsidRPr="0075612E">
        <w:t>129-</w:t>
      </w:r>
      <w:r w:rsidR="00224E22" w:rsidRPr="0075612E">
        <w:t>267.</w:t>
      </w:r>
      <w:bookmarkEnd w:id="2"/>
    </w:p>
  </w:footnote>
  <w:footnote w:id="16">
    <w:p w14:paraId="164215E9" w14:textId="2DB963F6" w:rsidR="008802A2" w:rsidRPr="0075612E" w:rsidRDefault="008802A2" w:rsidP="002C45D0">
      <w:pPr>
        <w:pStyle w:val="FootnoteText"/>
        <w:jc w:val="both"/>
      </w:pPr>
      <w:r w:rsidRPr="0075612E">
        <w:rPr>
          <w:rStyle w:val="FootnoteReference"/>
        </w:rPr>
        <w:footnoteRef/>
      </w:r>
      <w:r w:rsidRPr="0075612E">
        <w:t xml:space="preserve"> </w:t>
      </w:r>
      <w:r w:rsidR="000510F8" w:rsidRPr="0075612E">
        <w:t xml:space="preserve">Para profundizar, ver </w:t>
      </w:r>
      <w:r w:rsidR="001F66D2" w:rsidRPr="0075612E">
        <w:rPr>
          <w:smallCaps/>
        </w:rPr>
        <w:t>ANDRÉS ORTEGA, Augusto</w:t>
      </w:r>
      <w:r w:rsidR="001F66D2" w:rsidRPr="0075612E">
        <w:t xml:space="preserve">, </w:t>
      </w:r>
      <w:r w:rsidR="009C2BE3" w:rsidRPr="0075612E">
        <w:rPr>
          <w:i/>
          <w:iCs/>
        </w:rPr>
        <w:t>Espiritualidad de San Antonio María Claret</w:t>
      </w:r>
      <w:r w:rsidR="009C2BE3" w:rsidRPr="0075612E">
        <w:t xml:space="preserve">, en </w:t>
      </w:r>
      <w:r w:rsidR="001C724F" w:rsidRPr="0075612E">
        <w:rPr>
          <w:i/>
          <w:iCs/>
        </w:rPr>
        <w:t>Espíritu y Misión del Padre Claret</w:t>
      </w:r>
      <w:r w:rsidR="001C724F" w:rsidRPr="0075612E">
        <w:t xml:space="preserve">, Madrid 1981, </w:t>
      </w:r>
      <w:r w:rsidR="001A78EB" w:rsidRPr="0075612E">
        <w:t>67-152.</w:t>
      </w:r>
    </w:p>
  </w:footnote>
  <w:footnote w:id="17">
    <w:p w14:paraId="7B380C44" w14:textId="741ECD45" w:rsidR="005C2D10" w:rsidRPr="0075612E" w:rsidRDefault="005C2D10" w:rsidP="00040DC9">
      <w:pPr>
        <w:pStyle w:val="FootnoteText"/>
        <w:jc w:val="both"/>
      </w:pPr>
      <w:r w:rsidRPr="0075612E">
        <w:rPr>
          <w:rStyle w:val="FootnoteReference"/>
        </w:rPr>
        <w:footnoteRef/>
      </w:r>
      <w:r w:rsidRPr="0075612E">
        <w:t xml:space="preserve"> El General Baldomero Espartero volvió a asumir el poder político y nuevamente </w:t>
      </w:r>
      <w:r w:rsidR="00667075" w:rsidRPr="0075612E">
        <w:t xml:space="preserve">implementó una serie de medidas </w:t>
      </w:r>
      <w:r w:rsidRPr="0075612E">
        <w:t>que afecta</w:t>
      </w:r>
      <w:r w:rsidR="00667075" w:rsidRPr="0075612E">
        <w:t>ron</w:t>
      </w:r>
      <w:r w:rsidRPr="0075612E">
        <w:t xml:space="preserve"> fuertemente la vida y misión de la Iglesia</w:t>
      </w:r>
      <w:r w:rsidR="001547BF" w:rsidRPr="0075612E">
        <w:t xml:space="preserve"> (cf. </w:t>
      </w:r>
      <w:r w:rsidR="00C36269" w:rsidRPr="0075612E">
        <w:rPr>
          <w:smallCaps/>
        </w:rPr>
        <w:t>CALLAHAN, William</w:t>
      </w:r>
      <w:r w:rsidR="00C36269" w:rsidRPr="0075612E">
        <w:t xml:space="preserve">, </w:t>
      </w:r>
      <w:r w:rsidR="00C36269" w:rsidRPr="0075612E">
        <w:rPr>
          <w:i/>
          <w:iCs/>
        </w:rPr>
        <w:t>Iglesia, poder y sociedad en España</w:t>
      </w:r>
      <w:r w:rsidR="00C36269" w:rsidRPr="0075612E">
        <w:t xml:space="preserve">, 1750-1874, </w:t>
      </w:r>
      <w:r w:rsidR="000F10D7" w:rsidRPr="0075612E">
        <w:t xml:space="preserve">Madrid 1989, </w:t>
      </w:r>
      <w:r w:rsidR="002B0DA3" w:rsidRPr="0075612E">
        <w:t>192-199)</w:t>
      </w:r>
      <w:r w:rsidR="00667075" w:rsidRPr="0075612E">
        <w:t>.</w:t>
      </w:r>
    </w:p>
  </w:footnote>
  <w:footnote w:id="18">
    <w:p w14:paraId="40C27A10" w14:textId="7AD5CB65" w:rsidR="004B0A6F" w:rsidRPr="0075612E" w:rsidRDefault="004B0A6F" w:rsidP="007E673B">
      <w:pPr>
        <w:pStyle w:val="FootnoteText"/>
        <w:jc w:val="both"/>
      </w:pPr>
      <w:r w:rsidRPr="0075612E">
        <w:rPr>
          <w:rStyle w:val="FootnoteReference"/>
        </w:rPr>
        <w:footnoteRef/>
      </w:r>
      <w:r w:rsidRPr="0075612E">
        <w:t xml:space="preserve"> </w:t>
      </w:r>
      <w:r w:rsidRPr="0075612E">
        <w:rPr>
          <w:smallCaps/>
        </w:rPr>
        <w:t>FERNÁNDEZ, Cristóbal</w:t>
      </w:r>
      <w:r w:rsidRPr="0075612E">
        <w:t xml:space="preserve">, </w:t>
      </w:r>
      <w:bookmarkStart w:id="3" w:name="_Hlk171186695"/>
      <w:r w:rsidRPr="0075612E">
        <w:rPr>
          <w:i/>
          <w:iCs/>
        </w:rPr>
        <w:t>La Congregación de los Hijos del Inmaculado Corazón de María. Compendio histórico de sus primeros sesenta y tres años de existencia (1849-1912)</w:t>
      </w:r>
      <w:r w:rsidRPr="0075612E">
        <w:t xml:space="preserve">, Vol. I, Madrid 1967, </w:t>
      </w:r>
      <w:bookmarkEnd w:id="3"/>
      <w:r w:rsidRPr="0075612E">
        <w:t>8</w:t>
      </w:r>
      <w:r w:rsidR="007833F1" w:rsidRPr="0075612E">
        <w:t>6</w:t>
      </w:r>
      <w:r w:rsidRPr="0075612E">
        <w:t>.</w:t>
      </w:r>
    </w:p>
  </w:footnote>
  <w:footnote w:id="19">
    <w:p w14:paraId="75CE06D4" w14:textId="16612E88" w:rsidR="007E6E74" w:rsidRPr="0075612E" w:rsidRDefault="007E6E74" w:rsidP="000F2D71">
      <w:pPr>
        <w:pStyle w:val="FootnoteText"/>
        <w:jc w:val="both"/>
      </w:pPr>
      <w:r w:rsidRPr="0075612E">
        <w:rPr>
          <w:rStyle w:val="FootnoteReference"/>
        </w:rPr>
        <w:footnoteRef/>
      </w:r>
      <w:r w:rsidRPr="0075612E">
        <w:t xml:space="preserve"> </w:t>
      </w:r>
      <w:r w:rsidR="00EF769A" w:rsidRPr="0075612E">
        <w:rPr>
          <w:smallCaps/>
        </w:rPr>
        <w:t>AGUILAR, Mariano</w:t>
      </w:r>
      <w:r w:rsidR="00EF769A" w:rsidRPr="0075612E">
        <w:t xml:space="preserve">, </w:t>
      </w:r>
      <w:r w:rsidR="00EF769A" w:rsidRPr="0075612E">
        <w:rPr>
          <w:i/>
          <w:iCs/>
        </w:rPr>
        <w:t>Historia de la Congregación de Misioneros Hijos del I</w:t>
      </w:r>
      <w:r w:rsidR="00685E43" w:rsidRPr="0075612E">
        <w:rPr>
          <w:i/>
          <w:iCs/>
        </w:rPr>
        <w:t>.</w:t>
      </w:r>
      <w:r w:rsidR="00EF769A" w:rsidRPr="0075612E">
        <w:rPr>
          <w:i/>
          <w:iCs/>
        </w:rPr>
        <w:t xml:space="preserve"> Coraz</w:t>
      </w:r>
      <w:r w:rsidR="00685E43" w:rsidRPr="0075612E">
        <w:rPr>
          <w:i/>
          <w:iCs/>
        </w:rPr>
        <w:t>ó</w:t>
      </w:r>
      <w:r w:rsidR="00EF769A" w:rsidRPr="0075612E">
        <w:rPr>
          <w:i/>
          <w:iCs/>
        </w:rPr>
        <w:t>n de María</w:t>
      </w:r>
      <w:r w:rsidR="00685E43" w:rsidRPr="0075612E">
        <w:t xml:space="preserve">, </w:t>
      </w:r>
      <w:r w:rsidR="007531FE" w:rsidRPr="0075612E">
        <w:t>Barcelona 1901, vol. I, 28-29</w:t>
      </w:r>
      <w:r w:rsidR="000F2D71" w:rsidRPr="0075612E">
        <w:t>.</w:t>
      </w:r>
    </w:p>
  </w:footnote>
  <w:footnote w:id="20">
    <w:p w14:paraId="38A33666" w14:textId="483ACD7D" w:rsidR="00992D7C" w:rsidRPr="0075612E" w:rsidRDefault="00992D7C">
      <w:pPr>
        <w:pStyle w:val="FootnoteText"/>
      </w:pPr>
      <w:r w:rsidRPr="0075612E">
        <w:rPr>
          <w:rStyle w:val="FootnoteReference"/>
        </w:rPr>
        <w:footnoteRef/>
      </w:r>
      <w:r w:rsidRPr="0075612E">
        <w:t xml:space="preserve"> Ibid., 29.</w:t>
      </w:r>
    </w:p>
  </w:footnote>
  <w:footnote w:id="21">
    <w:p w14:paraId="731DD4CA" w14:textId="0079C4CE" w:rsidR="00A27F72" w:rsidRPr="0075612E" w:rsidRDefault="00A27F72" w:rsidP="00C77EFA">
      <w:pPr>
        <w:pStyle w:val="FootnoteText"/>
        <w:jc w:val="both"/>
      </w:pPr>
      <w:r w:rsidRPr="0075612E">
        <w:rPr>
          <w:rStyle w:val="FootnoteReference"/>
        </w:rPr>
        <w:footnoteRef/>
      </w:r>
      <w:r w:rsidRPr="0075612E">
        <w:t xml:space="preserve"> </w:t>
      </w:r>
      <w:r w:rsidR="00C261B9" w:rsidRPr="0075612E">
        <w:rPr>
          <w:i/>
          <w:iCs/>
        </w:rPr>
        <w:t>Directorio Espiritual para los Misioneros de la Congregación del Inmaculado Corazón de Mar</w:t>
      </w:r>
      <w:r w:rsidR="00C77EFA" w:rsidRPr="0075612E">
        <w:rPr>
          <w:i/>
          <w:iCs/>
        </w:rPr>
        <w:t>í</w:t>
      </w:r>
      <w:r w:rsidR="00C261B9" w:rsidRPr="0075612E">
        <w:rPr>
          <w:i/>
          <w:iCs/>
        </w:rPr>
        <w:t>a</w:t>
      </w:r>
      <w:r w:rsidR="00C261B9" w:rsidRPr="0075612E">
        <w:t xml:space="preserve">, Vich 1858, </w:t>
      </w:r>
      <w:r w:rsidR="00C77EFA" w:rsidRPr="0075612E">
        <w:t>62 pp.</w:t>
      </w:r>
    </w:p>
  </w:footnote>
  <w:footnote w:id="22">
    <w:p w14:paraId="20EDF079" w14:textId="2D3E903A" w:rsidR="00543BF8" w:rsidRPr="0075612E" w:rsidRDefault="00543BF8" w:rsidP="000F2D71">
      <w:pPr>
        <w:pStyle w:val="FootnoteText"/>
        <w:jc w:val="both"/>
      </w:pPr>
      <w:r w:rsidRPr="0075612E">
        <w:rPr>
          <w:rStyle w:val="FootnoteReference"/>
        </w:rPr>
        <w:footnoteRef/>
      </w:r>
      <w:r w:rsidRPr="0075612E">
        <w:t xml:space="preserve"> En él se podían encontrar las oraciones de cada día, de cada semana, de cada mes, la meditación de la muerte y de los pecados capitales, examen sobre las Constituciones, sufragios, diversas indicaciones prácticas y la fórmula de profesión</w:t>
      </w:r>
      <w:r w:rsidR="00001CC0" w:rsidRPr="0075612E">
        <w:t xml:space="preserve"> (</w:t>
      </w:r>
      <w:r w:rsidR="00D85D30" w:rsidRPr="0075612E">
        <w:t xml:space="preserve">Cf. </w:t>
      </w:r>
      <w:r w:rsidR="00D236EF" w:rsidRPr="0075612E">
        <w:rPr>
          <w:smallCaps/>
        </w:rPr>
        <w:t>XIFRÉ, José</w:t>
      </w:r>
      <w:r w:rsidR="00D236EF" w:rsidRPr="0075612E">
        <w:t xml:space="preserve">, </w:t>
      </w:r>
      <w:r w:rsidR="00D236EF" w:rsidRPr="0075612E">
        <w:rPr>
          <w:i/>
          <w:iCs/>
        </w:rPr>
        <w:t xml:space="preserve">El Espíritu de los Misioneros Hijos de la Congregación del Inmaculado Corazón de María… </w:t>
      </w:r>
      <w:r w:rsidR="00D236EF" w:rsidRPr="0075612E">
        <w:t>Vich 1867).</w:t>
      </w:r>
    </w:p>
  </w:footnote>
  <w:footnote w:id="23">
    <w:p w14:paraId="6B2F8971" w14:textId="09BA0E91" w:rsidR="00230C80" w:rsidRPr="0075612E" w:rsidRDefault="00230C80">
      <w:pPr>
        <w:pStyle w:val="FootnoteText"/>
      </w:pPr>
      <w:r w:rsidRPr="0075612E">
        <w:rPr>
          <w:rStyle w:val="FootnoteReference"/>
        </w:rPr>
        <w:footnoteRef/>
      </w:r>
      <w:r w:rsidRPr="0075612E">
        <w:t xml:space="preserve"> </w:t>
      </w:r>
      <w:r w:rsidR="00F330BE" w:rsidRPr="0075612E">
        <w:rPr>
          <w:i/>
          <w:iCs/>
        </w:rPr>
        <w:t>Directorio Espiritual de los Misioneros Hijos del Inmaculado Corazón de María</w:t>
      </w:r>
      <w:r w:rsidR="00F330BE" w:rsidRPr="0075612E">
        <w:t>, Madrid 1890</w:t>
      </w:r>
      <w:r w:rsidR="00035C47" w:rsidRPr="0075612E">
        <w:t>, 652 pp.</w:t>
      </w:r>
    </w:p>
  </w:footnote>
  <w:footnote w:id="24">
    <w:p w14:paraId="472F2549" w14:textId="25C36316" w:rsidR="00F10D7C" w:rsidRPr="0075612E" w:rsidRDefault="00F10D7C" w:rsidP="00E44183">
      <w:pPr>
        <w:pStyle w:val="FootnoteText"/>
        <w:jc w:val="both"/>
      </w:pPr>
      <w:r w:rsidRPr="0075612E">
        <w:rPr>
          <w:rStyle w:val="FootnoteReference"/>
        </w:rPr>
        <w:footnoteRef/>
      </w:r>
      <w:r w:rsidRPr="0075612E">
        <w:t xml:space="preserve"> </w:t>
      </w:r>
      <w:r w:rsidRPr="0075612E">
        <w:rPr>
          <w:smallCaps/>
        </w:rPr>
        <w:t>CLOTET, Jaime</w:t>
      </w:r>
      <w:r w:rsidRPr="0075612E">
        <w:t xml:space="preserve">, </w:t>
      </w:r>
      <w:bookmarkStart w:id="4" w:name="_Hlk170314699"/>
      <w:proofErr w:type="spellStart"/>
      <w:r w:rsidRPr="0075612E">
        <w:rPr>
          <w:i/>
          <w:iCs/>
        </w:rPr>
        <w:t>Directori</w:t>
      </w:r>
      <w:proofErr w:type="spellEnd"/>
      <w:r w:rsidRPr="0075612E">
        <w:rPr>
          <w:i/>
          <w:iCs/>
        </w:rPr>
        <w:t xml:space="preserve"> </w:t>
      </w:r>
      <w:proofErr w:type="spellStart"/>
      <w:r w:rsidRPr="0075612E">
        <w:rPr>
          <w:i/>
          <w:iCs/>
        </w:rPr>
        <w:t>dels</w:t>
      </w:r>
      <w:proofErr w:type="spellEnd"/>
      <w:r w:rsidRPr="0075612E">
        <w:rPr>
          <w:i/>
          <w:iCs/>
        </w:rPr>
        <w:t xml:space="preserve"> Hermanos </w:t>
      </w:r>
      <w:proofErr w:type="spellStart"/>
      <w:r w:rsidRPr="0075612E">
        <w:rPr>
          <w:i/>
          <w:iCs/>
        </w:rPr>
        <w:t>Adjudants</w:t>
      </w:r>
      <w:proofErr w:type="spellEnd"/>
      <w:r w:rsidR="00253436" w:rsidRPr="0075612E">
        <w:rPr>
          <w:i/>
          <w:iCs/>
        </w:rPr>
        <w:t xml:space="preserve"> de la </w:t>
      </w:r>
      <w:proofErr w:type="spellStart"/>
      <w:r w:rsidR="00253436" w:rsidRPr="0075612E">
        <w:rPr>
          <w:i/>
          <w:iCs/>
        </w:rPr>
        <w:t>Congregació</w:t>
      </w:r>
      <w:proofErr w:type="spellEnd"/>
      <w:r w:rsidR="00253436" w:rsidRPr="0075612E">
        <w:rPr>
          <w:i/>
          <w:iCs/>
        </w:rPr>
        <w:t xml:space="preserve"> del </w:t>
      </w:r>
      <w:proofErr w:type="spellStart"/>
      <w:r w:rsidR="00253436" w:rsidRPr="0075612E">
        <w:rPr>
          <w:i/>
          <w:iCs/>
        </w:rPr>
        <w:t>Immaculat</w:t>
      </w:r>
      <w:proofErr w:type="spellEnd"/>
      <w:r w:rsidR="00253436" w:rsidRPr="0075612E">
        <w:rPr>
          <w:i/>
          <w:iCs/>
        </w:rPr>
        <w:t xml:space="preserve"> </w:t>
      </w:r>
      <w:proofErr w:type="spellStart"/>
      <w:r w:rsidR="00253436" w:rsidRPr="0075612E">
        <w:rPr>
          <w:i/>
          <w:iCs/>
        </w:rPr>
        <w:t>Cor</w:t>
      </w:r>
      <w:proofErr w:type="spellEnd"/>
      <w:r w:rsidR="00253436" w:rsidRPr="0075612E">
        <w:rPr>
          <w:i/>
          <w:iCs/>
        </w:rPr>
        <w:t xml:space="preserve"> de </w:t>
      </w:r>
      <w:proofErr w:type="spellStart"/>
      <w:r w:rsidR="00253436" w:rsidRPr="0075612E">
        <w:rPr>
          <w:i/>
          <w:iCs/>
        </w:rPr>
        <w:t>Maria</w:t>
      </w:r>
      <w:bookmarkEnd w:id="4"/>
      <w:proofErr w:type="spellEnd"/>
      <w:r w:rsidR="00253436" w:rsidRPr="0075612E">
        <w:rPr>
          <w:i/>
          <w:iCs/>
        </w:rPr>
        <w:t xml:space="preserve">, </w:t>
      </w:r>
      <w:proofErr w:type="spellStart"/>
      <w:r w:rsidR="00253436" w:rsidRPr="0075612E">
        <w:t>ó</w:t>
      </w:r>
      <w:proofErr w:type="spellEnd"/>
      <w:r w:rsidR="00253436" w:rsidRPr="0075612E">
        <w:t xml:space="preserve"> sian</w:t>
      </w:r>
      <w:r w:rsidR="00253436" w:rsidRPr="0075612E">
        <w:rPr>
          <w:i/>
          <w:iCs/>
        </w:rPr>
        <w:t xml:space="preserve"> </w:t>
      </w:r>
      <w:r w:rsidR="00BA373D" w:rsidRPr="0075612E">
        <w:rPr>
          <w:i/>
          <w:iCs/>
        </w:rPr>
        <w:t xml:space="preserve">Instrucciones Prácticas </w:t>
      </w:r>
      <w:proofErr w:type="spellStart"/>
      <w:r w:rsidR="00BA373D" w:rsidRPr="0075612E">
        <w:rPr>
          <w:i/>
          <w:iCs/>
        </w:rPr>
        <w:t>pera</w:t>
      </w:r>
      <w:proofErr w:type="spellEnd"/>
      <w:r w:rsidR="00BA373D" w:rsidRPr="0075612E">
        <w:rPr>
          <w:i/>
          <w:iCs/>
        </w:rPr>
        <w:t xml:space="preserve"> combinar los </w:t>
      </w:r>
      <w:proofErr w:type="spellStart"/>
      <w:r w:rsidR="00BA373D" w:rsidRPr="0075612E">
        <w:rPr>
          <w:i/>
          <w:iCs/>
        </w:rPr>
        <w:t>s</w:t>
      </w:r>
      <w:r w:rsidR="005546E9" w:rsidRPr="0075612E">
        <w:rPr>
          <w:i/>
          <w:iCs/>
        </w:rPr>
        <w:t>eus</w:t>
      </w:r>
      <w:proofErr w:type="spellEnd"/>
      <w:r w:rsidR="005546E9" w:rsidRPr="0075612E">
        <w:rPr>
          <w:i/>
          <w:iCs/>
        </w:rPr>
        <w:t xml:space="preserve"> </w:t>
      </w:r>
      <w:proofErr w:type="spellStart"/>
      <w:r w:rsidR="005546E9" w:rsidRPr="0075612E">
        <w:rPr>
          <w:i/>
          <w:iCs/>
        </w:rPr>
        <w:t>traballs</w:t>
      </w:r>
      <w:proofErr w:type="spellEnd"/>
      <w:r w:rsidR="005546E9" w:rsidRPr="0075612E">
        <w:rPr>
          <w:i/>
          <w:iCs/>
        </w:rPr>
        <w:t xml:space="preserve"> </w:t>
      </w:r>
      <w:proofErr w:type="spellStart"/>
      <w:r w:rsidR="005546E9" w:rsidRPr="0075612E">
        <w:rPr>
          <w:i/>
          <w:iCs/>
        </w:rPr>
        <w:t>domestichs</w:t>
      </w:r>
      <w:proofErr w:type="spellEnd"/>
      <w:r w:rsidR="005546E9" w:rsidRPr="0075612E">
        <w:rPr>
          <w:i/>
          <w:iCs/>
        </w:rPr>
        <w:t xml:space="preserve"> ab lo </w:t>
      </w:r>
      <w:proofErr w:type="spellStart"/>
      <w:r w:rsidR="005546E9" w:rsidRPr="0075612E">
        <w:rPr>
          <w:i/>
          <w:iCs/>
        </w:rPr>
        <w:t>cumpliment</w:t>
      </w:r>
      <w:proofErr w:type="spellEnd"/>
      <w:r w:rsidR="005546E9" w:rsidRPr="0075612E">
        <w:rPr>
          <w:i/>
          <w:iCs/>
        </w:rPr>
        <w:t xml:space="preserve"> de las reglas de dita </w:t>
      </w:r>
      <w:proofErr w:type="spellStart"/>
      <w:r w:rsidR="005546E9" w:rsidRPr="0075612E">
        <w:rPr>
          <w:i/>
          <w:iCs/>
        </w:rPr>
        <w:t>Congregació</w:t>
      </w:r>
      <w:proofErr w:type="spellEnd"/>
      <w:r w:rsidRPr="0075612E">
        <w:t xml:space="preserve">, </w:t>
      </w:r>
      <w:r w:rsidR="00614F20" w:rsidRPr="0075612E">
        <w:t>Vich 1858, 95pp.</w:t>
      </w:r>
    </w:p>
  </w:footnote>
  <w:footnote w:id="25">
    <w:p w14:paraId="4ABFF8F3" w14:textId="53549049" w:rsidR="004713AA" w:rsidRPr="0075612E" w:rsidRDefault="004713AA" w:rsidP="00040DC9">
      <w:pPr>
        <w:pStyle w:val="FootnoteText"/>
        <w:jc w:val="both"/>
      </w:pPr>
      <w:r w:rsidRPr="0075612E">
        <w:rPr>
          <w:rStyle w:val="FootnoteReference"/>
        </w:rPr>
        <w:footnoteRef/>
      </w:r>
      <w:r w:rsidRPr="0075612E">
        <w:t xml:space="preserve"> </w:t>
      </w:r>
      <w:bookmarkStart w:id="5" w:name="_Hlk170063618"/>
      <w:r w:rsidR="00E90110" w:rsidRPr="0075612E">
        <w:rPr>
          <w:smallCaps/>
        </w:rPr>
        <w:t>XIFRÉ, José</w:t>
      </w:r>
      <w:r w:rsidR="00E90110" w:rsidRPr="0075612E">
        <w:t xml:space="preserve">, </w:t>
      </w:r>
      <w:r w:rsidR="002E7313" w:rsidRPr="0075612E">
        <w:rPr>
          <w:i/>
          <w:iCs/>
        </w:rPr>
        <w:t>El Espíritu de los Misioneros Hijos de la Congregación del Inmaculado Corazón de María</w:t>
      </w:r>
      <w:r w:rsidR="00435395" w:rsidRPr="0075612E">
        <w:rPr>
          <w:i/>
          <w:iCs/>
        </w:rPr>
        <w:t xml:space="preserve"> </w:t>
      </w:r>
      <w:proofErr w:type="spellStart"/>
      <w:r w:rsidR="00435395" w:rsidRPr="0075612E">
        <w:t>ó</w:t>
      </w:r>
      <w:proofErr w:type="spellEnd"/>
      <w:r w:rsidR="00435395" w:rsidRPr="0075612E">
        <w:t xml:space="preserve"> sea</w:t>
      </w:r>
      <w:r w:rsidR="00435395" w:rsidRPr="0075612E">
        <w:rPr>
          <w:i/>
          <w:iCs/>
        </w:rPr>
        <w:t xml:space="preserve"> Directorio y manu</w:t>
      </w:r>
      <w:r w:rsidR="007378CE" w:rsidRPr="0075612E">
        <w:rPr>
          <w:i/>
          <w:iCs/>
        </w:rPr>
        <w:t>a</w:t>
      </w:r>
      <w:r w:rsidR="00435395" w:rsidRPr="0075612E">
        <w:rPr>
          <w:i/>
          <w:iCs/>
        </w:rPr>
        <w:t>l de los mis</w:t>
      </w:r>
      <w:r w:rsidR="007378CE" w:rsidRPr="0075612E">
        <w:rPr>
          <w:i/>
          <w:iCs/>
        </w:rPr>
        <w:t>m</w:t>
      </w:r>
      <w:r w:rsidR="00435395" w:rsidRPr="0075612E">
        <w:rPr>
          <w:i/>
          <w:iCs/>
        </w:rPr>
        <w:t xml:space="preserve">os, </w:t>
      </w:r>
      <w:r w:rsidR="00435395" w:rsidRPr="0075612E">
        <w:t>dividido en tres partes</w:t>
      </w:r>
      <w:r w:rsidR="00435395" w:rsidRPr="0075612E">
        <w:rPr>
          <w:i/>
          <w:iCs/>
        </w:rPr>
        <w:t xml:space="preserve">, </w:t>
      </w:r>
      <w:r w:rsidR="00435395" w:rsidRPr="0075612E">
        <w:t>conteniendo en la primera</w:t>
      </w:r>
      <w:r w:rsidR="00435395" w:rsidRPr="0075612E">
        <w:rPr>
          <w:i/>
          <w:iCs/>
        </w:rPr>
        <w:t xml:space="preserve"> Los medios de la propia santificación: </w:t>
      </w:r>
      <w:r w:rsidR="00435395" w:rsidRPr="0075612E">
        <w:t>en la segunda</w:t>
      </w:r>
      <w:r w:rsidR="00435395" w:rsidRPr="0075612E">
        <w:rPr>
          <w:i/>
          <w:iCs/>
        </w:rPr>
        <w:t xml:space="preserve"> Las </w:t>
      </w:r>
      <w:r w:rsidR="00E90110" w:rsidRPr="0075612E">
        <w:rPr>
          <w:i/>
          <w:iCs/>
        </w:rPr>
        <w:t>r</w:t>
      </w:r>
      <w:r w:rsidR="00435395" w:rsidRPr="0075612E">
        <w:rPr>
          <w:i/>
          <w:iCs/>
        </w:rPr>
        <w:t>eglas especulativo</w:t>
      </w:r>
      <w:r w:rsidR="0060547B" w:rsidRPr="0075612E">
        <w:rPr>
          <w:i/>
          <w:iCs/>
        </w:rPr>
        <w:t xml:space="preserve"> prácticas para dar con acierto misiones y ejercicios: </w:t>
      </w:r>
      <w:r w:rsidR="0060547B" w:rsidRPr="0075612E">
        <w:t>y en la tercera</w:t>
      </w:r>
      <w:r w:rsidR="0060547B" w:rsidRPr="0075612E">
        <w:rPr>
          <w:i/>
          <w:iCs/>
        </w:rPr>
        <w:t xml:space="preserve"> Las </w:t>
      </w:r>
      <w:r w:rsidR="00E90110" w:rsidRPr="0075612E">
        <w:rPr>
          <w:i/>
          <w:iCs/>
        </w:rPr>
        <w:t>m</w:t>
      </w:r>
      <w:r w:rsidR="0060547B" w:rsidRPr="0075612E">
        <w:rPr>
          <w:i/>
          <w:iCs/>
        </w:rPr>
        <w:t>aterias que al efecto se requieren</w:t>
      </w:r>
      <w:r w:rsidR="00E90110" w:rsidRPr="0075612E">
        <w:t>, Vich 1867</w:t>
      </w:r>
      <w:r w:rsidR="000A53DB" w:rsidRPr="0075612E">
        <w:t>, 124pp.</w:t>
      </w:r>
      <w:bookmarkEnd w:id="5"/>
      <w:r w:rsidR="000A53DB" w:rsidRPr="0075612E">
        <w:t xml:space="preserve"> </w:t>
      </w:r>
      <w:r w:rsidR="000F320A" w:rsidRPr="0075612E">
        <w:t xml:space="preserve">Aunque el título anuncia tres partes, solo se publicó la primera. </w:t>
      </w:r>
      <w:r w:rsidR="006E3CCE" w:rsidRPr="0075612E">
        <w:t xml:space="preserve">En 1892 apareció la segunda edición, </w:t>
      </w:r>
      <w:r w:rsidR="008408CA" w:rsidRPr="0075612E">
        <w:t xml:space="preserve">de 235 pp., </w:t>
      </w:r>
      <w:r w:rsidR="009F5BBB" w:rsidRPr="0075612E">
        <w:t xml:space="preserve">en la que </w:t>
      </w:r>
      <w:r w:rsidR="003D623F" w:rsidRPr="0075612E">
        <w:t xml:space="preserve">se incluye </w:t>
      </w:r>
      <w:r w:rsidR="009F5BBB" w:rsidRPr="0075612E">
        <w:t>la segunda parte prometida</w:t>
      </w:r>
      <w:r w:rsidR="003D623F" w:rsidRPr="0075612E">
        <w:t>, mas no la tercera</w:t>
      </w:r>
      <w:r w:rsidR="006B6426" w:rsidRPr="0075612E">
        <w:t xml:space="preserve">. En 1949, con motivo del centenario de la Congregación, sale a la luz una </w:t>
      </w:r>
      <w:r w:rsidR="00D13137" w:rsidRPr="0075612E">
        <w:t>edición manual</w:t>
      </w:r>
      <w:r w:rsidR="0080610E" w:rsidRPr="0075612E">
        <w:t>, con el título simplificado</w:t>
      </w:r>
      <w:r w:rsidR="003D623F" w:rsidRPr="0075612E">
        <w:t>:</w:t>
      </w:r>
      <w:r w:rsidR="00D13137" w:rsidRPr="0075612E">
        <w:t xml:space="preserve"> </w:t>
      </w:r>
      <w:r w:rsidR="00D13137" w:rsidRPr="0075612E">
        <w:rPr>
          <w:i/>
          <w:iCs/>
        </w:rPr>
        <w:t>Espíritu de la Congreg</w:t>
      </w:r>
      <w:r w:rsidR="00040DC9" w:rsidRPr="0075612E">
        <w:rPr>
          <w:i/>
          <w:iCs/>
        </w:rPr>
        <w:t>a</w:t>
      </w:r>
      <w:r w:rsidR="00D13137" w:rsidRPr="0075612E">
        <w:rPr>
          <w:i/>
          <w:iCs/>
        </w:rPr>
        <w:t>ción</w:t>
      </w:r>
      <w:r w:rsidR="002F08C7" w:rsidRPr="0075612E">
        <w:rPr>
          <w:i/>
          <w:iCs/>
        </w:rPr>
        <w:t xml:space="preserve"> de misioneros Hijos del Inmaculado Corazón de María</w:t>
      </w:r>
      <w:r w:rsidR="002D253C" w:rsidRPr="0075612E">
        <w:t>, Madrid 1949, 431 pp.</w:t>
      </w:r>
    </w:p>
  </w:footnote>
  <w:footnote w:id="26">
    <w:p w14:paraId="1CFC0519" w14:textId="46DBC290" w:rsidR="00494622" w:rsidRPr="0075612E" w:rsidRDefault="00494622" w:rsidP="004944CB">
      <w:pPr>
        <w:pStyle w:val="FootnoteText"/>
        <w:jc w:val="both"/>
      </w:pPr>
      <w:r w:rsidRPr="0075612E">
        <w:rPr>
          <w:rStyle w:val="FootnoteReference"/>
        </w:rPr>
        <w:footnoteRef/>
      </w:r>
      <w:r w:rsidRPr="0075612E">
        <w:t xml:space="preserve"> </w:t>
      </w:r>
      <w:r w:rsidR="00885A43" w:rsidRPr="0075612E">
        <w:t xml:space="preserve">En la </w:t>
      </w:r>
      <w:r w:rsidR="00885A43" w:rsidRPr="0075612E">
        <w:rPr>
          <w:i/>
          <w:iCs/>
        </w:rPr>
        <w:t>Advertencia</w:t>
      </w:r>
      <w:r w:rsidR="00885A43" w:rsidRPr="0075612E">
        <w:t xml:space="preserve">, antes del </w:t>
      </w:r>
      <w:r w:rsidR="00885A43" w:rsidRPr="0075612E">
        <w:rPr>
          <w:i/>
          <w:iCs/>
        </w:rPr>
        <w:t>Prólogo</w:t>
      </w:r>
      <w:r w:rsidR="00885A43" w:rsidRPr="0075612E">
        <w:t>, se lee: “Por disposición del muy Venerable Fundador y acuerdo del Superior General y Consultores este libro será siempre propiedad exclusiva de la Congregación…”.</w:t>
      </w:r>
      <w:r w:rsidR="0074551C" w:rsidRPr="0075612E">
        <w:t xml:space="preserve"> Según testimonio del P. Julián </w:t>
      </w:r>
      <w:proofErr w:type="spellStart"/>
      <w:r w:rsidR="0074551C" w:rsidRPr="0075612E">
        <w:t>Munárriz</w:t>
      </w:r>
      <w:proofErr w:type="spellEnd"/>
      <w:r w:rsidR="00696167" w:rsidRPr="0075612E">
        <w:t xml:space="preserve">, transmitido por el P. Juan </w:t>
      </w:r>
      <w:proofErr w:type="spellStart"/>
      <w:r w:rsidR="00696167" w:rsidRPr="0075612E">
        <w:t>Postius</w:t>
      </w:r>
      <w:proofErr w:type="spellEnd"/>
      <w:r w:rsidR="00696167" w:rsidRPr="0075612E">
        <w:t>, el P. Clemente Serrat</w:t>
      </w:r>
      <w:r w:rsidR="00640345" w:rsidRPr="0075612E">
        <w:t xml:space="preserve"> afirmó sobre el Espíritu de la Congregación: “Esta obra era muy apreciada del P. Fundador</w:t>
      </w:r>
      <w:r w:rsidR="00E77563" w:rsidRPr="0075612E">
        <w:t>. Cuando la estaba escribiendo su amado autor, la vio y la leyó</w:t>
      </w:r>
      <w:r w:rsidR="004A5594" w:rsidRPr="0075612E">
        <w:t xml:space="preserve"> el Padre Fundador, y en acabando no pudo menos de decir: Muy bien. Adelante con la obra. Es voluntad de Dios que la escriba” (</w:t>
      </w:r>
      <w:r w:rsidR="006E3222" w:rsidRPr="0075612E">
        <w:rPr>
          <w:smallCaps/>
        </w:rPr>
        <w:t>POSTIUS, Juan</w:t>
      </w:r>
      <w:r w:rsidR="004944CB" w:rsidRPr="0075612E">
        <w:t>,</w:t>
      </w:r>
      <w:r w:rsidR="006E3222" w:rsidRPr="0075612E">
        <w:t xml:space="preserve"> </w:t>
      </w:r>
      <w:r w:rsidR="003D2C1D" w:rsidRPr="0075612E">
        <w:rPr>
          <w:i/>
          <w:iCs/>
        </w:rPr>
        <w:t>Espíritu de</w:t>
      </w:r>
      <w:r w:rsidR="00F3227E" w:rsidRPr="0075612E">
        <w:rPr>
          <w:i/>
          <w:iCs/>
        </w:rPr>
        <w:t xml:space="preserve"> </w:t>
      </w:r>
      <w:r w:rsidR="003D2C1D" w:rsidRPr="0075612E">
        <w:rPr>
          <w:i/>
          <w:iCs/>
        </w:rPr>
        <w:t>la Congregación</w:t>
      </w:r>
      <w:r w:rsidR="00F3227E" w:rsidRPr="0075612E">
        <w:t xml:space="preserve">: manuscrito en </w:t>
      </w:r>
      <w:r w:rsidR="006E3222" w:rsidRPr="0075612E">
        <w:t>AGCMF BA 3/15/47).</w:t>
      </w:r>
      <w:r w:rsidR="0061771F" w:rsidRPr="0075612E">
        <w:t xml:space="preserve"> </w:t>
      </w:r>
    </w:p>
  </w:footnote>
  <w:footnote w:id="27">
    <w:p w14:paraId="50E016F0" w14:textId="07E1A8D6" w:rsidR="00700918" w:rsidRPr="0075612E" w:rsidRDefault="00700918">
      <w:pPr>
        <w:pStyle w:val="FootnoteText"/>
      </w:pPr>
      <w:r w:rsidRPr="0075612E">
        <w:rPr>
          <w:rStyle w:val="FootnoteReference"/>
        </w:rPr>
        <w:footnoteRef/>
      </w:r>
      <w:r w:rsidRPr="0075612E">
        <w:t xml:space="preserve"> </w:t>
      </w:r>
      <w:r w:rsidR="00C45928" w:rsidRPr="0075612E">
        <w:t xml:space="preserve">Cf. </w:t>
      </w:r>
      <w:r w:rsidR="00C45928" w:rsidRPr="0075612E">
        <w:rPr>
          <w:smallCaps/>
        </w:rPr>
        <w:t>LOZANO, Juan Manuel</w:t>
      </w:r>
      <w:r w:rsidR="00C45928" w:rsidRPr="0075612E">
        <w:t xml:space="preserve">, </w:t>
      </w:r>
      <w:r w:rsidR="00C45928" w:rsidRPr="0075612E">
        <w:rPr>
          <w:i/>
          <w:iCs/>
        </w:rPr>
        <w:t>Misión y Espíritu del Claretiano en la Iglesia</w:t>
      </w:r>
      <w:r w:rsidR="00C45928" w:rsidRPr="0075612E">
        <w:t xml:space="preserve">, Roma 1967, </w:t>
      </w:r>
      <w:r w:rsidR="00DA10AA" w:rsidRPr="0075612E">
        <w:t>98-101.</w:t>
      </w:r>
    </w:p>
  </w:footnote>
  <w:footnote w:id="28">
    <w:p w14:paraId="14D21D5C" w14:textId="0AA42975" w:rsidR="00C6333A" w:rsidRPr="0075612E" w:rsidRDefault="00C6333A" w:rsidP="002456DF">
      <w:pPr>
        <w:pStyle w:val="FootnoteText"/>
        <w:jc w:val="both"/>
      </w:pPr>
      <w:r w:rsidRPr="0075612E">
        <w:rPr>
          <w:rStyle w:val="FootnoteReference"/>
        </w:rPr>
        <w:footnoteRef/>
      </w:r>
      <w:r w:rsidRPr="0075612E">
        <w:t xml:space="preserve"> En este sentido, se entienden las palabras que, según el P. Clemente Serrat, el Fundador dirigió a la Comunidad de Prades antes de marchar a </w:t>
      </w:r>
      <w:proofErr w:type="spellStart"/>
      <w:r w:rsidRPr="0075612E">
        <w:t>Fontfroide</w:t>
      </w:r>
      <w:proofErr w:type="spellEnd"/>
      <w:r w:rsidRPr="0075612E">
        <w:t>: “Aunque un ángel del Cielo o Nos mismo llegáramos a enseñar alguna otra cosa de lo que aquí os enseñamos, no nos creáis; que ni el ángel sería de Dios, ni Nos mismo seríamos lo que debemos” (</w:t>
      </w:r>
      <w:r w:rsidRPr="0075612E">
        <w:rPr>
          <w:smallCaps/>
        </w:rPr>
        <w:t>SERRAT, C</w:t>
      </w:r>
      <w:r w:rsidR="002456DF" w:rsidRPr="0075612E">
        <w:rPr>
          <w:smallCaps/>
        </w:rPr>
        <w:t>lemente</w:t>
      </w:r>
      <w:r w:rsidRPr="0075612E">
        <w:t xml:space="preserve">, </w:t>
      </w:r>
      <w:r w:rsidRPr="0075612E">
        <w:rPr>
          <w:i/>
          <w:iCs/>
        </w:rPr>
        <w:t xml:space="preserve">Exhortación al cumplimiento de los Estatutos </w:t>
      </w:r>
      <w:r w:rsidRPr="0075612E">
        <w:t xml:space="preserve">en </w:t>
      </w:r>
      <w:r w:rsidRPr="0075612E">
        <w:rPr>
          <w:smallCaps/>
        </w:rPr>
        <w:t>RMOS. PADRES GENERALES</w:t>
      </w:r>
      <w:r w:rsidR="002456DF" w:rsidRPr="0075612E">
        <w:rPr>
          <w:smallCaps/>
        </w:rPr>
        <w:t>,</w:t>
      </w:r>
      <w:r w:rsidRPr="0075612E">
        <w:t xml:space="preserve"> </w:t>
      </w:r>
      <w:r w:rsidRPr="0075612E">
        <w:rPr>
          <w:i/>
          <w:iCs/>
        </w:rPr>
        <w:t>Colección de Circulares</w:t>
      </w:r>
      <w:r w:rsidRPr="0075612E">
        <w:t>, Madrid 1941, 48).</w:t>
      </w:r>
    </w:p>
  </w:footnote>
  <w:footnote w:id="29">
    <w:p w14:paraId="189F82A3" w14:textId="64678608" w:rsidR="002B57E2" w:rsidRPr="0075612E" w:rsidRDefault="002B57E2" w:rsidP="004944CB">
      <w:pPr>
        <w:pStyle w:val="FootnoteText"/>
        <w:jc w:val="both"/>
      </w:pPr>
      <w:r w:rsidRPr="0075612E">
        <w:rPr>
          <w:rStyle w:val="FootnoteReference"/>
        </w:rPr>
        <w:footnoteRef/>
      </w:r>
      <w:r w:rsidRPr="0075612E">
        <w:t xml:space="preserve"> Cf. </w:t>
      </w:r>
      <w:r w:rsidRPr="0075612E">
        <w:rPr>
          <w:smallCaps/>
        </w:rPr>
        <w:t>SAN ANTONIO MARÍA CLARET</w:t>
      </w:r>
      <w:r w:rsidRPr="0075612E">
        <w:t xml:space="preserve">, </w:t>
      </w:r>
      <w:r w:rsidRPr="0075612E">
        <w:rPr>
          <w:i/>
          <w:iCs/>
        </w:rPr>
        <w:t>Constituciones y textos</w:t>
      </w:r>
      <w:r w:rsidR="0024254D" w:rsidRPr="0075612E">
        <w:rPr>
          <w:i/>
          <w:iCs/>
        </w:rPr>
        <w:t>..</w:t>
      </w:r>
      <w:r w:rsidRPr="0075612E">
        <w:t xml:space="preserve">. </w:t>
      </w:r>
      <w:proofErr w:type="spellStart"/>
      <w:r w:rsidR="0085646D" w:rsidRPr="0075612E">
        <w:rPr>
          <w:i/>
          <w:iCs/>
        </w:rPr>
        <w:t>o.c</w:t>
      </w:r>
      <w:proofErr w:type="spellEnd"/>
      <w:r w:rsidR="0085646D" w:rsidRPr="0075612E">
        <w:rPr>
          <w:i/>
          <w:iCs/>
        </w:rPr>
        <w:t>.</w:t>
      </w:r>
      <w:r w:rsidR="0085646D" w:rsidRPr="0075612E">
        <w:t>,</w:t>
      </w:r>
      <w:r w:rsidRPr="0075612E">
        <w:t xml:space="preserve"> 317-555.</w:t>
      </w:r>
    </w:p>
  </w:footnote>
  <w:footnote w:id="30">
    <w:p w14:paraId="13CF1E4A" w14:textId="5F314177" w:rsidR="00A20FA8" w:rsidRPr="0075612E" w:rsidRDefault="00A20FA8" w:rsidP="00A94D65">
      <w:pPr>
        <w:pStyle w:val="FootnoteText"/>
        <w:jc w:val="both"/>
      </w:pPr>
      <w:r w:rsidRPr="0075612E">
        <w:rPr>
          <w:rStyle w:val="FootnoteReference"/>
        </w:rPr>
        <w:footnoteRef/>
      </w:r>
      <w:r w:rsidRPr="0075612E">
        <w:t xml:space="preserve"> </w:t>
      </w:r>
      <w:r w:rsidRPr="0075612E">
        <w:rPr>
          <w:smallCaps/>
        </w:rPr>
        <w:t>J</w:t>
      </w:r>
      <w:r w:rsidR="001503B8" w:rsidRPr="0075612E">
        <w:rPr>
          <w:smallCaps/>
        </w:rPr>
        <w:t>UAN PABLO II</w:t>
      </w:r>
      <w:r w:rsidR="00B52A73" w:rsidRPr="0075612E">
        <w:rPr>
          <w:smallCaps/>
        </w:rPr>
        <w:t xml:space="preserve">, </w:t>
      </w:r>
      <w:r w:rsidRPr="0075612E">
        <w:rPr>
          <w:i/>
          <w:iCs/>
        </w:rPr>
        <w:t xml:space="preserve">Decreto </w:t>
      </w:r>
      <w:r w:rsidR="00B52A73" w:rsidRPr="0075612E">
        <w:rPr>
          <w:i/>
          <w:iCs/>
        </w:rPr>
        <w:t>de declaración como Venerable</w:t>
      </w:r>
      <w:r w:rsidR="00B52A73" w:rsidRPr="0075612E">
        <w:t xml:space="preserve">, </w:t>
      </w:r>
      <w:r w:rsidRPr="0075612E">
        <w:t xml:space="preserve">13 de mayo de 1989. </w:t>
      </w:r>
    </w:p>
  </w:footnote>
  <w:footnote w:id="31">
    <w:p w14:paraId="6BA5D3E2" w14:textId="0A147294" w:rsidR="00DE62D1" w:rsidRPr="0075612E" w:rsidRDefault="00DE62D1" w:rsidP="00A94D65">
      <w:pPr>
        <w:pStyle w:val="FootnoteText"/>
        <w:jc w:val="both"/>
      </w:pPr>
      <w:r w:rsidRPr="0075612E">
        <w:rPr>
          <w:rStyle w:val="FootnoteReference"/>
        </w:rPr>
        <w:footnoteRef/>
      </w:r>
      <w:r w:rsidRPr="0075612E">
        <w:rPr>
          <w:lang w:val="pt-BR"/>
        </w:rPr>
        <w:t xml:space="preserve"> </w:t>
      </w:r>
      <w:bookmarkStart w:id="6" w:name="_Hlk170034778"/>
      <w:r w:rsidRPr="0075612E">
        <w:rPr>
          <w:smallCaps/>
          <w:lang w:val="pt-BR"/>
        </w:rPr>
        <w:t>FERNÁNDEZ, Cristóbal</w:t>
      </w:r>
      <w:r w:rsidRPr="0075612E">
        <w:rPr>
          <w:lang w:val="pt-BR"/>
        </w:rPr>
        <w:t xml:space="preserve">, </w:t>
      </w:r>
      <w:r w:rsidR="00D012C9" w:rsidRPr="0075612E">
        <w:rPr>
          <w:i/>
          <w:iCs/>
          <w:lang w:val="pt-BR"/>
        </w:rPr>
        <w:t>o.c.,</w:t>
      </w:r>
      <w:r w:rsidRPr="0075612E">
        <w:rPr>
          <w:lang w:val="pt-BR"/>
        </w:rPr>
        <w:t xml:space="preserve"> Vol. </w:t>
      </w:r>
      <w:r w:rsidRPr="0075612E">
        <w:t>I, Madrid 1967, 89.</w:t>
      </w:r>
      <w:bookmarkEnd w:id="6"/>
    </w:p>
  </w:footnote>
  <w:footnote w:id="32">
    <w:p w14:paraId="4D19B569" w14:textId="79C443B2" w:rsidR="00405958" w:rsidRPr="0075612E" w:rsidRDefault="00405958" w:rsidP="009946A6">
      <w:pPr>
        <w:pStyle w:val="FootnoteText"/>
        <w:jc w:val="both"/>
      </w:pPr>
      <w:r w:rsidRPr="0075612E">
        <w:rPr>
          <w:rStyle w:val="FootnoteReference"/>
        </w:rPr>
        <w:footnoteRef/>
      </w:r>
      <w:r w:rsidRPr="0075612E">
        <w:t xml:space="preserve"> </w:t>
      </w:r>
      <w:r w:rsidR="009B34F9" w:rsidRPr="0075612E">
        <w:t xml:space="preserve">Citado en </w:t>
      </w:r>
      <w:bookmarkStart w:id="7" w:name="_Hlk170225789"/>
      <w:r w:rsidR="00330112" w:rsidRPr="0075612E">
        <w:rPr>
          <w:i/>
          <w:iCs/>
        </w:rPr>
        <w:t>Ibid.</w:t>
      </w:r>
      <w:r w:rsidR="00330112" w:rsidRPr="0075612E">
        <w:t xml:space="preserve">, </w:t>
      </w:r>
      <w:r w:rsidR="006D372E" w:rsidRPr="0075612E">
        <w:t>697</w:t>
      </w:r>
      <w:r w:rsidR="009B34F9" w:rsidRPr="0075612E">
        <w:t>.</w:t>
      </w:r>
    </w:p>
    <w:bookmarkEnd w:id="7"/>
  </w:footnote>
  <w:footnote w:id="33">
    <w:p w14:paraId="500BDBD2" w14:textId="2EDF6467" w:rsidR="00637011" w:rsidRPr="0075612E" w:rsidRDefault="00637011" w:rsidP="009946A6">
      <w:pPr>
        <w:pStyle w:val="FootnoteText"/>
        <w:jc w:val="both"/>
      </w:pPr>
      <w:r w:rsidRPr="0075612E">
        <w:rPr>
          <w:rStyle w:val="FootnoteReference"/>
        </w:rPr>
        <w:footnoteRef/>
      </w:r>
      <w:r w:rsidRPr="0075612E">
        <w:t xml:space="preserve"> “La historia del siglo XIX y parte del XX es fértil en luchas entre Iglesia y los distintos Estados, entre pensamiento católico y liberal. Hoy aquella historia nos da cierto sonrojo, un poco de vergüenza. Los hombres de Iglesia no estuvieron a la altura de las circunstancias. Se llegó a afirmar: el liberalismo es pecado. Pocos profetas vieron entonces la trascendencia de aquellas doctrinas que fueron condenadas por la Iglesia”. (</w:t>
      </w:r>
      <w:r w:rsidR="009946A6" w:rsidRPr="0075612E">
        <w:rPr>
          <w:smallCaps/>
        </w:rPr>
        <w:t>DE PABLO MAROTO, Daniel</w:t>
      </w:r>
      <w:r w:rsidRPr="0075612E">
        <w:t xml:space="preserve">, </w:t>
      </w:r>
      <w:proofErr w:type="spellStart"/>
      <w:r w:rsidRPr="0075612E">
        <w:rPr>
          <w:i/>
          <w:iCs/>
        </w:rPr>
        <w:t>o.c</w:t>
      </w:r>
      <w:proofErr w:type="spellEnd"/>
      <w:r w:rsidRPr="0075612E">
        <w:rPr>
          <w:i/>
          <w:iCs/>
        </w:rPr>
        <w:t>.</w:t>
      </w:r>
      <w:r w:rsidRPr="0075612E">
        <w:t xml:space="preserve">, </w:t>
      </w:r>
      <w:r w:rsidR="009946A6" w:rsidRPr="0075612E">
        <w:t>329).</w:t>
      </w:r>
    </w:p>
  </w:footnote>
  <w:footnote w:id="34">
    <w:p w14:paraId="038969B4" w14:textId="2A95ECB9" w:rsidR="00640C0A" w:rsidRPr="0075612E" w:rsidRDefault="00640C0A" w:rsidP="004767EE">
      <w:pPr>
        <w:pStyle w:val="FootnoteText"/>
        <w:jc w:val="both"/>
      </w:pPr>
      <w:r w:rsidRPr="0075612E">
        <w:rPr>
          <w:rStyle w:val="FootnoteReference"/>
        </w:rPr>
        <w:footnoteRef/>
      </w:r>
      <w:r w:rsidRPr="0075612E">
        <w:t xml:space="preserve"> Cf. </w:t>
      </w:r>
      <w:r w:rsidRPr="0075612E">
        <w:rPr>
          <w:smallCaps/>
        </w:rPr>
        <w:t xml:space="preserve">BOCOS MERINO, </w:t>
      </w:r>
      <w:proofErr w:type="spellStart"/>
      <w:r w:rsidRPr="0075612E">
        <w:rPr>
          <w:smallCaps/>
        </w:rPr>
        <w:t>Card</w:t>
      </w:r>
      <w:proofErr w:type="spellEnd"/>
      <w:r w:rsidRPr="0075612E">
        <w:rPr>
          <w:smallCaps/>
        </w:rPr>
        <w:t>. Aquilino</w:t>
      </w:r>
      <w:r w:rsidRPr="0075612E">
        <w:t xml:space="preserve">, </w:t>
      </w:r>
      <w:r w:rsidR="00860C14" w:rsidRPr="0075612E">
        <w:rPr>
          <w:i/>
          <w:iCs/>
        </w:rPr>
        <w:t>Un relato del Espíritu. L</w:t>
      </w:r>
      <w:r w:rsidR="00D91EDA" w:rsidRPr="0075612E">
        <w:rPr>
          <w:i/>
          <w:iCs/>
        </w:rPr>
        <w:t>a vida consagrada postconciliar</w:t>
      </w:r>
      <w:r w:rsidR="00D91EDA" w:rsidRPr="0075612E">
        <w:t xml:space="preserve">, Madrid 2028, 2ª ed., </w:t>
      </w:r>
      <w:r w:rsidR="00CB3142" w:rsidRPr="0075612E">
        <w:t>34-50.</w:t>
      </w:r>
    </w:p>
  </w:footnote>
  <w:footnote w:id="35">
    <w:p w14:paraId="7A160759" w14:textId="731ABBBE" w:rsidR="003A6C40" w:rsidRPr="0075612E" w:rsidRDefault="003A6C40" w:rsidP="004767EE">
      <w:pPr>
        <w:pStyle w:val="FootnoteText"/>
        <w:jc w:val="both"/>
      </w:pPr>
      <w:r w:rsidRPr="0075612E">
        <w:rPr>
          <w:rStyle w:val="FootnoteReference"/>
        </w:rPr>
        <w:footnoteRef/>
      </w:r>
      <w:r w:rsidRPr="0075612E">
        <w:t xml:space="preserve"> </w:t>
      </w:r>
      <w:r w:rsidRPr="0075612E">
        <w:rPr>
          <w:smallCaps/>
        </w:rPr>
        <w:t>FERNÁNDEZ, Cristóbal</w:t>
      </w:r>
      <w:r w:rsidRPr="0075612E">
        <w:t xml:space="preserve">, </w:t>
      </w:r>
      <w:r w:rsidR="004B4679" w:rsidRPr="0075612E">
        <w:rPr>
          <w:i/>
          <w:iCs/>
        </w:rPr>
        <w:t>La Congregación de los Hijos del Inmaculado Corazón de María. Compendio histórico de sus primeros sesenta y tres años de existencia (1849-1912)</w:t>
      </w:r>
      <w:r w:rsidR="004B4679" w:rsidRPr="0075612E">
        <w:t>, Vol. II, Madrid 1967,</w:t>
      </w:r>
      <w:r w:rsidRPr="0075612E">
        <w:t xml:space="preserve"> 7</w:t>
      </w:r>
      <w:r w:rsidR="00812778" w:rsidRPr="0075612E">
        <w:t>55</w:t>
      </w:r>
      <w:r w:rsidRPr="0075612E">
        <w:t>.</w:t>
      </w:r>
      <w:r w:rsidR="00A25AE5" w:rsidRPr="0075612E">
        <w:t xml:space="preserve"> </w:t>
      </w:r>
    </w:p>
  </w:footnote>
  <w:footnote w:id="36">
    <w:p w14:paraId="02FF959C" w14:textId="23497CC3" w:rsidR="0085009B" w:rsidRPr="0075612E" w:rsidRDefault="0085009B" w:rsidP="004767EE">
      <w:pPr>
        <w:pStyle w:val="FootnoteText"/>
        <w:jc w:val="both"/>
      </w:pPr>
      <w:r w:rsidRPr="0075612E">
        <w:rPr>
          <w:rStyle w:val="FootnoteReference"/>
        </w:rPr>
        <w:footnoteRef/>
      </w:r>
      <w:r w:rsidRPr="0075612E">
        <w:t xml:space="preserve"> </w:t>
      </w:r>
      <w:bookmarkStart w:id="8" w:name="_Hlk170455072"/>
      <w:r w:rsidRPr="0075612E">
        <w:rPr>
          <w:i/>
          <w:iCs/>
        </w:rPr>
        <w:t>Actas del Capítulo General de 1912</w:t>
      </w:r>
      <w:r w:rsidRPr="0075612E">
        <w:t>, sesión 28</w:t>
      </w:r>
      <w:r w:rsidR="00CE328D" w:rsidRPr="0075612E">
        <w:t>, 12</w:t>
      </w:r>
      <w:r w:rsidR="001503B8" w:rsidRPr="0075612E">
        <w:t>5 (</w:t>
      </w:r>
      <w:r w:rsidR="00C87251" w:rsidRPr="0075612E">
        <w:t>AGCMF A</w:t>
      </w:r>
      <w:r w:rsidR="00197008" w:rsidRPr="0075612E">
        <w:t>D</w:t>
      </w:r>
      <w:r w:rsidR="00C87251" w:rsidRPr="0075612E">
        <w:t xml:space="preserve"> </w:t>
      </w:r>
      <w:r w:rsidR="00197008" w:rsidRPr="0075612E">
        <w:t>2</w:t>
      </w:r>
      <w:r w:rsidR="00C87251" w:rsidRPr="0075612E">
        <w:t>/</w:t>
      </w:r>
      <w:r w:rsidR="00197008" w:rsidRPr="0075612E">
        <w:t>24</w:t>
      </w:r>
      <w:r w:rsidR="00C87251" w:rsidRPr="0075612E">
        <w:t>/</w:t>
      </w:r>
      <w:r w:rsidR="00DD6FC0" w:rsidRPr="0075612E">
        <w:t>1/248).</w:t>
      </w:r>
      <w:bookmarkEnd w:id="8"/>
      <w:r w:rsidR="00342ECA" w:rsidRPr="0075612E">
        <w:t xml:space="preserve"> </w:t>
      </w:r>
      <w:r w:rsidR="004D4578" w:rsidRPr="0075612E">
        <w:t xml:space="preserve">Para ampliar en este punto, véase: </w:t>
      </w:r>
      <w:r w:rsidR="004D4578" w:rsidRPr="0075612E">
        <w:rPr>
          <w:smallCaps/>
        </w:rPr>
        <w:t>PARDILLA, Ángel</w:t>
      </w:r>
      <w:r w:rsidR="004D4578" w:rsidRPr="0075612E">
        <w:t xml:space="preserve">, </w:t>
      </w:r>
      <w:r w:rsidR="004D4578" w:rsidRPr="0075612E">
        <w:rPr>
          <w:i/>
          <w:iCs/>
        </w:rPr>
        <w:t>Identidad Claretiana</w:t>
      </w:r>
      <w:r w:rsidR="00196337" w:rsidRPr="0075612E">
        <w:t xml:space="preserve">, </w:t>
      </w:r>
      <w:r w:rsidR="006F0998" w:rsidRPr="0075612E">
        <w:t>Colmenar Viejo, 2020.</w:t>
      </w:r>
    </w:p>
  </w:footnote>
  <w:footnote w:id="37">
    <w:p w14:paraId="4A4BC200" w14:textId="0913B364" w:rsidR="00A5095E" w:rsidRPr="0075612E" w:rsidRDefault="00A5095E" w:rsidP="004767EE">
      <w:pPr>
        <w:pStyle w:val="FootnoteText"/>
        <w:jc w:val="both"/>
      </w:pPr>
      <w:r w:rsidRPr="0075612E">
        <w:rPr>
          <w:rStyle w:val="FootnoteReference"/>
        </w:rPr>
        <w:footnoteRef/>
      </w:r>
      <w:r w:rsidRPr="0075612E">
        <w:t xml:space="preserve"> </w:t>
      </w:r>
      <w:r w:rsidR="00D1777C" w:rsidRPr="0075612E">
        <w:t xml:space="preserve">Varios </w:t>
      </w:r>
      <w:r w:rsidR="009B5B14" w:rsidRPr="0075612E">
        <w:t xml:space="preserve">misioneros </w:t>
      </w:r>
      <w:r w:rsidR="00D1777C" w:rsidRPr="0075612E">
        <w:t xml:space="preserve">tenían expectativas de que el Capítulo </w:t>
      </w:r>
      <w:r w:rsidR="009B5B14" w:rsidRPr="0075612E">
        <w:t xml:space="preserve">General de 1912 </w:t>
      </w:r>
      <w:r w:rsidR="00D1777C" w:rsidRPr="0075612E">
        <w:t>afrontar</w:t>
      </w:r>
      <w:r w:rsidR="00AB0178" w:rsidRPr="0075612E">
        <w:t>í</w:t>
      </w:r>
      <w:r w:rsidR="00D1777C" w:rsidRPr="0075612E">
        <w:t>a una reforma de fondo</w:t>
      </w:r>
      <w:r w:rsidR="009B5B14" w:rsidRPr="0075612E">
        <w:t xml:space="preserve"> de las </w:t>
      </w:r>
      <w:r w:rsidR="009B5B14" w:rsidRPr="0075612E">
        <w:rPr>
          <w:i/>
          <w:iCs/>
        </w:rPr>
        <w:t>Constituciones</w:t>
      </w:r>
      <w:r w:rsidR="007C3ED3" w:rsidRPr="0075612E">
        <w:t>, “pero el ambiente creado a medida q</w:t>
      </w:r>
      <w:r w:rsidR="009B5B14" w:rsidRPr="0075612E">
        <w:t>u</w:t>
      </w:r>
      <w:r w:rsidR="007C3ED3" w:rsidRPr="0075612E">
        <w:t>e se fueron conociendo los planes y los temas que se iban a tratar impidió entrar en la revisión del texto constitucional” (</w:t>
      </w:r>
      <w:r w:rsidR="00AB0178" w:rsidRPr="0075612E">
        <w:rPr>
          <w:smallCaps/>
        </w:rPr>
        <w:t>FRANQUESA, Pedr</w:t>
      </w:r>
      <w:r w:rsidR="00AB0178" w:rsidRPr="0075612E">
        <w:t xml:space="preserve">o, </w:t>
      </w:r>
      <w:r w:rsidR="00AB0178" w:rsidRPr="0075612E">
        <w:rPr>
          <w:i/>
          <w:iCs/>
        </w:rPr>
        <w:t>Historia de las Constituciones renovadas</w:t>
      </w:r>
      <w:r w:rsidR="00FA1715" w:rsidRPr="0075612E">
        <w:rPr>
          <w:i/>
          <w:iCs/>
        </w:rPr>
        <w:t xml:space="preserve">… </w:t>
      </w:r>
      <w:proofErr w:type="spellStart"/>
      <w:r w:rsidR="00FA1715" w:rsidRPr="0075612E">
        <w:rPr>
          <w:i/>
          <w:iCs/>
        </w:rPr>
        <w:t>o.c</w:t>
      </w:r>
      <w:proofErr w:type="spellEnd"/>
      <w:r w:rsidR="00FA1715" w:rsidRPr="0075612E">
        <w:rPr>
          <w:i/>
          <w:iCs/>
        </w:rPr>
        <w:t>.</w:t>
      </w:r>
      <w:r w:rsidR="00AB0178" w:rsidRPr="0075612E">
        <w:t>, 65-66</w:t>
      </w:r>
      <w:r w:rsidR="0060194D" w:rsidRPr="0075612E">
        <w:t>).</w:t>
      </w:r>
    </w:p>
  </w:footnote>
  <w:footnote w:id="38">
    <w:p w14:paraId="44E8D0C6" w14:textId="663B9D71" w:rsidR="00010A40" w:rsidRPr="0075612E" w:rsidRDefault="00010A40" w:rsidP="009E43B4">
      <w:pPr>
        <w:pStyle w:val="FootnoteText"/>
        <w:jc w:val="both"/>
      </w:pPr>
      <w:r w:rsidRPr="0075612E">
        <w:rPr>
          <w:rStyle w:val="FootnoteReference"/>
        </w:rPr>
        <w:footnoteRef/>
      </w:r>
      <w:r w:rsidRPr="0075612E">
        <w:t xml:space="preserve"> </w:t>
      </w:r>
      <w:r w:rsidR="0013656A" w:rsidRPr="0075612E">
        <w:t xml:space="preserve">En la década de los cuarenta, </w:t>
      </w:r>
      <w:r w:rsidR="00964AE0" w:rsidRPr="0075612E">
        <w:t xml:space="preserve">el </w:t>
      </w:r>
      <w:proofErr w:type="spellStart"/>
      <w:r w:rsidR="00964AE0" w:rsidRPr="0075612E">
        <w:t>Teologado</w:t>
      </w:r>
      <w:proofErr w:type="spellEnd"/>
      <w:r w:rsidR="00964AE0" w:rsidRPr="0075612E">
        <w:t xml:space="preserve"> </w:t>
      </w:r>
      <w:r w:rsidR="00B35DB8" w:rsidRPr="0075612E">
        <w:t>de Córdoba (Argentina) public</w:t>
      </w:r>
      <w:r w:rsidR="0013656A" w:rsidRPr="0075612E">
        <w:t>ó</w:t>
      </w:r>
      <w:r w:rsidR="006E6179" w:rsidRPr="0075612E">
        <w:t xml:space="preserve"> dos volúmenes </w:t>
      </w:r>
      <w:r w:rsidR="00437EC2" w:rsidRPr="0075612E">
        <w:t xml:space="preserve">mimeografiados </w:t>
      </w:r>
      <w:r w:rsidR="006E6179" w:rsidRPr="0075612E">
        <w:t xml:space="preserve">de </w:t>
      </w:r>
      <w:r w:rsidR="00AD0B48" w:rsidRPr="0075612E">
        <w:t>c</w:t>
      </w:r>
      <w:r w:rsidR="006E6179" w:rsidRPr="0075612E">
        <w:t>omentarios a las Constituciones de 1924</w:t>
      </w:r>
      <w:r w:rsidR="00F65845" w:rsidRPr="0075612E">
        <w:t xml:space="preserve">, como parte de la revista </w:t>
      </w:r>
      <w:proofErr w:type="spellStart"/>
      <w:r w:rsidR="00F65845" w:rsidRPr="0075612E">
        <w:rPr>
          <w:i/>
          <w:iCs/>
        </w:rPr>
        <w:t>Flos</w:t>
      </w:r>
      <w:proofErr w:type="spellEnd"/>
      <w:r w:rsidR="00F65845" w:rsidRPr="0075612E">
        <w:rPr>
          <w:i/>
          <w:iCs/>
        </w:rPr>
        <w:t xml:space="preserve"> </w:t>
      </w:r>
      <w:proofErr w:type="spellStart"/>
      <w:r w:rsidR="00F65845" w:rsidRPr="0075612E">
        <w:rPr>
          <w:i/>
          <w:iCs/>
        </w:rPr>
        <w:t>Campi</w:t>
      </w:r>
      <w:proofErr w:type="spellEnd"/>
      <w:r w:rsidR="000857FD" w:rsidRPr="0075612E">
        <w:t>. L</w:t>
      </w:r>
      <w:r w:rsidR="00B71707" w:rsidRPr="0075612E">
        <w:t>a parte</w:t>
      </w:r>
      <w:r w:rsidR="008560A5" w:rsidRPr="0075612E">
        <w:t xml:space="preserve"> ascética está explicada por los PP. Pablo </w:t>
      </w:r>
      <w:proofErr w:type="spellStart"/>
      <w:r w:rsidR="008560A5" w:rsidRPr="0075612E">
        <w:t>Vallier</w:t>
      </w:r>
      <w:proofErr w:type="spellEnd"/>
      <w:r w:rsidR="008560A5" w:rsidRPr="0075612E">
        <w:t xml:space="preserve">, Antonio Naval y </w:t>
      </w:r>
      <w:r w:rsidR="005A3999" w:rsidRPr="0075612E">
        <w:t xml:space="preserve">Miguel Torra. El P. </w:t>
      </w:r>
      <w:proofErr w:type="spellStart"/>
      <w:r w:rsidR="005A3999" w:rsidRPr="0075612E">
        <w:t>Vallier</w:t>
      </w:r>
      <w:proofErr w:type="spellEnd"/>
      <w:r w:rsidR="00A244C4" w:rsidRPr="0075612E">
        <w:t xml:space="preserve"> sostiene que </w:t>
      </w:r>
      <w:r w:rsidR="00D81A07" w:rsidRPr="0075612E">
        <w:t xml:space="preserve">el orden de </w:t>
      </w:r>
      <w:r w:rsidR="00A244C4" w:rsidRPr="0075612E">
        <w:t xml:space="preserve">los capítulos de la parte ascética </w:t>
      </w:r>
      <w:r w:rsidR="00D81A07" w:rsidRPr="0075612E">
        <w:t xml:space="preserve">corresponde con las tres vías </w:t>
      </w:r>
      <w:r w:rsidR="00A90A0A" w:rsidRPr="0075612E">
        <w:t xml:space="preserve">clásicas </w:t>
      </w:r>
      <w:r w:rsidR="00D81A07" w:rsidRPr="0075612E">
        <w:t>de</w:t>
      </w:r>
      <w:r w:rsidR="00516696" w:rsidRPr="0075612E">
        <w:t xml:space="preserve"> </w:t>
      </w:r>
      <w:r w:rsidR="00D81A07" w:rsidRPr="0075612E">
        <w:t>l</w:t>
      </w:r>
      <w:r w:rsidR="00516696" w:rsidRPr="0075612E">
        <w:t>a vida cristiana</w:t>
      </w:r>
      <w:r w:rsidR="00D81A07" w:rsidRPr="0075612E">
        <w:t xml:space="preserve">: “los cuatro primeros pertenecen a la vía </w:t>
      </w:r>
      <w:r w:rsidR="00D81A07" w:rsidRPr="0075612E">
        <w:rPr>
          <w:b/>
          <w:bCs/>
        </w:rPr>
        <w:t>purgativa</w:t>
      </w:r>
      <w:r w:rsidR="00D81A07" w:rsidRPr="0075612E">
        <w:t xml:space="preserve">; los cuatro siguientes a la vía </w:t>
      </w:r>
      <w:r w:rsidR="00D81A07" w:rsidRPr="0075612E">
        <w:rPr>
          <w:b/>
          <w:bCs/>
        </w:rPr>
        <w:t>iluminativa</w:t>
      </w:r>
      <w:r w:rsidR="00D81A07" w:rsidRPr="0075612E">
        <w:t xml:space="preserve">; y el noveno a la vía </w:t>
      </w:r>
      <w:r w:rsidR="00D81A07" w:rsidRPr="0075612E">
        <w:rPr>
          <w:b/>
          <w:bCs/>
        </w:rPr>
        <w:t>unitiva</w:t>
      </w:r>
      <w:r w:rsidR="00516696" w:rsidRPr="0075612E">
        <w:t>” (</w:t>
      </w:r>
      <w:r w:rsidR="009B7F8B" w:rsidRPr="0075612E">
        <w:rPr>
          <w:smallCaps/>
        </w:rPr>
        <w:t>VALLIER, Pablo</w:t>
      </w:r>
      <w:r w:rsidR="009B7F8B" w:rsidRPr="0075612E">
        <w:t xml:space="preserve">, </w:t>
      </w:r>
      <w:r w:rsidR="009B7F8B" w:rsidRPr="0075612E">
        <w:rPr>
          <w:i/>
          <w:iCs/>
        </w:rPr>
        <w:t>Explicación ascética de los diez primeros capítulos de las santas Constituciones</w:t>
      </w:r>
      <w:r w:rsidR="0030175F" w:rsidRPr="0075612E">
        <w:t xml:space="preserve">, en </w:t>
      </w:r>
      <w:r w:rsidR="0030175F" w:rsidRPr="0075612E">
        <w:rPr>
          <w:i/>
          <w:iCs/>
        </w:rPr>
        <w:t>Comentarios a las Constituciones para los Misioneros Hijos del Inmaculado Corazón de María</w:t>
      </w:r>
      <w:r w:rsidR="0030175F" w:rsidRPr="0075612E">
        <w:t>,</w:t>
      </w:r>
      <w:r w:rsidR="000857FD" w:rsidRPr="0075612E">
        <w:t xml:space="preserve"> Chascomú</w:t>
      </w:r>
      <w:r w:rsidR="00F65845" w:rsidRPr="0075612E">
        <w:t>s</w:t>
      </w:r>
      <w:r w:rsidR="000857FD" w:rsidRPr="0075612E">
        <w:t xml:space="preserve"> 1940</w:t>
      </w:r>
      <w:r w:rsidR="00F65845" w:rsidRPr="0075612E">
        <w:t xml:space="preserve">, </w:t>
      </w:r>
      <w:r w:rsidR="008313B1" w:rsidRPr="0075612E">
        <w:t>16).</w:t>
      </w:r>
      <w:r w:rsidR="00F37731" w:rsidRPr="0075612E">
        <w:t xml:space="preserve"> Esto nos ayuda a ver que </w:t>
      </w:r>
      <w:r w:rsidR="00C0028B" w:rsidRPr="0075612E">
        <w:t xml:space="preserve">el capítulo noveno titulado </w:t>
      </w:r>
      <w:r w:rsidR="004963CA" w:rsidRPr="0075612E">
        <w:rPr>
          <w:i/>
          <w:iCs/>
        </w:rPr>
        <w:t xml:space="preserve">De </w:t>
      </w:r>
      <w:proofErr w:type="spellStart"/>
      <w:r w:rsidR="006F6A74" w:rsidRPr="0075612E">
        <w:rPr>
          <w:i/>
          <w:iCs/>
        </w:rPr>
        <w:t>c</w:t>
      </w:r>
      <w:r w:rsidR="004963CA" w:rsidRPr="0075612E">
        <w:rPr>
          <w:i/>
          <w:iCs/>
        </w:rPr>
        <w:t>haritate</w:t>
      </w:r>
      <w:proofErr w:type="spellEnd"/>
      <w:r w:rsidR="004963CA" w:rsidRPr="0075612E">
        <w:rPr>
          <w:i/>
          <w:iCs/>
        </w:rPr>
        <w:t xml:space="preserve"> fraterna</w:t>
      </w:r>
      <w:r w:rsidR="004963CA" w:rsidRPr="0075612E">
        <w:t xml:space="preserve"> (La caridad frate</w:t>
      </w:r>
      <w:r w:rsidR="006F6A74" w:rsidRPr="0075612E">
        <w:t>r</w:t>
      </w:r>
      <w:r w:rsidR="004963CA" w:rsidRPr="0075612E">
        <w:t>na)</w:t>
      </w:r>
      <w:r w:rsidR="006F6A74" w:rsidRPr="0075612E">
        <w:t xml:space="preserve"> es la puerta abierta para vivir la mística misionera</w:t>
      </w:r>
      <w:r w:rsidR="00F26411" w:rsidRPr="0075612E">
        <w:t xml:space="preserve"> que supera la ascética reglamentada a través de</w:t>
      </w:r>
      <w:r w:rsidR="00DF54C7" w:rsidRPr="0075612E">
        <w:t xml:space="preserve"> </w:t>
      </w:r>
      <w:r w:rsidR="00F26411" w:rsidRPr="0075612E">
        <w:t xml:space="preserve">la vivencia del amor recibido de Dios y ofrecido </w:t>
      </w:r>
      <w:r w:rsidR="00DF54C7" w:rsidRPr="0075612E">
        <w:t>a los demás como misioneros.</w:t>
      </w:r>
    </w:p>
  </w:footnote>
  <w:footnote w:id="39">
    <w:p w14:paraId="2105CFB6" w14:textId="6F29C065" w:rsidR="001304AA" w:rsidRPr="0075612E" w:rsidRDefault="001304AA" w:rsidP="009E43B4">
      <w:pPr>
        <w:pStyle w:val="FootnoteText"/>
        <w:jc w:val="both"/>
      </w:pPr>
      <w:r w:rsidRPr="0075612E">
        <w:rPr>
          <w:rStyle w:val="FootnoteReference"/>
        </w:rPr>
        <w:footnoteRef/>
      </w:r>
      <w:r w:rsidRPr="0075612E">
        <w:t xml:space="preserve"> Ya en tiempos del P. </w:t>
      </w:r>
      <w:proofErr w:type="spellStart"/>
      <w:r w:rsidRPr="0075612E">
        <w:t>Xifré</w:t>
      </w:r>
      <w:proofErr w:type="spellEnd"/>
      <w:r w:rsidRPr="0075612E">
        <w:t xml:space="preserve"> se había editado</w:t>
      </w:r>
      <w:r w:rsidR="00D706B7" w:rsidRPr="0075612E">
        <w:t xml:space="preserve"> la obra </w:t>
      </w:r>
      <w:r w:rsidR="00D706B7" w:rsidRPr="0075612E">
        <w:rPr>
          <w:i/>
          <w:iCs/>
        </w:rPr>
        <w:t>Disposiciones Vigentes</w:t>
      </w:r>
      <w:r w:rsidR="00247770" w:rsidRPr="0075612E">
        <w:t xml:space="preserve">; luego aparecerá </w:t>
      </w:r>
      <w:r w:rsidR="00D43E0B" w:rsidRPr="0075612E">
        <w:t xml:space="preserve">el </w:t>
      </w:r>
      <w:r w:rsidR="00D43E0B" w:rsidRPr="0075612E">
        <w:rPr>
          <w:i/>
          <w:iCs/>
        </w:rPr>
        <w:t xml:space="preserve">Codex Iuris </w:t>
      </w:r>
      <w:proofErr w:type="spellStart"/>
      <w:r w:rsidR="00D43E0B" w:rsidRPr="0075612E">
        <w:rPr>
          <w:i/>
          <w:iCs/>
        </w:rPr>
        <w:t>Addi</w:t>
      </w:r>
      <w:r w:rsidR="00151C47" w:rsidRPr="0075612E">
        <w:rPr>
          <w:i/>
          <w:iCs/>
        </w:rPr>
        <w:t>ticii</w:t>
      </w:r>
      <w:proofErr w:type="spellEnd"/>
      <w:r w:rsidR="00151C47" w:rsidRPr="0075612E">
        <w:rPr>
          <w:i/>
          <w:iCs/>
        </w:rPr>
        <w:t xml:space="preserve"> pro </w:t>
      </w:r>
      <w:proofErr w:type="spellStart"/>
      <w:r w:rsidR="00151C47" w:rsidRPr="0075612E">
        <w:rPr>
          <w:i/>
          <w:iCs/>
        </w:rPr>
        <w:t>Missionariis</w:t>
      </w:r>
      <w:proofErr w:type="spellEnd"/>
      <w:r w:rsidR="00151C47" w:rsidRPr="0075612E">
        <w:rPr>
          <w:i/>
          <w:iCs/>
        </w:rPr>
        <w:t xml:space="preserve"> </w:t>
      </w:r>
      <w:proofErr w:type="spellStart"/>
      <w:r w:rsidR="00151C47" w:rsidRPr="0075612E">
        <w:rPr>
          <w:i/>
          <w:iCs/>
        </w:rPr>
        <w:t>Congregationis</w:t>
      </w:r>
      <w:proofErr w:type="spellEnd"/>
      <w:r w:rsidR="00151C47" w:rsidRPr="0075612E">
        <w:rPr>
          <w:i/>
          <w:iCs/>
        </w:rPr>
        <w:t xml:space="preserve"> </w:t>
      </w:r>
      <w:proofErr w:type="spellStart"/>
      <w:r w:rsidR="00151C47" w:rsidRPr="0075612E">
        <w:rPr>
          <w:i/>
          <w:iCs/>
        </w:rPr>
        <w:t>Filiorum</w:t>
      </w:r>
      <w:proofErr w:type="spellEnd"/>
      <w:r w:rsidR="00151C47" w:rsidRPr="0075612E">
        <w:rPr>
          <w:i/>
          <w:iCs/>
        </w:rPr>
        <w:t xml:space="preserve"> </w:t>
      </w:r>
      <w:proofErr w:type="spellStart"/>
      <w:r w:rsidR="00151C47" w:rsidRPr="0075612E">
        <w:rPr>
          <w:i/>
          <w:iCs/>
        </w:rPr>
        <w:t>Immaculati</w:t>
      </w:r>
      <w:proofErr w:type="spellEnd"/>
      <w:r w:rsidR="00151C47" w:rsidRPr="0075612E">
        <w:rPr>
          <w:i/>
          <w:iCs/>
        </w:rPr>
        <w:t xml:space="preserve"> </w:t>
      </w:r>
      <w:proofErr w:type="spellStart"/>
      <w:r w:rsidR="00151C47" w:rsidRPr="0075612E">
        <w:rPr>
          <w:i/>
          <w:iCs/>
        </w:rPr>
        <w:t>Cordis</w:t>
      </w:r>
      <w:proofErr w:type="spellEnd"/>
      <w:r w:rsidR="00151C47" w:rsidRPr="0075612E">
        <w:rPr>
          <w:i/>
          <w:iCs/>
        </w:rPr>
        <w:t xml:space="preserve"> B. M. V. </w:t>
      </w:r>
      <w:proofErr w:type="spellStart"/>
      <w:r w:rsidR="00151C47" w:rsidRPr="0075612E">
        <w:rPr>
          <w:i/>
          <w:iCs/>
        </w:rPr>
        <w:t>Capit</w:t>
      </w:r>
      <w:r w:rsidR="00C13CC8" w:rsidRPr="0075612E">
        <w:rPr>
          <w:i/>
          <w:iCs/>
        </w:rPr>
        <w:t>ulorum</w:t>
      </w:r>
      <w:proofErr w:type="spellEnd"/>
      <w:r w:rsidR="00C13CC8" w:rsidRPr="0075612E">
        <w:rPr>
          <w:i/>
          <w:iCs/>
        </w:rPr>
        <w:t xml:space="preserve"> et </w:t>
      </w:r>
      <w:proofErr w:type="spellStart"/>
      <w:r w:rsidR="00C13CC8" w:rsidRPr="0075612E">
        <w:rPr>
          <w:i/>
          <w:iCs/>
        </w:rPr>
        <w:t>Superiorum</w:t>
      </w:r>
      <w:proofErr w:type="spellEnd"/>
      <w:r w:rsidR="00C13CC8" w:rsidRPr="0075612E">
        <w:rPr>
          <w:i/>
          <w:iCs/>
        </w:rPr>
        <w:t xml:space="preserve"> </w:t>
      </w:r>
      <w:proofErr w:type="spellStart"/>
      <w:r w:rsidR="00C13CC8" w:rsidRPr="0075612E">
        <w:rPr>
          <w:i/>
          <w:iCs/>
        </w:rPr>
        <w:t>Generalium</w:t>
      </w:r>
      <w:proofErr w:type="spellEnd"/>
      <w:r w:rsidR="00C13CC8" w:rsidRPr="0075612E">
        <w:rPr>
          <w:i/>
          <w:iCs/>
        </w:rPr>
        <w:t xml:space="preserve"> </w:t>
      </w:r>
      <w:proofErr w:type="spellStart"/>
      <w:r w:rsidR="00C13CC8" w:rsidRPr="0075612E">
        <w:rPr>
          <w:i/>
          <w:iCs/>
        </w:rPr>
        <w:t>autoritate</w:t>
      </w:r>
      <w:proofErr w:type="spellEnd"/>
      <w:r w:rsidR="00C13CC8" w:rsidRPr="0075612E">
        <w:rPr>
          <w:i/>
          <w:iCs/>
        </w:rPr>
        <w:t xml:space="preserve"> </w:t>
      </w:r>
      <w:proofErr w:type="spellStart"/>
      <w:r w:rsidR="00C13CC8" w:rsidRPr="0075612E">
        <w:rPr>
          <w:i/>
          <w:iCs/>
        </w:rPr>
        <w:t>vigent</w:t>
      </w:r>
      <w:r w:rsidR="00B35F6C" w:rsidRPr="0075612E">
        <w:rPr>
          <w:i/>
          <w:iCs/>
        </w:rPr>
        <w:t>i</w:t>
      </w:r>
      <w:r w:rsidR="00C13CC8" w:rsidRPr="0075612E">
        <w:rPr>
          <w:i/>
          <w:iCs/>
        </w:rPr>
        <w:t>s</w:t>
      </w:r>
      <w:proofErr w:type="spellEnd"/>
      <w:r w:rsidR="00C13CC8" w:rsidRPr="0075612E">
        <w:t xml:space="preserve">, Madrid 1925, </w:t>
      </w:r>
      <w:r w:rsidR="000736C2" w:rsidRPr="0075612E">
        <w:t xml:space="preserve">359 </w:t>
      </w:r>
      <w:proofErr w:type="spellStart"/>
      <w:r w:rsidR="000736C2" w:rsidRPr="0075612E">
        <w:t>pp</w:t>
      </w:r>
      <w:proofErr w:type="spellEnd"/>
      <w:r w:rsidR="000736C2" w:rsidRPr="0075612E">
        <w:t xml:space="preserve">; con </w:t>
      </w:r>
      <w:r w:rsidR="00B35F6C" w:rsidRPr="0075612E">
        <w:t xml:space="preserve">nuevas </w:t>
      </w:r>
      <w:r w:rsidR="00C457DA" w:rsidRPr="0075612E">
        <w:t>ediciones</w:t>
      </w:r>
      <w:r w:rsidR="000736C2" w:rsidRPr="0075612E">
        <w:t xml:space="preserve"> en 1940 y 1953. </w:t>
      </w:r>
      <w:r w:rsidR="00FE3720" w:rsidRPr="0075612E">
        <w:t>También surgieron resúmenes de estas normas</w:t>
      </w:r>
      <w:r w:rsidR="00C457DA" w:rsidRPr="0075612E">
        <w:t xml:space="preserve"> en</w:t>
      </w:r>
      <w:r w:rsidR="001B0251" w:rsidRPr="0075612E">
        <w:t xml:space="preserve">: </w:t>
      </w:r>
      <w:r w:rsidR="001B0251" w:rsidRPr="0075612E">
        <w:rPr>
          <w:i/>
          <w:iCs/>
        </w:rPr>
        <w:t>Ordenaciones y disposiciones de nuestro Código para los Misioneros de la Congregación de Hijos del Inmaculado Corazón de María</w:t>
      </w:r>
      <w:r w:rsidR="001B0251" w:rsidRPr="0075612E">
        <w:t>, Madrid 192</w:t>
      </w:r>
      <w:r w:rsidR="001E19AE" w:rsidRPr="0075612E">
        <w:t>8</w:t>
      </w:r>
      <w:r w:rsidR="00C457DA" w:rsidRPr="0075612E">
        <w:t>, 168 pp</w:t>
      </w:r>
      <w:r w:rsidR="00FC2381" w:rsidRPr="0075612E">
        <w:t>.</w:t>
      </w:r>
      <w:r w:rsidR="001B0251" w:rsidRPr="0075612E">
        <w:t xml:space="preserve">; y </w:t>
      </w:r>
      <w:r w:rsidR="0021240F" w:rsidRPr="0075612E">
        <w:rPr>
          <w:i/>
          <w:iCs/>
        </w:rPr>
        <w:t>Epitome del Derecho Adicional de los Misioneros Hijos del Inmaculado Corazón de María</w:t>
      </w:r>
      <w:r w:rsidR="0021240F" w:rsidRPr="0075612E">
        <w:t xml:space="preserve">, Madrid 1955, </w:t>
      </w:r>
      <w:r w:rsidR="00F65E3A" w:rsidRPr="0075612E">
        <w:t xml:space="preserve">230 pp. </w:t>
      </w:r>
      <w:r w:rsidR="00D43E0B" w:rsidRPr="0075612E">
        <w:t xml:space="preserve"> </w:t>
      </w:r>
    </w:p>
  </w:footnote>
  <w:footnote w:id="40">
    <w:p w14:paraId="0789422F" w14:textId="4F094FF6" w:rsidR="00053D52" w:rsidRPr="0075612E" w:rsidRDefault="00053D52" w:rsidP="00AD2118">
      <w:pPr>
        <w:pStyle w:val="FootnoteText"/>
        <w:jc w:val="both"/>
      </w:pPr>
      <w:r w:rsidRPr="0075612E">
        <w:rPr>
          <w:rStyle w:val="FootnoteReference"/>
        </w:rPr>
        <w:footnoteRef/>
      </w:r>
      <w:r w:rsidRPr="0075612E">
        <w:t xml:space="preserve"> </w:t>
      </w:r>
      <w:r w:rsidR="009A00CD" w:rsidRPr="0075612E">
        <w:rPr>
          <w:i/>
          <w:iCs/>
        </w:rPr>
        <w:t>Directorio Manual de los Misioneros Hijos del Inmaculado Corazón de María</w:t>
      </w:r>
      <w:r w:rsidR="009A00CD" w:rsidRPr="0075612E">
        <w:t xml:space="preserve">, Madrid 1919, </w:t>
      </w:r>
      <w:r w:rsidR="00F1359C" w:rsidRPr="0075612E">
        <w:t>504 pp</w:t>
      </w:r>
      <w:r w:rsidR="009A00CD" w:rsidRPr="0075612E">
        <w:t>.</w:t>
      </w:r>
    </w:p>
  </w:footnote>
  <w:footnote w:id="41">
    <w:p w14:paraId="571D98EA" w14:textId="1D2F959B" w:rsidR="00A97424" w:rsidRPr="0075612E" w:rsidRDefault="00A97424" w:rsidP="00E3750A">
      <w:pPr>
        <w:pStyle w:val="FootnoteText"/>
        <w:jc w:val="both"/>
      </w:pPr>
      <w:r w:rsidRPr="0075612E">
        <w:rPr>
          <w:rStyle w:val="FootnoteReference"/>
        </w:rPr>
        <w:footnoteRef/>
      </w:r>
      <w:r w:rsidRPr="0075612E">
        <w:t xml:space="preserve"> </w:t>
      </w:r>
      <w:r w:rsidR="0039775C" w:rsidRPr="0075612E">
        <w:t xml:space="preserve">Ordo </w:t>
      </w:r>
      <w:proofErr w:type="spellStart"/>
      <w:r w:rsidR="0039775C" w:rsidRPr="0075612E">
        <w:t>Studiorum</w:t>
      </w:r>
      <w:proofErr w:type="spellEnd"/>
      <w:r w:rsidR="0039775C" w:rsidRPr="0075612E">
        <w:t xml:space="preserve"> </w:t>
      </w:r>
      <w:proofErr w:type="spellStart"/>
      <w:r w:rsidR="0039775C" w:rsidRPr="0075612E">
        <w:t>Generalis</w:t>
      </w:r>
      <w:proofErr w:type="spellEnd"/>
      <w:r w:rsidR="00D836F4" w:rsidRPr="0075612E">
        <w:t xml:space="preserve"> pro</w:t>
      </w:r>
      <w:r w:rsidR="0051293F" w:rsidRPr="0075612E">
        <w:t xml:space="preserve"> </w:t>
      </w:r>
      <w:proofErr w:type="spellStart"/>
      <w:r w:rsidR="00D836F4" w:rsidRPr="0075612E">
        <w:t>missionariis</w:t>
      </w:r>
      <w:proofErr w:type="spellEnd"/>
      <w:r w:rsidR="00D836F4" w:rsidRPr="0075612E">
        <w:t xml:space="preserve"> </w:t>
      </w:r>
      <w:proofErr w:type="spellStart"/>
      <w:r w:rsidR="00D836F4" w:rsidRPr="0075612E">
        <w:t>Congregationis</w:t>
      </w:r>
      <w:proofErr w:type="spellEnd"/>
      <w:r w:rsidR="00D836F4" w:rsidRPr="0075612E">
        <w:t xml:space="preserve"> </w:t>
      </w:r>
      <w:proofErr w:type="spellStart"/>
      <w:r w:rsidR="00D836F4" w:rsidRPr="0075612E">
        <w:t>Filiorum</w:t>
      </w:r>
      <w:proofErr w:type="spellEnd"/>
      <w:r w:rsidR="00D836F4" w:rsidRPr="0075612E">
        <w:t xml:space="preserve"> </w:t>
      </w:r>
      <w:proofErr w:type="spellStart"/>
      <w:r w:rsidR="00D836F4" w:rsidRPr="0075612E">
        <w:t>Imm</w:t>
      </w:r>
      <w:proofErr w:type="spellEnd"/>
      <w:r w:rsidR="00D836F4" w:rsidRPr="0075612E">
        <w:t xml:space="preserve">. </w:t>
      </w:r>
      <w:proofErr w:type="spellStart"/>
      <w:r w:rsidR="00D836F4" w:rsidRPr="0075612E">
        <w:t>Cordis</w:t>
      </w:r>
      <w:proofErr w:type="spellEnd"/>
      <w:r w:rsidR="00D836F4" w:rsidRPr="0075612E">
        <w:t xml:space="preserve"> </w:t>
      </w:r>
      <w:proofErr w:type="spellStart"/>
      <w:r w:rsidR="00D836F4" w:rsidRPr="0075612E">
        <w:t>Beatae</w:t>
      </w:r>
      <w:proofErr w:type="spellEnd"/>
      <w:r w:rsidR="00D836F4" w:rsidRPr="0075612E">
        <w:t xml:space="preserve"> </w:t>
      </w:r>
      <w:proofErr w:type="spellStart"/>
      <w:r w:rsidR="00D836F4" w:rsidRPr="0075612E">
        <w:t>Mariae</w:t>
      </w:r>
      <w:proofErr w:type="spellEnd"/>
      <w:r w:rsidR="00D836F4" w:rsidRPr="0075612E">
        <w:t xml:space="preserve"> </w:t>
      </w:r>
      <w:proofErr w:type="spellStart"/>
      <w:r w:rsidR="00D836F4" w:rsidRPr="0075612E">
        <w:t>Virginis</w:t>
      </w:r>
      <w:proofErr w:type="spellEnd"/>
      <w:r w:rsidR="00D836F4" w:rsidRPr="0075612E">
        <w:t>, Roma 1929</w:t>
      </w:r>
      <w:r w:rsidR="000457BE" w:rsidRPr="0075612E">
        <w:t>. Hubo una nueva edición en Roma 1959.</w:t>
      </w:r>
    </w:p>
  </w:footnote>
  <w:footnote w:id="42">
    <w:p w14:paraId="44BF6EA5" w14:textId="290CA6EB" w:rsidR="0058396E" w:rsidRPr="0075612E" w:rsidRDefault="0058396E" w:rsidP="00AD2118">
      <w:pPr>
        <w:pStyle w:val="FootnoteText"/>
        <w:jc w:val="both"/>
      </w:pPr>
      <w:r w:rsidRPr="0075612E">
        <w:rPr>
          <w:rStyle w:val="FootnoteReference"/>
        </w:rPr>
        <w:footnoteRef/>
      </w:r>
      <w:r w:rsidRPr="0075612E">
        <w:t xml:space="preserve"> </w:t>
      </w:r>
      <w:r w:rsidRPr="0075612E">
        <w:rPr>
          <w:i/>
          <w:iCs/>
        </w:rPr>
        <w:t>Actas del</w:t>
      </w:r>
      <w:r w:rsidR="006B0D41" w:rsidRPr="0075612E">
        <w:rPr>
          <w:i/>
          <w:iCs/>
        </w:rPr>
        <w:t xml:space="preserve"> XI</w:t>
      </w:r>
      <w:r w:rsidR="002300D3" w:rsidRPr="0075612E">
        <w:rPr>
          <w:i/>
          <w:iCs/>
        </w:rPr>
        <w:t>X</w:t>
      </w:r>
      <w:r w:rsidRPr="0075612E">
        <w:rPr>
          <w:i/>
          <w:iCs/>
        </w:rPr>
        <w:t xml:space="preserve"> Capítulo General </w:t>
      </w:r>
      <w:r w:rsidR="002300D3" w:rsidRPr="0075612E">
        <w:rPr>
          <w:i/>
          <w:iCs/>
        </w:rPr>
        <w:t>(</w:t>
      </w:r>
      <w:proofErr w:type="spellStart"/>
      <w:r w:rsidR="002300D3" w:rsidRPr="0075612E">
        <w:rPr>
          <w:i/>
          <w:iCs/>
        </w:rPr>
        <w:t>Castengandolfo</w:t>
      </w:r>
      <w:proofErr w:type="spellEnd"/>
      <w:r w:rsidR="002300D3" w:rsidRPr="0075612E">
        <w:rPr>
          <w:i/>
          <w:iCs/>
        </w:rPr>
        <w:t xml:space="preserve"> – Roma</w:t>
      </w:r>
      <w:r w:rsidR="00AD2118" w:rsidRPr="0075612E">
        <w:rPr>
          <w:i/>
          <w:iCs/>
        </w:rPr>
        <w:t>)</w:t>
      </w:r>
      <w:r w:rsidR="002300D3" w:rsidRPr="0075612E">
        <w:rPr>
          <w:i/>
          <w:iCs/>
        </w:rPr>
        <w:t xml:space="preserve">, 1 – 28 de </w:t>
      </w:r>
      <w:r w:rsidR="00AD2118" w:rsidRPr="0075612E">
        <w:rPr>
          <w:i/>
          <w:iCs/>
        </w:rPr>
        <w:t xml:space="preserve">mayo </w:t>
      </w:r>
      <w:r w:rsidRPr="0075612E">
        <w:rPr>
          <w:i/>
          <w:iCs/>
        </w:rPr>
        <w:t>de 1949</w:t>
      </w:r>
      <w:r w:rsidRPr="0075612E">
        <w:t xml:space="preserve">, </w:t>
      </w:r>
      <w:r w:rsidR="004B0373" w:rsidRPr="0075612E">
        <w:t>sesión XVIII, 27 (AGCMF AD 7/27/72).</w:t>
      </w:r>
    </w:p>
  </w:footnote>
  <w:footnote w:id="43">
    <w:p w14:paraId="7DAE36B3" w14:textId="18A499B9" w:rsidR="006474FF" w:rsidRPr="0075612E" w:rsidRDefault="006474FF" w:rsidP="006474FF">
      <w:pPr>
        <w:pStyle w:val="FootnoteText"/>
        <w:jc w:val="both"/>
      </w:pPr>
      <w:r w:rsidRPr="0075612E">
        <w:rPr>
          <w:rStyle w:val="FootnoteReference"/>
        </w:rPr>
        <w:footnoteRef/>
      </w:r>
      <w:r w:rsidRPr="0075612E">
        <w:t xml:space="preserve"> </w:t>
      </w:r>
      <w:r w:rsidRPr="0075612E">
        <w:rPr>
          <w:i/>
          <w:iCs/>
        </w:rPr>
        <w:t xml:space="preserve">Directorio Espiritual de la Congregación de Misioneros Hijos del Inmaculado Corazón de María. </w:t>
      </w:r>
      <w:r w:rsidRPr="0075612E">
        <w:t>Primera parte:</w:t>
      </w:r>
      <w:r w:rsidRPr="0075612E">
        <w:rPr>
          <w:i/>
          <w:iCs/>
        </w:rPr>
        <w:t xml:space="preserve"> Manual de Preces</w:t>
      </w:r>
      <w:r w:rsidRPr="0075612E">
        <w:t>, Madrid 1957,</w:t>
      </w:r>
      <w:r w:rsidR="005928EA" w:rsidRPr="0075612E">
        <w:t xml:space="preserve"> 230 pp</w:t>
      </w:r>
      <w:r w:rsidRPr="0075612E">
        <w:t xml:space="preserve">. </w:t>
      </w:r>
    </w:p>
  </w:footnote>
  <w:footnote w:id="44">
    <w:p w14:paraId="72F1DE2F" w14:textId="101AB0DB" w:rsidR="00213C5E" w:rsidRPr="0075612E" w:rsidRDefault="00213C5E" w:rsidP="00F275AF">
      <w:pPr>
        <w:pStyle w:val="FootnoteText"/>
        <w:jc w:val="both"/>
      </w:pPr>
      <w:r w:rsidRPr="0075612E">
        <w:rPr>
          <w:rStyle w:val="FootnoteReference"/>
        </w:rPr>
        <w:footnoteRef/>
      </w:r>
      <w:r w:rsidRPr="0075612E">
        <w:t xml:space="preserve"> </w:t>
      </w:r>
      <w:r w:rsidR="007E5CC5" w:rsidRPr="0075612E">
        <w:rPr>
          <w:smallCaps/>
        </w:rPr>
        <w:t>GARDE, Manuel</w:t>
      </w:r>
      <w:r w:rsidR="007E5CC5" w:rsidRPr="0075612E">
        <w:t xml:space="preserve">, </w:t>
      </w:r>
      <w:r w:rsidR="007E5CC5" w:rsidRPr="0075612E">
        <w:rPr>
          <w:i/>
          <w:iCs/>
        </w:rPr>
        <w:t>Llevado por el Espíritu. Padre Toribio Pérez Oca, CMF. Misionero del Ido. Corazón de María</w:t>
      </w:r>
      <w:r w:rsidR="007E5CC5" w:rsidRPr="0075612E">
        <w:t xml:space="preserve">, </w:t>
      </w:r>
      <w:r w:rsidR="00F275AF" w:rsidRPr="0075612E">
        <w:t>Madrid 1997, 64.</w:t>
      </w:r>
    </w:p>
  </w:footnote>
  <w:footnote w:id="45">
    <w:p w14:paraId="0FB1BDA7" w14:textId="77777777" w:rsidR="00B442AC" w:rsidRPr="0075612E" w:rsidRDefault="00B442AC" w:rsidP="00B442AC">
      <w:pPr>
        <w:pStyle w:val="FootnoteText"/>
        <w:jc w:val="both"/>
      </w:pPr>
      <w:r w:rsidRPr="0075612E">
        <w:rPr>
          <w:rStyle w:val="FootnoteReference"/>
        </w:rPr>
        <w:footnoteRef/>
      </w:r>
      <w:r w:rsidRPr="0075612E">
        <w:t xml:space="preserve"> </w:t>
      </w:r>
      <w:r w:rsidRPr="0075612E">
        <w:rPr>
          <w:smallCaps/>
        </w:rPr>
        <w:t>XIFRÉ, José</w:t>
      </w:r>
      <w:r w:rsidRPr="0075612E">
        <w:t xml:space="preserve">, </w:t>
      </w:r>
      <w:r w:rsidRPr="0075612E">
        <w:rPr>
          <w:i/>
          <w:iCs/>
        </w:rPr>
        <w:t>Prácticas espirituales para uso de los Novicios de la Congregación de los Hijos del Inmaculado Corazón de María</w:t>
      </w:r>
      <w:r w:rsidRPr="0075612E">
        <w:t>, Madrid 1888, 269 pp.</w:t>
      </w:r>
    </w:p>
  </w:footnote>
  <w:footnote w:id="46">
    <w:p w14:paraId="638F1924" w14:textId="0D2B1435" w:rsidR="00323068" w:rsidRPr="0075612E" w:rsidRDefault="00323068" w:rsidP="00BA16F6">
      <w:pPr>
        <w:pStyle w:val="FootnoteText"/>
        <w:jc w:val="both"/>
      </w:pPr>
      <w:r w:rsidRPr="0075612E">
        <w:rPr>
          <w:rStyle w:val="FootnoteReference"/>
        </w:rPr>
        <w:footnoteRef/>
      </w:r>
      <w:r w:rsidRPr="0075612E">
        <w:t xml:space="preserve"> </w:t>
      </w:r>
      <w:r w:rsidRPr="0075612E">
        <w:rPr>
          <w:smallCaps/>
        </w:rPr>
        <w:t>SERRAT, Clemente</w:t>
      </w:r>
      <w:r w:rsidRPr="0075612E">
        <w:t xml:space="preserve">, </w:t>
      </w:r>
      <w:r w:rsidR="00BA16F6" w:rsidRPr="0075612E">
        <w:rPr>
          <w:i/>
          <w:iCs/>
        </w:rPr>
        <w:t>La Observancia de las reglas, medio indispensable para la salvación de las almas</w:t>
      </w:r>
      <w:r w:rsidR="00BA16F6" w:rsidRPr="0075612E">
        <w:t>, Santo Domingo de la Calzada, 11 de septiembre de 1904, e</w:t>
      </w:r>
      <w:r w:rsidR="00CF750E" w:rsidRPr="0075612E">
        <w:t xml:space="preserve">n </w:t>
      </w:r>
      <w:bookmarkStart w:id="9" w:name="_Hlk170274719"/>
      <w:r w:rsidR="00582B83" w:rsidRPr="0075612E">
        <w:rPr>
          <w:smallCaps/>
        </w:rPr>
        <w:t>RMOS. PADRES GENERALES</w:t>
      </w:r>
      <w:r w:rsidR="00582B83" w:rsidRPr="0075612E">
        <w:t xml:space="preserve">, </w:t>
      </w:r>
      <w:r w:rsidR="00582B83" w:rsidRPr="0075612E">
        <w:rPr>
          <w:i/>
          <w:iCs/>
        </w:rPr>
        <w:t>Circulares</w:t>
      </w:r>
      <w:r w:rsidR="00582B83" w:rsidRPr="0075612E">
        <w:t xml:space="preserve">, Madrid 1941, </w:t>
      </w:r>
      <w:r w:rsidR="009E0CA8" w:rsidRPr="0075612E">
        <w:t>60.</w:t>
      </w:r>
    </w:p>
    <w:bookmarkEnd w:id="9"/>
  </w:footnote>
  <w:footnote w:id="47">
    <w:p w14:paraId="3186665A" w14:textId="7D311A7A" w:rsidR="008217BA" w:rsidRPr="0075612E" w:rsidRDefault="008217BA" w:rsidP="00FD730A">
      <w:pPr>
        <w:pStyle w:val="FootnoteText"/>
        <w:jc w:val="both"/>
      </w:pPr>
      <w:r w:rsidRPr="0075612E">
        <w:rPr>
          <w:rStyle w:val="FootnoteReference"/>
        </w:rPr>
        <w:footnoteRef/>
      </w:r>
      <w:r w:rsidRPr="0075612E">
        <w:t xml:space="preserve"> </w:t>
      </w:r>
      <w:r w:rsidR="00D7402F" w:rsidRPr="0075612E">
        <w:rPr>
          <w:smallCaps/>
        </w:rPr>
        <w:t>ALSINA, Martín</w:t>
      </w:r>
      <w:r w:rsidR="00D7402F" w:rsidRPr="0075612E">
        <w:t xml:space="preserve">, </w:t>
      </w:r>
      <w:r w:rsidR="00D7402F" w:rsidRPr="0075612E">
        <w:rPr>
          <w:i/>
          <w:iCs/>
        </w:rPr>
        <w:t>La observancia religiosa, medio el más eficaz para obtener del cielo las gracias que necesitamos</w:t>
      </w:r>
      <w:r w:rsidR="00D7402F" w:rsidRPr="0075612E">
        <w:t xml:space="preserve">, </w:t>
      </w:r>
      <w:r w:rsidR="001017A7" w:rsidRPr="0075612E">
        <w:t xml:space="preserve">Madrid, 10 de enero de 1920, en </w:t>
      </w:r>
      <w:r w:rsidR="009E0CA8" w:rsidRPr="0075612E">
        <w:t xml:space="preserve">RMOS. PADRES GENERALES, </w:t>
      </w:r>
      <w:proofErr w:type="spellStart"/>
      <w:r w:rsidR="005F0989" w:rsidRPr="0075612E">
        <w:rPr>
          <w:i/>
          <w:iCs/>
        </w:rPr>
        <w:t>o.c</w:t>
      </w:r>
      <w:proofErr w:type="spellEnd"/>
      <w:r w:rsidR="005F0989" w:rsidRPr="0075612E">
        <w:rPr>
          <w:i/>
          <w:iCs/>
        </w:rPr>
        <w:t>.</w:t>
      </w:r>
      <w:r w:rsidR="005F0989" w:rsidRPr="0075612E">
        <w:t>,</w:t>
      </w:r>
      <w:r w:rsidR="005F0989" w:rsidRPr="0075612E">
        <w:rPr>
          <w:i/>
          <w:iCs/>
        </w:rPr>
        <w:t xml:space="preserve"> </w:t>
      </w:r>
      <w:r w:rsidR="009E0CA8" w:rsidRPr="0075612E">
        <w:t>6</w:t>
      </w:r>
      <w:r w:rsidR="005D17B1" w:rsidRPr="0075612E">
        <w:t>4</w:t>
      </w:r>
      <w:r w:rsidR="009E0CA8" w:rsidRPr="0075612E">
        <w:t>.</w:t>
      </w:r>
    </w:p>
  </w:footnote>
  <w:footnote w:id="48">
    <w:p w14:paraId="2BEAE3DF" w14:textId="77777777" w:rsidR="00E82F06" w:rsidRPr="0075612E" w:rsidRDefault="00E82F06" w:rsidP="00FD730A">
      <w:pPr>
        <w:pStyle w:val="FootnoteText"/>
        <w:jc w:val="both"/>
      </w:pPr>
      <w:r w:rsidRPr="0075612E">
        <w:rPr>
          <w:rStyle w:val="FootnoteReference"/>
        </w:rPr>
        <w:footnoteRef/>
      </w:r>
      <w:r w:rsidRPr="0075612E">
        <w:t xml:space="preserve"> Al definir la espiritualidad, afirma: “Hay en nosotros un organismo divino, que nos da un ser divino y principio radical de operaciones divinas; ese principio es la gracia, la cual obra por medio de las virtudes teologales, los dones del Espíritu Santo y las virtudes morales infusas o sobrenaturales. El funcionamiento, la actuación de ese organismo, eso es la vida espiritual… Esencialmente la vida espiritual está en la caridad… Porque es la unión con Dios, en que está nuestra vida… Es el dominio de la caridad en toda la actividad humana… La vida espiritual es la incorporación a Jesucristo… Es la imitación de Jesucristo…” (</w:t>
      </w:r>
      <w:r w:rsidRPr="0075612E">
        <w:rPr>
          <w:smallCaps/>
        </w:rPr>
        <w:t>GARCÍA, Nicolás</w:t>
      </w:r>
      <w:r w:rsidRPr="0075612E">
        <w:t xml:space="preserve">, </w:t>
      </w:r>
      <w:r w:rsidRPr="0075612E">
        <w:rPr>
          <w:i/>
          <w:iCs/>
        </w:rPr>
        <w:t>Espiritualidad misionera o claretiana</w:t>
      </w:r>
      <w:r w:rsidRPr="0075612E">
        <w:t xml:space="preserve">, Roma, fiesta de la Epifanía de 1939, en RMOS. PADRES GENERALES, </w:t>
      </w:r>
      <w:proofErr w:type="spellStart"/>
      <w:r w:rsidRPr="0075612E">
        <w:rPr>
          <w:i/>
          <w:iCs/>
        </w:rPr>
        <w:t>o.c</w:t>
      </w:r>
      <w:proofErr w:type="spellEnd"/>
      <w:r w:rsidRPr="0075612E">
        <w:rPr>
          <w:i/>
          <w:iCs/>
        </w:rPr>
        <w:t>.</w:t>
      </w:r>
      <w:r w:rsidRPr="0075612E">
        <w:t>, 90-91).</w:t>
      </w:r>
    </w:p>
  </w:footnote>
  <w:footnote w:id="49">
    <w:p w14:paraId="47D18171" w14:textId="16FC40C6" w:rsidR="007F6E29" w:rsidRPr="0075612E" w:rsidRDefault="007F6E29" w:rsidP="004B230D">
      <w:pPr>
        <w:pStyle w:val="FootnoteText"/>
        <w:jc w:val="both"/>
      </w:pPr>
      <w:r w:rsidRPr="0075612E">
        <w:rPr>
          <w:rStyle w:val="FootnoteReference"/>
        </w:rPr>
        <w:footnoteRef/>
      </w:r>
      <w:r w:rsidRPr="0075612E">
        <w:t xml:space="preserve"> </w:t>
      </w:r>
      <w:r w:rsidR="00396E2F" w:rsidRPr="0075612E">
        <w:t xml:space="preserve">“Y nuestro apostolado no puede ser cualquiera, tiene que aproximarse al de nuestro Fundador… fue un apóstol moderno, fue un genial apóstol popular, como dice Su Santidad; no excluyó ningún medio de apostolado, no excluyamos ninguno; nuestro apostolado por el teatro del mismo y por los medios debe ser universal”. </w:t>
      </w:r>
      <w:r w:rsidR="009250FF" w:rsidRPr="0075612E">
        <w:t>M</w:t>
      </w:r>
      <w:r w:rsidR="00396E2F" w:rsidRPr="0075612E">
        <w:t>enciona la catequesis, los ejercicios, las misiones y los seminarios, y afirma: “</w:t>
      </w:r>
      <w:r w:rsidR="009250FF" w:rsidRPr="0075612E">
        <w:t>E</w:t>
      </w:r>
      <w:r w:rsidR="00396E2F" w:rsidRPr="0075612E">
        <w:t>sta preferencia no debe excluir los demás ministerios”</w:t>
      </w:r>
      <w:r w:rsidR="009250FF" w:rsidRPr="0075612E">
        <w:t xml:space="preserve">. </w:t>
      </w:r>
      <w:r w:rsidR="007359C9" w:rsidRPr="0075612E">
        <w:t>Y a continuaci</w:t>
      </w:r>
      <w:r w:rsidR="00BA16D6" w:rsidRPr="0075612E">
        <w:t>ó</w:t>
      </w:r>
      <w:r w:rsidR="007359C9" w:rsidRPr="0075612E">
        <w:t>n</w:t>
      </w:r>
      <w:r w:rsidR="00BA16D6" w:rsidRPr="0075612E">
        <w:t>,</w:t>
      </w:r>
      <w:r w:rsidR="007359C9" w:rsidRPr="0075612E">
        <w:t xml:space="preserve"> afirma: “</w:t>
      </w:r>
      <w:r w:rsidR="00BA16D6" w:rsidRPr="0075612E">
        <w:t>Queremos fijarnos en dos que hizo resaltar Su Santidad en su discurso: la prensa y la enseñanza” (</w:t>
      </w:r>
      <w:r w:rsidR="00083BE1" w:rsidRPr="0075612E">
        <w:rPr>
          <w:smallCaps/>
        </w:rPr>
        <w:t>GARCÍA, Nicolás</w:t>
      </w:r>
      <w:r w:rsidR="00083BE1" w:rsidRPr="0075612E">
        <w:t xml:space="preserve">, </w:t>
      </w:r>
      <w:r w:rsidR="00083BE1" w:rsidRPr="0075612E">
        <w:rPr>
          <w:i/>
          <w:iCs/>
        </w:rPr>
        <w:t>Sobre el Decreto declarando la heroicidad de las virtudes de nuestro Padre Fundador</w:t>
      </w:r>
      <w:r w:rsidR="00083BE1" w:rsidRPr="0075612E">
        <w:t xml:space="preserve">, </w:t>
      </w:r>
      <w:r w:rsidR="004167B4" w:rsidRPr="0075612E">
        <w:t xml:space="preserve">Madrid, 1 de febrero de 1926, en </w:t>
      </w:r>
      <w:r w:rsidR="004167B4" w:rsidRPr="0075612E">
        <w:rPr>
          <w:smallCaps/>
        </w:rPr>
        <w:t>RMOS. PADRES GENERALES</w:t>
      </w:r>
      <w:r w:rsidR="004167B4" w:rsidRPr="0075612E">
        <w:t xml:space="preserve">, </w:t>
      </w:r>
      <w:proofErr w:type="spellStart"/>
      <w:r w:rsidR="004167B4" w:rsidRPr="0075612E">
        <w:rPr>
          <w:i/>
          <w:iCs/>
        </w:rPr>
        <w:t>o.c</w:t>
      </w:r>
      <w:proofErr w:type="spellEnd"/>
      <w:r w:rsidR="004167B4" w:rsidRPr="0075612E">
        <w:rPr>
          <w:i/>
          <w:iCs/>
        </w:rPr>
        <w:t>.</w:t>
      </w:r>
      <w:r w:rsidR="004167B4" w:rsidRPr="0075612E">
        <w:t xml:space="preserve">, </w:t>
      </w:r>
      <w:r w:rsidR="001079D5" w:rsidRPr="0075612E">
        <w:t>201-202</w:t>
      </w:r>
      <w:r w:rsidR="00BA16D6" w:rsidRPr="0075612E">
        <w:t>)</w:t>
      </w:r>
      <w:r w:rsidR="004167B4" w:rsidRPr="0075612E">
        <w:t>.</w:t>
      </w:r>
    </w:p>
  </w:footnote>
  <w:footnote w:id="50">
    <w:p w14:paraId="5A70BCE6" w14:textId="4A9B197E" w:rsidR="0063188A" w:rsidRPr="0075612E" w:rsidRDefault="0063188A" w:rsidP="000D2B6A">
      <w:pPr>
        <w:pStyle w:val="FootnoteText"/>
        <w:jc w:val="both"/>
      </w:pPr>
      <w:r w:rsidRPr="0075612E">
        <w:rPr>
          <w:rStyle w:val="FootnoteReference"/>
        </w:rPr>
        <w:footnoteRef/>
      </w:r>
      <w:r w:rsidRPr="0075612E">
        <w:t xml:space="preserve"> Cf. </w:t>
      </w:r>
      <w:r w:rsidR="00056E2B" w:rsidRPr="0075612E">
        <w:rPr>
          <w:i/>
          <w:iCs/>
        </w:rPr>
        <w:t>Parte dispo</w:t>
      </w:r>
      <w:r w:rsidR="00056E2B" w:rsidRPr="0075612E">
        <w:t xml:space="preserve">sitiva, en </w:t>
      </w:r>
      <w:r w:rsidR="00544056" w:rsidRPr="0075612E">
        <w:rPr>
          <w:i/>
          <w:iCs/>
        </w:rPr>
        <w:t xml:space="preserve">Notas en torno al Capítulo General de </w:t>
      </w:r>
      <w:proofErr w:type="spellStart"/>
      <w:r w:rsidR="00544056" w:rsidRPr="0075612E">
        <w:rPr>
          <w:i/>
          <w:iCs/>
        </w:rPr>
        <w:t>Caste</w:t>
      </w:r>
      <w:r w:rsidR="00056E2B" w:rsidRPr="0075612E">
        <w:rPr>
          <w:i/>
          <w:iCs/>
        </w:rPr>
        <w:t>lgandolfo</w:t>
      </w:r>
      <w:proofErr w:type="spellEnd"/>
      <w:r w:rsidR="00056E2B" w:rsidRPr="0075612E">
        <w:t xml:space="preserve">. 1 al 28 de mayo de 1949: </w:t>
      </w:r>
      <w:proofErr w:type="spellStart"/>
      <w:r w:rsidR="00056E2B" w:rsidRPr="0075612E">
        <w:t>A</w:t>
      </w:r>
      <w:r w:rsidR="007C495B" w:rsidRPr="0075612E">
        <w:t>nnales</w:t>
      </w:r>
      <w:proofErr w:type="spellEnd"/>
      <w:r w:rsidR="007C495B" w:rsidRPr="0075612E">
        <w:t xml:space="preserve"> </w:t>
      </w:r>
      <w:proofErr w:type="spellStart"/>
      <w:r w:rsidR="007C495B" w:rsidRPr="0075612E">
        <w:t>Congregationis</w:t>
      </w:r>
      <w:proofErr w:type="spellEnd"/>
      <w:r w:rsidR="007C495B" w:rsidRPr="0075612E">
        <w:t xml:space="preserve"> </w:t>
      </w:r>
      <w:proofErr w:type="spellStart"/>
      <w:r w:rsidR="007C495B" w:rsidRPr="0075612E">
        <w:t>Missionariorum</w:t>
      </w:r>
      <w:proofErr w:type="spellEnd"/>
      <w:r w:rsidR="007C495B" w:rsidRPr="0075612E">
        <w:t xml:space="preserve"> </w:t>
      </w:r>
      <w:proofErr w:type="spellStart"/>
      <w:r w:rsidR="007C495B" w:rsidRPr="0075612E">
        <w:t>Filiorum</w:t>
      </w:r>
      <w:proofErr w:type="spellEnd"/>
      <w:r w:rsidR="007C495B" w:rsidRPr="0075612E">
        <w:t xml:space="preserve"> </w:t>
      </w:r>
      <w:proofErr w:type="spellStart"/>
      <w:r w:rsidR="007C495B" w:rsidRPr="0075612E">
        <w:t>Immaculati</w:t>
      </w:r>
      <w:proofErr w:type="spellEnd"/>
      <w:r w:rsidR="007C495B" w:rsidRPr="0075612E">
        <w:t xml:space="preserve"> </w:t>
      </w:r>
      <w:proofErr w:type="spellStart"/>
      <w:r w:rsidR="007C495B" w:rsidRPr="0075612E">
        <w:t>Cordis</w:t>
      </w:r>
      <w:proofErr w:type="spellEnd"/>
      <w:r w:rsidR="007C495B" w:rsidRPr="0075612E">
        <w:t xml:space="preserve"> </w:t>
      </w:r>
      <w:proofErr w:type="spellStart"/>
      <w:r w:rsidR="007C495B" w:rsidRPr="0075612E">
        <w:t>Beatae</w:t>
      </w:r>
      <w:proofErr w:type="spellEnd"/>
      <w:r w:rsidR="001911A0" w:rsidRPr="0075612E">
        <w:t xml:space="preserve"> </w:t>
      </w:r>
      <w:proofErr w:type="spellStart"/>
      <w:r w:rsidR="001911A0" w:rsidRPr="0075612E">
        <w:t>Mariae</w:t>
      </w:r>
      <w:proofErr w:type="spellEnd"/>
      <w:r w:rsidR="001911A0" w:rsidRPr="0075612E">
        <w:t xml:space="preserve"> </w:t>
      </w:r>
      <w:proofErr w:type="spellStart"/>
      <w:r w:rsidR="001911A0" w:rsidRPr="0075612E">
        <w:t>Virginis</w:t>
      </w:r>
      <w:proofErr w:type="spellEnd"/>
      <w:r w:rsidR="001911A0" w:rsidRPr="0075612E">
        <w:t>, XXXIX (</w:t>
      </w:r>
      <w:r w:rsidR="00632111" w:rsidRPr="0075612E">
        <w:t>julio-agosto de</w:t>
      </w:r>
      <w:r w:rsidR="001911A0" w:rsidRPr="0075612E">
        <w:t xml:space="preserve"> 1949)</w:t>
      </w:r>
      <w:r w:rsidR="00632111" w:rsidRPr="0075612E">
        <w:t xml:space="preserve">, </w:t>
      </w:r>
      <w:r w:rsidR="000D2B6A" w:rsidRPr="0075612E">
        <w:t>134.</w:t>
      </w:r>
    </w:p>
  </w:footnote>
  <w:footnote w:id="51">
    <w:p w14:paraId="6C830AB5" w14:textId="06578828" w:rsidR="00237CD3" w:rsidRPr="0075612E" w:rsidRDefault="00237CD3" w:rsidP="00237CD3">
      <w:pPr>
        <w:pStyle w:val="FootnoteText"/>
        <w:jc w:val="both"/>
      </w:pPr>
      <w:r w:rsidRPr="0075612E">
        <w:rPr>
          <w:rStyle w:val="FootnoteReference"/>
        </w:rPr>
        <w:footnoteRef/>
      </w:r>
      <w:r w:rsidRPr="0075612E">
        <w:t xml:space="preserve"> Esta decisión no fue fruto de un discernimiento carismático </w:t>
      </w:r>
      <w:r w:rsidR="00346952" w:rsidRPr="0075612E">
        <w:t xml:space="preserve">de </w:t>
      </w:r>
      <w:r w:rsidRPr="0075612E">
        <w:t xml:space="preserve">conjunto, sino que el P. </w:t>
      </w:r>
      <w:proofErr w:type="spellStart"/>
      <w:r w:rsidRPr="0075612E">
        <w:t>Xifré</w:t>
      </w:r>
      <w:proofErr w:type="spellEnd"/>
      <w:r w:rsidRPr="0075612E">
        <w:t xml:space="preserve"> vio la oportunidad de conseguir la anhelada exención del servicio militar que el Gobierno español concedía a las congregaciones de Misioneros de Ultramar y la aprovechó sin dudarlo (cf. </w:t>
      </w:r>
      <w:r w:rsidRPr="0075612E">
        <w:rPr>
          <w:smallCaps/>
        </w:rPr>
        <w:t>FERNÁNDEZ, Cristóbal</w:t>
      </w:r>
      <w:r w:rsidRPr="0075612E">
        <w:t xml:space="preserve">, </w:t>
      </w:r>
      <w:proofErr w:type="spellStart"/>
      <w:r w:rsidRPr="0075612E">
        <w:rPr>
          <w:i/>
          <w:iCs/>
        </w:rPr>
        <w:t>o.c</w:t>
      </w:r>
      <w:proofErr w:type="spellEnd"/>
      <w:r w:rsidRPr="0075612E">
        <w:rPr>
          <w:i/>
          <w:iCs/>
        </w:rPr>
        <w:t>.</w:t>
      </w:r>
      <w:r w:rsidRPr="0075612E">
        <w:t xml:space="preserve">, vol. I, 665-667). </w:t>
      </w:r>
    </w:p>
  </w:footnote>
  <w:footnote w:id="52">
    <w:p w14:paraId="7A3EB7B0" w14:textId="77777777" w:rsidR="00237CD3" w:rsidRPr="0075612E" w:rsidRDefault="00237CD3" w:rsidP="00237CD3">
      <w:pPr>
        <w:pStyle w:val="FootnoteText"/>
        <w:jc w:val="both"/>
      </w:pPr>
      <w:r w:rsidRPr="0075612E">
        <w:rPr>
          <w:rStyle w:val="FootnoteReference"/>
        </w:rPr>
        <w:footnoteRef/>
      </w:r>
      <w:r w:rsidRPr="0075612E">
        <w:t xml:space="preserve"> </w:t>
      </w:r>
      <w:r w:rsidRPr="0075612E">
        <w:rPr>
          <w:smallCaps/>
        </w:rPr>
        <w:t>ÁLVAREZ, Jesús</w:t>
      </w:r>
      <w:r w:rsidRPr="0075612E">
        <w:t xml:space="preserve">, </w:t>
      </w:r>
      <w:r w:rsidRPr="0075612E">
        <w:rPr>
          <w:i/>
          <w:iCs/>
        </w:rPr>
        <w:t>Misioneros claretianos II. Transmisión y recepción del carisma claretiano</w:t>
      </w:r>
      <w:r w:rsidRPr="0075612E">
        <w:t>, Madrid 1997, 340.</w:t>
      </w:r>
    </w:p>
  </w:footnote>
  <w:footnote w:id="53">
    <w:p w14:paraId="5319D78B" w14:textId="42BD26E8" w:rsidR="00237CD3" w:rsidRPr="0075612E" w:rsidRDefault="00237CD3" w:rsidP="00237CD3">
      <w:pPr>
        <w:pStyle w:val="FootnoteText"/>
        <w:jc w:val="both"/>
      </w:pPr>
      <w:r w:rsidRPr="0075612E">
        <w:rPr>
          <w:rStyle w:val="FootnoteReference"/>
        </w:rPr>
        <w:footnoteRef/>
      </w:r>
      <w:r w:rsidRPr="0075612E">
        <w:t xml:space="preserve"> “Jesús ya sabes, soy tu soldado, siempre a tu lado yo he de luchar, contigo siempre y hasta que muera una bandera y un ideal. ¿Y qué ideal? Por Ti, rey mío, la sangre dar” </w:t>
      </w:r>
      <w:r w:rsidR="00A7300F" w:rsidRPr="0075612E">
        <w:t xml:space="preserve">y demás estrofas </w:t>
      </w:r>
      <w:r w:rsidRPr="0075612E">
        <w:t xml:space="preserve">(Letra de Agapito Ajuria, </w:t>
      </w:r>
      <w:proofErr w:type="spellStart"/>
      <w:r w:rsidRPr="0075612E">
        <w:t>cmf</w:t>
      </w:r>
      <w:proofErr w:type="spellEnd"/>
      <w:r w:rsidRPr="0075612E">
        <w:t xml:space="preserve">, y música de Vidal Bandrés, </w:t>
      </w:r>
      <w:proofErr w:type="spellStart"/>
      <w:r w:rsidRPr="0075612E">
        <w:t>cmf</w:t>
      </w:r>
      <w:proofErr w:type="spellEnd"/>
      <w:r w:rsidRPr="0075612E">
        <w:t>).</w:t>
      </w:r>
      <w:r w:rsidR="000159B0" w:rsidRPr="0075612E">
        <w:t xml:space="preserve"> Curiosamente, la letra fue compuesta en Guinea Ecuatorial y la música, en El Chocó (Colombia), justamente los dos lugares donde los misioneros iban y morían al poco tiempo</w:t>
      </w:r>
      <w:r w:rsidR="00A17293" w:rsidRPr="0075612E">
        <w:t>, pero no faltaban entusiastas relevos que se ofrecían.</w:t>
      </w:r>
    </w:p>
  </w:footnote>
  <w:footnote w:id="54">
    <w:p w14:paraId="1BB2841F" w14:textId="31B10A1A" w:rsidR="002F7BA1" w:rsidRPr="0075612E" w:rsidRDefault="002F7BA1" w:rsidP="001772A5">
      <w:pPr>
        <w:pStyle w:val="FootnoteText"/>
        <w:jc w:val="both"/>
      </w:pPr>
      <w:r w:rsidRPr="0075612E">
        <w:rPr>
          <w:rStyle w:val="FootnoteReference"/>
        </w:rPr>
        <w:footnoteRef/>
      </w:r>
      <w:r w:rsidR="00772699" w:rsidRPr="0075612E">
        <w:t xml:space="preserve"> La difusión de la devoción al Corazón de María debía hacerse de forma </w:t>
      </w:r>
      <w:r w:rsidR="00772699" w:rsidRPr="0075612E">
        <w:rPr>
          <w:i/>
          <w:iCs/>
        </w:rPr>
        <w:t>hablada</w:t>
      </w:r>
      <w:r w:rsidR="00772699" w:rsidRPr="0075612E">
        <w:t xml:space="preserve"> (predicación y jaculatorias), </w:t>
      </w:r>
      <w:r w:rsidR="00772699" w:rsidRPr="0075612E">
        <w:rPr>
          <w:i/>
          <w:iCs/>
        </w:rPr>
        <w:t>estampada</w:t>
      </w:r>
      <w:r w:rsidR="00772699" w:rsidRPr="0075612E">
        <w:t xml:space="preserve"> (la revista El Iris de Paz, folletos y libros) y </w:t>
      </w:r>
      <w:r w:rsidR="00772699" w:rsidRPr="0075612E">
        <w:rPr>
          <w:i/>
          <w:iCs/>
        </w:rPr>
        <w:t>asociada</w:t>
      </w:r>
      <w:r w:rsidR="00772699" w:rsidRPr="0075612E">
        <w:t xml:space="preserve"> (la Archicofradía del Corazón de María)</w:t>
      </w:r>
      <w:r w:rsidRPr="0075612E">
        <w:t xml:space="preserve"> </w:t>
      </w:r>
      <w:r w:rsidR="00E516F7" w:rsidRPr="0075612E">
        <w:t xml:space="preserve">(cf. </w:t>
      </w:r>
      <w:r w:rsidRPr="0075612E">
        <w:rPr>
          <w:i/>
          <w:iCs/>
        </w:rPr>
        <w:t>Actas del Capítulo General de 1912</w:t>
      </w:r>
      <w:r w:rsidRPr="0075612E">
        <w:t xml:space="preserve">, sesión 34, 178-182 </w:t>
      </w:r>
      <w:r w:rsidR="001772A5" w:rsidRPr="0075612E">
        <w:t>[</w:t>
      </w:r>
      <w:r w:rsidRPr="0075612E">
        <w:t>AGCMF AD 2/24/1/248</w:t>
      </w:r>
      <w:r w:rsidR="001772A5" w:rsidRPr="0075612E">
        <w:t>]</w:t>
      </w:r>
      <w:r w:rsidR="00E516F7" w:rsidRPr="0075612E">
        <w:t>)</w:t>
      </w:r>
      <w:r w:rsidRPr="0075612E">
        <w:t>.</w:t>
      </w:r>
    </w:p>
  </w:footnote>
  <w:footnote w:id="55">
    <w:p w14:paraId="32025EB2" w14:textId="12D33BB7" w:rsidR="00743C1B" w:rsidRPr="0075612E" w:rsidRDefault="00743C1B">
      <w:pPr>
        <w:pStyle w:val="FootnoteText"/>
      </w:pPr>
      <w:r w:rsidRPr="0075612E">
        <w:rPr>
          <w:rStyle w:val="FootnoteReference"/>
        </w:rPr>
        <w:footnoteRef/>
      </w:r>
      <w:r w:rsidRPr="0075612E">
        <w:t xml:space="preserve"> Cf. </w:t>
      </w:r>
      <w:r w:rsidRPr="0075612E">
        <w:rPr>
          <w:smallCaps/>
        </w:rPr>
        <w:t>ÁLVAREZ, Jesús</w:t>
      </w:r>
      <w:r w:rsidRPr="0075612E">
        <w:t xml:space="preserve">, </w:t>
      </w:r>
      <w:r w:rsidRPr="0075612E">
        <w:rPr>
          <w:i/>
          <w:iCs/>
        </w:rPr>
        <w:t xml:space="preserve">Misioneros Claretianos I… </w:t>
      </w:r>
      <w:proofErr w:type="spellStart"/>
      <w:r w:rsidRPr="0075612E">
        <w:rPr>
          <w:i/>
          <w:iCs/>
        </w:rPr>
        <w:t>o.c</w:t>
      </w:r>
      <w:proofErr w:type="spellEnd"/>
      <w:r w:rsidRPr="0075612E">
        <w:rPr>
          <w:i/>
          <w:iCs/>
        </w:rPr>
        <w:t>.</w:t>
      </w:r>
      <w:r w:rsidRPr="0075612E">
        <w:t xml:space="preserve">, </w:t>
      </w:r>
      <w:r w:rsidR="006E265E" w:rsidRPr="0075612E">
        <w:t xml:space="preserve">625-626. </w:t>
      </w:r>
    </w:p>
  </w:footnote>
  <w:footnote w:id="56">
    <w:p w14:paraId="3A2C217C" w14:textId="0809D73D" w:rsidR="00D10DA0" w:rsidRPr="0075612E" w:rsidRDefault="00D10DA0" w:rsidP="00F54365">
      <w:pPr>
        <w:pStyle w:val="FootnoteText"/>
        <w:jc w:val="both"/>
      </w:pPr>
      <w:r w:rsidRPr="0075612E">
        <w:rPr>
          <w:rStyle w:val="FootnoteReference"/>
        </w:rPr>
        <w:footnoteRef/>
      </w:r>
      <w:r w:rsidRPr="0075612E">
        <w:t xml:space="preserve"> </w:t>
      </w:r>
      <w:r w:rsidR="00775C9D" w:rsidRPr="0075612E">
        <w:t>Cf.</w:t>
      </w:r>
      <w:r w:rsidR="006B11DA" w:rsidRPr="0075612E">
        <w:t xml:space="preserve"> </w:t>
      </w:r>
      <w:r w:rsidR="00775C9D" w:rsidRPr="0075612E">
        <w:rPr>
          <w:i/>
          <w:iCs/>
        </w:rPr>
        <w:t>Ibid.</w:t>
      </w:r>
      <w:r w:rsidR="00775C9D" w:rsidRPr="0075612E">
        <w:t>,</w:t>
      </w:r>
      <w:r w:rsidR="002659B4" w:rsidRPr="0075612E">
        <w:t xml:space="preserve"> 150-158.</w:t>
      </w:r>
      <w:r w:rsidRPr="0075612E">
        <w:t xml:space="preserve"> </w:t>
      </w:r>
    </w:p>
  </w:footnote>
  <w:footnote w:id="57">
    <w:p w14:paraId="4C8A41BC" w14:textId="77777777" w:rsidR="00CD5480" w:rsidRPr="0075612E" w:rsidRDefault="00CD5480" w:rsidP="00CD5480">
      <w:pPr>
        <w:pStyle w:val="FootnoteText"/>
        <w:jc w:val="both"/>
      </w:pPr>
      <w:r w:rsidRPr="0075612E">
        <w:rPr>
          <w:rStyle w:val="FootnoteReference"/>
        </w:rPr>
        <w:footnoteRef/>
      </w:r>
      <w:r w:rsidRPr="0075612E">
        <w:t xml:space="preserve"> El Fundador redactó una primera fórmula, en la que se decía: “Me entrego y consagro al servicio especial de Dios, de Jesucristo y de María Santísima”; luego, fue corregida: “Me entrego y consagro al servicio especial de Dios y del Purísimo Corazón de la Bienaventurada Virgen María para el objeto a que está destinada esta Congregación, en la cual juro permanecer hasta la muerte…” (Cf. </w:t>
      </w:r>
      <w:r w:rsidRPr="0075612E">
        <w:rPr>
          <w:smallCaps/>
        </w:rPr>
        <w:t>ÁLVAREZ, Jesús</w:t>
      </w:r>
      <w:r w:rsidRPr="0075612E">
        <w:t xml:space="preserve">, </w:t>
      </w:r>
      <w:r w:rsidRPr="0075612E">
        <w:rPr>
          <w:i/>
          <w:iCs/>
        </w:rPr>
        <w:t>Misioneros claretianos I. Retorno a los orígenes</w:t>
      </w:r>
      <w:r w:rsidRPr="0075612E">
        <w:t>, Madrid 1993, 342-345).</w:t>
      </w:r>
    </w:p>
  </w:footnote>
  <w:footnote w:id="58">
    <w:p w14:paraId="4D149A75" w14:textId="4F315E7F" w:rsidR="00F32769" w:rsidRPr="0075612E" w:rsidRDefault="00F32769" w:rsidP="00F32D49">
      <w:pPr>
        <w:pStyle w:val="FootnoteText"/>
        <w:jc w:val="both"/>
      </w:pPr>
      <w:r w:rsidRPr="0075612E">
        <w:rPr>
          <w:rStyle w:val="FootnoteReference"/>
        </w:rPr>
        <w:footnoteRef/>
      </w:r>
      <w:r w:rsidR="00775C9D" w:rsidRPr="0075612E">
        <w:t xml:space="preserve"> </w:t>
      </w:r>
      <w:r w:rsidR="00BA525F" w:rsidRPr="0075612E">
        <w:t>“Hemos conseguido la realización de los anhelos de tantos hijos de la Congregación… Ya que la Congregación tanto ha trabajado para obtener la consagración del mundo al Corazón Inmaculado de María… es necesario que estos Hijos del Corazón de María se levanten todos como un solo hombre y la proclamen bienaventurada, y Reina, y Señora, y Madre, y Patrona, y Abogada, y Distribuidora, y Medianera de todas las gracias y favores, de la paz y de la felicidad del individuo, de la familia, de la sociedad y del mundo entero. Y con todos los medios a su alcance, predicación, dirección, conferencias, culto, prensa, libros y opúsculos, templos y objetos de propaganda obliguen suavemente al pueblo creyente y al no creyente a reconocer su Reinado, el Reinado de su Corazón amantísimo” (</w:t>
      </w:r>
      <w:r w:rsidR="00741E3C" w:rsidRPr="0075612E">
        <w:rPr>
          <w:smallCaps/>
        </w:rPr>
        <w:t>GARCÍA, Nicolás</w:t>
      </w:r>
      <w:r w:rsidR="00741E3C" w:rsidRPr="0075612E">
        <w:t xml:space="preserve">, </w:t>
      </w:r>
      <w:r w:rsidR="00541B09" w:rsidRPr="0075612E">
        <w:rPr>
          <w:i/>
          <w:iCs/>
        </w:rPr>
        <w:t>Circular Sobre la consagración del mundo al Inmaculado Corazón de María</w:t>
      </w:r>
      <w:r w:rsidR="00541B09" w:rsidRPr="0075612E">
        <w:t xml:space="preserve">, </w:t>
      </w:r>
      <w:r w:rsidR="00F90B43" w:rsidRPr="0075612E">
        <w:t>Roma, 8 de diciembre, fiesta de la Inmaculada Concepción de María, del año 1942</w:t>
      </w:r>
      <w:r w:rsidR="00D00A75" w:rsidRPr="0075612E">
        <w:t>:</w:t>
      </w:r>
      <w:r w:rsidR="00F90B43" w:rsidRPr="0075612E">
        <w:t xml:space="preserve"> </w:t>
      </w:r>
      <w:proofErr w:type="spellStart"/>
      <w:r w:rsidR="0005037B" w:rsidRPr="0075612E">
        <w:t>Annales</w:t>
      </w:r>
      <w:proofErr w:type="spellEnd"/>
      <w:r w:rsidR="0005037B" w:rsidRPr="0075612E">
        <w:t xml:space="preserve">… </w:t>
      </w:r>
      <w:proofErr w:type="spellStart"/>
      <w:r w:rsidR="0005037B" w:rsidRPr="0075612E">
        <w:t>o.c</w:t>
      </w:r>
      <w:proofErr w:type="spellEnd"/>
      <w:r w:rsidR="0005037B" w:rsidRPr="0075612E">
        <w:t>., vol. XXXVII</w:t>
      </w:r>
      <w:r w:rsidR="00E32450" w:rsidRPr="0075612E">
        <w:t xml:space="preserve"> (octubre-diciembre de 1942)</w:t>
      </w:r>
      <w:r w:rsidR="00ED2F61" w:rsidRPr="0075612E">
        <w:t>, 127-130</w:t>
      </w:r>
      <w:r w:rsidR="00BA525F" w:rsidRPr="0075612E">
        <w:t>)</w:t>
      </w:r>
      <w:r w:rsidR="00ED2F61" w:rsidRPr="0075612E">
        <w:t>.</w:t>
      </w:r>
    </w:p>
  </w:footnote>
  <w:footnote w:id="59">
    <w:p w14:paraId="16CFE163" w14:textId="77ABFD11" w:rsidR="000B2165" w:rsidRPr="0075612E" w:rsidRDefault="000B2165" w:rsidP="00DF427C">
      <w:pPr>
        <w:pStyle w:val="FootnoteText"/>
        <w:jc w:val="both"/>
      </w:pPr>
      <w:r w:rsidRPr="0075612E">
        <w:rPr>
          <w:rStyle w:val="FootnoteReference"/>
        </w:rPr>
        <w:footnoteRef/>
      </w:r>
      <w:r w:rsidRPr="0075612E">
        <w:t xml:space="preserve"> </w:t>
      </w:r>
      <w:r w:rsidR="00BA6339" w:rsidRPr="0075612E">
        <w:t>El más emblemático fue el Templo Votivo Internacional al Corazón de María de Roma</w:t>
      </w:r>
      <w:r w:rsidR="004F3D36" w:rsidRPr="0075612E">
        <w:t xml:space="preserve">, construido entre </w:t>
      </w:r>
      <w:r w:rsidR="0017312A" w:rsidRPr="0075612E">
        <w:t>1925 y 1952</w:t>
      </w:r>
      <w:r w:rsidR="00775C9D" w:rsidRPr="0075612E">
        <w:t>,</w:t>
      </w:r>
      <w:r w:rsidR="004F3D36" w:rsidRPr="0075612E">
        <w:t xml:space="preserve"> </w:t>
      </w:r>
      <w:r w:rsidR="00775C9D" w:rsidRPr="0075612E">
        <w:t>no sin</w:t>
      </w:r>
      <w:r w:rsidR="007F6833" w:rsidRPr="0075612E">
        <w:t xml:space="preserve"> </w:t>
      </w:r>
      <w:r w:rsidR="006B42BD" w:rsidRPr="0075612E">
        <w:t>dificultades, sobre todo, económicas</w:t>
      </w:r>
      <w:r w:rsidR="007F6833" w:rsidRPr="0075612E">
        <w:t>. M</w:t>
      </w:r>
      <w:r w:rsidR="00496A57" w:rsidRPr="0075612E">
        <w:t xml:space="preserve">uchos consideraron </w:t>
      </w:r>
      <w:r w:rsidR="007F6833" w:rsidRPr="0075612E">
        <w:t>que val</w:t>
      </w:r>
      <w:r w:rsidR="00DF427C" w:rsidRPr="0075612E">
        <w:t xml:space="preserve">ían </w:t>
      </w:r>
      <w:r w:rsidR="007F6833" w:rsidRPr="0075612E">
        <w:t xml:space="preserve">la pena </w:t>
      </w:r>
      <w:r w:rsidR="00DF427C" w:rsidRPr="0075612E">
        <w:t>los</w:t>
      </w:r>
      <w:r w:rsidR="007F6833" w:rsidRPr="0075612E">
        <w:t xml:space="preserve"> sacrificios con el fin de </w:t>
      </w:r>
      <w:r w:rsidR="00430331" w:rsidRPr="0075612E">
        <w:t>exaltar a</w:t>
      </w:r>
      <w:r w:rsidR="00D00A75" w:rsidRPr="0075612E">
        <w:t xml:space="preserve"> </w:t>
      </w:r>
      <w:r w:rsidR="00430331" w:rsidRPr="0075612E">
        <w:t>l</w:t>
      </w:r>
      <w:r w:rsidR="00D00A75" w:rsidRPr="0075612E">
        <w:t>a Madre</w:t>
      </w:r>
      <w:r w:rsidR="00430331" w:rsidRPr="0075612E">
        <w:t xml:space="preserve"> (cf. </w:t>
      </w:r>
      <w:r w:rsidR="00430331" w:rsidRPr="0075612E">
        <w:rPr>
          <w:smallCaps/>
        </w:rPr>
        <w:t>GARCÍA, Nicolás</w:t>
      </w:r>
      <w:r w:rsidR="00430331" w:rsidRPr="0075612E">
        <w:t xml:space="preserve">, </w:t>
      </w:r>
      <w:r w:rsidR="00430331" w:rsidRPr="0075612E">
        <w:rPr>
          <w:i/>
          <w:iCs/>
        </w:rPr>
        <w:t>Circular sobre el Templo</w:t>
      </w:r>
      <w:r w:rsidR="007D77D5" w:rsidRPr="0075612E">
        <w:rPr>
          <w:i/>
          <w:iCs/>
        </w:rPr>
        <w:t xml:space="preserve"> al Corazón de María </w:t>
      </w:r>
      <w:r w:rsidR="00086919" w:rsidRPr="0075612E">
        <w:rPr>
          <w:i/>
          <w:iCs/>
        </w:rPr>
        <w:t>y Casa en vía Giulia (Roma)</w:t>
      </w:r>
      <w:r w:rsidR="00086919" w:rsidRPr="0075612E">
        <w:t>, Madrid, 5 de abril de 1923</w:t>
      </w:r>
      <w:r w:rsidR="009824A5" w:rsidRPr="0075612E">
        <w:t xml:space="preserve">, en </w:t>
      </w:r>
      <w:r w:rsidR="009824A5" w:rsidRPr="0075612E">
        <w:rPr>
          <w:smallCaps/>
        </w:rPr>
        <w:t>RMOS. PADRES GENERALES</w:t>
      </w:r>
      <w:r w:rsidR="009824A5" w:rsidRPr="0075612E">
        <w:t xml:space="preserve">, </w:t>
      </w:r>
      <w:proofErr w:type="spellStart"/>
      <w:r w:rsidR="009824A5" w:rsidRPr="0075612E">
        <w:rPr>
          <w:i/>
          <w:iCs/>
        </w:rPr>
        <w:t>o.c</w:t>
      </w:r>
      <w:proofErr w:type="spellEnd"/>
      <w:r w:rsidR="009824A5" w:rsidRPr="0075612E">
        <w:rPr>
          <w:i/>
          <w:iCs/>
        </w:rPr>
        <w:t>.</w:t>
      </w:r>
      <w:r w:rsidR="009824A5" w:rsidRPr="0075612E">
        <w:t>, 176-</w:t>
      </w:r>
      <w:r w:rsidR="00984A5D" w:rsidRPr="0075612E">
        <w:t>185).</w:t>
      </w:r>
    </w:p>
  </w:footnote>
  <w:footnote w:id="60">
    <w:p w14:paraId="353251D9" w14:textId="7679055C" w:rsidR="00915778" w:rsidRPr="0075612E" w:rsidRDefault="00915778" w:rsidP="00BA2030">
      <w:pPr>
        <w:pStyle w:val="FootnoteText"/>
        <w:jc w:val="both"/>
      </w:pPr>
      <w:r w:rsidRPr="0075612E">
        <w:rPr>
          <w:rStyle w:val="FootnoteReference"/>
        </w:rPr>
        <w:footnoteRef/>
      </w:r>
      <w:r w:rsidRPr="0075612E">
        <w:t xml:space="preserve"> En línea con lo ya referido, la Congregación intensificó la dimensión eucarística de su espiritualidad, especialmente promovida por el entusiasmo de los congresos eucarísticos. Otra devoción que cobró mucha fuerza fue la del Sagrado Corazón de Jesús</w:t>
      </w:r>
      <w:r w:rsidR="009E50D2" w:rsidRPr="0075612E">
        <w:t xml:space="preserve"> y la de</w:t>
      </w:r>
      <w:r w:rsidRPr="0075612E">
        <w:t>l Papa, como símbolo de</w:t>
      </w:r>
      <w:r w:rsidR="009E50D2" w:rsidRPr="0075612E">
        <w:t xml:space="preserve"> </w:t>
      </w:r>
      <w:r w:rsidRPr="0075612E">
        <w:t>la Iglesia.</w:t>
      </w:r>
    </w:p>
  </w:footnote>
  <w:footnote w:id="61">
    <w:p w14:paraId="3E06B095" w14:textId="2D0A7FAF" w:rsidR="005B7918" w:rsidRPr="0075612E" w:rsidRDefault="005B7918" w:rsidP="00BA2030">
      <w:pPr>
        <w:pStyle w:val="FootnoteText"/>
        <w:jc w:val="both"/>
      </w:pPr>
      <w:r w:rsidRPr="0075612E">
        <w:rPr>
          <w:rStyle w:val="FootnoteReference"/>
        </w:rPr>
        <w:footnoteRef/>
      </w:r>
      <w:r w:rsidRPr="0075612E">
        <w:t xml:space="preserve"> </w:t>
      </w:r>
      <w:r w:rsidR="002A7341" w:rsidRPr="0075612E">
        <w:t>En los a</w:t>
      </w:r>
      <w:r w:rsidR="0047544A" w:rsidRPr="0075612E">
        <w:t xml:space="preserve">ños treinta, fueron los PP. José </w:t>
      </w:r>
      <w:proofErr w:type="spellStart"/>
      <w:r w:rsidR="0047544A" w:rsidRPr="0075612E">
        <w:t>Puigdessens</w:t>
      </w:r>
      <w:proofErr w:type="spellEnd"/>
      <w:r w:rsidR="0047544A" w:rsidRPr="0075612E">
        <w:t xml:space="preserve">, Julio </w:t>
      </w:r>
      <w:proofErr w:type="spellStart"/>
      <w:r w:rsidR="0047544A" w:rsidRPr="0075612E">
        <w:t>Aramendía</w:t>
      </w:r>
      <w:proofErr w:type="spellEnd"/>
      <w:r w:rsidR="0047544A" w:rsidRPr="0075612E">
        <w:t>, Clemente Ramos</w:t>
      </w:r>
      <w:r w:rsidR="00DD7218" w:rsidRPr="0075612E">
        <w:t xml:space="preserve"> y Marcos de Asolo. En las dos siguientes décadas, con claves más </w:t>
      </w:r>
      <w:r w:rsidR="005C7490" w:rsidRPr="0075612E">
        <w:t xml:space="preserve">directamente </w:t>
      </w:r>
      <w:r w:rsidR="00DD7218" w:rsidRPr="0075612E">
        <w:t>teológicas</w:t>
      </w:r>
      <w:r w:rsidR="005C7490" w:rsidRPr="0075612E">
        <w:t xml:space="preserve">, </w:t>
      </w:r>
      <w:r w:rsidR="002A7341" w:rsidRPr="0075612E">
        <w:t xml:space="preserve">los PP. Narciso García Garcés, Augusto Andrés Ortega, José M. Canal y Alberto Barrios Moneo, entre otros </w:t>
      </w:r>
      <w:r w:rsidR="00BA2030" w:rsidRPr="0075612E">
        <w:t>(</w:t>
      </w:r>
      <w:r w:rsidRPr="0075612E">
        <w:t xml:space="preserve">Cf. </w:t>
      </w:r>
      <w:r w:rsidRPr="0075612E">
        <w:rPr>
          <w:smallCaps/>
        </w:rPr>
        <w:t>ALONSO, Gustavo</w:t>
      </w:r>
      <w:r w:rsidRPr="0075612E">
        <w:t xml:space="preserve">, </w:t>
      </w:r>
      <w:r w:rsidR="00C320B2" w:rsidRPr="0075612E">
        <w:rPr>
          <w:i/>
          <w:iCs/>
        </w:rPr>
        <w:t>Misioneros Claretianos III. La renovación conciliar</w:t>
      </w:r>
      <w:r w:rsidR="00C320B2" w:rsidRPr="0075612E">
        <w:t xml:space="preserve">, Buenos Aires </w:t>
      </w:r>
      <w:r w:rsidR="00F54F85" w:rsidRPr="0075612E">
        <w:t xml:space="preserve">2007, </w:t>
      </w:r>
      <w:r w:rsidR="00C97A39" w:rsidRPr="0075612E">
        <w:t>42</w:t>
      </w:r>
      <w:r w:rsidR="00BA2030" w:rsidRPr="0075612E">
        <w:t>)</w:t>
      </w:r>
      <w:r w:rsidR="00C97A39" w:rsidRPr="0075612E">
        <w:t>.</w:t>
      </w:r>
    </w:p>
  </w:footnote>
  <w:footnote w:id="62">
    <w:p w14:paraId="6D3F89F0" w14:textId="77777777" w:rsidR="008D0F49" w:rsidRPr="0075612E" w:rsidRDefault="008D0F49" w:rsidP="008D0F49">
      <w:pPr>
        <w:pStyle w:val="FootnoteText"/>
        <w:jc w:val="both"/>
      </w:pPr>
      <w:r w:rsidRPr="0075612E">
        <w:rPr>
          <w:rStyle w:val="FootnoteReference"/>
        </w:rPr>
        <w:footnoteRef/>
      </w:r>
      <w:r w:rsidRPr="0075612E">
        <w:t xml:space="preserve"> </w:t>
      </w:r>
      <w:r w:rsidRPr="0075612E">
        <w:rPr>
          <w:smallCaps/>
        </w:rPr>
        <w:t>VIÑAS, José María</w:t>
      </w:r>
      <w:r w:rsidRPr="0075612E">
        <w:t xml:space="preserve">, </w:t>
      </w:r>
      <w:r w:rsidRPr="0075612E">
        <w:rPr>
          <w:i/>
          <w:iCs/>
        </w:rPr>
        <w:t xml:space="preserve">Espiritualidad y testimonio… </w:t>
      </w:r>
      <w:proofErr w:type="spellStart"/>
      <w:r w:rsidRPr="0075612E">
        <w:rPr>
          <w:i/>
          <w:iCs/>
        </w:rPr>
        <w:t>o.c</w:t>
      </w:r>
      <w:proofErr w:type="spellEnd"/>
      <w:r w:rsidRPr="0075612E">
        <w:rPr>
          <w:i/>
          <w:iCs/>
        </w:rPr>
        <w:t>.</w:t>
      </w:r>
      <w:r w:rsidRPr="0075612E">
        <w:t>, 342.</w:t>
      </w:r>
    </w:p>
  </w:footnote>
  <w:footnote w:id="63">
    <w:p w14:paraId="7BE1F0AA" w14:textId="2D94B522" w:rsidR="00F548D4" w:rsidRPr="0075612E" w:rsidRDefault="00F548D4">
      <w:pPr>
        <w:pStyle w:val="FootnoteText"/>
      </w:pPr>
      <w:r w:rsidRPr="0075612E">
        <w:rPr>
          <w:rStyle w:val="FootnoteReference"/>
        </w:rPr>
        <w:footnoteRef/>
      </w:r>
      <w:r w:rsidRPr="0075612E">
        <w:t xml:space="preserve"> </w:t>
      </w:r>
      <w:r w:rsidRPr="0075612E">
        <w:rPr>
          <w:smallCaps/>
        </w:rPr>
        <w:t>SCHWEIGER, Peter</w:t>
      </w:r>
      <w:r w:rsidRPr="0075612E">
        <w:t xml:space="preserve">, </w:t>
      </w:r>
      <w:proofErr w:type="spellStart"/>
      <w:r w:rsidR="006F7B58" w:rsidRPr="0075612E">
        <w:rPr>
          <w:i/>
          <w:iCs/>
        </w:rPr>
        <w:t>Epistula</w:t>
      </w:r>
      <w:proofErr w:type="spellEnd"/>
      <w:r w:rsidR="006F7B58" w:rsidRPr="0075612E">
        <w:rPr>
          <w:i/>
          <w:iCs/>
        </w:rPr>
        <w:t xml:space="preserve"> </w:t>
      </w:r>
      <w:proofErr w:type="spellStart"/>
      <w:r w:rsidR="006F7B58" w:rsidRPr="0075612E">
        <w:rPr>
          <w:i/>
          <w:iCs/>
        </w:rPr>
        <w:t>Circularis</w:t>
      </w:r>
      <w:proofErr w:type="spellEnd"/>
      <w:r w:rsidR="006F7B58" w:rsidRPr="0075612E">
        <w:rPr>
          <w:i/>
          <w:iCs/>
        </w:rPr>
        <w:t xml:space="preserve"> De sacra </w:t>
      </w:r>
      <w:proofErr w:type="spellStart"/>
      <w:r w:rsidR="006F7B58" w:rsidRPr="0075612E">
        <w:rPr>
          <w:i/>
          <w:iCs/>
        </w:rPr>
        <w:t>Congregationis</w:t>
      </w:r>
      <w:proofErr w:type="spellEnd"/>
      <w:r w:rsidR="006F7B58" w:rsidRPr="0075612E">
        <w:rPr>
          <w:i/>
          <w:iCs/>
        </w:rPr>
        <w:t xml:space="preserve"> </w:t>
      </w:r>
      <w:proofErr w:type="spellStart"/>
      <w:r w:rsidR="006F7B58" w:rsidRPr="0075612E">
        <w:rPr>
          <w:i/>
          <w:iCs/>
        </w:rPr>
        <w:t>hereditate</w:t>
      </w:r>
      <w:proofErr w:type="spellEnd"/>
      <w:r w:rsidR="00797CA5" w:rsidRPr="0075612E">
        <w:t xml:space="preserve">: </w:t>
      </w:r>
      <w:proofErr w:type="spellStart"/>
      <w:r w:rsidR="00797CA5" w:rsidRPr="0075612E">
        <w:t>Annales</w:t>
      </w:r>
      <w:proofErr w:type="spellEnd"/>
      <w:r w:rsidR="00797CA5" w:rsidRPr="0075612E">
        <w:t xml:space="preserve">... </w:t>
      </w:r>
      <w:proofErr w:type="spellStart"/>
      <w:r w:rsidR="00797CA5" w:rsidRPr="0075612E">
        <w:t>o.c</w:t>
      </w:r>
      <w:proofErr w:type="spellEnd"/>
      <w:r w:rsidR="00797CA5" w:rsidRPr="0075612E">
        <w:t xml:space="preserve">., </w:t>
      </w:r>
      <w:r w:rsidR="004D04F7" w:rsidRPr="0075612E">
        <w:t>29</w:t>
      </w:r>
      <w:r w:rsidR="00A327A3" w:rsidRPr="0075612E">
        <w:t>1</w:t>
      </w:r>
      <w:r w:rsidR="004D04F7" w:rsidRPr="0075612E">
        <w:t>.</w:t>
      </w:r>
    </w:p>
  </w:footnote>
  <w:footnote w:id="64">
    <w:p w14:paraId="363F6CCE" w14:textId="71779FD9" w:rsidR="002D3573" w:rsidRPr="0075612E" w:rsidRDefault="002D3573">
      <w:pPr>
        <w:pStyle w:val="FootnoteText"/>
      </w:pPr>
      <w:r w:rsidRPr="0075612E">
        <w:rPr>
          <w:rStyle w:val="FootnoteReference"/>
        </w:rPr>
        <w:footnoteRef/>
      </w:r>
      <w:r w:rsidRPr="0075612E">
        <w:t xml:space="preserve"> </w:t>
      </w:r>
      <w:r w:rsidRPr="0075612E">
        <w:rPr>
          <w:i/>
          <w:iCs/>
        </w:rPr>
        <w:t>Ibid.</w:t>
      </w:r>
      <w:r w:rsidRPr="0075612E">
        <w:t>,</w:t>
      </w:r>
      <w:r w:rsidR="00DA5C03" w:rsidRPr="0075612E">
        <w:t xml:space="preserve"> 294-296.</w:t>
      </w:r>
      <w:r w:rsidRPr="0075612E">
        <w:t xml:space="preserve"> </w:t>
      </w:r>
    </w:p>
  </w:footnote>
  <w:footnote w:id="65">
    <w:p w14:paraId="6CCC02C0" w14:textId="2A85F807" w:rsidR="00FB028B" w:rsidRPr="0075612E" w:rsidRDefault="00FB028B">
      <w:pPr>
        <w:pStyle w:val="FootnoteText"/>
      </w:pPr>
      <w:r w:rsidRPr="0075612E">
        <w:rPr>
          <w:rStyle w:val="FootnoteReference"/>
        </w:rPr>
        <w:footnoteRef/>
      </w:r>
      <w:r w:rsidRPr="0075612E">
        <w:t xml:space="preserve"> </w:t>
      </w:r>
      <w:r w:rsidR="00CA1DC8" w:rsidRPr="0075612E">
        <w:rPr>
          <w:smallCaps/>
        </w:rPr>
        <w:t>FABREGAT, Eduardo</w:t>
      </w:r>
      <w:r w:rsidR="00CA1DC8" w:rsidRPr="0075612E">
        <w:rPr>
          <w:i/>
          <w:iCs/>
        </w:rPr>
        <w:t xml:space="preserve">, </w:t>
      </w:r>
      <w:r w:rsidR="00BF2642" w:rsidRPr="0075612E">
        <w:rPr>
          <w:i/>
          <w:iCs/>
        </w:rPr>
        <w:t>El Secretariado Claretiano</w:t>
      </w:r>
      <w:r w:rsidR="009C487E" w:rsidRPr="0075612E">
        <w:rPr>
          <w:i/>
          <w:iCs/>
        </w:rPr>
        <w:t xml:space="preserve"> en 1954</w:t>
      </w:r>
      <w:r w:rsidR="000919D1" w:rsidRPr="0075612E">
        <w:t xml:space="preserve">: </w:t>
      </w:r>
      <w:proofErr w:type="spellStart"/>
      <w:r w:rsidR="002D3919" w:rsidRPr="0075612E">
        <w:t>Annales</w:t>
      </w:r>
      <w:proofErr w:type="spellEnd"/>
      <w:r w:rsidR="002D3919" w:rsidRPr="0075612E">
        <w:t xml:space="preserve"> </w:t>
      </w:r>
      <w:r w:rsidR="00416AB7" w:rsidRPr="0075612E">
        <w:t>X</w:t>
      </w:r>
      <w:r w:rsidR="002D3919" w:rsidRPr="0075612E">
        <w:t>L</w:t>
      </w:r>
      <w:r w:rsidR="00416AB7" w:rsidRPr="0075612E">
        <w:t xml:space="preserve">II (1953-1954), </w:t>
      </w:r>
      <w:r w:rsidR="003544A8" w:rsidRPr="0075612E">
        <w:t xml:space="preserve">615-616. </w:t>
      </w:r>
    </w:p>
  </w:footnote>
  <w:footnote w:id="66">
    <w:p w14:paraId="6A4C28A5" w14:textId="7BB01889" w:rsidR="00A011E7" w:rsidRPr="0075612E" w:rsidRDefault="00A011E7">
      <w:pPr>
        <w:pStyle w:val="FootnoteText"/>
      </w:pPr>
      <w:r w:rsidRPr="0075612E">
        <w:rPr>
          <w:rStyle w:val="FootnoteReference"/>
        </w:rPr>
        <w:footnoteRef/>
      </w:r>
      <w:r w:rsidRPr="0075612E">
        <w:t xml:space="preserve"> </w:t>
      </w:r>
      <w:r w:rsidR="006243B0" w:rsidRPr="0075612E">
        <w:rPr>
          <w:smallCaps/>
        </w:rPr>
        <w:t>ALONSO, Gustavo</w:t>
      </w:r>
      <w:r w:rsidR="006243B0" w:rsidRPr="0075612E">
        <w:t xml:space="preserve">, </w:t>
      </w:r>
      <w:proofErr w:type="spellStart"/>
      <w:r w:rsidR="006243B0" w:rsidRPr="0075612E">
        <w:rPr>
          <w:i/>
          <w:iCs/>
        </w:rPr>
        <w:t>o.c</w:t>
      </w:r>
      <w:proofErr w:type="spellEnd"/>
      <w:r w:rsidR="006243B0" w:rsidRPr="0075612E">
        <w:rPr>
          <w:i/>
          <w:iCs/>
        </w:rPr>
        <w:t>.</w:t>
      </w:r>
      <w:r w:rsidR="006243B0" w:rsidRPr="0075612E">
        <w:t>, 44.</w:t>
      </w:r>
    </w:p>
  </w:footnote>
  <w:footnote w:id="67">
    <w:p w14:paraId="53E9E925" w14:textId="3A08008F" w:rsidR="00335AB9" w:rsidRPr="0075612E" w:rsidRDefault="00335AB9" w:rsidP="00DE1CC4">
      <w:pPr>
        <w:pStyle w:val="FootnoteText"/>
        <w:jc w:val="both"/>
      </w:pPr>
      <w:r w:rsidRPr="0075612E">
        <w:rPr>
          <w:rStyle w:val="FootnoteReference"/>
        </w:rPr>
        <w:footnoteRef/>
      </w:r>
      <w:r w:rsidRPr="0075612E">
        <w:t xml:space="preserve"> </w:t>
      </w:r>
      <w:r w:rsidRPr="0075612E">
        <w:rPr>
          <w:smallCaps/>
        </w:rPr>
        <w:t xml:space="preserve">BOCOS MERINO, </w:t>
      </w:r>
      <w:proofErr w:type="spellStart"/>
      <w:r w:rsidRPr="0075612E">
        <w:rPr>
          <w:smallCaps/>
        </w:rPr>
        <w:t>Card</w:t>
      </w:r>
      <w:proofErr w:type="spellEnd"/>
      <w:r w:rsidRPr="0075612E">
        <w:rPr>
          <w:smallCaps/>
        </w:rPr>
        <w:t>. Aquilino</w:t>
      </w:r>
      <w:r w:rsidRPr="0075612E">
        <w:t xml:space="preserve">, </w:t>
      </w:r>
      <w:r w:rsidR="00AA17D7" w:rsidRPr="0075612E">
        <w:rPr>
          <w:i/>
          <w:iCs/>
        </w:rPr>
        <w:t>Arraigados y arriesgados. Siguiendo las huellas de Claret en el 150 aniversario de su muerte</w:t>
      </w:r>
      <w:r w:rsidR="00AA17D7" w:rsidRPr="0075612E">
        <w:t xml:space="preserve">, </w:t>
      </w:r>
      <w:r w:rsidR="00370848" w:rsidRPr="0075612E">
        <w:t>Roma 2020, 278.</w:t>
      </w:r>
    </w:p>
  </w:footnote>
  <w:footnote w:id="68">
    <w:p w14:paraId="50F02A07" w14:textId="531AAAE4" w:rsidR="000E0C1D" w:rsidRPr="0075612E" w:rsidRDefault="000E0C1D" w:rsidP="000E0C1D">
      <w:pPr>
        <w:pStyle w:val="FootnoteText"/>
        <w:jc w:val="both"/>
      </w:pPr>
      <w:r w:rsidRPr="0075612E">
        <w:rPr>
          <w:rStyle w:val="FootnoteReference"/>
        </w:rPr>
        <w:footnoteRef/>
      </w:r>
      <w:r w:rsidRPr="0075612E">
        <w:t xml:space="preserve"> El mismo P. General participó en el Concilio y se encargó de comunicar a la Congregación</w:t>
      </w:r>
      <w:r w:rsidR="00C715DB" w:rsidRPr="0075612E">
        <w:t xml:space="preserve">, de primera mano, las noticias relevantes y </w:t>
      </w:r>
      <w:r w:rsidRPr="0075612E">
        <w:t>el entusiasmo con el que se vivía ese nuevo Pentecostés eclesial.</w:t>
      </w:r>
    </w:p>
  </w:footnote>
  <w:footnote w:id="69">
    <w:p w14:paraId="3B3E6E6D" w14:textId="6C25149F" w:rsidR="002F429E" w:rsidRPr="0075612E" w:rsidRDefault="002F429E" w:rsidP="00F55EB0">
      <w:pPr>
        <w:pStyle w:val="FootnoteText"/>
        <w:jc w:val="both"/>
      </w:pPr>
      <w:r w:rsidRPr="0075612E">
        <w:rPr>
          <w:rStyle w:val="FootnoteReference"/>
        </w:rPr>
        <w:footnoteRef/>
      </w:r>
      <w:r w:rsidRPr="0075612E">
        <w:t xml:space="preserve"> </w:t>
      </w:r>
      <w:r w:rsidR="00D91F08" w:rsidRPr="0075612E">
        <w:rPr>
          <w:smallCaps/>
        </w:rPr>
        <w:t>XVIII CAPÍTULO GENERAL</w:t>
      </w:r>
      <w:r w:rsidR="00D91F08" w:rsidRPr="0075612E">
        <w:t xml:space="preserve">, </w:t>
      </w:r>
      <w:r w:rsidR="008E5994" w:rsidRPr="0075612E">
        <w:rPr>
          <w:i/>
          <w:iCs/>
        </w:rPr>
        <w:t>Carta abierta del XVIII Capítulo General a la Congregación</w:t>
      </w:r>
      <w:r w:rsidR="008E5994" w:rsidRPr="0075612E">
        <w:t xml:space="preserve"> en </w:t>
      </w:r>
      <w:r w:rsidR="00D91F08" w:rsidRPr="0075612E">
        <w:rPr>
          <w:i/>
          <w:iCs/>
        </w:rPr>
        <w:t>Documentos Capitul</w:t>
      </w:r>
      <w:r w:rsidR="008E5994" w:rsidRPr="0075612E">
        <w:rPr>
          <w:i/>
          <w:iCs/>
        </w:rPr>
        <w:t>a</w:t>
      </w:r>
      <w:r w:rsidR="00D91F08" w:rsidRPr="0075612E">
        <w:rPr>
          <w:i/>
          <w:iCs/>
        </w:rPr>
        <w:t>res</w:t>
      </w:r>
      <w:r w:rsidR="008E5994" w:rsidRPr="0075612E">
        <w:t xml:space="preserve">, Barcelona 1973, </w:t>
      </w:r>
      <w:r w:rsidR="00895BA8" w:rsidRPr="0075612E">
        <w:t>35.</w:t>
      </w:r>
    </w:p>
  </w:footnote>
  <w:footnote w:id="70">
    <w:p w14:paraId="583FFA92" w14:textId="20B68598" w:rsidR="0032265D" w:rsidRPr="0075612E" w:rsidRDefault="0032265D" w:rsidP="00A93F81">
      <w:pPr>
        <w:pStyle w:val="FootnoteText"/>
        <w:jc w:val="both"/>
      </w:pPr>
      <w:r w:rsidRPr="0075612E">
        <w:rPr>
          <w:rStyle w:val="FootnoteReference"/>
        </w:rPr>
        <w:footnoteRef/>
      </w:r>
      <w:r w:rsidRPr="0075612E">
        <w:t xml:space="preserve"> </w:t>
      </w:r>
      <w:r w:rsidR="008006DA" w:rsidRPr="0075612E">
        <w:t xml:space="preserve">En </w:t>
      </w:r>
      <w:r w:rsidR="002C4049" w:rsidRPr="0075612E">
        <w:t>el periodo 1967-</w:t>
      </w:r>
      <w:r w:rsidR="008006DA" w:rsidRPr="0075612E">
        <w:t>19</w:t>
      </w:r>
      <w:r w:rsidR="002C4049" w:rsidRPr="0075612E">
        <w:t>73 el personal sufrió una merma del 22 %, quedando un poco por debajo de los tres mil miembros</w:t>
      </w:r>
      <w:r w:rsidR="008006DA" w:rsidRPr="0075612E">
        <w:t xml:space="preserve"> (cf. </w:t>
      </w:r>
      <w:r w:rsidR="008006DA" w:rsidRPr="0075612E">
        <w:rPr>
          <w:smallCaps/>
        </w:rPr>
        <w:t>ALONSO, Gustavo</w:t>
      </w:r>
      <w:r w:rsidR="00027420" w:rsidRPr="0075612E">
        <w:t xml:space="preserve">, </w:t>
      </w:r>
      <w:proofErr w:type="spellStart"/>
      <w:r w:rsidR="00027420" w:rsidRPr="0075612E">
        <w:rPr>
          <w:i/>
          <w:iCs/>
        </w:rPr>
        <w:t>o.c</w:t>
      </w:r>
      <w:proofErr w:type="spellEnd"/>
      <w:r w:rsidR="00027420" w:rsidRPr="0075612E">
        <w:rPr>
          <w:i/>
          <w:iCs/>
        </w:rPr>
        <w:t>.</w:t>
      </w:r>
      <w:r w:rsidR="00027420" w:rsidRPr="0075612E">
        <w:t>,</w:t>
      </w:r>
      <w:r w:rsidR="001A5544" w:rsidRPr="0075612E">
        <w:t xml:space="preserve"> </w:t>
      </w:r>
      <w:r w:rsidR="008B054D" w:rsidRPr="0075612E">
        <w:t>117-118</w:t>
      </w:r>
      <w:r w:rsidR="00AE5939" w:rsidRPr="0075612E">
        <w:t>)</w:t>
      </w:r>
      <w:r w:rsidR="002C4049" w:rsidRPr="0075612E">
        <w:t>.</w:t>
      </w:r>
    </w:p>
  </w:footnote>
  <w:footnote w:id="71">
    <w:p w14:paraId="350AAE80" w14:textId="11DF1215" w:rsidR="00965910" w:rsidRPr="0075612E" w:rsidRDefault="00965910">
      <w:pPr>
        <w:pStyle w:val="FootnoteText"/>
      </w:pPr>
      <w:r w:rsidRPr="0075612E">
        <w:rPr>
          <w:rStyle w:val="FootnoteReference"/>
        </w:rPr>
        <w:footnoteRef/>
      </w:r>
      <w:r w:rsidRPr="0075612E">
        <w:t xml:space="preserve"> </w:t>
      </w:r>
      <w:r w:rsidR="002B23B1" w:rsidRPr="0075612E">
        <w:t xml:space="preserve">Cf. </w:t>
      </w:r>
      <w:r w:rsidR="00745B86" w:rsidRPr="0075612E">
        <w:rPr>
          <w:i/>
          <w:iCs/>
        </w:rPr>
        <w:t>La</w:t>
      </w:r>
      <w:r w:rsidR="002B23B1" w:rsidRPr="0075612E">
        <w:rPr>
          <w:i/>
          <w:iCs/>
        </w:rPr>
        <w:t xml:space="preserve"> vida de oración</w:t>
      </w:r>
      <w:r w:rsidR="00745B86" w:rsidRPr="0075612E">
        <w:t xml:space="preserve"> (Anexo del Decreto La Vida Religiosa</w:t>
      </w:r>
      <w:r w:rsidR="002B23B1" w:rsidRPr="0075612E">
        <w:t>)</w:t>
      </w:r>
      <w:r w:rsidR="00745B86" w:rsidRPr="0075612E">
        <w:t xml:space="preserve"> en </w:t>
      </w:r>
      <w:r w:rsidR="002B23B1" w:rsidRPr="0075612E">
        <w:rPr>
          <w:smallCaps/>
        </w:rPr>
        <w:t>XVIII CAPÍTULO GENERAL</w:t>
      </w:r>
      <w:r w:rsidR="002B23B1" w:rsidRPr="0075612E">
        <w:t xml:space="preserve">, </w:t>
      </w:r>
      <w:proofErr w:type="spellStart"/>
      <w:r w:rsidR="002B23B1" w:rsidRPr="0075612E">
        <w:rPr>
          <w:i/>
          <w:iCs/>
        </w:rPr>
        <w:t>o.c</w:t>
      </w:r>
      <w:proofErr w:type="spellEnd"/>
      <w:r w:rsidR="002B23B1" w:rsidRPr="0075612E">
        <w:rPr>
          <w:i/>
          <w:iCs/>
        </w:rPr>
        <w:t>.</w:t>
      </w:r>
      <w:r w:rsidR="002B23B1" w:rsidRPr="0075612E">
        <w:t xml:space="preserve">, </w:t>
      </w:r>
      <w:r w:rsidR="008F11B8" w:rsidRPr="0075612E">
        <w:t>170-180.</w:t>
      </w:r>
    </w:p>
  </w:footnote>
  <w:footnote w:id="72">
    <w:p w14:paraId="19C2EC90" w14:textId="7F5950B9" w:rsidR="00F82FA5" w:rsidRPr="0075612E" w:rsidRDefault="00F82FA5">
      <w:pPr>
        <w:pStyle w:val="FootnoteText"/>
      </w:pPr>
      <w:r w:rsidRPr="0075612E">
        <w:rPr>
          <w:rStyle w:val="FootnoteReference"/>
        </w:rPr>
        <w:footnoteRef/>
      </w:r>
      <w:r w:rsidRPr="0075612E">
        <w:t xml:space="preserve"> </w:t>
      </w:r>
      <w:r w:rsidR="00731C89" w:rsidRPr="0075612E">
        <w:t xml:space="preserve">Cf. </w:t>
      </w:r>
      <w:r w:rsidRPr="0075612E">
        <w:rPr>
          <w:smallCaps/>
        </w:rPr>
        <w:t>ALONSO, Gustavo</w:t>
      </w:r>
      <w:r w:rsidRPr="0075612E">
        <w:t xml:space="preserve">, </w:t>
      </w:r>
      <w:proofErr w:type="spellStart"/>
      <w:r w:rsidRPr="0075612E">
        <w:rPr>
          <w:i/>
          <w:iCs/>
        </w:rPr>
        <w:t>o.c</w:t>
      </w:r>
      <w:proofErr w:type="spellEnd"/>
      <w:r w:rsidRPr="0075612E">
        <w:rPr>
          <w:i/>
          <w:iCs/>
        </w:rPr>
        <w:t>.</w:t>
      </w:r>
      <w:r w:rsidRPr="0075612E">
        <w:t xml:space="preserve">, </w:t>
      </w:r>
      <w:r w:rsidR="00325F1A" w:rsidRPr="0075612E">
        <w:t>234.</w:t>
      </w:r>
    </w:p>
  </w:footnote>
  <w:footnote w:id="73">
    <w:p w14:paraId="36869E3E" w14:textId="6E434AF9" w:rsidR="00AA58DA" w:rsidRPr="0075612E" w:rsidRDefault="00AA58DA" w:rsidP="00080630">
      <w:pPr>
        <w:pStyle w:val="FootnoteText"/>
        <w:jc w:val="both"/>
      </w:pPr>
      <w:r w:rsidRPr="0075612E">
        <w:rPr>
          <w:rStyle w:val="FootnoteReference"/>
        </w:rPr>
        <w:footnoteRef/>
      </w:r>
      <w:r w:rsidRPr="0075612E">
        <w:t xml:space="preserve"> </w:t>
      </w:r>
      <w:r w:rsidR="00D3342D" w:rsidRPr="0075612E">
        <w:t>C</w:t>
      </w:r>
      <w:r w:rsidR="003472BB" w:rsidRPr="0075612E">
        <w:t>f</w:t>
      </w:r>
      <w:r w:rsidR="00D3342D" w:rsidRPr="0075612E">
        <w:t xml:space="preserve">. </w:t>
      </w:r>
      <w:r w:rsidR="0040264F" w:rsidRPr="0075612E">
        <w:rPr>
          <w:smallCaps/>
        </w:rPr>
        <w:t>FRANQUESA, Pere</w:t>
      </w:r>
      <w:r w:rsidR="0040264F" w:rsidRPr="0075612E">
        <w:t xml:space="preserve">, </w:t>
      </w:r>
      <w:r w:rsidR="0040264F" w:rsidRPr="0075612E">
        <w:rPr>
          <w:i/>
          <w:iCs/>
        </w:rPr>
        <w:t xml:space="preserve">¿Las Constituciones </w:t>
      </w:r>
      <w:r w:rsidR="00D1410B" w:rsidRPr="0075612E">
        <w:rPr>
          <w:i/>
          <w:iCs/>
        </w:rPr>
        <w:t>claretianas son misioneras? Análisis de los textos bíblicos</w:t>
      </w:r>
      <w:r w:rsidR="00D1410B" w:rsidRPr="0075612E">
        <w:t xml:space="preserve">, Barcelona 1997, </w:t>
      </w:r>
      <w:r w:rsidR="00080630" w:rsidRPr="0075612E">
        <w:t>3</w:t>
      </w:r>
      <w:r w:rsidR="00D3342D" w:rsidRPr="0075612E">
        <w:t>-4</w:t>
      </w:r>
      <w:r w:rsidR="00080630" w:rsidRPr="0075612E">
        <w:t>.</w:t>
      </w:r>
    </w:p>
  </w:footnote>
  <w:footnote w:id="74">
    <w:p w14:paraId="61B0848C" w14:textId="724FEDED" w:rsidR="00AE3CB0" w:rsidRPr="0075612E" w:rsidRDefault="00AE3CB0" w:rsidP="001375D9">
      <w:pPr>
        <w:pStyle w:val="FootnoteText"/>
        <w:jc w:val="both"/>
      </w:pPr>
      <w:r w:rsidRPr="0075612E">
        <w:rPr>
          <w:rStyle w:val="FootnoteReference"/>
        </w:rPr>
        <w:footnoteRef/>
      </w:r>
      <w:r w:rsidRPr="0075612E">
        <w:t xml:space="preserve"> </w:t>
      </w:r>
      <w:r w:rsidR="00E70FBB" w:rsidRPr="0075612E">
        <w:t xml:space="preserve">Se nota la fuerte </w:t>
      </w:r>
      <w:r w:rsidRPr="0075612E">
        <w:t xml:space="preserve">influencia </w:t>
      </w:r>
      <w:r w:rsidR="00E70FBB" w:rsidRPr="0075612E">
        <w:t>que tuvo en el Capítulo</w:t>
      </w:r>
      <w:r w:rsidRPr="0075612E">
        <w:t xml:space="preserve"> la III Conferencia del CELAM sobre la </w:t>
      </w:r>
      <w:r w:rsidRPr="0075612E">
        <w:rPr>
          <w:i/>
          <w:iCs/>
        </w:rPr>
        <w:t>Evangelización en el presente y en el futuro de América Latina</w:t>
      </w:r>
      <w:r w:rsidRPr="0075612E">
        <w:t>, en Puebla</w:t>
      </w:r>
      <w:r w:rsidR="00E70FBB" w:rsidRPr="0075612E">
        <w:t>, a inicios de 1979</w:t>
      </w:r>
      <w:r w:rsidR="00BD2FA3" w:rsidRPr="0075612E">
        <w:t xml:space="preserve">. Es muy significativo que </w:t>
      </w:r>
      <w:r w:rsidRPr="0075612E">
        <w:t>un tercio de la Congregación se encontraba en América Latina</w:t>
      </w:r>
      <w:r w:rsidR="00BD2FA3" w:rsidRPr="0075612E">
        <w:t xml:space="preserve"> y que en ese mismo Capítulo saliera elegido Superior General el primer no europeo, un latinoamericano.</w:t>
      </w:r>
      <w:r w:rsidR="00F651FD" w:rsidRPr="0075612E">
        <w:t xml:space="preserve"> También fu histórico este Capítulo porque es la primera vez que participaban misioneros </w:t>
      </w:r>
      <w:r w:rsidR="002666F6" w:rsidRPr="0075612E">
        <w:t>de origen africano y asiático y</w:t>
      </w:r>
      <w:r w:rsidR="001B0111" w:rsidRPr="0075612E">
        <w:t xml:space="preserve">, en calidad de invitados, </w:t>
      </w:r>
      <w:r w:rsidR="002666F6" w:rsidRPr="0075612E">
        <w:t xml:space="preserve">cuatro misioneros en formación y cuatro seglares (cf. </w:t>
      </w:r>
      <w:r w:rsidR="004B6F5A" w:rsidRPr="0075612E">
        <w:rPr>
          <w:smallCaps/>
        </w:rPr>
        <w:t xml:space="preserve">BOCOS, </w:t>
      </w:r>
      <w:proofErr w:type="spellStart"/>
      <w:r w:rsidR="004B6F5A" w:rsidRPr="0075612E">
        <w:rPr>
          <w:smallCaps/>
        </w:rPr>
        <w:t>Card</w:t>
      </w:r>
      <w:proofErr w:type="spellEnd"/>
      <w:r w:rsidR="004B6F5A" w:rsidRPr="0075612E">
        <w:rPr>
          <w:smallCaps/>
        </w:rPr>
        <w:t>. Aquilino</w:t>
      </w:r>
      <w:r w:rsidR="004B6F5A" w:rsidRPr="0075612E">
        <w:t xml:space="preserve">, </w:t>
      </w:r>
      <w:r w:rsidR="004B6F5A" w:rsidRPr="0075612E">
        <w:rPr>
          <w:i/>
          <w:iCs/>
        </w:rPr>
        <w:t xml:space="preserve">Arraigados… </w:t>
      </w:r>
      <w:proofErr w:type="spellStart"/>
      <w:r w:rsidR="004B6F5A" w:rsidRPr="0075612E">
        <w:rPr>
          <w:i/>
          <w:iCs/>
        </w:rPr>
        <w:t>o.c</w:t>
      </w:r>
      <w:proofErr w:type="spellEnd"/>
      <w:r w:rsidR="004B6F5A" w:rsidRPr="0075612E">
        <w:rPr>
          <w:i/>
          <w:iCs/>
        </w:rPr>
        <w:t>.</w:t>
      </w:r>
      <w:r w:rsidR="004B6F5A" w:rsidRPr="0075612E">
        <w:t xml:space="preserve">, </w:t>
      </w:r>
      <w:r w:rsidR="001375D9" w:rsidRPr="0075612E">
        <w:t>289-292)</w:t>
      </w:r>
      <w:r w:rsidR="002666F6" w:rsidRPr="0075612E">
        <w:t>.</w:t>
      </w:r>
      <w:r w:rsidR="00F651FD" w:rsidRPr="0075612E">
        <w:t xml:space="preserve"> </w:t>
      </w:r>
      <w:r w:rsidR="00BD2FA3" w:rsidRPr="0075612E">
        <w:t xml:space="preserve"> </w:t>
      </w:r>
    </w:p>
  </w:footnote>
  <w:footnote w:id="75">
    <w:p w14:paraId="370F9D36" w14:textId="5D08ECCC" w:rsidR="00D56451" w:rsidRPr="0075612E" w:rsidRDefault="00D56451" w:rsidP="00263F43">
      <w:pPr>
        <w:pStyle w:val="FootnoteText"/>
        <w:jc w:val="both"/>
      </w:pPr>
      <w:r w:rsidRPr="0075612E">
        <w:rPr>
          <w:rStyle w:val="FootnoteReference"/>
        </w:rPr>
        <w:footnoteRef/>
      </w:r>
      <w:r w:rsidRPr="0075612E">
        <w:t xml:space="preserve"> </w:t>
      </w:r>
      <w:r w:rsidR="009F1855" w:rsidRPr="0075612E">
        <w:t xml:space="preserve">El Capítulo de 1967 encomendó a una Comisión la tarea de redactar las </w:t>
      </w:r>
      <w:r w:rsidR="009F1855" w:rsidRPr="0075612E">
        <w:rPr>
          <w:i/>
          <w:iCs/>
        </w:rPr>
        <w:t>Constituciones</w:t>
      </w:r>
      <w:r w:rsidR="009F1855" w:rsidRPr="0075612E">
        <w:t xml:space="preserve"> renovadas, según la doctrina del Concilio y del Capítulo</w:t>
      </w:r>
      <w:r w:rsidR="00AF34A3" w:rsidRPr="0075612E">
        <w:t>. En 1971 se editó el primer texto, con una nueva estructura</w:t>
      </w:r>
      <w:r w:rsidR="007A676B" w:rsidRPr="0075612E">
        <w:t xml:space="preserve">: la Constitución fundamental y tres partes: </w:t>
      </w:r>
      <w:r w:rsidR="001D5D31" w:rsidRPr="0075612E">
        <w:t xml:space="preserve">la vida apostólica, </w:t>
      </w:r>
      <w:r w:rsidR="007A676B" w:rsidRPr="0075612E">
        <w:t xml:space="preserve">las personas y </w:t>
      </w:r>
      <w:r w:rsidR="00644E62" w:rsidRPr="0075612E">
        <w:t>lo jurídico</w:t>
      </w:r>
      <w:r w:rsidR="00AF34A3" w:rsidRPr="0075612E">
        <w:t xml:space="preserve">. </w:t>
      </w:r>
      <w:r w:rsidR="00CD07DE" w:rsidRPr="0075612E">
        <w:t xml:space="preserve">El Capítulo de 1973 </w:t>
      </w:r>
      <w:r w:rsidR="00BF3E48" w:rsidRPr="0075612E">
        <w:t>revisó el mencionado</w:t>
      </w:r>
      <w:r w:rsidR="00263F43" w:rsidRPr="0075612E">
        <w:t xml:space="preserve"> texto</w:t>
      </w:r>
      <w:r w:rsidR="00A24C93" w:rsidRPr="0075612E">
        <w:t xml:space="preserve"> y como fruto, se editó </w:t>
      </w:r>
      <w:r w:rsidR="00263F43" w:rsidRPr="0075612E">
        <w:t>uno</w:t>
      </w:r>
      <w:r w:rsidR="00A24C93" w:rsidRPr="0075612E">
        <w:t xml:space="preserve"> nuevo en 1974</w:t>
      </w:r>
      <w:r w:rsidR="00263F43" w:rsidRPr="0075612E">
        <w:t xml:space="preserve">. El Capítulo de 1979 se dedicó a fondo a la tarea de culminar el proceso de elaboración de las </w:t>
      </w:r>
      <w:r w:rsidR="00263F43" w:rsidRPr="0075612E">
        <w:rPr>
          <w:i/>
          <w:iCs/>
        </w:rPr>
        <w:t>Constituciones</w:t>
      </w:r>
      <w:r w:rsidR="00263F43" w:rsidRPr="0075612E">
        <w:t xml:space="preserve"> renovadas</w:t>
      </w:r>
      <w:r w:rsidR="006E11EA" w:rsidRPr="0075612E">
        <w:t xml:space="preserve">, que fueron presentadas a la Santa Sede y aprobadas </w:t>
      </w:r>
      <w:r w:rsidR="003E1390" w:rsidRPr="0075612E">
        <w:t xml:space="preserve">por el </w:t>
      </w:r>
      <w:r w:rsidR="002C3626" w:rsidRPr="0075612E">
        <w:t xml:space="preserve">beato </w:t>
      </w:r>
      <w:proofErr w:type="spellStart"/>
      <w:r w:rsidR="003E1390" w:rsidRPr="0075612E">
        <w:t>Card</w:t>
      </w:r>
      <w:proofErr w:type="spellEnd"/>
      <w:r w:rsidR="003E1390" w:rsidRPr="0075612E">
        <w:t xml:space="preserve">. Eduardo </w:t>
      </w:r>
      <w:proofErr w:type="spellStart"/>
      <w:r w:rsidR="003E1390" w:rsidRPr="0075612E">
        <w:t>Pironio</w:t>
      </w:r>
      <w:proofErr w:type="spellEnd"/>
      <w:r w:rsidR="002C3626" w:rsidRPr="0075612E">
        <w:t xml:space="preserve">, </w:t>
      </w:r>
      <w:r w:rsidR="006E11EA" w:rsidRPr="0075612E">
        <w:t xml:space="preserve">el 11 de febrero de 1982. Con la publicación del nuevo Código de Derecho Canónico </w:t>
      </w:r>
      <w:r w:rsidR="00F50BD1" w:rsidRPr="0075612E">
        <w:t>en 1983, la Congregación tenía que acomodar s</w:t>
      </w:r>
      <w:r w:rsidR="003F1FFE" w:rsidRPr="0075612E">
        <w:t>us</w:t>
      </w:r>
      <w:r w:rsidR="0049374C" w:rsidRPr="0075612E">
        <w:t xml:space="preserve"> recién elaboradas</w:t>
      </w:r>
      <w:r w:rsidR="003F1FFE" w:rsidRPr="0075612E">
        <w:t xml:space="preserve"> Constituciones; tarea que el Capítulo de 1985</w:t>
      </w:r>
      <w:r w:rsidR="0049374C" w:rsidRPr="0075612E">
        <w:t xml:space="preserve"> emprendió sin especiales dificultades</w:t>
      </w:r>
      <w:r w:rsidR="003F1FFE" w:rsidRPr="0075612E">
        <w:t xml:space="preserve">. Finalmente, </w:t>
      </w:r>
      <w:r w:rsidR="006244BC" w:rsidRPr="0075612E">
        <w:t xml:space="preserve">el 15 de mayo de 1986 se recibió el Decreto </w:t>
      </w:r>
      <w:r w:rsidR="00F52757" w:rsidRPr="0075612E">
        <w:t xml:space="preserve">de aprobación </w:t>
      </w:r>
      <w:r w:rsidR="0049374C" w:rsidRPr="0075612E">
        <w:t>pontificia</w:t>
      </w:r>
      <w:r w:rsidR="00AE03CB" w:rsidRPr="0075612E">
        <w:t xml:space="preserve"> (cf. </w:t>
      </w:r>
      <w:r w:rsidR="004D4C92" w:rsidRPr="0075612E">
        <w:rPr>
          <w:smallCaps/>
        </w:rPr>
        <w:t>FRANQUESA, Pere</w:t>
      </w:r>
      <w:r w:rsidR="004D4C92" w:rsidRPr="0075612E">
        <w:t xml:space="preserve">, </w:t>
      </w:r>
      <w:r w:rsidR="004D4C92" w:rsidRPr="0075612E">
        <w:rPr>
          <w:i/>
          <w:iCs/>
        </w:rPr>
        <w:t xml:space="preserve">Historia de las Constituciones… </w:t>
      </w:r>
      <w:proofErr w:type="spellStart"/>
      <w:r w:rsidR="004D4C92" w:rsidRPr="0075612E">
        <w:rPr>
          <w:i/>
          <w:iCs/>
        </w:rPr>
        <w:t>o.c</w:t>
      </w:r>
      <w:proofErr w:type="spellEnd"/>
      <w:r w:rsidR="004D4C92" w:rsidRPr="0075612E">
        <w:rPr>
          <w:i/>
          <w:iCs/>
        </w:rPr>
        <w:t>.</w:t>
      </w:r>
      <w:r w:rsidR="004D4C92" w:rsidRPr="0075612E">
        <w:t xml:space="preserve">, </w:t>
      </w:r>
      <w:r w:rsidR="005F6E00" w:rsidRPr="0075612E">
        <w:t>81-121).</w:t>
      </w:r>
    </w:p>
  </w:footnote>
  <w:footnote w:id="76">
    <w:p w14:paraId="57223897" w14:textId="77777777" w:rsidR="00360450" w:rsidRPr="0075612E" w:rsidRDefault="00360450" w:rsidP="00360450">
      <w:pPr>
        <w:pStyle w:val="FootnoteText"/>
        <w:jc w:val="both"/>
      </w:pPr>
      <w:r w:rsidRPr="0075612E">
        <w:rPr>
          <w:rStyle w:val="FootnoteReference"/>
        </w:rPr>
        <w:footnoteRef/>
      </w:r>
      <w:r w:rsidRPr="0075612E">
        <w:t xml:space="preserve"> El decreto </w:t>
      </w:r>
      <w:proofErr w:type="spellStart"/>
      <w:r w:rsidRPr="0075612E">
        <w:rPr>
          <w:i/>
          <w:iCs/>
        </w:rPr>
        <w:t>Perfectae</w:t>
      </w:r>
      <w:proofErr w:type="spellEnd"/>
      <w:r w:rsidRPr="0075612E">
        <w:rPr>
          <w:i/>
          <w:iCs/>
        </w:rPr>
        <w:t xml:space="preserve"> </w:t>
      </w:r>
      <w:proofErr w:type="spellStart"/>
      <w:r w:rsidRPr="0075612E">
        <w:rPr>
          <w:i/>
          <w:iCs/>
        </w:rPr>
        <w:t>Caritatis</w:t>
      </w:r>
      <w:proofErr w:type="spellEnd"/>
      <w:r w:rsidRPr="0075612E">
        <w:t xml:space="preserve"> hizo dos llamadas que son decisivas para el Capítulo General de 1967 y ya en adelante: a) Es un bien para la Iglesia que cada Instituto tenga su peculiaridad; de esta forma, se rompe la pasada uniformidad. b) En los Institutos de vida apostólica, el apostolado pertenece a la esencia de su vida religiosa; devolviendo la centralidad a nuestra vida apostólica, sin tipo alguno de reservas. Todo esto, posibilita que desaparezcan viejas tensiones entre lo religioso (observancia) y lo apostólico.</w:t>
      </w:r>
    </w:p>
  </w:footnote>
  <w:footnote w:id="77">
    <w:p w14:paraId="32EA484F" w14:textId="0786D8AA" w:rsidR="00F929E3" w:rsidRPr="0075612E" w:rsidRDefault="00F929E3" w:rsidP="00D372D0">
      <w:pPr>
        <w:pStyle w:val="FootnoteText"/>
        <w:jc w:val="both"/>
      </w:pPr>
      <w:r w:rsidRPr="0075612E">
        <w:rPr>
          <w:rStyle w:val="FootnoteReference"/>
        </w:rPr>
        <w:footnoteRef/>
      </w:r>
      <w:r w:rsidRPr="0075612E">
        <w:t xml:space="preserve"> </w:t>
      </w:r>
      <w:r w:rsidRPr="0075612E">
        <w:rPr>
          <w:smallCaps/>
        </w:rPr>
        <w:t>ALONSO, Gustavo</w:t>
      </w:r>
      <w:r w:rsidRPr="0075612E">
        <w:t xml:space="preserve">, </w:t>
      </w:r>
      <w:r w:rsidR="00A90335" w:rsidRPr="0075612E">
        <w:rPr>
          <w:i/>
          <w:iCs/>
        </w:rPr>
        <w:t>Circular Las Constituciones renovadas</w:t>
      </w:r>
      <w:r w:rsidR="00A90335" w:rsidRPr="0075612E">
        <w:t xml:space="preserve">, </w:t>
      </w:r>
      <w:r w:rsidR="006C2ACF" w:rsidRPr="0075612E">
        <w:t xml:space="preserve">13 de febrero de 1982, en </w:t>
      </w:r>
      <w:r w:rsidR="000A0F13" w:rsidRPr="0075612E">
        <w:rPr>
          <w:i/>
          <w:iCs/>
        </w:rPr>
        <w:t>Al servicio de una comunidad misionera</w:t>
      </w:r>
      <w:r w:rsidR="000A0F13" w:rsidRPr="0075612E">
        <w:t xml:space="preserve">, </w:t>
      </w:r>
      <w:r w:rsidR="00A20BCF" w:rsidRPr="0075612E">
        <w:t xml:space="preserve">Roma 1991, </w:t>
      </w:r>
      <w:r w:rsidR="000A0F13" w:rsidRPr="0075612E">
        <w:t xml:space="preserve">23. </w:t>
      </w:r>
    </w:p>
  </w:footnote>
  <w:footnote w:id="78">
    <w:p w14:paraId="072260B1" w14:textId="00569F28" w:rsidR="00597DB0" w:rsidRPr="0075612E" w:rsidRDefault="00597DB0" w:rsidP="00597DB0">
      <w:pPr>
        <w:pStyle w:val="FootnoteText"/>
        <w:jc w:val="both"/>
      </w:pPr>
      <w:r w:rsidRPr="0075612E">
        <w:rPr>
          <w:rStyle w:val="FootnoteReference"/>
        </w:rPr>
        <w:footnoteRef/>
      </w:r>
      <w:r w:rsidRPr="0075612E">
        <w:t xml:space="preserve"> Esto no quiere decir que sean perfectas; por ejemplo, en aras de la brevedad, se sacrificaron aspectos importantes; quizás algunos asuntos quedaron demasiado indeterminados o abiertos; pero, en conjunto la Congregación alcanzo un alto grado de satisfacción.</w:t>
      </w:r>
    </w:p>
  </w:footnote>
  <w:footnote w:id="79">
    <w:p w14:paraId="57161197" w14:textId="643A30C2" w:rsidR="00011BC9" w:rsidRPr="0075612E" w:rsidRDefault="00011BC9" w:rsidP="00E15052">
      <w:pPr>
        <w:pStyle w:val="FootnoteText"/>
        <w:jc w:val="both"/>
      </w:pPr>
      <w:r w:rsidRPr="0075612E">
        <w:rPr>
          <w:rStyle w:val="FootnoteReference"/>
        </w:rPr>
        <w:footnoteRef/>
      </w:r>
      <w:r w:rsidRPr="0075612E">
        <w:t xml:space="preserve"> </w:t>
      </w:r>
      <w:r w:rsidR="00E15052" w:rsidRPr="0075612E">
        <w:t xml:space="preserve">Cf. </w:t>
      </w:r>
      <w:r w:rsidR="00615AFD" w:rsidRPr="0075612E">
        <w:rPr>
          <w:smallCaps/>
        </w:rPr>
        <w:t>ALONSO, Gustavo</w:t>
      </w:r>
      <w:r w:rsidR="00615AFD" w:rsidRPr="0075612E">
        <w:t xml:space="preserve">, </w:t>
      </w:r>
      <w:r w:rsidR="00615AFD" w:rsidRPr="0075612E">
        <w:rPr>
          <w:i/>
          <w:iCs/>
        </w:rPr>
        <w:t>Notas espirituales sobre las Constituciones Claretianas</w:t>
      </w:r>
      <w:r w:rsidR="00615AFD" w:rsidRPr="0075612E">
        <w:t xml:space="preserve">, </w:t>
      </w:r>
      <w:r w:rsidR="0052797A" w:rsidRPr="0075612E">
        <w:t xml:space="preserve">Buenos Aires 2012, </w:t>
      </w:r>
      <w:r w:rsidR="00E15052" w:rsidRPr="0075612E">
        <w:t>87-98.</w:t>
      </w:r>
    </w:p>
  </w:footnote>
  <w:footnote w:id="80">
    <w:p w14:paraId="078D4266" w14:textId="74EB09E0" w:rsidR="00CF679B" w:rsidRPr="0075612E" w:rsidRDefault="00CF679B" w:rsidP="003F46B9">
      <w:pPr>
        <w:pStyle w:val="FootnoteText"/>
        <w:jc w:val="both"/>
      </w:pPr>
      <w:r w:rsidRPr="0075612E">
        <w:rPr>
          <w:rStyle w:val="FootnoteReference"/>
        </w:rPr>
        <w:footnoteRef/>
      </w:r>
      <w:r w:rsidRPr="0075612E">
        <w:t xml:space="preserve"> La inclusión de los compatronos en este lugar quizá no sea plenamente acertado; Claret los colocó en el frontispicio de las </w:t>
      </w:r>
      <w:r w:rsidRPr="0075612E">
        <w:rPr>
          <w:i/>
          <w:iCs/>
        </w:rPr>
        <w:t>Constituciones</w:t>
      </w:r>
      <w:r w:rsidRPr="0075612E">
        <w:t>, con la función de indicar la naturaleza de la Congregación; no eran para él mero “objeto de devoción”.</w:t>
      </w:r>
    </w:p>
  </w:footnote>
  <w:footnote w:id="81">
    <w:p w14:paraId="41DFB61F" w14:textId="2964BC2C" w:rsidR="00A20BCF" w:rsidRPr="0075612E" w:rsidRDefault="00A20BCF" w:rsidP="00D372D0">
      <w:pPr>
        <w:pStyle w:val="FootnoteText"/>
        <w:jc w:val="both"/>
      </w:pPr>
      <w:r w:rsidRPr="0075612E">
        <w:rPr>
          <w:rStyle w:val="FootnoteReference"/>
        </w:rPr>
        <w:footnoteRef/>
      </w:r>
      <w:r w:rsidRPr="0075612E">
        <w:t xml:space="preserve"> </w:t>
      </w:r>
      <w:r w:rsidR="00E15052" w:rsidRPr="0075612E">
        <w:t xml:space="preserve">Cf. </w:t>
      </w:r>
      <w:r w:rsidR="006A1C26" w:rsidRPr="0075612E">
        <w:rPr>
          <w:smallCaps/>
        </w:rPr>
        <w:t>CMF</w:t>
      </w:r>
      <w:r w:rsidR="008B1BC2" w:rsidRPr="0075612E">
        <w:t xml:space="preserve">, </w:t>
      </w:r>
      <w:r w:rsidR="008B1BC2" w:rsidRPr="0075612E">
        <w:rPr>
          <w:i/>
          <w:iCs/>
        </w:rPr>
        <w:t>Nuestro proyecto de Vida Misionera. Comentario a las Constituciones, II. Constitución fundamental y Primera Parte</w:t>
      </w:r>
      <w:r w:rsidR="008B1BC2" w:rsidRPr="0075612E">
        <w:t xml:space="preserve">, Roma 1991, </w:t>
      </w:r>
      <w:r w:rsidR="00CC7FC6" w:rsidRPr="0075612E">
        <w:t>437-</w:t>
      </w:r>
      <w:r w:rsidR="00D372D0" w:rsidRPr="0075612E">
        <w:t>534.</w:t>
      </w:r>
    </w:p>
  </w:footnote>
  <w:footnote w:id="82">
    <w:p w14:paraId="0B9A299D" w14:textId="77777777" w:rsidR="00050548" w:rsidRPr="0075612E" w:rsidRDefault="00050548" w:rsidP="0010687D">
      <w:pPr>
        <w:pStyle w:val="FootnoteText"/>
        <w:jc w:val="both"/>
      </w:pPr>
      <w:r w:rsidRPr="0075612E">
        <w:rPr>
          <w:rStyle w:val="FootnoteReference"/>
        </w:rPr>
        <w:footnoteRef/>
      </w:r>
      <w:r w:rsidRPr="0075612E">
        <w:t xml:space="preserve"> El Capítulo de 1967 decide la renovación del antiguo CIA (</w:t>
      </w:r>
      <w:r w:rsidRPr="0075612E">
        <w:rPr>
          <w:i/>
          <w:iCs/>
        </w:rPr>
        <w:t xml:space="preserve">Codex Iuris </w:t>
      </w:r>
      <w:proofErr w:type="spellStart"/>
      <w:r w:rsidRPr="0075612E">
        <w:rPr>
          <w:i/>
          <w:iCs/>
        </w:rPr>
        <w:t>Additicii</w:t>
      </w:r>
      <w:proofErr w:type="spellEnd"/>
      <w:r w:rsidRPr="0075612E">
        <w:t xml:space="preserve">), pero dándole el nombre de Directorio, según las indicaciones vaticanas postconciliares. Se renueva cinco veces, siendo la última en 2011. </w:t>
      </w:r>
    </w:p>
  </w:footnote>
  <w:footnote w:id="83">
    <w:p w14:paraId="174AB347" w14:textId="241F1BF8" w:rsidR="008F71A8" w:rsidRPr="0075612E" w:rsidRDefault="008F71A8" w:rsidP="008F71A8">
      <w:pPr>
        <w:pStyle w:val="FootnoteText"/>
        <w:jc w:val="both"/>
      </w:pPr>
      <w:r w:rsidRPr="0075612E">
        <w:rPr>
          <w:rStyle w:val="FootnoteReference"/>
        </w:rPr>
        <w:footnoteRef/>
      </w:r>
      <w:r w:rsidRPr="0075612E">
        <w:t xml:space="preserve"> Cursos de renovación claretiana, las Semanas Sacerdotales de Vic (1985-2003), I Taller de espiritualidad Claretiana en América Latina (1987), Taller sobre la Misión Claretiana Hoy (1989), Proyecto Palabra-Misión (1993-2000), Taller sobre la Misión Compartida (2005), Taller sobre la transmisión de la fe (2007), Encuentro mundial de JUPIC (2013), I Encuentro sobre hermanos (2014), Congreso sobre el Corazón de María: la revolución de la ternura (2019), Congreso de Espiritualidad de Santiago de Chile (2020).</w:t>
      </w:r>
    </w:p>
  </w:footnote>
  <w:footnote w:id="84">
    <w:p w14:paraId="6DECB335" w14:textId="451AE0CC" w:rsidR="00DB0945" w:rsidRPr="0075612E" w:rsidRDefault="00DB0945" w:rsidP="0010687D">
      <w:pPr>
        <w:pStyle w:val="FootnoteText"/>
        <w:jc w:val="both"/>
      </w:pPr>
      <w:r w:rsidRPr="0075612E">
        <w:rPr>
          <w:rStyle w:val="FootnoteReference"/>
        </w:rPr>
        <w:footnoteRef/>
      </w:r>
      <w:r w:rsidRPr="0075612E">
        <w:t xml:space="preserve"> </w:t>
      </w:r>
      <w:r w:rsidRPr="0075612E">
        <w:rPr>
          <w:smallCaps/>
        </w:rPr>
        <w:t>MISIONEROS CLARETIANOS</w:t>
      </w:r>
      <w:r w:rsidRPr="0075612E">
        <w:t xml:space="preserve">, </w:t>
      </w:r>
      <w:r w:rsidRPr="0075612E">
        <w:rPr>
          <w:i/>
          <w:iCs/>
        </w:rPr>
        <w:t>Nuestra espiritualidad misionera en el camino del Pueblo de Dios</w:t>
      </w:r>
      <w:r w:rsidRPr="0075612E">
        <w:t>, Roma 2002.</w:t>
      </w:r>
    </w:p>
  </w:footnote>
  <w:footnote w:id="85">
    <w:p w14:paraId="6A524674" w14:textId="62C0A4FD" w:rsidR="00B72D72" w:rsidRPr="0075612E" w:rsidRDefault="00B72D72" w:rsidP="00B72D72">
      <w:pPr>
        <w:pStyle w:val="FootnoteText"/>
        <w:jc w:val="both"/>
      </w:pPr>
      <w:r w:rsidRPr="0075612E">
        <w:rPr>
          <w:rStyle w:val="FootnoteReference"/>
        </w:rPr>
        <w:footnoteRef/>
      </w:r>
      <w:r w:rsidRPr="0075612E">
        <w:t xml:space="preserve"> Organizado por MICLA con motivo de los 150 años de la llegada de los Claretianos a América. </w:t>
      </w:r>
      <w:r w:rsidR="00683D8D" w:rsidRPr="0075612E">
        <w:t>Aún no se ha sido publicado el libro con las ponencias y demás materiales</w:t>
      </w:r>
      <w:r w:rsidRPr="0075612E">
        <w:t>.</w:t>
      </w:r>
    </w:p>
  </w:footnote>
  <w:footnote w:id="86">
    <w:p w14:paraId="3CB05524" w14:textId="12CF7325" w:rsidR="00B911B0" w:rsidRPr="0075612E" w:rsidRDefault="00B911B0" w:rsidP="00B911B0">
      <w:pPr>
        <w:pStyle w:val="FootnoteText"/>
        <w:jc w:val="both"/>
      </w:pPr>
      <w:r w:rsidRPr="0075612E">
        <w:rPr>
          <w:rStyle w:val="FootnoteReference"/>
        </w:rPr>
        <w:footnoteRef/>
      </w:r>
      <w:r w:rsidRPr="0075612E">
        <w:t xml:space="preserve"> </w:t>
      </w:r>
      <w:r w:rsidR="00820951" w:rsidRPr="0075612E">
        <w:rPr>
          <w:i/>
          <w:iCs/>
        </w:rPr>
        <w:t>Epistolario Claretiano activo</w:t>
      </w:r>
      <w:r w:rsidR="00820951" w:rsidRPr="0075612E">
        <w:t>, por José María Gil</w:t>
      </w:r>
      <w:r w:rsidR="00B71BC9" w:rsidRPr="0075612E">
        <w:t xml:space="preserve"> (</w:t>
      </w:r>
      <w:r w:rsidR="0063038C" w:rsidRPr="0075612E">
        <w:t xml:space="preserve">los </w:t>
      </w:r>
      <w:r w:rsidR="00B71BC9" w:rsidRPr="0075612E">
        <w:t xml:space="preserve">dos primeros </w:t>
      </w:r>
      <w:r w:rsidR="0063038C" w:rsidRPr="0075612E">
        <w:t xml:space="preserve">tomos salieron juntos, en 1970; </w:t>
      </w:r>
      <w:r w:rsidR="00B71BC9" w:rsidRPr="0075612E">
        <w:t xml:space="preserve">y </w:t>
      </w:r>
      <w:r w:rsidR="0063038C" w:rsidRPr="0075612E">
        <w:t xml:space="preserve">el de 1987 es complementario) </w:t>
      </w:r>
      <w:r w:rsidR="00820951" w:rsidRPr="0075612E">
        <w:t xml:space="preserve">y </w:t>
      </w:r>
      <w:r w:rsidR="00820951" w:rsidRPr="0075612E">
        <w:rPr>
          <w:i/>
          <w:iCs/>
        </w:rPr>
        <w:t>pasivo</w:t>
      </w:r>
      <w:r w:rsidR="00820951" w:rsidRPr="0075612E">
        <w:t xml:space="preserve">, por Jesús Bermejo (1992-1996), </w:t>
      </w:r>
      <w:r w:rsidRPr="0075612E">
        <w:rPr>
          <w:i/>
          <w:iCs/>
        </w:rPr>
        <w:t>Escritos Autobiográficos</w:t>
      </w:r>
      <w:r w:rsidRPr="0075612E">
        <w:t xml:space="preserve"> (BAC, 1981), </w:t>
      </w:r>
      <w:r w:rsidRPr="0075612E">
        <w:rPr>
          <w:i/>
          <w:iCs/>
        </w:rPr>
        <w:t>Escritos espirituales</w:t>
      </w:r>
      <w:r w:rsidRPr="0075612E">
        <w:t xml:space="preserve"> (BAC, 1985), </w:t>
      </w:r>
      <w:r w:rsidRPr="0075612E">
        <w:rPr>
          <w:i/>
          <w:iCs/>
        </w:rPr>
        <w:t>Cartas Selectas</w:t>
      </w:r>
      <w:r w:rsidRPr="0075612E">
        <w:t xml:space="preserve"> (BAC, 1996), </w:t>
      </w:r>
      <w:r w:rsidRPr="0075612E">
        <w:rPr>
          <w:i/>
          <w:iCs/>
        </w:rPr>
        <w:t>Escritos Pastorales</w:t>
      </w:r>
      <w:r w:rsidRPr="0075612E">
        <w:t xml:space="preserve"> (BAC, 1997), </w:t>
      </w:r>
      <w:r w:rsidRPr="0075612E">
        <w:rPr>
          <w:i/>
          <w:iCs/>
        </w:rPr>
        <w:t>Escritos Marianos</w:t>
      </w:r>
      <w:r w:rsidRPr="0075612E">
        <w:t xml:space="preserve"> (1989) y </w:t>
      </w:r>
      <w:r w:rsidRPr="0075612E">
        <w:rPr>
          <w:i/>
          <w:iCs/>
        </w:rPr>
        <w:t>Autobiografía y escritos complementarios</w:t>
      </w:r>
      <w:r w:rsidRPr="0075612E">
        <w:t xml:space="preserve"> (2008).</w:t>
      </w:r>
    </w:p>
  </w:footnote>
  <w:footnote w:id="87">
    <w:p w14:paraId="46C34151" w14:textId="6BE6C5B9" w:rsidR="00DB1751" w:rsidRPr="0075612E" w:rsidRDefault="00DB1751" w:rsidP="00811AF0">
      <w:pPr>
        <w:pStyle w:val="FootnoteText"/>
        <w:jc w:val="both"/>
      </w:pPr>
      <w:r w:rsidRPr="0075612E">
        <w:rPr>
          <w:rStyle w:val="FootnoteReference"/>
        </w:rPr>
        <w:footnoteRef/>
      </w:r>
      <w:r w:rsidRPr="0075612E">
        <w:t xml:space="preserve"> </w:t>
      </w:r>
      <w:r w:rsidR="0095608C" w:rsidRPr="0075612E">
        <w:rPr>
          <w:i/>
          <w:iCs/>
        </w:rPr>
        <w:t>Una vida al servicio del Evangelio</w:t>
      </w:r>
      <w:r w:rsidR="0095608C" w:rsidRPr="0075612E">
        <w:t xml:space="preserve">, de Juan Manuel Lozano; </w:t>
      </w:r>
      <w:r w:rsidR="00AE2892" w:rsidRPr="0075612E">
        <w:t xml:space="preserve">Biografía inédita del P. Claret escrita por el P. </w:t>
      </w:r>
      <w:proofErr w:type="spellStart"/>
      <w:r w:rsidR="00AE2892" w:rsidRPr="0075612E">
        <w:t>Clotet</w:t>
      </w:r>
      <w:proofErr w:type="spellEnd"/>
      <w:r w:rsidR="00AE2892" w:rsidRPr="0075612E">
        <w:t xml:space="preserve"> (2000); el P. Claret en diferentes diarios de su época en España (1987-1997); la nueva colección </w:t>
      </w:r>
      <w:proofErr w:type="spellStart"/>
      <w:r w:rsidR="00AE2892" w:rsidRPr="0075612E">
        <w:rPr>
          <w:i/>
          <w:iCs/>
        </w:rPr>
        <w:t>Urget</w:t>
      </w:r>
      <w:proofErr w:type="spellEnd"/>
      <w:r w:rsidR="00AE2892" w:rsidRPr="0075612E">
        <w:t xml:space="preserve"> con algunas tesis doctorales y estudios inéditos realizados por el P. Joan </w:t>
      </w:r>
      <w:proofErr w:type="spellStart"/>
      <w:r w:rsidR="00AE2892" w:rsidRPr="0075612E">
        <w:t>Sidera</w:t>
      </w:r>
      <w:proofErr w:type="spellEnd"/>
      <w:r w:rsidR="00AE2892" w:rsidRPr="0075612E">
        <w:t>.</w:t>
      </w:r>
    </w:p>
  </w:footnote>
  <w:footnote w:id="88">
    <w:p w14:paraId="39BE4CC0" w14:textId="7EF11403" w:rsidR="00DB1751" w:rsidRPr="0075612E" w:rsidRDefault="00DB1751" w:rsidP="00811AF0">
      <w:pPr>
        <w:pStyle w:val="FootnoteText"/>
        <w:jc w:val="both"/>
      </w:pPr>
      <w:r w:rsidRPr="0075612E">
        <w:rPr>
          <w:rStyle w:val="FootnoteReference"/>
        </w:rPr>
        <w:footnoteRef/>
      </w:r>
      <w:r w:rsidRPr="0075612E">
        <w:t xml:space="preserve"> </w:t>
      </w:r>
      <w:r w:rsidR="00AE2892" w:rsidRPr="0075612E">
        <w:t xml:space="preserve">Biografía del P. José </w:t>
      </w:r>
      <w:proofErr w:type="spellStart"/>
      <w:r w:rsidR="00AE2892" w:rsidRPr="0075612E">
        <w:t>Xifré</w:t>
      </w:r>
      <w:proofErr w:type="spellEnd"/>
      <w:r w:rsidR="00AE2892" w:rsidRPr="0075612E">
        <w:t xml:space="preserve"> en tres volúmenes (2014) y dos más breves de divulgación.</w:t>
      </w:r>
    </w:p>
  </w:footnote>
  <w:footnote w:id="89">
    <w:p w14:paraId="54F6486C" w14:textId="2412995D" w:rsidR="00DB1751" w:rsidRPr="0075612E" w:rsidRDefault="00DB1751" w:rsidP="00811AF0">
      <w:pPr>
        <w:pStyle w:val="FootnoteText"/>
        <w:jc w:val="both"/>
      </w:pPr>
      <w:r w:rsidRPr="0075612E">
        <w:rPr>
          <w:rStyle w:val="FootnoteReference"/>
        </w:rPr>
        <w:footnoteRef/>
      </w:r>
      <w:r w:rsidRPr="0075612E">
        <w:t xml:space="preserve"> </w:t>
      </w:r>
      <w:r w:rsidR="0045366E" w:rsidRPr="0075612E">
        <w:t xml:space="preserve">Historia de la Congregación en tres volúmenes: </w:t>
      </w:r>
      <w:r w:rsidR="0045366E" w:rsidRPr="0075612E">
        <w:rPr>
          <w:i/>
          <w:iCs/>
        </w:rPr>
        <w:t>Retorno a los Orígenes</w:t>
      </w:r>
      <w:r w:rsidR="0045366E" w:rsidRPr="0075612E">
        <w:t xml:space="preserve">, de Jesús Álvarez (1993); </w:t>
      </w:r>
      <w:r w:rsidR="0045366E" w:rsidRPr="0075612E">
        <w:rPr>
          <w:i/>
          <w:iCs/>
        </w:rPr>
        <w:t>Transmisión y recepción del carisma claretiano</w:t>
      </w:r>
      <w:r w:rsidR="0045366E" w:rsidRPr="0075612E">
        <w:t xml:space="preserve"> (1997) y </w:t>
      </w:r>
      <w:r w:rsidR="0045366E" w:rsidRPr="0075612E">
        <w:rPr>
          <w:i/>
          <w:iCs/>
        </w:rPr>
        <w:t>La renovación conciliar</w:t>
      </w:r>
      <w:r w:rsidR="0045366E" w:rsidRPr="0075612E">
        <w:t xml:space="preserve"> (2007)</w:t>
      </w:r>
      <w:r w:rsidR="001C7067" w:rsidRPr="0075612E">
        <w:t>, de Gustavo Alonso</w:t>
      </w:r>
      <w:r w:rsidR="0045366E" w:rsidRPr="0075612E">
        <w:t>;</w:t>
      </w:r>
    </w:p>
  </w:footnote>
  <w:footnote w:id="90">
    <w:p w14:paraId="68755058" w14:textId="6431AA07" w:rsidR="00DB1751" w:rsidRPr="0075612E" w:rsidRDefault="00DB1751" w:rsidP="00811AF0">
      <w:pPr>
        <w:pStyle w:val="FootnoteText"/>
        <w:jc w:val="both"/>
      </w:pPr>
      <w:r w:rsidRPr="0075612E">
        <w:rPr>
          <w:rStyle w:val="FootnoteReference"/>
        </w:rPr>
        <w:footnoteRef/>
      </w:r>
      <w:r w:rsidRPr="0075612E">
        <w:t xml:space="preserve"> </w:t>
      </w:r>
      <w:r w:rsidR="0045366E" w:rsidRPr="0075612E">
        <w:rPr>
          <w:i/>
          <w:iCs/>
        </w:rPr>
        <w:t>Misión y Espíritu del Claretiano en la Iglesia</w:t>
      </w:r>
      <w:r w:rsidR="0045366E" w:rsidRPr="0075612E">
        <w:t xml:space="preserve">, de Juan Manuel Lozano (1967); </w:t>
      </w:r>
      <w:r w:rsidR="0045366E" w:rsidRPr="0075612E">
        <w:rPr>
          <w:i/>
          <w:iCs/>
        </w:rPr>
        <w:t>Constituciones y textos sobre la Congregación de Misioneros</w:t>
      </w:r>
      <w:r w:rsidR="0045366E" w:rsidRPr="0075612E">
        <w:t>, de Juan Manuel Lozano (1972);</w:t>
      </w:r>
      <w:r w:rsidR="007F12D7" w:rsidRPr="0075612E">
        <w:t xml:space="preserve"> </w:t>
      </w:r>
      <w:r w:rsidR="000D74BF" w:rsidRPr="0075612E">
        <w:rPr>
          <w:i/>
          <w:iCs/>
        </w:rPr>
        <w:t>E</w:t>
      </w:r>
      <w:r w:rsidR="001363AE" w:rsidRPr="0075612E">
        <w:rPr>
          <w:i/>
          <w:iCs/>
        </w:rPr>
        <w:t>l Jesús de Claret</w:t>
      </w:r>
      <w:r w:rsidR="001363AE" w:rsidRPr="0075612E">
        <w:t xml:space="preserve"> de varios autores coordinados por Teófilo Cabestrero (</w:t>
      </w:r>
      <w:r w:rsidR="00BA1088" w:rsidRPr="0075612E">
        <w:t>2013)</w:t>
      </w:r>
      <w:r w:rsidR="004D6ACD" w:rsidRPr="0075612E">
        <w:t xml:space="preserve"> y cantidad de artículos que se publican en el anuario </w:t>
      </w:r>
      <w:proofErr w:type="spellStart"/>
      <w:r w:rsidR="004D6ACD" w:rsidRPr="0075612E">
        <w:rPr>
          <w:i/>
          <w:iCs/>
        </w:rPr>
        <w:t>Studia</w:t>
      </w:r>
      <w:proofErr w:type="spellEnd"/>
      <w:r w:rsidR="004D6ACD" w:rsidRPr="0075612E">
        <w:rPr>
          <w:i/>
          <w:iCs/>
        </w:rPr>
        <w:t xml:space="preserve"> Claretiana</w:t>
      </w:r>
      <w:r w:rsidR="000D74BF" w:rsidRPr="0075612E">
        <w:t>.</w:t>
      </w:r>
    </w:p>
  </w:footnote>
  <w:footnote w:id="91">
    <w:p w14:paraId="73D67C72" w14:textId="53BEF899" w:rsidR="00E66784" w:rsidRPr="0075612E" w:rsidRDefault="00E66784" w:rsidP="00A94D65">
      <w:pPr>
        <w:pStyle w:val="FootnoteText"/>
        <w:jc w:val="both"/>
      </w:pPr>
      <w:r w:rsidRPr="0075612E">
        <w:rPr>
          <w:rStyle w:val="FootnoteReference"/>
        </w:rPr>
        <w:footnoteRef/>
      </w:r>
      <w:r w:rsidRPr="0075612E">
        <w:t xml:space="preserve"> </w:t>
      </w:r>
      <w:r w:rsidRPr="0075612E">
        <w:rPr>
          <w:i/>
          <w:iCs/>
        </w:rPr>
        <w:t>Un místico de la acción</w:t>
      </w:r>
      <w:r w:rsidRPr="0075612E">
        <w:t xml:space="preserve">, de Juan Manuel Lozano (1983); </w:t>
      </w:r>
      <w:r w:rsidR="006B4665" w:rsidRPr="0075612E">
        <w:t xml:space="preserve">dos publicaciones de la Provincia de Santiago sobre la Oración Apostólica </w:t>
      </w:r>
      <w:r w:rsidR="00617AA9" w:rsidRPr="0075612E">
        <w:t xml:space="preserve">(2016) </w:t>
      </w:r>
      <w:r w:rsidR="006B4665" w:rsidRPr="0075612E">
        <w:t>y la Definición del Misionero</w:t>
      </w:r>
      <w:r w:rsidR="00617AA9" w:rsidRPr="0075612E">
        <w:t xml:space="preserve"> (2020).</w:t>
      </w:r>
    </w:p>
  </w:footnote>
  <w:footnote w:id="92">
    <w:p w14:paraId="1EBB4769" w14:textId="2B3AC988" w:rsidR="00F10E51" w:rsidRPr="0075612E" w:rsidRDefault="00F10E51" w:rsidP="00A94D65">
      <w:pPr>
        <w:pStyle w:val="FootnoteText"/>
        <w:jc w:val="both"/>
      </w:pPr>
      <w:r w:rsidRPr="0075612E">
        <w:rPr>
          <w:rStyle w:val="FootnoteReference"/>
        </w:rPr>
        <w:footnoteRef/>
      </w:r>
      <w:r w:rsidRPr="0075612E">
        <w:t xml:space="preserve"> </w:t>
      </w:r>
      <w:r w:rsidR="0020422A" w:rsidRPr="0075612E">
        <w:t xml:space="preserve">El P. Aquilinos Bocos, Superior General, </w:t>
      </w:r>
      <w:r w:rsidR="00D23AFD" w:rsidRPr="0075612E">
        <w:t xml:space="preserve">en 2000 tuvo una intervención en la </w:t>
      </w:r>
      <w:r w:rsidR="00B178CF" w:rsidRPr="0075612E">
        <w:t>Conferencia de Provinciales de Europa sobre este tema (</w:t>
      </w:r>
      <w:r w:rsidR="0020422A" w:rsidRPr="0075612E">
        <w:t xml:space="preserve">Cf. </w:t>
      </w:r>
      <w:r w:rsidRPr="0075612E">
        <w:rPr>
          <w:smallCaps/>
        </w:rPr>
        <w:t>BOCOS, Aquilino</w:t>
      </w:r>
      <w:r w:rsidR="00B83BCD" w:rsidRPr="0075612E">
        <w:t xml:space="preserve">, </w:t>
      </w:r>
      <w:r w:rsidR="00B83BCD" w:rsidRPr="0075612E">
        <w:rPr>
          <w:i/>
          <w:iCs/>
        </w:rPr>
        <w:t>La obligada vía de la interculturalidad</w:t>
      </w:r>
      <w:r w:rsidR="00B83BCD" w:rsidRPr="0075612E">
        <w:t xml:space="preserve">, en </w:t>
      </w:r>
      <w:r w:rsidR="00643633" w:rsidRPr="0075612E">
        <w:rPr>
          <w:i/>
          <w:iCs/>
        </w:rPr>
        <w:t>Herencia y Profecía</w:t>
      </w:r>
      <w:r w:rsidR="00643633" w:rsidRPr="0075612E">
        <w:t xml:space="preserve">, Madrid 2006, </w:t>
      </w:r>
      <w:r w:rsidR="0020422A" w:rsidRPr="0075612E">
        <w:t>401-424</w:t>
      </w:r>
      <w:r w:rsidR="00B178CF" w:rsidRPr="0075612E">
        <w:t>)</w:t>
      </w:r>
      <w:r w:rsidR="0020422A" w:rsidRPr="0075612E">
        <w:t>.</w:t>
      </w:r>
    </w:p>
  </w:footnote>
  <w:footnote w:id="93">
    <w:p w14:paraId="2A57FB9C" w14:textId="5CB0F00B" w:rsidR="00820A54" w:rsidRPr="0075612E" w:rsidRDefault="00820A54" w:rsidP="0038677E">
      <w:pPr>
        <w:pStyle w:val="FootnoteText"/>
        <w:jc w:val="both"/>
      </w:pPr>
      <w:r w:rsidRPr="0075612E">
        <w:rPr>
          <w:rStyle w:val="FootnoteReference"/>
        </w:rPr>
        <w:footnoteRef/>
      </w:r>
      <w:r w:rsidRPr="0075612E">
        <w:t xml:space="preserve"> </w:t>
      </w:r>
      <w:r w:rsidR="00815A70" w:rsidRPr="0075612E">
        <w:t>Los misioneros presbíteros t</w:t>
      </w:r>
      <w:r w:rsidR="004F5A20" w:rsidRPr="0075612E">
        <w:t>ienen</w:t>
      </w:r>
      <w:r w:rsidR="00815A70" w:rsidRPr="0075612E">
        <w:t>, e</w:t>
      </w:r>
      <w:r w:rsidR="0019458E" w:rsidRPr="0075612E">
        <w:t xml:space="preserve">n Vic, cinco semanas </w:t>
      </w:r>
      <w:r w:rsidR="0018189D" w:rsidRPr="0075612E">
        <w:t>sacerdot</w:t>
      </w:r>
      <w:r w:rsidR="00B2589D" w:rsidRPr="0075612E">
        <w:t>a</w:t>
      </w:r>
      <w:r w:rsidR="0018189D" w:rsidRPr="0075612E">
        <w:t xml:space="preserve">les claretianas: </w:t>
      </w:r>
      <w:r w:rsidR="0018189D" w:rsidRPr="0075612E">
        <w:rPr>
          <w:i/>
          <w:iCs/>
        </w:rPr>
        <w:t>Sacerdotes Misioneros al estilo de Claret</w:t>
      </w:r>
      <w:r w:rsidR="0018189D" w:rsidRPr="0075612E">
        <w:t xml:space="preserve"> </w:t>
      </w:r>
      <w:r w:rsidR="00B2589D" w:rsidRPr="0075612E">
        <w:t xml:space="preserve">(1985), </w:t>
      </w:r>
      <w:r w:rsidR="00B2589D" w:rsidRPr="0075612E">
        <w:rPr>
          <w:i/>
          <w:iCs/>
        </w:rPr>
        <w:t xml:space="preserve">El ministerio de comunión eclesial de los </w:t>
      </w:r>
      <w:r w:rsidR="00570D73" w:rsidRPr="0075612E">
        <w:rPr>
          <w:i/>
          <w:iCs/>
        </w:rPr>
        <w:t>presbíteros</w:t>
      </w:r>
      <w:r w:rsidR="00B2589D" w:rsidRPr="0075612E">
        <w:rPr>
          <w:i/>
          <w:iCs/>
        </w:rPr>
        <w:t xml:space="preserve"> según el P. Claret</w:t>
      </w:r>
      <w:r w:rsidR="00B2589D" w:rsidRPr="0075612E">
        <w:t xml:space="preserve"> (1988), </w:t>
      </w:r>
      <w:r w:rsidR="00E00750" w:rsidRPr="0075612E">
        <w:rPr>
          <w:i/>
          <w:iCs/>
        </w:rPr>
        <w:t>Servidores de la Palabra</w:t>
      </w:r>
      <w:r w:rsidR="00E00750" w:rsidRPr="0075612E">
        <w:t xml:space="preserve"> (1990), </w:t>
      </w:r>
      <w:r w:rsidR="00E00750" w:rsidRPr="0075612E">
        <w:rPr>
          <w:i/>
          <w:iCs/>
        </w:rPr>
        <w:t>El ministerio de la Eucaristía y la Espiritualidad Claretiana</w:t>
      </w:r>
      <w:r w:rsidR="00E00750" w:rsidRPr="0075612E">
        <w:t xml:space="preserve"> (1993), </w:t>
      </w:r>
      <w:r w:rsidR="00314722" w:rsidRPr="0075612E">
        <w:rPr>
          <w:i/>
          <w:iCs/>
        </w:rPr>
        <w:t>María en el ministerio sacerdotal claretiano</w:t>
      </w:r>
      <w:r w:rsidR="00314722" w:rsidRPr="0075612E">
        <w:t xml:space="preserve"> (2003). </w:t>
      </w:r>
      <w:r w:rsidR="00815A70" w:rsidRPr="0075612E">
        <w:t>Los misioneros hermanos</w:t>
      </w:r>
      <w:r w:rsidR="0028471D" w:rsidRPr="0075612E">
        <w:t xml:space="preserve">, desde 1982, </w:t>
      </w:r>
      <w:r w:rsidR="004F5A20" w:rsidRPr="0075612E">
        <w:t>tienen</w:t>
      </w:r>
      <w:r w:rsidR="0028471D" w:rsidRPr="0075612E">
        <w:t xml:space="preserve"> encuentros, con un mes de duración, </w:t>
      </w:r>
      <w:r w:rsidR="004F5A20" w:rsidRPr="0075612E">
        <w:t xml:space="preserve">para </w:t>
      </w:r>
      <w:r w:rsidR="00177D70" w:rsidRPr="0075612E">
        <w:t xml:space="preserve">reflexionar sobre el paso del </w:t>
      </w:r>
      <w:r w:rsidR="009B4787" w:rsidRPr="0075612E">
        <w:t>h</w:t>
      </w:r>
      <w:r w:rsidR="00177D70" w:rsidRPr="0075612E">
        <w:t xml:space="preserve">ermano </w:t>
      </w:r>
      <w:r w:rsidR="009B4787" w:rsidRPr="0075612E">
        <w:t>c</w:t>
      </w:r>
      <w:r w:rsidR="00177D70" w:rsidRPr="0075612E">
        <w:t xml:space="preserve">oadjutor al </w:t>
      </w:r>
      <w:r w:rsidR="009B4787" w:rsidRPr="0075612E">
        <w:t>m</w:t>
      </w:r>
      <w:r w:rsidR="00177D70" w:rsidRPr="0075612E">
        <w:t xml:space="preserve">isionero </w:t>
      </w:r>
      <w:r w:rsidR="009B4787" w:rsidRPr="0075612E">
        <w:t>h</w:t>
      </w:r>
      <w:r w:rsidR="00177D70" w:rsidRPr="0075612E">
        <w:t>ermano</w:t>
      </w:r>
      <w:r w:rsidR="000B3068" w:rsidRPr="0075612E">
        <w:t>, y en 2024, t</w:t>
      </w:r>
      <w:r w:rsidR="00A86A52" w:rsidRPr="0075612E">
        <w:t>ienen</w:t>
      </w:r>
      <w:r w:rsidR="000B3068" w:rsidRPr="0075612E">
        <w:t xml:space="preserve"> un encuentro, en Vic.</w:t>
      </w:r>
      <w:r w:rsidR="00521EBC" w:rsidRPr="0075612E">
        <w:t xml:space="preserve"> </w:t>
      </w:r>
    </w:p>
  </w:footnote>
  <w:footnote w:id="94">
    <w:p w14:paraId="1ACDA56E" w14:textId="1B2B46E6" w:rsidR="00AE2FFA" w:rsidRPr="0075612E" w:rsidRDefault="00AE2FFA" w:rsidP="000B7BCF">
      <w:pPr>
        <w:pStyle w:val="FootnoteText"/>
        <w:jc w:val="both"/>
      </w:pPr>
      <w:r w:rsidRPr="0075612E">
        <w:rPr>
          <w:rStyle w:val="FootnoteReference"/>
        </w:rPr>
        <w:footnoteRef/>
      </w:r>
      <w:r w:rsidRPr="0075612E">
        <w:t xml:space="preserve"> </w:t>
      </w:r>
      <w:r w:rsidRPr="0075612E">
        <w:rPr>
          <w:smallCaps/>
        </w:rPr>
        <w:t>BOCOS, Aquilino</w:t>
      </w:r>
      <w:r w:rsidRPr="0075612E">
        <w:t xml:space="preserve">, </w:t>
      </w:r>
      <w:r w:rsidR="00E851FE" w:rsidRPr="0075612E">
        <w:rPr>
          <w:i/>
          <w:iCs/>
        </w:rPr>
        <w:t>Circular Los Misioneros Hermanos: un desafío para la vida y misión de la Congregación</w:t>
      </w:r>
      <w:r w:rsidR="00E851FE" w:rsidRPr="0075612E">
        <w:t>, Roma, 2 de febrero de 1997</w:t>
      </w:r>
      <w:r w:rsidR="00241FAB" w:rsidRPr="0075612E">
        <w:t xml:space="preserve">, en </w:t>
      </w:r>
      <w:r w:rsidR="00241FAB" w:rsidRPr="0075612E">
        <w:rPr>
          <w:i/>
          <w:iCs/>
        </w:rPr>
        <w:t>Herencia</w:t>
      </w:r>
      <w:r w:rsidR="00643633" w:rsidRPr="0075612E">
        <w:rPr>
          <w:i/>
          <w:iCs/>
        </w:rPr>
        <w:t xml:space="preserve">… </w:t>
      </w:r>
      <w:proofErr w:type="spellStart"/>
      <w:r w:rsidR="00643633" w:rsidRPr="0075612E">
        <w:rPr>
          <w:i/>
          <w:iCs/>
        </w:rPr>
        <w:t>o.c</w:t>
      </w:r>
      <w:proofErr w:type="spellEnd"/>
      <w:r w:rsidR="00643633" w:rsidRPr="0075612E">
        <w:rPr>
          <w:i/>
          <w:iCs/>
        </w:rPr>
        <w:t xml:space="preserve">., </w:t>
      </w:r>
      <w:r w:rsidR="00241FAB" w:rsidRPr="0075612E">
        <w:t xml:space="preserve">128. </w:t>
      </w:r>
    </w:p>
  </w:footnote>
  <w:footnote w:id="95">
    <w:p w14:paraId="00C71019" w14:textId="33F21724" w:rsidR="00DA0C82" w:rsidRPr="0075612E" w:rsidRDefault="00DA0C82" w:rsidP="00DA0C82">
      <w:pPr>
        <w:pStyle w:val="FootnoteText"/>
        <w:jc w:val="both"/>
        <w:rPr>
          <w:color w:val="000000" w:themeColor="text1"/>
        </w:rPr>
      </w:pPr>
      <w:r w:rsidRPr="0075612E">
        <w:rPr>
          <w:rStyle w:val="FootnoteReference"/>
        </w:rPr>
        <w:footnoteRef/>
      </w:r>
      <w:r w:rsidRPr="0075612E">
        <w:t xml:space="preserve"> El Capítulo de 1973, en la </w:t>
      </w:r>
      <w:r w:rsidRPr="0075612E">
        <w:rPr>
          <w:i/>
          <w:iCs/>
        </w:rPr>
        <w:t>Carta Abierta</w:t>
      </w:r>
      <w:r w:rsidRPr="0075612E">
        <w:t>, decía: “Queremos llamar la atención particularmente acerca del modo de vivir el contenido cordimariano de nuestro carisma, que parece haberse desleído en los últimos años y que debe merecer un nuevo esfuerzo de profundización en nuestra piedad y en nuestra reflexión teológica” (</w:t>
      </w:r>
      <w:r w:rsidRPr="0075612E">
        <w:rPr>
          <w:i/>
          <w:iCs/>
        </w:rPr>
        <w:t>Carta Abierta</w:t>
      </w:r>
      <w:r w:rsidRPr="0075612E">
        <w:t xml:space="preserve">, 32 en </w:t>
      </w:r>
      <w:r w:rsidRPr="0075612E">
        <w:rPr>
          <w:smallCaps/>
        </w:rPr>
        <w:t>CMF XIX CAPÍTULO GENERAL</w:t>
      </w:r>
      <w:r w:rsidRPr="0075612E">
        <w:t xml:space="preserve">, </w:t>
      </w:r>
      <w:r w:rsidRPr="0075612E">
        <w:rPr>
          <w:i/>
          <w:iCs/>
        </w:rPr>
        <w:t>Documentos Capitulares</w:t>
      </w:r>
      <w:r w:rsidRPr="0075612E">
        <w:t xml:space="preserve">, Barcelona 1973, 40. </w:t>
      </w:r>
      <w:r w:rsidR="00C71BA1" w:rsidRPr="0075612E">
        <w:rPr>
          <w:color w:val="000000" w:themeColor="text1"/>
        </w:rPr>
        <w:t>Se</w:t>
      </w:r>
      <w:r w:rsidR="00DD7E45" w:rsidRPr="0075612E">
        <w:rPr>
          <w:color w:val="000000" w:themeColor="text1"/>
        </w:rPr>
        <w:t xml:space="preserve"> pas</w:t>
      </w:r>
      <w:r w:rsidR="00C71BA1" w:rsidRPr="0075612E">
        <w:rPr>
          <w:color w:val="000000" w:themeColor="text1"/>
        </w:rPr>
        <w:t>a</w:t>
      </w:r>
      <w:r w:rsidR="00DD7E45" w:rsidRPr="0075612E">
        <w:rPr>
          <w:color w:val="000000" w:themeColor="text1"/>
        </w:rPr>
        <w:t xml:space="preserve"> de una teología y una espiritualidad separadas (época preconciliar) a una integración de las mismas</w:t>
      </w:r>
      <w:r w:rsidR="00F13DCE" w:rsidRPr="0075612E">
        <w:rPr>
          <w:color w:val="000000" w:themeColor="text1"/>
        </w:rPr>
        <w:t xml:space="preserve"> y </w:t>
      </w:r>
      <w:r w:rsidR="00DD7E45" w:rsidRPr="0075612E">
        <w:rPr>
          <w:color w:val="000000" w:themeColor="text1"/>
        </w:rPr>
        <w:t>se si</w:t>
      </w:r>
      <w:r w:rsidR="0011521A" w:rsidRPr="0075612E">
        <w:rPr>
          <w:color w:val="000000" w:themeColor="text1"/>
        </w:rPr>
        <w:t>e</w:t>
      </w:r>
      <w:r w:rsidR="00DD7E45" w:rsidRPr="0075612E">
        <w:rPr>
          <w:color w:val="000000" w:themeColor="text1"/>
        </w:rPr>
        <w:t>nt</w:t>
      </w:r>
      <w:r w:rsidR="0011521A" w:rsidRPr="0075612E">
        <w:rPr>
          <w:color w:val="000000" w:themeColor="text1"/>
        </w:rPr>
        <w:t>e</w:t>
      </w:r>
      <w:r w:rsidR="00DD7E45" w:rsidRPr="0075612E">
        <w:rPr>
          <w:color w:val="000000" w:themeColor="text1"/>
        </w:rPr>
        <w:t xml:space="preserve"> la necesidad de corregir excesos anteriores en la espiritualidad mariana.</w:t>
      </w:r>
    </w:p>
  </w:footnote>
  <w:footnote w:id="96">
    <w:p w14:paraId="6FC144BA" w14:textId="77777777" w:rsidR="00DA0C82" w:rsidRPr="0075612E" w:rsidRDefault="00DA0C82" w:rsidP="00DA0C82">
      <w:pPr>
        <w:pStyle w:val="FootnoteText"/>
        <w:jc w:val="both"/>
      </w:pPr>
      <w:r w:rsidRPr="0075612E">
        <w:rPr>
          <w:rStyle w:val="FootnoteReference"/>
        </w:rPr>
        <w:footnoteRef/>
      </w:r>
      <w:r w:rsidRPr="0075612E">
        <w:t xml:space="preserve"> </w:t>
      </w:r>
      <w:r w:rsidRPr="0075612E">
        <w:rPr>
          <w:smallCaps/>
        </w:rPr>
        <w:t>LEGHISA, Antonio</w:t>
      </w:r>
      <w:r w:rsidRPr="0075612E">
        <w:t xml:space="preserve">, </w:t>
      </w:r>
      <w:r w:rsidRPr="0075612E">
        <w:rPr>
          <w:i/>
          <w:iCs/>
        </w:rPr>
        <w:t>Circular sobre El Corazón de María y la Congregación en el momento actual</w:t>
      </w:r>
      <w:r w:rsidRPr="0075612E">
        <w:t>, Roma, Solemnidad de la Anunciación, 3 de abril de 1978, 62pp.</w:t>
      </w:r>
    </w:p>
  </w:footnote>
  <w:footnote w:id="97">
    <w:p w14:paraId="647695DF" w14:textId="77777777" w:rsidR="00DA0C82" w:rsidRPr="0075612E" w:rsidRDefault="00DA0C82" w:rsidP="00DA0C82">
      <w:pPr>
        <w:pStyle w:val="FootnoteText"/>
      </w:pPr>
      <w:r w:rsidRPr="0075612E">
        <w:rPr>
          <w:rStyle w:val="FootnoteReference"/>
        </w:rPr>
        <w:footnoteRef/>
      </w:r>
      <w:r w:rsidRPr="0075612E">
        <w:t xml:space="preserve"> </w:t>
      </w:r>
      <w:r w:rsidRPr="0075612E">
        <w:rPr>
          <w:smallCaps/>
        </w:rPr>
        <w:t>CMF</w:t>
      </w:r>
      <w:r w:rsidRPr="0075612E">
        <w:t xml:space="preserve">, </w:t>
      </w:r>
      <w:r w:rsidRPr="0075612E">
        <w:rPr>
          <w:i/>
          <w:iCs/>
        </w:rPr>
        <w:t>Espiritualidad cordimariana de los Misioneros Claretianos</w:t>
      </w:r>
      <w:r w:rsidRPr="0075612E">
        <w:t>, Vic 1988; 350pp.</w:t>
      </w:r>
    </w:p>
  </w:footnote>
  <w:footnote w:id="98">
    <w:p w14:paraId="34606C98" w14:textId="77777777" w:rsidR="00DA0C82" w:rsidRPr="0075612E" w:rsidRDefault="00DA0C82" w:rsidP="00DA0C82">
      <w:pPr>
        <w:pStyle w:val="FootnoteText"/>
        <w:jc w:val="both"/>
      </w:pPr>
      <w:r w:rsidRPr="0075612E">
        <w:rPr>
          <w:rStyle w:val="FootnoteReference"/>
        </w:rPr>
        <w:footnoteRef/>
      </w:r>
      <w:r w:rsidRPr="0075612E">
        <w:t xml:space="preserve"> </w:t>
      </w:r>
      <w:r w:rsidRPr="0075612E">
        <w:rPr>
          <w:smallCaps/>
        </w:rPr>
        <w:t>GARCÍA PAREDES, José</w:t>
      </w:r>
      <w:r w:rsidRPr="0075612E">
        <w:t xml:space="preserve">, </w:t>
      </w:r>
      <w:r w:rsidRPr="0075612E">
        <w:rPr>
          <w:i/>
          <w:iCs/>
        </w:rPr>
        <w:t>María en la espiritualidad claretiana</w:t>
      </w:r>
      <w:r w:rsidRPr="0075612E">
        <w:t xml:space="preserve">, Madrid 1988, 84pp; </w:t>
      </w:r>
      <w:r w:rsidRPr="0075612E">
        <w:rPr>
          <w:smallCaps/>
        </w:rPr>
        <w:t>SECRETARIADO DEL CORAZÓN DE MARÍA</w:t>
      </w:r>
      <w:r w:rsidRPr="0075612E">
        <w:t xml:space="preserve">, </w:t>
      </w:r>
      <w:r w:rsidRPr="0075612E">
        <w:rPr>
          <w:i/>
          <w:iCs/>
        </w:rPr>
        <w:t>Un hijo del Inmaculado Corazón de María es… 72 experiencias de nuestra espiritualidad Mariana</w:t>
      </w:r>
      <w:r w:rsidRPr="0075612E">
        <w:t xml:space="preserve">, Roma 1989, 152pp; </w:t>
      </w:r>
      <w:r w:rsidRPr="0075612E">
        <w:rPr>
          <w:smallCaps/>
        </w:rPr>
        <w:t>HERNÁNDEZ, José</w:t>
      </w:r>
      <w:r w:rsidRPr="0075612E">
        <w:t xml:space="preserve">, </w:t>
      </w:r>
      <w:r w:rsidRPr="0075612E">
        <w:rPr>
          <w:i/>
          <w:iCs/>
        </w:rPr>
        <w:t xml:space="preserve">Ex </w:t>
      </w:r>
      <w:proofErr w:type="spellStart"/>
      <w:r w:rsidRPr="0075612E">
        <w:rPr>
          <w:i/>
          <w:iCs/>
        </w:rPr>
        <w:t>abundantia</w:t>
      </w:r>
      <w:proofErr w:type="spellEnd"/>
      <w:r w:rsidRPr="0075612E">
        <w:rPr>
          <w:i/>
          <w:iCs/>
        </w:rPr>
        <w:t xml:space="preserve"> </w:t>
      </w:r>
      <w:proofErr w:type="spellStart"/>
      <w:r w:rsidRPr="0075612E">
        <w:rPr>
          <w:i/>
          <w:iCs/>
        </w:rPr>
        <w:t>cordis</w:t>
      </w:r>
      <w:proofErr w:type="spellEnd"/>
      <w:r w:rsidRPr="0075612E">
        <w:rPr>
          <w:i/>
          <w:iCs/>
        </w:rPr>
        <w:t>. Estudio de la espiritualidad cordimariana de los Misioneros Claretianos</w:t>
      </w:r>
      <w:r w:rsidRPr="0075612E">
        <w:t xml:space="preserve">, Madrid 1991, 286pp; </w:t>
      </w:r>
      <w:r w:rsidRPr="0075612E">
        <w:rPr>
          <w:smallCaps/>
        </w:rPr>
        <w:t>CABESTRERO, Teófilo</w:t>
      </w:r>
      <w:r w:rsidRPr="0075612E">
        <w:t xml:space="preserve">, </w:t>
      </w:r>
      <w:r w:rsidRPr="0075612E">
        <w:rPr>
          <w:i/>
          <w:iCs/>
        </w:rPr>
        <w:t>La misión en el corazón. Espiritualidad del Hijos del Corazón de María Servidor de la Palabra en la nueva evangelización</w:t>
      </w:r>
      <w:r w:rsidRPr="0075612E">
        <w:t>, Madrid 1991, 142pp.</w:t>
      </w:r>
    </w:p>
  </w:footnote>
  <w:footnote w:id="99">
    <w:p w14:paraId="0E1470D1" w14:textId="3DBD3747" w:rsidR="001F4B6C" w:rsidRPr="0075612E" w:rsidRDefault="001F4B6C" w:rsidP="0030320A">
      <w:pPr>
        <w:pStyle w:val="FootnoteText"/>
        <w:jc w:val="both"/>
      </w:pPr>
      <w:r w:rsidRPr="0075612E">
        <w:rPr>
          <w:rStyle w:val="FootnoteReference"/>
        </w:rPr>
        <w:footnoteRef/>
      </w:r>
      <w:r w:rsidRPr="0075612E">
        <w:t xml:space="preserve"> Todo el Documento </w:t>
      </w:r>
      <w:r w:rsidR="00202FEB" w:rsidRPr="0075612E">
        <w:rPr>
          <w:i/>
          <w:iCs/>
        </w:rPr>
        <w:t>Hombres que arden en caridad. Llamados a vivir nuestra vocación misionera hoy</w:t>
      </w:r>
      <w:r w:rsidR="00506AE5" w:rsidRPr="0075612E">
        <w:t xml:space="preserve"> refleja la reconciliación que la Congregación vive con su identidad de hijos del Inmaculado Corazón de María; pero resaltamos especialmente: “</w:t>
      </w:r>
      <w:r w:rsidR="00A07742" w:rsidRPr="0075612E">
        <w:t xml:space="preserve">Desde la experiencia de hijos adquiere sentido la especial entrega al Corazón de María, nuestra Madre (cf. CC 8), que hacemos en nuestra profesión: “Me entrego en especial servicio al Inmaculado Corazón de la Bienaventurada Virgen María en orden a conseguir el objeto para el que esta Congregación ha sido constituida en la Iglesia” (CC 159; cf. </w:t>
      </w:r>
      <w:proofErr w:type="spellStart"/>
      <w:r w:rsidR="00A07742" w:rsidRPr="0075612E">
        <w:t>Dir</w:t>
      </w:r>
      <w:proofErr w:type="spellEnd"/>
      <w:r w:rsidR="00A07742" w:rsidRPr="0075612E">
        <w:t xml:space="preserve"> 32-34)</w:t>
      </w:r>
      <w:r w:rsidR="00506AE5" w:rsidRPr="0075612E">
        <w:t xml:space="preserve">” (HAC </w:t>
      </w:r>
      <w:r w:rsidR="0030320A" w:rsidRPr="0075612E">
        <w:t>36)</w:t>
      </w:r>
      <w:r w:rsidR="00A07742" w:rsidRPr="0075612E">
        <w:t>.</w:t>
      </w:r>
    </w:p>
  </w:footnote>
  <w:footnote w:id="100">
    <w:p w14:paraId="5D565D79" w14:textId="302F28D1" w:rsidR="00CA76A5" w:rsidRPr="0075612E" w:rsidRDefault="00CA76A5" w:rsidP="0010687D">
      <w:pPr>
        <w:pStyle w:val="FootnoteText"/>
        <w:jc w:val="both"/>
      </w:pPr>
      <w:r w:rsidRPr="0075612E">
        <w:rPr>
          <w:rStyle w:val="FootnoteReference"/>
        </w:rPr>
        <w:footnoteRef/>
      </w:r>
      <w:r w:rsidRPr="0075612E">
        <w:t xml:space="preserve"> El 25 de octubre de 1992 fueron beatificados por san Juan Pablo II en Roma los 51 mártires de Barbastro.</w:t>
      </w:r>
      <w:r w:rsidR="00403A56" w:rsidRPr="0075612E">
        <w:t xml:space="preserve"> </w:t>
      </w:r>
      <w:r w:rsidR="000C2CB1" w:rsidRPr="0075612E">
        <w:t>E</w:t>
      </w:r>
      <w:r w:rsidR="00403A56" w:rsidRPr="0075612E">
        <w:t>l 20 de noviembre de 2005, en Guadalajara (México), fue beatificado el P. Andrés Solá Molist.</w:t>
      </w:r>
      <w:r w:rsidR="00B77317" w:rsidRPr="0075612E">
        <w:t xml:space="preserve"> </w:t>
      </w:r>
      <w:r w:rsidR="001C3002" w:rsidRPr="0075612E">
        <w:t>El 13 de octubre de 2013, en Tarragona (España), fueron beatificados otros 23 hermanos nuestros, los mártires claretianos de Sigüenza, Fernán Caballero y Tarragona.</w:t>
      </w:r>
    </w:p>
  </w:footnote>
  <w:footnote w:id="101">
    <w:p w14:paraId="40693EA7" w14:textId="107A5871" w:rsidR="00321C27" w:rsidRPr="0075612E" w:rsidRDefault="00321C27" w:rsidP="00581200">
      <w:pPr>
        <w:pStyle w:val="FootnoteText"/>
        <w:jc w:val="both"/>
      </w:pPr>
      <w:r w:rsidRPr="0075612E">
        <w:rPr>
          <w:rStyle w:val="FootnoteReference"/>
        </w:rPr>
        <w:footnoteRef/>
      </w:r>
      <w:r w:rsidRPr="0075612E">
        <w:t xml:space="preserve"> </w:t>
      </w:r>
      <w:r w:rsidRPr="0075612E">
        <w:rPr>
          <w:smallCaps/>
        </w:rPr>
        <w:t>BOCOS, Aquilino</w:t>
      </w:r>
      <w:r w:rsidRPr="0075612E">
        <w:t xml:space="preserve">, </w:t>
      </w:r>
      <w:r w:rsidRPr="0075612E">
        <w:rPr>
          <w:i/>
          <w:iCs/>
        </w:rPr>
        <w:t>Testamento misionero de nuestros Mártires</w:t>
      </w:r>
      <w:r w:rsidRPr="0075612E">
        <w:t xml:space="preserve">, </w:t>
      </w:r>
      <w:r w:rsidR="003A3361" w:rsidRPr="0075612E">
        <w:t xml:space="preserve">Roma, 31 de mayo de 1992, en </w:t>
      </w:r>
      <w:r w:rsidR="003A3361" w:rsidRPr="0075612E">
        <w:rPr>
          <w:i/>
          <w:iCs/>
        </w:rPr>
        <w:t>Herencia</w:t>
      </w:r>
      <w:r w:rsidR="002F3867" w:rsidRPr="0075612E">
        <w:rPr>
          <w:i/>
          <w:iCs/>
        </w:rPr>
        <w:t xml:space="preserve">… </w:t>
      </w:r>
      <w:proofErr w:type="spellStart"/>
      <w:r w:rsidR="002F3867" w:rsidRPr="0075612E">
        <w:rPr>
          <w:i/>
          <w:iCs/>
        </w:rPr>
        <w:t>o.c</w:t>
      </w:r>
      <w:proofErr w:type="spellEnd"/>
      <w:r w:rsidR="002F3867" w:rsidRPr="0075612E">
        <w:rPr>
          <w:i/>
          <w:iCs/>
        </w:rPr>
        <w:t>.</w:t>
      </w:r>
      <w:r w:rsidR="002F3867" w:rsidRPr="0075612E">
        <w:t xml:space="preserve">, </w:t>
      </w:r>
      <w:r w:rsidR="00C844EF" w:rsidRPr="0075612E">
        <w:t xml:space="preserve">39-40. </w:t>
      </w:r>
    </w:p>
  </w:footnote>
  <w:footnote w:id="102">
    <w:p w14:paraId="5A2FE9A2" w14:textId="7882160D" w:rsidR="00CB1AC6" w:rsidRPr="0075612E" w:rsidRDefault="00CB1AC6" w:rsidP="00581200">
      <w:pPr>
        <w:pStyle w:val="FootnoteText"/>
        <w:jc w:val="both"/>
      </w:pPr>
      <w:r w:rsidRPr="0075612E">
        <w:rPr>
          <w:rStyle w:val="FootnoteReference"/>
        </w:rPr>
        <w:footnoteRef/>
      </w:r>
      <w:r w:rsidRPr="0075612E">
        <w:t xml:space="preserve"> </w:t>
      </w:r>
      <w:r w:rsidRPr="0075612E">
        <w:rPr>
          <w:smallCaps/>
        </w:rPr>
        <w:t>ABELLA, Josep</w:t>
      </w:r>
      <w:r w:rsidRPr="0075612E">
        <w:t xml:space="preserve">, </w:t>
      </w:r>
      <w:r w:rsidR="002A3798" w:rsidRPr="0075612E">
        <w:rPr>
          <w:i/>
          <w:iCs/>
        </w:rPr>
        <w:t>Misioneros Mártires. Carta Circular con motivo de la beatificación de los Mártires Claretianos de Sig</w:t>
      </w:r>
      <w:r w:rsidR="00CF406E">
        <w:rPr>
          <w:i/>
          <w:iCs/>
        </w:rPr>
        <w:t>ü</w:t>
      </w:r>
      <w:r w:rsidR="002A3798" w:rsidRPr="0075612E">
        <w:rPr>
          <w:i/>
          <w:iCs/>
        </w:rPr>
        <w:t>enza, Fernán Caballero y Tarragona</w:t>
      </w:r>
      <w:r w:rsidR="002A3798" w:rsidRPr="0075612E">
        <w:t xml:space="preserve">, Roma, 1 de abril de 2013, en </w:t>
      </w:r>
      <w:r w:rsidR="00B86498" w:rsidRPr="0075612E">
        <w:rPr>
          <w:i/>
          <w:iCs/>
        </w:rPr>
        <w:t>Misioneros siempre</w:t>
      </w:r>
      <w:r w:rsidR="00B86498" w:rsidRPr="0075612E">
        <w:t>, Roma 2017, 147.</w:t>
      </w:r>
    </w:p>
  </w:footnote>
  <w:footnote w:id="103">
    <w:p w14:paraId="69EB727B" w14:textId="4321D2E6" w:rsidR="004A30FD" w:rsidRPr="0075612E" w:rsidRDefault="004A30FD" w:rsidP="0010687D">
      <w:pPr>
        <w:pStyle w:val="FootnoteText"/>
        <w:jc w:val="both"/>
      </w:pPr>
      <w:r w:rsidRPr="0075612E">
        <w:rPr>
          <w:rStyle w:val="FootnoteReference"/>
        </w:rPr>
        <w:footnoteRef/>
      </w:r>
      <w:r w:rsidRPr="0075612E">
        <w:t xml:space="preserve"> </w:t>
      </w:r>
      <w:r w:rsidR="00F21F37" w:rsidRPr="0075612E">
        <w:rPr>
          <w:smallCaps/>
        </w:rPr>
        <w:t>VATTAMATTAM, Mathew</w:t>
      </w:r>
      <w:r w:rsidR="00F21F37" w:rsidRPr="0075612E">
        <w:t xml:space="preserve">, </w:t>
      </w:r>
      <w:r w:rsidR="00F21F37" w:rsidRPr="0075612E">
        <w:rPr>
          <w:i/>
          <w:iCs/>
        </w:rPr>
        <w:t>Misioneros hasta el fin</w:t>
      </w:r>
      <w:r w:rsidR="00E620FC" w:rsidRPr="0075612E">
        <w:rPr>
          <w:i/>
          <w:iCs/>
        </w:rPr>
        <w:t>. Carta Circular del Superior General sobre la Beatificación de los 109 mártires claretianos</w:t>
      </w:r>
      <w:r w:rsidR="00E620FC" w:rsidRPr="0075612E">
        <w:t xml:space="preserve">, Roma </w:t>
      </w:r>
      <w:r w:rsidR="002E6A90" w:rsidRPr="0075612E">
        <w:t>13 de agosto de 2017, Memoria de los Beatos</w:t>
      </w:r>
      <w:r w:rsidR="0010687D" w:rsidRPr="0075612E">
        <w:t xml:space="preserve"> </w:t>
      </w:r>
      <w:r w:rsidR="002E6A90" w:rsidRPr="0075612E">
        <w:t xml:space="preserve">Felipe de Jesús </w:t>
      </w:r>
      <w:proofErr w:type="spellStart"/>
      <w:r w:rsidR="002E6A90" w:rsidRPr="0075612E">
        <w:t>Munárriz</w:t>
      </w:r>
      <w:proofErr w:type="spellEnd"/>
      <w:r w:rsidR="002E6A90" w:rsidRPr="0075612E">
        <w:t xml:space="preserve"> y compañeros mártires</w:t>
      </w:r>
      <w:r w:rsidR="00B06931" w:rsidRPr="0075612E">
        <w:t xml:space="preserve">, </w:t>
      </w:r>
      <w:proofErr w:type="spellStart"/>
      <w:r w:rsidR="00451AB7" w:rsidRPr="0075612E">
        <w:t>nº</w:t>
      </w:r>
      <w:proofErr w:type="spellEnd"/>
      <w:r w:rsidR="00451AB7" w:rsidRPr="0075612E">
        <w:t xml:space="preserve"> 6.</w:t>
      </w:r>
    </w:p>
  </w:footnote>
  <w:footnote w:id="104">
    <w:p w14:paraId="0A36F8BA" w14:textId="0D337F62" w:rsidR="00364E5C" w:rsidRPr="0075612E" w:rsidRDefault="00364E5C" w:rsidP="007A243C">
      <w:pPr>
        <w:pStyle w:val="FootnoteText"/>
        <w:jc w:val="both"/>
      </w:pPr>
      <w:r w:rsidRPr="0075612E">
        <w:rPr>
          <w:rStyle w:val="FootnoteReference"/>
        </w:rPr>
        <w:footnoteRef/>
      </w:r>
      <w:r w:rsidRPr="0075612E">
        <w:t xml:space="preserve"> Los Capítulos postconciliares han tenido una clara línea sucesiva sobre identidad, comunidad y misión, que son los ejes mantenidos eclesial y congregacionalmente en los años posteriores . Definimos nuestra identidad de </w:t>
      </w:r>
      <w:r w:rsidRPr="0075612E">
        <w:rPr>
          <w:i/>
          <w:iCs/>
        </w:rPr>
        <w:t>servidores de la Palabra</w:t>
      </w:r>
      <w:r w:rsidRPr="0075612E">
        <w:t xml:space="preserve">, </w:t>
      </w:r>
      <w:r w:rsidRPr="0075612E">
        <w:rPr>
          <w:i/>
          <w:iCs/>
        </w:rPr>
        <w:t>en misión profética para que tengan vida</w:t>
      </w:r>
      <w:r w:rsidRPr="0075612E">
        <w:t xml:space="preserve">. Luego se fueron subrayando aspectos esenciales </w:t>
      </w:r>
      <w:r w:rsidR="007A243C" w:rsidRPr="0075612E">
        <w:t>como</w:t>
      </w:r>
      <w:r w:rsidRPr="0075612E">
        <w:t xml:space="preserve"> la caridad apostólica</w:t>
      </w:r>
      <w:r w:rsidR="007A243C" w:rsidRPr="0075612E">
        <w:t>,</w:t>
      </w:r>
      <w:r w:rsidRPr="0075612E">
        <w:t xml:space="preserve"> el testimonio y servicio y los  sueños y diseños.</w:t>
      </w:r>
    </w:p>
  </w:footnote>
  <w:footnote w:id="105">
    <w:p w14:paraId="6A6483DA" w14:textId="416898B3" w:rsidR="007809DE" w:rsidRDefault="007809DE" w:rsidP="00D5206B">
      <w:pPr>
        <w:pStyle w:val="FootnoteText"/>
        <w:jc w:val="both"/>
      </w:pPr>
      <w:r w:rsidRPr="0075612E">
        <w:rPr>
          <w:rStyle w:val="FootnoteReference"/>
        </w:rPr>
        <w:footnoteRef/>
      </w:r>
      <w:r w:rsidRPr="0075612E">
        <w:t xml:space="preserve"> Primero</w:t>
      </w:r>
      <w:r w:rsidR="00873948" w:rsidRPr="0075612E">
        <w:t xml:space="preserve"> surge</w:t>
      </w:r>
      <w:r w:rsidRPr="0075612E">
        <w:t xml:space="preserve"> como una alegoría que ilumina el itinerario de la formación inicial y, luego, poco a poco, de la mano del P. Gonzalo Fernández, como un proyecto de renovación espiritual claretiana. Comenzó en la entonces Provincia de Castilla y, luego, fue asumida por el Gobierno General para toda la Congregación. Se ha realizado en español e inglés y en distintos formatos y versiones. Muchísimos misioneros han experimentado la riqueza y la fuerza transformadora de este itinerario espiritual.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B50F7"/>
    <w:multiLevelType w:val="hybridMultilevel"/>
    <w:tmpl w:val="8E1C318C"/>
    <w:lvl w:ilvl="0" w:tplc="F37EEDA6">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BBB58EC"/>
    <w:multiLevelType w:val="hybridMultilevel"/>
    <w:tmpl w:val="5A3AD4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EFB7CDA"/>
    <w:multiLevelType w:val="hybridMultilevel"/>
    <w:tmpl w:val="320A0AA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6B4347"/>
    <w:multiLevelType w:val="hybridMultilevel"/>
    <w:tmpl w:val="96B2D550"/>
    <w:lvl w:ilvl="0" w:tplc="58B238B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4E3089"/>
    <w:multiLevelType w:val="hybridMultilevel"/>
    <w:tmpl w:val="7722DB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7FF3803"/>
    <w:multiLevelType w:val="hybridMultilevel"/>
    <w:tmpl w:val="EEAE28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A3E56CD"/>
    <w:multiLevelType w:val="hybridMultilevel"/>
    <w:tmpl w:val="880EE680"/>
    <w:lvl w:ilvl="0" w:tplc="A74A6134">
      <w:start w:val="1"/>
      <w:numFmt w:val="upp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7" w15:restartNumberingAfterBreak="0">
    <w:nsid w:val="62DB2AD7"/>
    <w:multiLevelType w:val="hybridMultilevel"/>
    <w:tmpl w:val="880EE680"/>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B777329"/>
    <w:multiLevelType w:val="hybridMultilevel"/>
    <w:tmpl w:val="8C4250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05195430">
    <w:abstractNumId w:val="0"/>
  </w:num>
  <w:num w:numId="2" w16cid:durableId="64380828">
    <w:abstractNumId w:val="1"/>
  </w:num>
  <w:num w:numId="3" w16cid:durableId="1616594179">
    <w:abstractNumId w:val="5"/>
  </w:num>
  <w:num w:numId="4" w16cid:durableId="2082210164">
    <w:abstractNumId w:val="8"/>
  </w:num>
  <w:num w:numId="5" w16cid:durableId="840245034">
    <w:abstractNumId w:val="4"/>
  </w:num>
  <w:num w:numId="6" w16cid:durableId="1327705808">
    <w:abstractNumId w:val="2"/>
  </w:num>
  <w:num w:numId="7" w16cid:durableId="627861031">
    <w:abstractNumId w:val="3"/>
  </w:num>
  <w:num w:numId="8" w16cid:durableId="202981218">
    <w:abstractNumId w:val="6"/>
  </w:num>
  <w:num w:numId="9" w16cid:durableId="9843567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906"/>
    <w:rsid w:val="00000550"/>
    <w:rsid w:val="00000AC1"/>
    <w:rsid w:val="00000B07"/>
    <w:rsid w:val="000010B6"/>
    <w:rsid w:val="00001418"/>
    <w:rsid w:val="00001877"/>
    <w:rsid w:val="000019D1"/>
    <w:rsid w:val="00001A39"/>
    <w:rsid w:val="00001CC0"/>
    <w:rsid w:val="0000298E"/>
    <w:rsid w:val="00002BBD"/>
    <w:rsid w:val="00003B88"/>
    <w:rsid w:val="00003E5B"/>
    <w:rsid w:val="000045C4"/>
    <w:rsid w:val="0000577C"/>
    <w:rsid w:val="00005885"/>
    <w:rsid w:val="0000592C"/>
    <w:rsid w:val="00005AC3"/>
    <w:rsid w:val="00006500"/>
    <w:rsid w:val="00006501"/>
    <w:rsid w:val="00006C96"/>
    <w:rsid w:val="000074A0"/>
    <w:rsid w:val="00007940"/>
    <w:rsid w:val="00007DE7"/>
    <w:rsid w:val="00010749"/>
    <w:rsid w:val="00010A40"/>
    <w:rsid w:val="00010B38"/>
    <w:rsid w:val="00011BC9"/>
    <w:rsid w:val="0001269D"/>
    <w:rsid w:val="00012E1C"/>
    <w:rsid w:val="00013BB3"/>
    <w:rsid w:val="00013C84"/>
    <w:rsid w:val="000143D1"/>
    <w:rsid w:val="00014642"/>
    <w:rsid w:val="0001498C"/>
    <w:rsid w:val="000149F8"/>
    <w:rsid w:val="00014B7D"/>
    <w:rsid w:val="0001557A"/>
    <w:rsid w:val="000159B0"/>
    <w:rsid w:val="00016390"/>
    <w:rsid w:val="00016658"/>
    <w:rsid w:val="00016933"/>
    <w:rsid w:val="00016B15"/>
    <w:rsid w:val="00016EBD"/>
    <w:rsid w:val="000172EB"/>
    <w:rsid w:val="00017567"/>
    <w:rsid w:val="00017A70"/>
    <w:rsid w:val="000201E1"/>
    <w:rsid w:val="00021487"/>
    <w:rsid w:val="000214E7"/>
    <w:rsid w:val="00021E17"/>
    <w:rsid w:val="00022242"/>
    <w:rsid w:val="00022281"/>
    <w:rsid w:val="00022C62"/>
    <w:rsid w:val="00022EB1"/>
    <w:rsid w:val="00023050"/>
    <w:rsid w:val="0002310F"/>
    <w:rsid w:val="000231CE"/>
    <w:rsid w:val="00024BD6"/>
    <w:rsid w:val="00024E25"/>
    <w:rsid w:val="00024F7A"/>
    <w:rsid w:val="000253A2"/>
    <w:rsid w:val="00025D38"/>
    <w:rsid w:val="000260D4"/>
    <w:rsid w:val="000261D4"/>
    <w:rsid w:val="00026AD5"/>
    <w:rsid w:val="00026E21"/>
    <w:rsid w:val="00027420"/>
    <w:rsid w:val="000277A9"/>
    <w:rsid w:val="000300DC"/>
    <w:rsid w:val="00030285"/>
    <w:rsid w:val="0003151A"/>
    <w:rsid w:val="000317F7"/>
    <w:rsid w:val="0003236C"/>
    <w:rsid w:val="000324BD"/>
    <w:rsid w:val="00032A10"/>
    <w:rsid w:val="00033001"/>
    <w:rsid w:val="0003323F"/>
    <w:rsid w:val="00033C2C"/>
    <w:rsid w:val="00033C7C"/>
    <w:rsid w:val="00034188"/>
    <w:rsid w:val="000353DB"/>
    <w:rsid w:val="00035744"/>
    <w:rsid w:val="00035C47"/>
    <w:rsid w:val="00035CB2"/>
    <w:rsid w:val="00035DB5"/>
    <w:rsid w:val="00036786"/>
    <w:rsid w:val="00036DB2"/>
    <w:rsid w:val="00037FCA"/>
    <w:rsid w:val="00040913"/>
    <w:rsid w:val="00040DC9"/>
    <w:rsid w:val="0004156C"/>
    <w:rsid w:val="00041572"/>
    <w:rsid w:val="0004169E"/>
    <w:rsid w:val="0004212F"/>
    <w:rsid w:val="000424B1"/>
    <w:rsid w:val="00042877"/>
    <w:rsid w:val="00042D82"/>
    <w:rsid w:val="00042E04"/>
    <w:rsid w:val="00043926"/>
    <w:rsid w:val="00043E56"/>
    <w:rsid w:val="00043E63"/>
    <w:rsid w:val="00043FFA"/>
    <w:rsid w:val="0004488F"/>
    <w:rsid w:val="00044DE6"/>
    <w:rsid w:val="00045145"/>
    <w:rsid w:val="000457BE"/>
    <w:rsid w:val="00045CBF"/>
    <w:rsid w:val="000474C5"/>
    <w:rsid w:val="00050285"/>
    <w:rsid w:val="0005037B"/>
    <w:rsid w:val="00050548"/>
    <w:rsid w:val="000505CB"/>
    <w:rsid w:val="00050D57"/>
    <w:rsid w:val="000510F8"/>
    <w:rsid w:val="00051502"/>
    <w:rsid w:val="000518BC"/>
    <w:rsid w:val="0005196F"/>
    <w:rsid w:val="00052166"/>
    <w:rsid w:val="00052340"/>
    <w:rsid w:val="0005371D"/>
    <w:rsid w:val="00053898"/>
    <w:rsid w:val="00053D52"/>
    <w:rsid w:val="000540D0"/>
    <w:rsid w:val="00054277"/>
    <w:rsid w:val="00054CD4"/>
    <w:rsid w:val="00055A46"/>
    <w:rsid w:val="0005623F"/>
    <w:rsid w:val="0005634B"/>
    <w:rsid w:val="00056350"/>
    <w:rsid w:val="0005677B"/>
    <w:rsid w:val="00056AA4"/>
    <w:rsid w:val="00056E2B"/>
    <w:rsid w:val="00057822"/>
    <w:rsid w:val="000579BA"/>
    <w:rsid w:val="00057CAF"/>
    <w:rsid w:val="00060B08"/>
    <w:rsid w:val="00060B38"/>
    <w:rsid w:val="00061786"/>
    <w:rsid w:val="00061A93"/>
    <w:rsid w:val="00061AED"/>
    <w:rsid w:val="0006286C"/>
    <w:rsid w:val="00062EB2"/>
    <w:rsid w:val="00062F2D"/>
    <w:rsid w:val="000630D9"/>
    <w:rsid w:val="000636B3"/>
    <w:rsid w:val="0006426E"/>
    <w:rsid w:val="00064A10"/>
    <w:rsid w:val="00064CB8"/>
    <w:rsid w:val="00064F9C"/>
    <w:rsid w:val="00065EED"/>
    <w:rsid w:val="00066048"/>
    <w:rsid w:val="00066963"/>
    <w:rsid w:val="00066F9B"/>
    <w:rsid w:val="0006739A"/>
    <w:rsid w:val="00067DFD"/>
    <w:rsid w:val="00070246"/>
    <w:rsid w:val="000702B2"/>
    <w:rsid w:val="00070516"/>
    <w:rsid w:val="000705C7"/>
    <w:rsid w:val="00070AB5"/>
    <w:rsid w:val="00070BFB"/>
    <w:rsid w:val="00070DA1"/>
    <w:rsid w:val="000713DE"/>
    <w:rsid w:val="0007232A"/>
    <w:rsid w:val="00072716"/>
    <w:rsid w:val="0007272E"/>
    <w:rsid w:val="000730DB"/>
    <w:rsid w:val="0007345D"/>
    <w:rsid w:val="000736C2"/>
    <w:rsid w:val="00073A94"/>
    <w:rsid w:val="00073D31"/>
    <w:rsid w:val="00073DB9"/>
    <w:rsid w:val="00074FBC"/>
    <w:rsid w:val="00075192"/>
    <w:rsid w:val="000757B0"/>
    <w:rsid w:val="00075DC8"/>
    <w:rsid w:val="00075FC4"/>
    <w:rsid w:val="00076612"/>
    <w:rsid w:val="00076ABF"/>
    <w:rsid w:val="0007764F"/>
    <w:rsid w:val="000778F9"/>
    <w:rsid w:val="00077987"/>
    <w:rsid w:val="00077B61"/>
    <w:rsid w:val="0008049B"/>
    <w:rsid w:val="000804CF"/>
    <w:rsid w:val="00080598"/>
    <w:rsid w:val="00080630"/>
    <w:rsid w:val="00080719"/>
    <w:rsid w:val="00080A8A"/>
    <w:rsid w:val="00081752"/>
    <w:rsid w:val="00081EC1"/>
    <w:rsid w:val="00081FB0"/>
    <w:rsid w:val="000820A8"/>
    <w:rsid w:val="000820DC"/>
    <w:rsid w:val="0008258A"/>
    <w:rsid w:val="000826C8"/>
    <w:rsid w:val="000826F4"/>
    <w:rsid w:val="000836A1"/>
    <w:rsid w:val="00083A01"/>
    <w:rsid w:val="00083A75"/>
    <w:rsid w:val="00083BE1"/>
    <w:rsid w:val="00083C82"/>
    <w:rsid w:val="0008409B"/>
    <w:rsid w:val="000846B6"/>
    <w:rsid w:val="0008475A"/>
    <w:rsid w:val="00084A6D"/>
    <w:rsid w:val="0008513B"/>
    <w:rsid w:val="000857FD"/>
    <w:rsid w:val="00086134"/>
    <w:rsid w:val="00086357"/>
    <w:rsid w:val="0008638E"/>
    <w:rsid w:val="00086919"/>
    <w:rsid w:val="00086C44"/>
    <w:rsid w:val="00086C94"/>
    <w:rsid w:val="00086E11"/>
    <w:rsid w:val="00087847"/>
    <w:rsid w:val="000900BA"/>
    <w:rsid w:val="00090AE7"/>
    <w:rsid w:val="00090AF1"/>
    <w:rsid w:val="0009102C"/>
    <w:rsid w:val="000919D1"/>
    <w:rsid w:val="00091EC8"/>
    <w:rsid w:val="00092042"/>
    <w:rsid w:val="0009268D"/>
    <w:rsid w:val="0009329B"/>
    <w:rsid w:val="00093752"/>
    <w:rsid w:val="00093BD0"/>
    <w:rsid w:val="00093DFF"/>
    <w:rsid w:val="00094C27"/>
    <w:rsid w:val="00095165"/>
    <w:rsid w:val="00095D04"/>
    <w:rsid w:val="0009628E"/>
    <w:rsid w:val="000A06FB"/>
    <w:rsid w:val="000A0871"/>
    <w:rsid w:val="000A0F13"/>
    <w:rsid w:val="000A1A2B"/>
    <w:rsid w:val="000A217F"/>
    <w:rsid w:val="000A222D"/>
    <w:rsid w:val="000A3A67"/>
    <w:rsid w:val="000A3B10"/>
    <w:rsid w:val="000A3DE5"/>
    <w:rsid w:val="000A4162"/>
    <w:rsid w:val="000A486D"/>
    <w:rsid w:val="000A48E9"/>
    <w:rsid w:val="000A4996"/>
    <w:rsid w:val="000A4AFB"/>
    <w:rsid w:val="000A53DB"/>
    <w:rsid w:val="000A56CD"/>
    <w:rsid w:val="000A5DC5"/>
    <w:rsid w:val="000A66E8"/>
    <w:rsid w:val="000A673C"/>
    <w:rsid w:val="000A686F"/>
    <w:rsid w:val="000A730D"/>
    <w:rsid w:val="000A771F"/>
    <w:rsid w:val="000B016E"/>
    <w:rsid w:val="000B0C57"/>
    <w:rsid w:val="000B0DA7"/>
    <w:rsid w:val="000B0E88"/>
    <w:rsid w:val="000B0E98"/>
    <w:rsid w:val="000B12E7"/>
    <w:rsid w:val="000B1610"/>
    <w:rsid w:val="000B1D02"/>
    <w:rsid w:val="000B2165"/>
    <w:rsid w:val="000B2697"/>
    <w:rsid w:val="000B2914"/>
    <w:rsid w:val="000B29E6"/>
    <w:rsid w:val="000B3068"/>
    <w:rsid w:val="000B3BF3"/>
    <w:rsid w:val="000B3C19"/>
    <w:rsid w:val="000B4534"/>
    <w:rsid w:val="000B4B18"/>
    <w:rsid w:val="000B5066"/>
    <w:rsid w:val="000B5F6B"/>
    <w:rsid w:val="000B6260"/>
    <w:rsid w:val="000B6408"/>
    <w:rsid w:val="000B64B3"/>
    <w:rsid w:val="000B67E1"/>
    <w:rsid w:val="000B6F03"/>
    <w:rsid w:val="000B7511"/>
    <w:rsid w:val="000B75DA"/>
    <w:rsid w:val="000B75ED"/>
    <w:rsid w:val="000B7BCF"/>
    <w:rsid w:val="000C03E5"/>
    <w:rsid w:val="000C051F"/>
    <w:rsid w:val="000C0BB6"/>
    <w:rsid w:val="000C10A8"/>
    <w:rsid w:val="000C194B"/>
    <w:rsid w:val="000C1AFA"/>
    <w:rsid w:val="000C1C8D"/>
    <w:rsid w:val="000C1E24"/>
    <w:rsid w:val="000C2CB1"/>
    <w:rsid w:val="000C3D5C"/>
    <w:rsid w:val="000C3D66"/>
    <w:rsid w:val="000C400D"/>
    <w:rsid w:val="000C4555"/>
    <w:rsid w:val="000C45BC"/>
    <w:rsid w:val="000C4FC0"/>
    <w:rsid w:val="000C5730"/>
    <w:rsid w:val="000C5E02"/>
    <w:rsid w:val="000C655B"/>
    <w:rsid w:val="000C6AD1"/>
    <w:rsid w:val="000C6C8A"/>
    <w:rsid w:val="000C6CCD"/>
    <w:rsid w:val="000C78AB"/>
    <w:rsid w:val="000D0129"/>
    <w:rsid w:val="000D04CE"/>
    <w:rsid w:val="000D10A3"/>
    <w:rsid w:val="000D1A3F"/>
    <w:rsid w:val="000D2919"/>
    <w:rsid w:val="000D2B6A"/>
    <w:rsid w:val="000D2B72"/>
    <w:rsid w:val="000D352A"/>
    <w:rsid w:val="000D4BB7"/>
    <w:rsid w:val="000D4D57"/>
    <w:rsid w:val="000D5A9C"/>
    <w:rsid w:val="000D5E05"/>
    <w:rsid w:val="000D5E78"/>
    <w:rsid w:val="000D5F7D"/>
    <w:rsid w:val="000D628E"/>
    <w:rsid w:val="000D65AD"/>
    <w:rsid w:val="000D65F5"/>
    <w:rsid w:val="000D681C"/>
    <w:rsid w:val="000D6DB5"/>
    <w:rsid w:val="000D7001"/>
    <w:rsid w:val="000D74BF"/>
    <w:rsid w:val="000D7E2F"/>
    <w:rsid w:val="000E0242"/>
    <w:rsid w:val="000E09F8"/>
    <w:rsid w:val="000E0B60"/>
    <w:rsid w:val="000E0C1D"/>
    <w:rsid w:val="000E106B"/>
    <w:rsid w:val="000E1132"/>
    <w:rsid w:val="000E14FA"/>
    <w:rsid w:val="000E15C7"/>
    <w:rsid w:val="000E1CD8"/>
    <w:rsid w:val="000E1D7F"/>
    <w:rsid w:val="000E2154"/>
    <w:rsid w:val="000E2C3C"/>
    <w:rsid w:val="000E2DDF"/>
    <w:rsid w:val="000E2E31"/>
    <w:rsid w:val="000E33E8"/>
    <w:rsid w:val="000E3BE6"/>
    <w:rsid w:val="000E3F13"/>
    <w:rsid w:val="000E49E4"/>
    <w:rsid w:val="000E61D8"/>
    <w:rsid w:val="000E72E3"/>
    <w:rsid w:val="000E73A5"/>
    <w:rsid w:val="000E7793"/>
    <w:rsid w:val="000E7969"/>
    <w:rsid w:val="000E79CD"/>
    <w:rsid w:val="000E7E91"/>
    <w:rsid w:val="000F0060"/>
    <w:rsid w:val="000F09ED"/>
    <w:rsid w:val="000F0BA1"/>
    <w:rsid w:val="000F0BB2"/>
    <w:rsid w:val="000F0F34"/>
    <w:rsid w:val="000F10D7"/>
    <w:rsid w:val="000F13C9"/>
    <w:rsid w:val="000F153E"/>
    <w:rsid w:val="000F1740"/>
    <w:rsid w:val="000F1756"/>
    <w:rsid w:val="000F2273"/>
    <w:rsid w:val="000F2790"/>
    <w:rsid w:val="000F29B7"/>
    <w:rsid w:val="000F2D71"/>
    <w:rsid w:val="000F320A"/>
    <w:rsid w:val="000F3D2C"/>
    <w:rsid w:val="000F44B1"/>
    <w:rsid w:val="000F5130"/>
    <w:rsid w:val="000F5778"/>
    <w:rsid w:val="000F5C96"/>
    <w:rsid w:val="000F5D29"/>
    <w:rsid w:val="000F5F78"/>
    <w:rsid w:val="000F63B0"/>
    <w:rsid w:val="000F67D8"/>
    <w:rsid w:val="000F695D"/>
    <w:rsid w:val="000F6D10"/>
    <w:rsid w:val="000F6FB8"/>
    <w:rsid w:val="000F7604"/>
    <w:rsid w:val="000F7ABC"/>
    <w:rsid w:val="0010060B"/>
    <w:rsid w:val="0010086B"/>
    <w:rsid w:val="001009C8"/>
    <w:rsid w:val="001009D7"/>
    <w:rsid w:val="00100C50"/>
    <w:rsid w:val="00100CCA"/>
    <w:rsid w:val="00101097"/>
    <w:rsid w:val="001012FF"/>
    <w:rsid w:val="001017A7"/>
    <w:rsid w:val="00101A0A"/>
    <w:rsid w:val="00101BC4"/>
    <w:rsid w:val="00102221"/>
    <w:rsid w:val="0010268A"/>
    <w:rsid w:val="001038FB"/>
    <w:rsid w:val="001047B1"/>
    <w:rsid w:val="00104B97"/>
    <w:rsid w:val="00104D64"/>
    <w:rsid w:val="00105D7E"/>
    <w:rsid w:val="00106198"/>
    <w:rsid w:val="001064B7"/>
    <w:rsid w:val="0010687D"/>
    <w:rsid w:val="00106D7D"/>
    <w:rsid w:val="0010767D"/>
    <w:rsid w:val="001079D5"/>
    <w:rsid w:val="00107E38"/>
    <w:rsid w:val="001100D2"/>
    <w:rsid w:val="00110171"/>
    <w:rsid w:val="001104D2"/>
    <w:rsid w:val="00110B3E"/>
    <w:rsid w:val="0011115C"/>
    <w:rsid w:val="001116D5"/>
    <w:rsid w:val="0011174D"/>
    <w:rsid w:val="001120C2"/>
    <w:rsid w:val="001123DB"/>
    <w:rsid w:val="00112F45"/>
    <w:rsid w:val="001131E9"/>
    <w:rsid w:val="00113773"/>
    <w:rsid w:val="00113B97"/>
    <w:rsid w:val="001143B4"/>
    <w:rsid w:val="0011444F"/>
    <w:rsid w:val="00114590"/>
    <w:rsid w:val="0011466E"/>
    <w:rsid w:val="001147FA"/>
    <w:rsid w:val="00114AE4"/>
    <w:rsid w:val="00115167"/>
    <w:rsid w:val="0011521A"/>
    <w:rsid w:val="001155BF"/>
    <w:rsid w:val="0011576B"/>
    <w:rsid w:val="00115B45"/>
    <w:rsid w:val="00115D1F"/>
    <w:rsid w:val="0011637C"/>
    <w:rsid w:val="00116438"/>
    <w:rsid w:val="00116530"/>
    <w:rsid w:val="0011668C"/>
    <w:rsid w:val="00116D63"/>
    <w:rsid w:val="00117031"/>
    <w:rsid w:val="00117E13"/>
    <w:rsid w:val="00120245"/>
    <w:rsid w:val="0012152E"/>
    <w:rsid w:val="001229CC"/>
    <w:rsid w:val="00122AEB"/>
    <w:rsid w:val="0012306D"/>
    <w:rsid w:val="0012314F"/>
    <w:rsid w:val="001231C0"/>
    <w:rsid w:val="0012344E"/>
    <w:rsid w:val="00123682"/>
    <w:rsid w:val="00123801"/>
    <w:rsid w:val="00123EBB"/>
    <w:rsid w:val="00123EE3"/>
    <w:rsid w:val="001244E1"/>
    <w:rsid w:val="001249E8"/>
    <w:rsid w:val="00124A2C"/>
    <w:rsid w:val="00124ADB"/>
    <w:rsid w:val="001256F1"/>
    <w:rsid w:val="00125A76"/>
    <w:rsid w:val="001266D8"/>
    <w:rsid w:val="00126A1E"/>
    <w:rsid w:val="00126CB7"/>
    <w:rsid w:val="001270A1"/>
    <w:rsid w:val="001272A9"/>
    <w:rsid w:val="00127955"/>
    <w:rsid w:val="00127B06"/>
    <w:rsid w:val="00127E7A"/>
    <w:rsid w:val="00130462"/>
    <w:rsid w:val="001304AA"/>
    <w:rsid w:val="001305FD"/>
    <w:rsid w:val="00130D25"/>
    <w:rsid w:val="00131731"/>
    <w:rsid w:val="00131A3E"/>
    <w:rsid w:val="00131C6F"/>
    <w:rsid w:val="00132C6C"/>
    <w:rsid w:val="00132D48"/>
    <w:rsid w:val="00133485"/>
    <w:rsid w:val="00133CAE"/>
    <w:rsid w:val="0013471B"/>
    <w:rsid w:val="00134AEB"/>
    <w:rsid w:val="001355F5"/>
    <w:rsid w:val="0013567B"/>
    <w:rsid w:val="001363AE"/>
    <w:rsid w:val="0013656A"/>
    <w:rsid w:val="00136808"/>
    <w:rsid w:val="00136A62"/>
    <w:rsid w:val="001371F3"/>
    <w:rsid w:val="00137376"/>
    <w:rsid w:val="001373BB"/>
    <w:rsid w:val="001375D9"/>
    <w:rsid w:val="00140D10"/>
    <w:rsid w:val="00140FFF"/>
    <w:rsid w:val="0014184E"/>
    <w:rsid w:val="00141DB5"/>
    <w:rsid w:val="00142129"/>
    <w:rsid w:val="00142E48"/>
    <w:rsid w:val="0014310B"/>
    <w:rsid w:val="00143181"/>
    <w:rsid w:val="0014357A"/>
    <w:rsid w:val="00143CE6"/>
    <w:rsid w:val="0014433A"/>
    <w:rsid w:val="001449A3"/>
    <w:rsid w:val="00144B95"/>
    <w:rsid w:val="0014547C"/>
    <w:rsid w:val="001454C5"/>
    <w:rsid w:val="001456DD"/>
    <w:rsid w:val="0014609D"/>
    <w:rsid w:val="00146820"/>
    <w:rsid w:val="0014682F"/>
    <w:rsid w:val="00146AB1"/>
    <w:rsid w:val="00146D6F"/>
    <w:rsid w:val="0014728C"/>
    <w:rsid w:val="001476A0"/>
    <w:rsid w:val="00147BA4"/>
    <w:rsid w:val="00147F24"/>
    <w:rsid w:val="001501E6"/>
    <w:rsid w:val="001502C6"/>
    <w:rsid w:val="001503B8"/>
    <w:rsid w:val="0015077C"/>
    <w:rsid w:val="00151184"/>
    <w:rsid w:val="00151299"/>
    <w:rsid w:val="0015143B"/>
    <w:rsid w:val="00151BFD"/>
    <w:rsid w:val="00151C47"/>
    <w:rsid w:val="00152103"/>
    <w:rsid w:val="00152152"/>
    <w:rsid w:val="00152BBD"/>
    <w:rsid w:val="0015371B"/>
    <w:rsid w:val="00153B1E"/>
    <w:rsid w:val="001547BF"/>
    <w:rsid w:val="00154C5C"/>
    <w:rsid w:val="001552B0"/>
    <w:rsid w:val="00155651"/>
    <w:rsid w:val="001558A1"/>
    <w:rsid w:val="00155BE2"/>
    <w:rsid w:val="00155E65"/>
    <w:rsid w:val="00155EC7"/>
    <w:rsid w:val="001561DA"/>
    <w:rsid w:val="0015707E"/>
    <w:rsid w:val="00157342"/>
    <w:rsid w:val="001601F6"/>
    <w:rsid w:val="0016056D"/>
    <w:rsid w:val="00161B8C"/>
    <w:rsid w:val="00162132"/>
    <w:rsid w:val="00162179"/>
    <w:rsid w:val="00162860"/>
    <w:rsid w:val="00162C22"/>
    <w:rsid w:val="001636DA"/>
    <w:rsid w:val="00164C0B"/>
    <w:rsid w:val="001659CF"/>
    <w:rsid w:val="001669C0"/>
    <w:rsid w:val="00166F25"/>
    <w:rsid w:val="00170AB9"/>
    <w:rsid w:val="0017139D"/>
    <w:rsid w:val="00171E23"/>
    <w:rsid w:val="001721EA"/>
    <w:rsid w:val="0017289E"/>
    <w:rsid w:val="001729D8"/>
    <w:rsid w:val="00172A23"/>
    <w:rsid w:val="00173047"/>
    <w:rsid w:val="0017312A"/>
    <w:rsid w:val="00173F54"/>
    <w:rsid w:val="00174421"/>
    <w:rsid w:val="00174C53"/>
    <w:rsid w:val="00175010"/>
    <w:rsid w:val="001751EA"/>
    <w:rsid w:val="001758E3"/>
    <w:rsid w:val="00175AA7"/>
    <w:rsid w:val="00175B45"/>
    <w:rsid w:val="00176DDC"/>
    <w:rsid w:val="001772A5"/>
    <w:rsid w:val="0017765F"/>
    <w:rsid w:val="00177C9F"/>
    <w:rsid w:val="00177D70"/>
    <w:rsid w:val="00177ECD"/>
    <w:rsid w:val="00181249"/>
    <w:rsid w:val="0018140C"/>
    <w:rsid w:val="0018189D"/>
    <w:rsid w:val="0018193C"/>
    <w:rsid w:val="00183769"/>
    <w:rsid w:val="00183CCC"/>
    <w:rsid w:val="001850BE"/>
    <w:rsid w:val="001855BD"/>
    <w:rsid w:val="00185954"/>
    <w:rsid w:val="00185BB1"/>
    <w:rsid w:val="00186303"/>
    <w:rsid w:val="00186374"/>
    <w:rsid w:val="001863C0"/>
    <w:rsid w:val="0018660C"/>
    <w:rsid w:val="00187036"/>
    <w:rsid w:val="001870C3"/>
    <w:rsid w:val="0018766A"/>
    <w:rsid w:val="001876BC"/>
    <w:rsid w:val="001877AB"/>
    <w:rsid w:val="00187DCC"/>
    <w:rsid w:val="001900E5"/>
    <w:rsid w:val="00190C49"/>
    <w:rsid w:val="001911A0"/>
    <w:rsid w:val="0019128A"/>
    <w:rsid w:val="001914DC"/>
    <w:rsid w:val="001914E0"/>
    <w:rsid w:val="0019199E"/>
    <w:rsid w:val="00191ABB"/>
    <w:rsid w:val="00192ABD"/>
    <w:rsid w:val="00193C7B"/>
    <w:rsid w:val="00193CAE"/>
    <w:rsid w:val="00194346"/>
    <w:rsid w:val="0019452B"/>
    <w:rsid w:val="0019458E"/>
    <w:rsid w:val="001949D5"/>
    <w:rsid w:val="00194DBF"/>
    <w:rsid w:val="00194DDF"/>
    <w:rsid w:val="001954B3"/>
    <w:rsid w:val="00195719"/>
    <w:rsid w:val="001959B3"/>
    <w:rsid w:val="00196337"/>
    <w:rsid w:val="00197008"/>
    <w:rsid w:val="0019720B"/>
    <w:rsid w:val="001977D3"/>
    <w:rsid w:val="00197A6D"/>
    <w:rsid w:val="00197ABC"/>
    <w:rsid w:val="00197CF6"/>
    <w:rsid w:val="001A0497"/>
    <w:rsid w:val="001A0709"/>
    <w:rsid w:val="001A12AA"/>
    <w:rsid w:val="001A1A25"/>
    <w:rsid w:val="001A1D66"/>
    <w:rsid w:val="001A1F65"/>
    <w:rsid w:val="001A2115"/>
    <w:rsid w:val="001A2768"/>
    <w:rsid w:val="001A2B37"/>
    <w:rsid w:val="001A2DB1"/>
    <w:rsid w:val="001A2F1E"/>
    <w:rsid w:val="001A32DC"/>
    <w:rsid w:val="001A3BE2"/>
    <w:rsid w:val="001A4731"/>
    <w:rsid w:val="001A4DC5"/>
    <w:rsid w:val="001A51AB"/>
    <w:rsid w:val="001A5544"/>
    <w:rsid w:val="001A5D93"/>
    <w:rsid w:val="001A629B"/>
    <w:rsid w:val="001A690D"/>
    <w:rsid w:val="001A6E60"/>
    <w:rsid w:val="001A78EB"/>
    <w:rsid w:val="001A7A17"/>
    <w:rsid w:val="001B00E4"/>
    <w:rsid w:val="001B0111"/>
    <w:rsid w:val="001B0251"/>
    <w:rsid w:val="001B0A2A"/>
    <w:rsid w:val="001B231A"/>
    <w:rsid w:val="001B27BE"/>
    <w:rsid w:val="001B326F"/>
    <w:rsid w:val="001B3BA7"/>
    <w:rsid w:val="001B45C5"/>
    <w:rsid w:val="001B461C"/>
    <w:rsid w:val="001B4673"/>
    <w:rsid w:val="001B4950"/>
    <w:rsid w:val="001B54D9"/>
    <w:rsid w:val="001B5ACA"/>
    <w:rsid w:val="001B5DD6"/>
    <w:rsid w:val="001B6299"/>
    <w:rsid w:val="001B65DF"/>
    <w:rsid w:val="001B7423"/>
    <w:rsid w:val="001B7572"/>
    <w:rsid w:val="001B7CD3"/>
    <w:rsid w:val="001C008E"/>
    <w:rsid w:val="001C038F"/>
    <w:rsid w:val="001C04F6"/>
    <w:rsid w:val="001C05E0"/>
    <w:rsid w:val="001C0B3F"/>
    <w:rsid w:val="001C127E"/>
    <w:rsid w:val="001C17BB"/>
    <w:rsid w:val="001C19BA"/>
    <w:rsid w:val="001C2039"/>
    <w:rsid w:val="001C2CE9"/>
    <w:rsid w:val="001C3002"/>
    <w:rsid w:val="001C33C7"/>
    <w:rsid w:val="001C3CDF"/>
    <w:rsid w:val="001C465C"/>
    <w:rsid w:val="001C558D"/>
    <w:rsid w:val="001C5A65"/>
    <w:rsid w:val="001C5D69"/>
    <w:rsid w:val="001C5E5F"/>
    <w:rsid w:val="001C5FE4"/>
    <w:rsid w:val="001C62A4"/>
    <w:rsid w:val="001C6971"/>
    <w:rsid w:val="001C6E75"/>
    <w:rsid w:val="001C7067"/>
    <w:rsid w:val="001C724F"/>
    <w:rsid w:val="001C7D2F"/>
    <w:rsid w:val="001C7F6A"/>
    <w:rsid w:val="001D0341"/>
    <w:rsid w:val="001D15E8"/>
    <w:rsid w:val="001D187C"/>
    <w:rsid w:val="001D1DD6"/>
    <w:rsid w:val="001D1EF4"/>
    <w:rsid w:val="001D26F1"/>
    <w:rsid w:val="001D28FE"/>
    <w:rsid w:val="001D2958"/>
    <w:rsid w:val="001D29F0"/>
    <w:rsid w:val="001D2BCA"/>
    <w:rsid w:val="001D2BCC"/>
    <w:rsid w:val="001D392F"/>
    <w:rsid w:val="001D4EF6"/>
    <w:rsid w:val="001D551D"/>
    <w:rsid w:val="001D5B0D"/>
    <w:rsid w:val="001D5D31"/>
    <w:rsid w:val="001D5D69"/>
    <w:rsid w:val="001D5F3A"/>
    <w:rsid w:val="001D680D"/>
    <w:rsid w:val="001D6C4E"/>
    <w:rsid w:val="001D793A"/>
    <w:rsid w:val="001E0D20"/>
    <w:rsid w:val="001E158B"/>
    <w:rsid w:val="001E19AE"/>
    <w:rsid w:val="001E1F47"/>
    <w:rsid w:val="001E2468"/>
    <w:rsid w:val="001E2B2C"/>
    <w:rsid w:val="001E2C34"/>
    <w:rsid w:val="001E2DAA"/>
    <w:rsid w:val="001E37B2"/>
    <w:rsid w:val="001E440F"/>
    <w:rsid w:val="001E4557"/>
    <w:rsid w:val="001E466B"/>
    <w:rsid w:val="001E488F"/>
    <w:rsid w:val="001E4BA7"/>
    <w:rsid w:val="001E4EF0"/>
    <w:rsid w:val="001E4F21"/>
    <w:rsid w:val="001E5DF8"/>
    <w:rsid w:val="001E5E45"/>
    <w:rsid w:val="001E6D77"/>
    <w:rsid w:val="001E6D88"/>
    <w:rsid w:val="001E74D8"/>
    <w:rsid w:val="001F0C37"/>
    <w:rsid w:val="001F136E"/>
    <w:rsid w:val="001F170E"/>
    <w:rsid w:val="001F1C44"/>
    <w:rsid w:val="001F1E8F"/>
    <w:rsid w:val="001F2AAA"/>
    <w:rsid w:val="001F2B61"/>
    <w:rsid w:val="001F2D75"/>
    <w:rsid w:val="001F363F"/>
    <w:rsid w:val="001F378E"/>
    <w:rsid w:val="001F3CA1"/>
    <w:rsid w:val="001F3D7D"/>
    <w:rsid w:val="001F3EC9"/>
    <w:rsid w:val="001F4683"/>
    <w:rsid w:val="001F46F0"/>
    <w:rsid w:val="001F4848"/>
    <w:rsid w:val="001F4B6C"/>
    <w:rsid w:val="001F5AF8"/>
    <w:rsid w:val="001F5DE3"/>
    <w:rsid w:val="001F5FE9"/>
    <w:rsid w:val="001F60FD"/>
    <w:rsid w:val="001F6552"/>
    <w:rsid w:val="001F66D2"/>
    <w:rsid w:val="001F7D95"/>
    <w:rsid w:val="00200078"/>
    <w:rsid w:val="00200CE3"/>
    <w:rsid w:val="0020146F"/>
    <w:rsid w:val="00201608"/>
    <w:rsid w:val="00201A26"/>
    <w:rsid w:val="00202AE5"/>
    <w:rsid w:val="00202AFE"/>
    <w:rsid w:val="00202FEB"/>
    <w:rsid w:val="0020422A"/>
    <w:rsid w:val="002043E4"/>
    <w:rsid w:val="00204739"/>
    <w:rsid w:val="00204D68"/>
    <w:rsid w:val="002059B6"/>
    <w:rsid w:val="00205E90"/>
    <w:rsid w:val="0020631A"/>
    <w:rsid w:val="002067B4"/>
    <w:rsid w:val="00206A44"/>
    <w:rsid w:val="002073D2"/>
    <w:rsid w:val="00207852"/>
    <w:rsid w:val="002078CA"/>
    <w:rsid w:val="00207998"/>
    <w:rsid w:val="0021014E"/>
    <w:rsid w:val="00210990"/>
    <w:rsid w:val="00210C39"/>
    <w:rsid w:val="00210E76"/>
    <w:rsid w:val="00211D1E"/>
    <w:rsid w:val="0021240F"/>
    <w:rsid w:val="00212441"/>
    <w:rsid w:val="00212666"/>
    <w:rsid w:val="00212A4C"/>
    <w:rsid w:val="00213038"/>
    <w:rsid w:val="0021391A"/>
    <w:rsid w:val="00213AB0"/>
    <w:rsid w:val="00213B3B"/>
    <w:rsid w:val="00213C5E"/>
    <w:rsid w:val="00214333"/>
    <w:rsid w:val="00214356"/>
    <w:rsid w:val="0021457C"/>
    <w:rsid w:val="002147C4"/>
    <w:rsid w:val="00214E5D"/>
    <w:rsid w:val="00214FC1"/>
    <w:rsid w:val="002151FE"/>
    <w:rsid w:val="00215654"/>
    <w:rsid w:val="002162D7"/>
    <w:rsid w:val="00216302"/>
    <w:rsid w:val="00216570"/>
    <w:rsid w:val="00216CFD"/>
    <w:rsid w:val="002170D9"/>
    <w:rsid w:val="002171D5"/>
    <w:rsid w:val="0021796F"/>
    <w:rsid w:val="00217B14"/>
    <w:rsid w:val="00217CB7"/>
    <w:rsid w:val="002200E1"/>
    <w:rsid w:val="00220465"/>
    <w:rsid w:val="0022066D"/>
    <w:rsid w:val="00220AB8"/>
    <w:rsid w:val="002216F5"/>
    <w:rsid w:val="00221AD2"/>
    <w:rsid w:val="00221D0E"/>
    <w:rsid w:val="0022208B"/>
    <w:rsid w:val="00222E0C"/>
    <w:rsid w:val="00222ED2"/>
    <w:rsid w:val="00223837"/>
    <w:rsid w:val="002238CF"/>
    <w:rsid w:val="00223E35"/>
    <w:rsid w:val="00223E3B"/>
    <w:rsid w:val="002243A2"/>
    <w:rsid w:val="00224459"/>
    <w:rsid w:val="00224AED"/>
    <w:rsid w:val="00224C41"/>
    <w:rsid w:val="00224E22"/>
    <w:rsid w:val="002251BC"/>
    <w:rsid w:val="00226A79"/>
    <w:rsid w:val="00226BBC"/>
    <w:rsid w:val="00226BD1"/>
    <w:rsid w:val="0022738B"/>
    <w:rsid w:val="00227D13"/>
    <w:rsid w:val="002300D3"/>
    <w:rsid w:val="0023026E"/>
    <w:rsid w:val="002305F4"/>
    <w:rsid w:val="00230921"/>
    <w:rsid w:val="0023092D"/>
    <w:rsid w:val="00230C80"/>
    <w:rsid w:val="00230D74"/>
    <w:rsid w:val="0023130C"/>
    <w:rsid w:val="0023175C"/>
    <w:rsid w:val="002317A2"/>
    <w:rsid w:val="00231C86"/>
    <w:rsid w:val="00231C8B"/>
    <w:rsid w:val="00231E97"/>
    <w:rsid w:val="002326A6"/>
    <w:rsid w:val="002326B5"/>
    <w:rsid w:val="0023296E"/>
    <w:rsid w:val="00232A87"/>
    <w:rsid w:val="00232B92"/>
    <w:rsid w:val="00232DB0"/>
    <w:rsid w:val="00233096"/>
    <w:rsid w:val="0023398E"/>
    <w:rsid w:val="00233BD6"/>
    <w:rsid w:val="0023413E"/>
    <w:rsid w:val="00234E27"/>
    <w:rsid w:val="00234FAD"/>
    <w:rsid w:val="00235038"/>
    <w:rsid w:val="0023512A"/>
    <w:rsid w:val="002359EB"/>
    <w:rsid w:val="00235A21"/>
    <w:rsid w:val="00235E29"/>
    <w:rsid w:val="00236A3F"/>
    <w:rsid w:val="00236AEA"/>
    <w:rsid w:val="002379AE"/>
    <w:rsid w:val="00237CD3"/>
    <w:rsid w:val="00240E6A"/>
    <w:rsid w:val="00241FAB"/>
    <w:rsid w:val="00242060"/>
    <w:rsid w:val="0024254D"/>
    <w:rsid w:val="00242C9E"/>
    <w:rsid w:val="00243E09"/>
    <w:rsid w:val="002442BE"/>
    <w:rsid w:val="0024470B"/>
    <w:rsid w:val="002447E2"/>
    <w:rsid w:val="0024529D"/>
    <w:rsid w:val="002456DF"/>
    <w:rsid w:val="00245ABF"/>
    <w:rsid w:val="002461D6"/>
    <w:rsid w:val="00246796"/>
    <w:rsid w:val="00246B9C"/>
    <w:rsid w:val="002470B7"/>
    <w:rsid w:val="00247770"/>
    <w:rsid w:val="002479E7"/>
    <w:rsid w:val="00247E66"/>
    <w:rsid w:val="00247ECE"/>
    <w:rsid w:val="00250336"/>
    <w:rsid w:val="00250951"/>
    <w:rsid w:val="00250C71"/>
    <w:rsid w:val="00250D7E"/>
    <w:rsid w:val="0025105D"/>
    <w:rsid w:val="0025130B"/>
    <w:rsid w:val="0025197E"/>
    <w:rsid w:val="00251FA3"/>
    <w:rsid w:val="002521CC"/>
    <w:rsid w:val="00252D66"/>
    <w:rsid w:val="00252E67"/>
    <w:rsid w:val="00252F70"/>
    <w:rsid w:val="00253436"/>
    <w:rsid w:val="002535EC"/>
    <w:rsid w:val="002538BE"/>
    <w:rsid w:val="002541B8"/>
    <w:rsid w:val="00254CD2"/>
    <w:rsid w:val="00254F2B"/>
    <w:rsid w:val="002556B1"/>
    <w:rsid w:val="00256431"/>
    <w:rsid w:val="002568DD"/>
    <w:rsid w:val="002569C8"/>
    <w:rsid w:val="00257005"/>
    <w:rsid w:val="00257421"/>
    <w:rsid w:val="00257488"/>
    <w:rsid w:val="002602EE"/>
    <w:rsid w:val="00260514"/>
    <w:rsid w:val="002605EE"/>
    <w:rsid w:val="00260C28"/>
    <w:rsid w:val="00260C64"/>
    <w:rsid w:val="00260ECA"/>
    <w:rsid w:val="002618A6"/>
    <w:rsid w:val="002620F6"/>
    <w:rsid w:val="0026288A"/>
    <w:rsid w:val="002639ED"/>
    <w:rsid w:val="00263F43"/>
    <w:rsid w:val="002655D9"/>
    <w:rsid w:val="002659B4"/>
    <w:rsid w:val="00265A8F"/>
    <w:rsid w:val="00266218"/>
    <w:rsid w:val="002666F6"/>
    <w:rsid w:val="00266DA0"/>
    <w:rsid w:val="00266E71"/>
    <w:rsid w:val="00267481"/>
    <w:rsid w:val="0027027D"/>
    <w:rsid w:val="00270724"/>
    <w:rsid w:val="002707AB"/>
    <w:rsid w:val="002708BC"/>
    <w:rsid w:val="002708F0"/>
    <w:rsid w:val="00270A30"/>
    <w:rsid w:val="00270D33"/>
    <w:rsid w:val="002712B9"/>
    <w:rsid w:val="002717AB"/>
    <w:rsid w:val="00271B69"/>
    <w:rsid w:val="00272564"/>
    <w:rsid w:val="00272693"/>
    <w:rsid w:val="00272939"/>
    <w:rsid w:val="00272F84"/>
    <w:rsid w:val="00272F96"/>
    <w:rsid w:val="00273324"/>
    <w:rsid w:val="00273E51"/>
    <w:rsid w:val="002746FF"/>
    <w:rsid w:val="00274C19"/>
    <w:rsid w:val="002756F4"/>
    <w:rsid w:val="00275C1E"/>
    <w:rsid w:val="00276AE4"/>
    <w:rsid w:val="002770F5"/>
    <w:rsid w:val="00277133"/>
    <w:rsid w:val="002778F2"/>
    <w:rsid w:val="00277A6A"/>
    <w:rsid w:val="00280631"/>
    <w:rsid w:val="00280FEC"/>
    <w:rsid w:val="00281174"/>
    <w:rsid w:val="002811FB"/>
    <w:rsid w:val="0028131D"/>
    <w:rsid w:val="00281D30"/>
    <w:rsid w:val="00282A2B"/>
    <w:rsid w:val="00282F5D"/>
    <w:rsid w:val="002830E5"/>
    <w:rsid w:val="00283171"/>
    <w:rsid w:val="00283889"/>
    <w:rsid w:val="002838A9"/>
    <w:rsid w:val="00283BEA"/>
    <w:rsid w:val="00283E01"/>
    <w:rsid w:val="00283EFA"/>
    <w:rsid w:val="0028437C"/>
    <w:rsid w:val="00284544"/>
    <w:rsid w:val="0028471D"/>
    <w:rsid w:val="00284C56"/>
    <w:rsid w:val="00284FBE"/>
    <w:rsid w:val="00285382"/>
    <w:rsid w:val="002853CC"/>
    <w:rsid w:val="002854CF"/>
    <w:rsid w:val="00285553"/>
    <w:rsid w:val="002857C4"/>
    <w:rsid w:val="0028583A"/>
    <w:rsid w:val="00285972"/>
    <w:rsid w:val="00285B52"/>
    <w:rsid w:val="002876A0"/>
    <w:rsid w:val="00287D42"/>
    <w:rsid w:val="00290782"/>
    <w:rsid w:val="002908D8"/>
    <w:rsid w:val="00290FF3"/>
    <w:rsid w:val="00291A47"/>
    <w:rsid w:val="00291EC6"/>
    <w:rsid w:val="00292367"/>
    <w:rsid w:val="00292C20"/>
    <w:rsid w:val="00292DF0"/>
    <w:rsid w:val="0029391B"/>
    <w:rsid w:val="00293956"/>
    <w:rsid w:val="00294284"/>
    <w:rsid w:val="0029438E"/>
    <w:rsid w:val="0029494B"/>
    <w:rsid w:val="00294BA2"/>
    <w:rsid w:val="00294CD9"/>
    <w:rsid w:val="00295496"/>
    <w:rsid w:val="00295C8E"/>
    <w:rsid w:val="00296490"/>
    <w:rsid w:val="002970C4"/>
    <w:rsid w:val="002972C3"/>
    <w:rsid w:val="002A0A34"/>
    <w:rsid w:val="002A0B3B"/>
    <w:rsid w:val="002A0E82"/>
    <w:rsid w:val="002A1687"/>
    <w:rsid w:val="002A1CE2"/>
    <w:rsid w:val="002A1D1D"/>
    <w:rsid w:val="002A1D73"/>
    <w:rsid w:val="002A2E48"/>
    <w:rsid w:val="002A2E6C"/>
    <w:rsid w:val="002A3196"/>
    <w:rsid w:val="002A33F4"/>
    <w:rsid w:val="002A3444"/>
    <w:rsid w:val="002A3469"/>
    <w:rsid w:val="002A3798"/>
    <w:rsid w:val="002A404A"/>
    <w:rsid w:val="002A45E4"/>
    <w:rsid w:val="002A4615"/>
    <w:rsid w:val="002A48F5"/>
    <w:rsid w:val="002A52FF"/>
    <w:rsid w:val="002A5413"/>
    <w:rsid w:val="002A54CD"/>
    <w:rsid w:val="002A568C"/>
    <w:rsid w:val="002A60D4"/>
    <w:rsid w:val="002A69AE"/>
    <w:rsid w:val="002A7341"/>
    <w:rsid w:val="002A73EE"/>
    <w:rsid w:val="002A768E"/>
    <w:rsid w:val="002A778A"/>
    <w:rsid w:val="002B05D4"/>
    <w:rsid w:val="002B0DA3"/>
    <w:rsid w:val="002B14E5"/>
    <w:rsid w:val="002B1AB6"/>
    <w:rsid w:val="002B20D1"/>
    <w:rsid w:val="002B22C0"/>
    <w:rsid w:val="002B232D"/>
    <w:rsid w:val="002B23B1"/>
    <w:rsid w:val="002B2788"/>
    <w:rsid w:val="002B3D9B"/>
    <w:rsid w:val="002B4CCB"/>
    <w:rsid w:val="002B5779"/>
    <w:rsid w:val="002B57E2"/>
    <w:rsid w:val="002B5ABE"/>
    <w:rsid w:val="002B6406"/>
    <w:rsid w:val="002B668C"/>
    <w:rsid w:val="002B6784"/>
    <w:rsid w:val="002B6925"/>
    <w:rsid w:val="002B6D8F"/>
    <w:rsid w:val="002B72A2"/>
    <w:rsid w:val="002B7624"/>
    <w:rsid w:val="002C080A"/>
    <w:rsid w:val="002C0BB0"/>
    <w:rsid w:val="002C0C45"/>
    <w:rsid w:val="002C0FD8"/>
    <w:rsid w:val="002C1517"/>
    <w:rsid w:val="002C1627"/>
    <w:rsid w:val="002C18A3"/>
    <w:rsid w:val="002C208A"/>
    <w:rsid w:val="002C27D6"/>
    <w:rsid w:val="002C27EF"/>
    <w:rsid w:val="002C2BA5"/>
    <w:rsid w:val="002C2CC1"/>
    <w:rsid w:val="002C2DD9"/>
    <w:rsid w:val="002C3600"/>
    <w:rsid w:val="002C3626"/>
    <w:rsid w:val="002C402D"/>
    <w:rsid w:val="002C4049"/>
    <w:rsid w:val="002C40AC"/>
    <w:rsid w:val="002C4147"/>
    <w:rsid w:val="002C4163"/>
    <w:rsid w:val="002C41B2"/>
    <w:rsid w:val="002C423B"/>
    <w:rsid w:val="002C4499"/>
    <w:rsid w:val="002C45D0"/>
    <w:rsid w:val="002C55FD"/>
    <w:rsid w:val="002C56C8"/>
    <w:rsid w:val="002C57B9"/>
    <w:rsid w:val="002C6523"/>
    <w:rsid w:val="002C67A6"/>
    <w:rsid w:val="002C6B83"/>
    <w:rsid w:val="002C70C5"/>
    <w:rsid w:val="002C714B"/>
    <w:rsid w:val="002C72E8"/>
    <w:rsid w:val="002D011C"/>
    <w:rsid w:val="002D0892"/>
    <w:rsid w:val="002D0A1D"/>
    <w:rsid w:val="002D16B9"/>
    <w:rsid w:val="002D1965"/>
    <w:rsid w:val="002D253C"/>
    <w:rsid w:val="002D288D"/>
    <w:rsid w:val="002D2FDF"/>
    <w:rsid w:val="002D34E7"/>
    <w:rsid w:val="002D3573"/>
    <w:rsid w:val="002D371D"/>
    <w:rsid w:val="002D3786"/>
    <w:rsid w:val="002D3919"/>
    <w:rsid w:val="002D4614"/>
    <w:rsid w:val="002D472C"/>
    <w:rsid w:val="002D48DF"/>
    <w:rsid w:val="002D52CD"/>
    <w:rsid w:val="002D5D25"/>
    <w:rsid w:val="002D669B"/>
    <w:rsid w:val="002D66F2"/>
    <w:rsid w:val="002D670B"/>
    <w:rsid w:val="002D6B5A"/>
    <w:rsid w:val="002D6BFA"/>
    <w:rsid w:val="002D72F7"/>
    <w:rsid w:val="002D743A"/>
    <w:rsid w:val="002D785C"/>
    <w:rsid w:val="002E045E"/>
    <w:rsid w:val="002E0520"/>
    <w:rsid w:val="002E072B"/>
    <w:rsid w:val="002E1243"/>
    <w:rsid w:val="002E1256"/>
    <w:rsid w:val="002E19D9"/>
    <w:rsid w:val="002E2522"/>
    <w:rsid w:val="002E2701"/>
    <w:rsid w:val="002E31FC"/>
    <w:rsid w:val="002E31FE"/>
    <w:rsid w:val="002E346E"/>
    <w:rsid w:val="002E3545"/>
    <w:rsid w:val="002E3641"/>
    <w:rsid w:val="002E39BA"/>
    <w:rsid w:val="002E3DBF"/>
    <w:rsid w:val="002E4431"/>
    <w:rsid w:val="002E4DCF"/>
    <w:rsid w:val="002E5087"/>
    <w:rsid w:val="002E5C35"/>
    <w:rsid w:val="002E5C44"/>
    <w:rsid w:val="002E5E89"/>
    <w:rsid w:val="002E6360"/>
    <w:rsid w:val="002E6A90"/>
    <w:rsid w:val="002E6F91"/>
    <w:rsid w:val="002E6FBE"/>
    <w:rsid w:val="002E703C"/>
    <w:rsid w:val="002E7313"/>
    <w:rsid w:val="002F0390"/>
    <w:rsid w:val="002F0779"/>
    <w:rsid w:val="002F08C7"/>
    <w:rsid w:val="002F0A18"/>
    <w:rsid w:val="002F0B88"/>
    <w:rsid w:val="002F0BDE"/>
    <w:rsid w:val="002F1BF7"/>
    <w:rsid w:val="002F2405"/>
    <w:rsid w:val="002F2B6F"/>
    <w:rsid w:val="002F2EAF"/>
    <w:rsid w:val="002F3867"/>
    <w:rsid w:val="002F429E"/>
    <w:rsid w:val="002F44D5"/>
    <w:rsid w:val="002F4CB4"/>
    <w:rsid w:val="002F4D2C"/>
    <w:rsid w:val="002F5604"/>
    <w:rsid w:val="002F59EE"/>
    <w:rsid w:val="002F5BC3"/>
    <w:rsid w:val="002F662A"/>
    <w:rsid w:val="002F6AC7"/>
    <w:rsid w:val="002F7BA1"/>
    <w:rsid w:val="002F7C7E"/>
    <w:rsid w:val="00300010"/>
    <w:rsid w:val="0030046A"/>
    <w:rsid w:val="00300845"/>
    <w:rsid w:val="00300E2C"/>
    <w:rsid w:val="0030175F"/>
    <w:rsid w:val="003020D8"/>
    <w:rsid w:val="00302AD4"/>
    <w:rsid w:val="00302F86"/>
    <w:rsid w:val="0030320A"/>
    <w:rsid w:val="00303940"/>
    <w:rsid w:val="00303C62"/>
    <w:rsid w:val="0030404C"/>
    <w:rsid w:val="00304818"/>
    <w:rsid w:val="003055A3"/>
    <w:rsid w:val="00305A0E"/>
    <w:rsid w:val="00305B62"/>
    <w:rsid w:val="00305C59"/>
    <w:rsid w:val="00305FC5"/>
    <w:rsid w:val="00306489"/>
    <w:rsid w:val="00306809"/>
    <w:rsid w:val="0030786A"/>
    <w:rsid w:val="00307C11"/>
    <w:rsid w:val="00310523"/>
    <w:rsid w:val="0031086E"/>
    <w:rsid w:val="00310942"/>
    <w:rsid w:val="003120EA"/>
    <w:rsid w:val="0031229B"/>
    <w:rsid w:val="0031232A"/>
    <w:rsid w:val="00313769"/>
    <w:rsid w:val="00313CB2"/>
    <w:rsid w:val="00314020"/>
    <w:rsid w:val="0031434B"/>
    <w:rsid w:val="003143BE"/>
    <w:rsid w:val="003146FE"/>
    <w:rsid w:val="00314722"/>
    <w:rsid w:val="003148FC"/>
    <w:rsid w:val="00314A6F"/>
    <w:rsid w:val="00314F1F"/>
    <w:rsid w:val="00315804"/>
    <w:rsid w:val="00315951"/>
    <w:rsid w:val="00315E17"/>
    <w:rsid w:val="00315EAD"/>
    <w:rsid w:val="00316519"/>
    <w:rsid w:val="00316E14"/>
    <w:rsid w:val="00316E4F"/>
    <w:rsid w:val="0031730D"/>
    <w:rsid w:val="00317BCF"/>
    <w:rsid w:val="00317F5C"/>
    <w:rsid w:val="00320599"/>
    <w:rsid w:val="00320AD3"/>
    <w:rsid w:val="00320D68"/>
    <w:rsid w:val="00320D9B"/>
    <w:rsid w:val="00320E19"/>
    <w:rsid w:val="00321B61"/>
    <w:rsid w:val="00321C27"/>
    <w:rsid w:val="00321C73"/>
    <w:rsid w:val="0032210B"/>
    <w:rsid w:val="0032265D"/>
    <w:rsid w:val="00322765"/>
    <w:rsid w:val="00322BD7"/>
    <w:rsid w:val="00323068"/>
    <w:rsid w:val="003232D5"/>
    <w:rsid w:val="003233C2"/>
    <w:rsid w:val="003238D9"/>
    <w:rsid w:val="00323B2C"/>
    <w:rsid w:val="00325F1A"/>
    <w:rsid w:val="003260C5"/>
    <w:rsid w:val="00326835"/>
    <w:rsid w:val="00327F70"/>
    <w:rsid w:val="00330112"/>
    <w:rsid w:val="00330403"/>
    <w:rsid w:val="003314DE"/>
    <w:rsid w:val="00331589"/>
    <w:rsid w:val="003316E4"/>
    <w:rsid w:val="00333191"/>
    <w:rsid w:val="003335E2"/>
    <w:rsid w:val="00334122"/>
    <w:rsid w:val="00334150"/>
    <w:rsid w:val="00334187"/>
    <w:rsid w:val="003343F6"/>
    <w:rsid w:val="00335421"/>
    <w:rsid w:val="00335AB9"/>
    <w:rsid w:val="00335AC4"/>
    <w:rsid w:val="00335D39"/>
    <w:rsid w:val="00336316"/>
    <w:rsid w:val="003363AA"/>
    <w:rsid w:val="003366A4"/>
    <w:rsid w:val="00336A0C"/>
    <w:rsid w:val="003373BD"/>
    <w:rsid w:val="00340625"/>
    <w:rsid w:val="00340A7E"/>
    <w:rsid w:val="00340CAA"/>
    <w:rsid w:val="00340E7A"/>
    <w:rsid w:val="00342081"/>
    <w:rsid w:val="0034248E"/>
    <w:rsid w:val="00342557"/>
    <w:rsid w:val="00342D5C"/>
    <w:rsid w:val="00342ECA"/>
    <w:rsid w:val="00342FC4"/>
    <w:rsid w:val="003437AC"/>
    <w:rsid w:val="00343DA3"/>
    <w:rsid w:val="00344BE9"/>
    <w:rsid w:val="00344DB7"/>
    <w:rsid w:val="003451F9"/>
    <w:rsid w:val="003453C7"/>
    <w:rsid w:val="0034694E"/>
    <w:rsid w:val="00346952"/>
    <w:rsid w:val="0034699C"/>
    <w:rsid w:val="00346A06"/>
    <w:rsid w:val="00346C8D"/>
    <w:rsid w:val="0034722A"/>
    <w:rsid w:val="003472BB"/>
    <w:rsid w:val="00347D23"/>
    <w:rsid w:val="00347E6F"/>
    <w:rsid w:val="00350B54"/>
    <w:rsid w:val="003511C2"/>
    <w:rsid w:val="0035155E"/>
    <w:rsid w:val="00351BC0"/>
    <w:rsid w:val="00351DF0"/>
    <w:rsid w:val="00351EE2"/>
    <w:rsid w:val="003521C4"/>
    <w:rsid w:val="0035241D"/>
    <w:rsid w:val="0035279B"/>
    <w:rsid w:val="00352869"/>
    <w:rsid w:val="003529D3"/>
    <w:rsid w:val="00352C72"/>
    <w:rsid w:val="003534F8"/>
    <w:rsid w:val="00353DDA"/>
    <w:rsid w:val="00353FC7"/>
    <w:rsid w:val="00354046"/>
    <w:rsid w:val="003544A8"/>
    <w:rsid w:val="003546CA"/>
    <w:rsid w:val="003548C4"/>
    <w:rsid w:val="00354D1B"/>
    <w:rsid w:val="00354E45"/>
    <w:rsid w:val="00355182"/>
    <w:rsid w:val="00355781"/>
    <w:rsid w:val="00355F0D"/>
    <w:rsid w:val="00357BA9"/>
    <w:rsid w:val="00357C47"/>
    <w:rsid w:val="00360192"/>
    <w:rsid w:val="00360450"/>
    <w:rsid w:val="00361349"/>
    <w:rsid w:val="00361587"/>
    <w:rsid w:val="00361E73"/>
    <w:rsid w:val="00362C2D"/>
    <w:rsid w:val="00362C91"/>
    <w:rsid w:val="00363174"/>
    <w:rsid w:val="00363BCF"/>
    <w:rsid w:val="00364239"/>
    <w:rsid w:val="00364D11"/>
    <w:rsid w:val="00364E5C"/>
    <w:rsid w:val="00365BC4"/>
    <w:rsid w:val="00365CA3"/>
    <w:rsid w:val="00367754"/>
    <w:rsid w:val="003678D6"/>
    <w:rsid w:val="00370247"/>
    <w:rsid w:val="00370278"/>
    <w:rsid w:val="00370848"/>
    <w:rsid w:val="0037137C"/>
    <w:rsid w:val="00373179"/>
    <w:rsid w:val="0037343F"/>
    <w:rsid w:val="003735B3"/>
    <w:rsid w:val="00373678"/>
    <w:rsid w:val="003749E6"/>
    <w:rsid w:val="00374C70"/>
    <w:rsid w:val="00375083"/>
    <w:rsid w:val="003759AE"/>
    <w:rsid w:val="00375AB8"/>
    <w:rsid w:val="00375F0D"/>
    <w:rsid w:val="003762EE"/>
    <w:rsid w:val="00376709"/>
    <w:rsid w:val="003767A8"/>
    <w:rsid w:val="00376AC6"/>
    <w:rsid w:val="00376B0B"/>
    <w:rsid w:val="0037716B"/>
    <w:rsid w:val="003772D1"/>
    <w:rsid w:val="00377800"/>
    <w:rsid w:val="00377CEF"/>
    <w:rsid w:val="00380B92"/>
    <w:rsid w:val="00380C1A"/>
    <w:rsid w:val="003810A4"/>
    <w:rsid w:val="00381C8E"/>
    <w:rsid w:val="00381D82"/>
    <w:rsid w:val="00382035"/>
    <w:rsid w:val="00382635"/>
    <w:rsid w:val="00382C5A"/>
    <w:rsid w:val="00382C86"/>
    <w:rsid w:val="00382F03"/>
    <w:rsid w:val="00383011"/>
    <w:rsid w:val="0038459F"/>
    <w:rsid w:val="0038572D"/>
    <w:rsid w:val="003857D6"/>
    <w:rsid w:val="00385CD7"/>
    <w:rsid w:val="003866B9"/>
    <w:rsid w:val="00386741"/>
    <w:rsid w:val="0038677E"/>
    <w:rsid w:val="0038701A"/>
    <w:rsid w:val="003875CD"/>
    <w:rsid w:val="003879D5"/>
    <w:rsid w:val="0039015F"/>
    <w:rsid w:val="003902B6"/>
    <w:rsid w:val="00390396"/>
    <w:rsid w:val="003906AC"/>
    <w:rsid w:val="003913F1"/>
    <w:rsid w:val="00391A99"/>
    <w:rsid w:val="00391F78"/>
    <w:rsid w:val="00391FB0"/>
    <w:rsid w:val="00393315"/>
    <w:rsid w:val="003936E5"/>
    <w:rsid w:val="00393B48"/>
    <w:rsid w:val="00393D8A"/>
    <w:rsid w:val="003944F6"/>
    <w:rsid w:val="00394A73"/>
    <w:rsid w:val="00395758"/>
    <w:rsid w:val="00395847"/>
    <w:rsid w:val="00395CBA"/>
    <w:rsid w:val="00395E74"/>
    <w:rsid w:val="0039637A"/>
    <w:rsid w:val="003967F5"/>
    <w:rsid w:val="00396E2F"/>
    <w:rsid w:val="0039717B"/>
    <w:rsid w:val="0039746C"/>
    <w:rsid w:val="003974E5"/>
    <w:rsid w:val="0039775C"/>
    <w:rsid w:val="003A061F"/>
    <w:rsid w:val="003A06B4"/>
    <w:rsid w:val="003A0728"/>
    <w:rsid w:val="003A0A7E"/>
    <w:rsid w:val="003A0C70"/>
    <w:rsid w:val="003A0E2B"/>
    <w:rsid w:val="003A0F6F"/>
    <w:rsid w:val="003A1767"/>
    <w:rsid w:val="003A1B2E"/>
    <w:rsid w:val="003A1DEC"/>
    <w:rsid w:val="003A2340"/>
    <w:rsid w:val="003A2487"/>
    <w:rsid w:val="003A2C9C"/>
    <w:rsid w:val="003A2D88"/>
    <w:rsid w:val="003A3361"/>
    <w:rsid w:val="003A3A2A"/>
    <w:rsid w:val="003A3A6F"/>
    <w:rsid w:val="003A4401"/>
    <w:rsid w:val="003A4A61"/>
    <w:rsid w:val="003A4F57"/>
    <w:rsid w:val="003A5478"/>
    <w:rsid w:val="003A5C4D"/>
    <w:rsid w:val="003A6167"/>
    <w:rsid w:val="003A65C7"/>
    <w:rsid w:val="003A669B"/>
    <w:rsid w:val="003A6742"/>
    <w:rsid w:val="003A6B52"/>
    <w:rsid w:val="003A6C40"/>
    <w:rsid w:val="003A715C"/>
    <w:rsid w:val="003A7C4D"/>
    <w:rsid w:val="003B0424"/>
    <w:rsid w:val="003B12EC"/>
    <w:rsid w:val="003B13D7"/>
    <w:rsid w:val="003B2AA2"/>
    <w:rsid w:val="003B2E78"/>
    <w:rsid w:val="003B355B"/>
    <w:rsid w:val="003B357D"/>
    <w:rsid w:val="003B3D9A"/>
    <w:rsid w:val="003B40DF"/>
    <w:rsid w:val="003B48DA"/>
    <w:rsid w:val="003B4940"/>
    <w:rsid w:val="003B574B"/>
    <w:rsid w:val="003B5A2D"/>
    <w:rsid w:val="003B5B8A"/>
    <w:rsid w:val="003B6187"/>
    <w:rsid w:val="003B6CC1"/>
    <w:rsid w:val="003B71C0"/>
    <w:rsid w:val="003B7AF9"/>
    <w:rsid w:val="003B7F13"/>
    <w:rsid w:val="003C02B3"/>
    <w:rsid w:val="003C02DC"/>
    <w:rsid w:val="003C0352"/>
    <w:rsid w:val="003C0AF5"/>
    <w:rsid w:val="003C2AF0"/>
    <w:rsid w:val="003C3454"/>
    <w:rsid w:val="003C39B4"/>
    <w:rsid w:val="003C40B5"/>
    <w:rsid w:val="003C51F8"/>
    <w:rsid w:val="003C5719"/>
    <w:rsid w:val="003C5F8B"/>
    <w:rsid w:val="003C612A"/>
    <w:rsid w:val="003C6707"/>
    <w:rsid w:val="003C6B40"/>
    <w:rsid w:val="003C70C0"/>
    <w:rsid w:val="003C710F"/>
    <w:rsid w:val="003C76B4"/>
    <w:rsid w:val="003C78DD"/>
    <w:rsid w:val="003C7A12"/>
    <w:rsid w:val="003C7D65"/>
    <w:rsid w:val="003D04E7"/>
    <w:rsid w:val="003D0777"/>
    <w:rsid w:val="003D0794"/>
    <w:rsid w:val="003D0C87"/>
    <w:rsid w:val="003D167B"/>
    <w:rsid w:val="003D1BCB"/>
    <w:rsid w:val="003D1EEA"/>
    <w:rsid w:val="003D22BD"/>
    <w:rsid w:val="003D2518"/>
    <w:rsid w:val="003D2A76"/>
    <w:rsid w:val="003D2C1D"/>
    <w:rsid w:val="003D2E1E"/>
    <w:rsid w:val="003D33A0"/>
    <w:rsid w:val="003D34C8"/>
    <w:rsid w:val="003D36C9"/>
    <w:rsid w:val="003D37B7"/>
    <w:rsid w:val="003D39C3"/>
    <w:rsid w:val="003D3E07"/>
    <w:rsid w:val="003D3E9A"/>
    <w:rsid w:val="003D41FC"/>
    <w:rsid w:val="003D457D"/>
    <w:rsid w:val="003D4654"/>
    <w:rsid w:val="003D4986"/>
    <w:rsid w:val="003D4B74"/>
    <w:rsid w:val="003D4C4A"/>
    <w:rsid w:val="003D4D8E"/>
    <w:rsid w:val="003D4F96"/>
    <w:rsid w:val="003D5D09"/>
    <w:rsid w:val="003D5DD2"/>
    <w:rsid w:val="003D622C"/>
    <w:rsid w:val="003D623F"/>
    <w:rsid w:val="003D6D45"/>
    <w:rsid w:val="003D7D34"/>
    <w:rsid w:val="003E1390"/>
    <w:rsid w:val="003E184F"/>
    <w:rsid w:val="003E305C"/>
    <w:rsid w:val="003E38D9"/>
    <w:rsid w:val="003E3DBF"/>
    <w:rsid w:val="003E4632"/>
    <w:rsid w:val="003E4E45"/>
    <w:rsid w:val="003E51FD"/>
    <w:rsid w:val="003E5235"/>
    <w:rsid w:val="003E52E9"/>
    <w:rsid w:val="003E5E13"/>
    <w:rsid w:val="003E6465"/>
    <w:rsid w:val="003E65D0"/>
    <w:rsid w:val="003E70B1"/>
    <w:rsid w:val="003E7257"/>
    <w:rsid w:val="003E74FD"/>
    <w:rsid w:val="003E78B4"/>
    <w:rsid w:val="003E7A29"/>
    <w:rsid w:val="003E7AA5"/>
    <w:rsid w:val="003E7C9B"/>
    <w:rsid w:val="003E7D13"/>
    <w:rsid w:val="003F072A"/>
    <w:rsid w:val="003F0EA5"/>
    <w:rsid w:val="003F18C7"/>
    <w:rsid w:val="003F1FFE"/>
    <w:rsid w:val="003F20C2"/>
    <w:rsid w:val="003F2D0C"/>
    <w:rsid w:val="003F2DCF"/>
    <w:rsid w:val="003F30FF"/>
    <w:rsid w:val="003F3447"/>
    <w:rsid w:val="003F3572"/>
    <w:rsid w:val="003F3D6A"/>
    <w:rsid w:val="003F41FE"/>
    <w:rsid w:val="003F4259"/>
    <w:rsid w:val="003F46B9"/>
    <w:rsid w:val="003F474F"/>
    <w:rsid w:val="003F48F3"/>
    <w:rsid w:val="003F48F5"/>
    <w:rsid w:val="003F5023"/>
    <w:rsid w:val="003F5059"/>
    <w:rsid w:val="003F5A75"/>
    <w:rsid w:val="003F5B3E"/>
    <w:rsid w:val="003F6329"/>
    <w:rsid w:val="003F6675"/>
    <w:rsid w:val="003F6D72"/>
    <w:rsid w:val="003F717C"/>
    <w:rsid w:val="003F7381"/>
    <w:rsid w:val="004007D0"/>
    <w:rsid w:val="00400ABD"/>
    <w:rsid w:val="00400C3A"/>
    <w:rsid w:val="00401E49"/>
    <w:rsid w:val="004020D8"/>
    <w:rsid w:val="004021C3"/>
    <w:rsid w:val="00402358"/>
    <w:rsid w:val="00402646"/>
    <w:rsid w:val="0040264F"/>
    <w:rsid w:val="004026D1"/>
    <w:rsid w:val="00402CC0"/>
    <w:rsid w:val="00402E1B"/>
    <w:rsid w:val="00403862"/>
    <w:rsid w:val="00403A56"/>
    <w:rsid w:val="00403B7C"/>
    <w:rsid w:val="00403E6E"/>
    <w:rsid w:val="00404ED6"/>
    <w:rsid w:val="004052F3"/>
    <w:rsid w:val="004058BC"/>
    <w:rsid w:val="00405958"/>
    <w:rsid w:val="004063E9"/>
    <w:rsid w:val="0040690D"/>
    <w:rsid w:val="004069E2"/>
    <w:rsid w:val="00406BDF"/>
    <w:rsid w:val="00406E2D"/>
    <w:rsid w:val="00407740"/>
    <w:rsid w:val="00407E1C"/>
    <w:rsid w:val="00407FEF"/>
    <w:rsid w:val="004102AF"/>
    <w:rsid w:val="004108C8"/>
    <w:rsid w:val="00410918"/>
    <w:rsid w:val="00411624"/>
    <w:rsid w:val="004116EC"/>
    <w:rsid w:val="00411F81"/>
    <w:rsid w:val="004123DB"/>
    <w:rsid w:val="004125BB"/>
    <w:rsid w:val="004126C3"/>
    <w:rsid w:val="004126DF"/>
    <w:rsid w:val="00413803"/>
    <w:rsid w:val="00414A81"/>
    <w:rsid w:val="00414E1B"/>
    <w:rsid w:val="00414E29"/>
    <w:rsid w:val="00415029"/>
    <w:rsid w:val="004153A5"/>
    <w:rsid w:val="004158DF"/>
    <w:rsid w:val="00415EC9"/>
    <w:rsid w:val="0041601C"/>
    <w:rsid w:val="004161F0"/>
    <w:rsid w:val="00416383"/>
    <w:rsid w:val="0041676C"/>
    <w:rsid w:val="004167B4"/>
    <w:rsid w:val="00416AB7"/>
    <w:rsid w:val="00417361"/>
    <w:rsid w:val="00417502"/>
    <w:rsid w:val="0041775B"/>
    <w:rsid w:val="00417A83"/>
    <w:rsid w:val="00417D21"/>
    <w:rsid w:val="00417E9C"/>
    <w:rsid w:val="00417F6B"/>
    <w:rsid w:val="00420078"/>
    <w:rsid w:val="0042071B"/>
    <w:rsid w:val="0042074A"/>
    <w:rsid w:val="00420DA0"/>
    <w:rsid w:val="00421629"/>
    <w:rsid w:val="00421DBB"/>
    <w:rsid w:val="0042202B"/>
    <w:rsid w:val="00423113"/>
    <w:rsid w:val="00423403"/>
    <w:rsid w:val="0042418D"/>
    <w:rsid w:val="00424D44"/>
    <w:rsid w:val="0042506C"/>
    <w:rsid w:val="004250AA"/>
    <w:rsid w:val="0042575F"/>
    <w:rsid w:val="004257EE"/>
    <w:rsid w:val="00425DDF"/>
    <w:rsid w:val="00426A9B"/>
    <w:rsid w:val="004278C4"/>
    <w:rsid w:val="004302F4"/>
    <w:rsid w:val="00430331"/>
    <w:rsid w:val="004304A6"/>
    <w:rsid w:val="00430A7B"/>
    <w:rsid w:val="004319D5"/>
    <w:rsid w:val="00431A15"/>
    <w:rsid w:val="00432747"/>
    <w:rsid w:val="00432A23"/>
    <w:rsid w:val="004344A8"/>
    <w:rsid w:val="004348D6"/>
    <w:rsid w:val="00434973"/>
    <w:rsid w:val="00435395"/>
    <w:rsid w:val="00435591"/>
    <w:rsid w:val="00436521"/>
    <w:rsid w:val="004365A1"/>
    <w:rsid w:val="00436787"/>
    <w:rsid w:val="0043687F"/>
    <w:rsid w:val="00437143"/>
    <w:rsid w:val="00437302"/>
    <w:rsid w:val="004373CE"/>
    <w:rsid w:val="0043740B"/>
    <w:rsid w:val="004374FD"/>
    <w:rsid w:val="004376DE"/>
    <w:rsid w:val="00437BBF"/>
    <w:rsid w:val="00437EC2"/>
    <w:rsid w:val="00440506"/>
    <w:rsid w:val="00441109"/>
    <w:rsid w:val="004415E6"/>
    <w:rsid w:val="00441CAC"/>
    <w:rsid w:val="0044215B"/>
    <w:rsid w:val="00442CC8"/>
    <w:rsid w:val="00443022"/>
    <w:rsid w:val="004431AA"/>
    <w:rsid w:val="0044325B"/>
    <w:rsid w:val="004433A6"/>
    <w:rsid w:val="004438AB"/>
    <w:rsid w:val="004439CF"/>
    <w:rsid w:val="00443C82"/>
    <w:rsid w:val="00444714"/>
    <w:rsid w:val="00444B43"/>
    <w:rsid w:val="0044512C"/>
    <w:rsid w:val="00445134"/>
    <w:rsid w:val="004456FE"/>
    <w:rsid w:val="00445D09"/>
    <w:rsid w:val="00445DF9"/>
    <w:rsid w:val="004461EB"/>
    <w:rsid w:val="00446A4D"/>
    <w:rsid w:val="0044791C"/>
    <w:rsid w:val="00447C47"/>
    <w:rsid w:val="004501A1"/>
    <w:rsid w:val="00450508"/>
    <w:rsid w:val="004508ED"/>
    <w:rsid w:val="00450DCE"/>
    <w:rsid w:val="00450E2A"/>
    <w:rsid w:val="004515B9"/>
    <w:rsid w:val="00451766"/>
    <w:rsid w:val="00451A4F"/>
    <w:rsid w:val="00451AB7"/>
    <w:rsid w:val="00452DFA"/>
    <w:rsid w:val="00452FB4"/>
    <w:rsid w:val="0045313E"/>
    <w:rsid w:val="004531B2"/>
    <w:rsid w:val="0045360A"/>
    <w:rsid w:val="0045366E"/>
    <w:rsid w:val="00454436"/>
    <w:rsid w:val="0045464B"/>
    <w:rsid w:val="00454962"/>
    <w:rsid w:val="00454C67"/>
    <w:rsid w:val="00454EF0"/>
    <w:rsid w:val="00455240"/>
    <w:rsid w:val="004552AA"/>
    <w:rsid w:val="004555AE"/>
    <w:rsid w:val="00455C60"/>
    <w:rsid w:val="00455CFD"/>
    <w:rsid w:val="004564F5"/>
    <w:rsid w:val="00456573"/>
    <w:rsid w:val="0045669A"/>
    <w:rsid w:val="00456E59"/>
    <w:rsid w:val="00460D20"/>
    <w:rsid w:val="00460D61"/>
    <w:rsid w:val="00460F77"/>
    <w:rsid w:val="004610A0"/>
    <w:rsid w:val="00461173"/>
    <w:rsid w:val="004614A7"/>
    <w:rsid w:val="00461611"/>
    <w:rsid w:val="00461DC4"/>
    <w:rsid w:val="0046209E"/>
    <w:rsid w:val="00462113"/>
    <w:rsid w:val="004621E7"/>
    <w:rsid w:val="004623F7"/>
    <w:rsid w:val="00462DE0"/>
    <w:rsid w:val="00463246"/>
    <w:rsid w:val="00463277"/>
    <w:rsid w:val="004639B7"/>
    <w:rsid w:val="00464332"/>
    <w:rsid w:val="00464AE2"/>
    <w:rsid w:val="004658D2"/>
    <w:rsid w:val="00465B51"/>
    <w:rsid w:val="00465D2A"/>
    <w:rsid w:val="004661F6"/>
    <w:rsid w:val="00466305"/>
    <w:rsid w:val="00466683"/>
    <w:rsid w:val="00466B2F"/>
    <w:rsid w:val="004671CA"/>
    <w:rsid w:val="0046733D"/>
    <w:rsid w:val="004679FB"/>
    <w:rsid w:val="00467DFB"/>
    <w:rsid w:val="00467EB6"/>
    <w:rsid w:val="004700D3"/>
    <w:rsid w:val="0047011A"/>
    <w:rsid w:val="004711EE"/>
    <w:rsid w:val="004713AA"/>
    <w:rsid w:val="004717FE"/>
    <w:rsid w:val="00471895"/>
    <w:rsid w:val="00471AE2"/>
    <w:rsid w:val="00472221"/>
    <w:rsid w:val="0047253F"/>
    <w:rsid w:val="00472C91"/>
    <w:rsid w:val="004730C5"/>
    <w:rsid w:val="00473546"/>
    <w:rsid w:val="00473AA4"/>
    <w:rsid w:val="00473F76"/>
    <w:rsid w:val="004745A8"/>
    <w:rsid w:val="00474E33"/>
    <w:rsid w:val="00474EE5"/>
    <w:rsid w:val="00474FB8"/>
    <w:rsid w:val="0047544A"/>
    <w:rsid w:val="0047613F"/>
    <w:rsid w:val="004767EE"/>
    <w:rsid w:val="004772F1"/>
    <w:rsid w:val="00477C00"/>
    <w:rsid w:val="00477CCE"/>
    <w:rsid w:val="00477E46"/>
    <w:rsid w:val="004804E3"/>
    <w:rsid w:val="00480822"/>
    <w:rsid w:val="00480A35"/>
    <w:rsid w:val="00480AF0"/>
    <w:rsid w:val="00480D04"/>
    <w:rsid w:val="00480F92"/>
    <w:rsid w:val="0048150C"/>
    <w:rsid w:val="0048157E"/>
    <w:rsid w:val="0048197D"/>
    <w:rsid w:val="00481C81"/>
    <w:rsid w:val="00481FBC"/>
    <w:rsid w:val="00482329"/>
    <w:rsid w:val="00483452"/>
    <w:rsid w:val="00483F56"/>
    <w:rsid w:val="00484201"/>
    <w:rsid w:val="004845F0"/>
    <w:rsid w:val="00484B00"/>
    <w:rsid w:val="00485D21"/>
    <w:rsid w:val="004868EA"/>
    <w:rsid w:val="00486C2F"/>
    <w:rsid w:val="00486F9D"/>
    <w:rsid w:val="004871CA"/>
    <w:rsid w:val="004873E0"/>
    <w:rsid w:val="004876AF"/>
    <w:rsid w:val="0048787E"/>
    <w:rsid w:val="00487B91"/>
    <w:rsid w:val="00487D4A"/>
    <w:rsid w:val="00487DE1"/>
    <w:rsid w:val="00487E62"/>
    <w:rsid w:val="00487FDF"/>
    <w:rsid w:val="004900AF"/>
    <w:rsid w:val="004902B6"/>
    <w:rsid w:val="004905CB"/>
    <w:rsid w:val="004907C7"/>
    <w:rsid w:val="00490BA0"/>
    <w:rsid w:val="00491361"/>
    <w:rsid w:val="004916CE"/>
    <w:rsid w:val="004923D6"/>
    <w:rsid w:val="00492854"/>
    <w:rsid w:val="00492AFB"/>
    <w:rsid w:val="00492BAB"/>
    <w:rsid w:val="0049374C"/>
    <w:rsid w:val="004944CB"/>
    <w:rsid w:val="00494622"/>
    <w:rsid w:val="00494708"/>
    <w:rsid w:val="004947EA"/>
    <w:rsid w:val="00494AA0"/>
    <w:rsid w:val="00494FCB"/>
    <w:rsid w:val="00495311"/>
    <w:rsid w:val="00496364"/>
    <w:rsid w:val="004963CA"/>
    <w:rsid w:val="00496669"/>
    <w:rsid w:val="00496A57"/>
    <w:rsid w:val="00496AA8"/>
    <w:rsid w:val="00496FE5"/>
    <w:rsid w:val="00497697"/>
    <w:rsid w:val="00497DF0"/>
    <w:rsid w:val="00497F05"/>
    <w:rsid w:val="004A0AA3"/>
    <w:rsid w:val="004A0CF6"/>
    <w:rsid w:val="004A0E46"/>
    <w:rsid w:val="004A114F"/>
    <w:rsid w:val="004A27D7"/>
    <w:rsid w:val="004A27DA"/>
    <w:rsid w:val="004A303E"/>
    <w:rsid w:val="004A30FD"/>
    <w:rsid w:val="004A35FE"/>
    <w:rsid w:val="004A3B77"/>
    <w:rsid w:val="004A440A"/>
    <w:rsid w:val="004A442D"/>
    <w:rsid w:val="004A4D44"/>
    <w:rsid w:val="004A4D61"/>
    <w:rsid w:val="004A5594"/>
    <w:rsid w:val="004A5CC4"/>
    <w:rsid w:val="004A6250"/>
    <w:rsid w:val="004A642D"/>
    <w:rsid w:val="004A67F5"/>
    <w:rsid w:val="004A6835"/>
    <w:rsid w:val="004A6B7C"/>
    <w:rsid w:val="004A7739"/>
    <w:rsid w:val="004A7899"/>
    <w:rsid w:val="004A7ABA"/>
    <w:rsid w:val="004B0373"/>
    <w:rsid w:val="004B03BE"/>
    <w:rsid w:val="004B095D"/>
    <w:rsid w:val="004B0A6F"/>
    <w:rsid w:val="004B0E62"/>
    <w:rsid w:val="004B14DF"/>
    <w:rsid w:val="004B15B5"/>
    <w:rsid w:val="004B230D"/>
    <w:rsid w:val="004B2976"/>
    <w:rsid w:val="004B33F1"/>
    <w:rsid w:val="004B349E"/>
    <w:rsid w:val="004B3A00"/>
    <w:rsid w:val="004B3DC9"/>
    <w:rsid w:val="004B3F06"/>
    <w:rsid w:val="004B3FFD"/>
    <w:rsid w:val="004B4679"/>
    <w:rsid w:val="004B565C"/>
    <w:rsid w:val="004B612E"/>
    <w:rsid w:val="004B631A"/>
    <w:rsid w:val="004B6E2E"/>
    <w:rsid w:val="004B6F5A"/>
    <w:rsid w:val="004C0A20"/>
    <w:rsid w:val="004C0C7A"/>
    <w:rsid w:val="004C0E64"/>
    <w:rsid w:val="004C14D2"/>
    <w:rsid w:val="004C1B60"/>
    <w:rsid w:val="004C201C"/>
    <w:rsid w:val="004C2322"/>
    <w:rsid w:val="004C254B"/>
    <w:rsid w:val="004C38FD"/>
    <w:rsid w:val="004C3CBD"/>
    <w:rsid w:val="004C46EA"/>
    <w:rsid w:val="004C4F80"/>
    <w:rsid w:val="004C541E"/>
    <w:rsid w:val="004C57BB"/>
    <w:rsid w:val="004C5950"/>
    <w:rsid w:val="004C5C5E"/>
    <w:rsid w:val="004C5EB8"/>
    <w:rsid w:val="004C6029"/>
    <w:rsid w:val="004C6351"/>
    <w:rsid w:val="004C67DF"/>
    <w:rsid w:val="004C69E8"/>
    <w:rsid w:val="004C6C4D"/>
    <w:rsid w:val="004C722B"/>
    <w:rsid w:val="004C72AC"/>
    <w:rsid w:val="004C7541"/>
    <w:rsid w:val="004C758F"/>
    <w:rsid w:val="004C75EA"/>
    <w:rsid w:val="004C7784"/>
    <w:rsid w:val="004D0274"/>
    <w:rsid w:val="004D04F7"/>
    <w:rsid w:val="004D08E1"/>
    <w:rsid w:val="004D0B7C"/>
    <w:rsid w:val="004D0CF4"/>
    <w:rsid w:val="004D0D0B"/>
    <w:rsid w:val="004D0DB4"/>
    <w:rsid w:val="004D11BB"/>
    <w:rsid w:val="004D1289"/>
    <w:rsid w:val="004D1376"/>
    <w:rsid w:val="004D21C7"/>
    <w:rsid w:val="004D295A"/>
    <w:rsid w:val="004D3553"/>
    <w:rsid w:val="004D3E5D"/>
    <w:rsid w:val="004D401F"/>
    <w:rsid w:val="004D416C"/>
    <w:rsid w:val="004D4578"/>
    <w:rsid w:val="004D4656"/>
    <w:rsid w:val="004D49C7"/>
    <w:rsid w:val="004D4C92"/>
    <w:rsid w:val="004D52D9"/>
    <w:rsid w:val="004D580B"/>
    <w:rsid w:val="004D61ED"/>
    <w:rsid w:val="004D63D3"/>
    <w:rsid w:val="004D6ACD"/>
    <w:rsid w:val="004D740C"/>
    <w:rsid w:val="004D76ED"/>
    <w:rsid w:val="004E0056"/>
    <w:rsid w:val="004E079B"/>
    <w:rsid w:val="004E08AE"/>
    <w:rsid w:val="004E0AC3"/>
    <w:rsid w:val="004E0EAC"/>
    <w:rsid w:val="004E11B5"/>
    <w:rsid w:val="004E232A"/>
    <w:rsid w:val="004E29DB"/>
    <w:rsid w:val="004E445A"/>
    <w:rsid w:val="004E53F7"/>
    <w:rsid w:val="004E56E8"/>
    <w:rsid w:val="004E611F"/>
    <w:rsid w:val="004E612E"/>
    <w:rsid w:val="004E6465"/>
    <w:rsid w:val="004E7161"/>
    <w:rsid w:val="004E719C"/>
    <w:rsid w:val="004E77CD"/>
    <w:rsid w:val="004F0A15"/>
    <w:rsid w:val="004F1202"/>
    <w:rsid w:val="004F2293"/>
    <w:rsid w:val="004F2372"/>
    <w:rsid w:val="004F2C7C"/>
    <w:rsid w:val="004F2D2C"/>
    <w:rsid w:val="004F30EA"/>
    <w:rsid w:val="004F351F"/>
    <w:rsid w:val="004F3792"/>
    <w:rsid w:val="004F3854"/>
    <w:rsid w:val="004F38D0"/>
    <w:rsid w:val="004F3B0A"/>
    <w:rsid w:val="004F3D36"/>
    <w:rsid w:val="004F552C"/>
    <w:rsid w:val="004F5712"/>
    <w:rsid w:val="004F59BE"/>
    <w:rsid w:val="004F5A20"/>
    <w:rsid w:val="004F6404"/>
    <w:rsid w:val="004F66B5"/>
    <w:rsid w:val="004F6D25"/>
    <w:rsid w:val="004F6DE3"/>
    <w:rsid w:val="004F6E6F"/>
    <w:rsid w:val="00500025"/>
    <w:rsid w:val="00500638"/>
    <w:rsid w:val="0050068F"/>
    <w:rsid w:val="00500FA9"/>
    <w:rsid w:val="00501005"/>
    <w:rsid w:val="005014F7"/>
    <w:rsid w:val="00501B19"/>
    <w:rsid w:val="0050252B"/>
    <w:rsid w:val="0050282B"/>
    <w:rsid w:val="005031C1"/>
    <w:rsid w:val="005034B2"/>
    <w:rsid w:val="00503639"/>
    <w:rsid w:val="00503D49"/>
    <w:rsid w:val="005042AA"/>
    <w:rsid w:val="00504B2F"/>
    <w:rsid w:val="00504B8F"/>
    <w:rsid w:val="00505359"/>
    <w:rsid w:val="00505AEB"/>
    <w:rsid w:val="00505CCD"/>
    <w:rsid w:val="00506785"/>
    <w:rsid w:val="00506AE5"/>
    <w:rsid w:val="00506BE6"/>
    <w:rsid w:val="0050701D"/>
    <w:rsid w:val="00507DF1"/>
    <w:rsid w:val="005114F3"/>
    <w:rsid w:val="00511A7D"/>
    <w:rsid w:val="0051293F"/>
    <w:rsid w:val="00512D4B"/>
    <w:rsid w:val="00513742"/>
    <w:rsid w:val="0051428A"/>
    <w:rsid w:val="0051470A"/>
    <w:rsid w:val="00514DB0"/>
    <w:rsid w:val="0051568B"/>
    <w:rsid w:val="00515888"/>
    <w:rsid w:val="00515F1B"/>
    <w:rsid w:val="00516199"/>
    <w:rsid w:val="00516696"/>
    <w:rsid w:val="00516BCC"/>
    <w:rsid w:val="00516D04"/>
    <w:rsid w:val="00517167"/>
    <w:rsid w:val="00517AB2"/>
    <w:rsid w:val="00520B12"/>
    <w:rsid w:val="00521114"/>
    <w:rsid w:val="00521EBC"/>
    <w:rsid w:val="005221FC"/>
    <w:rsid w:val="005225BB"/>
    <w:rsid w:val="00522939"/>
    <w:rsid w:val="00522955"/>
    <w:rsid w:val="00522DC8"/>
    <w:rsid w:val="00522FB4"/>
    <w:rsid w:val="00523075"/>
    <w:rsid w:val="00523135"/>
    <w:rsid w:val="00524F5A"/>
    <w:rsid w:val="0052644A"/>
    <w:rsid w:val="00526CAC"/>
    <w:rsid w:val="00526EF9"/>
    <w:rsid w:val="0052797A"/>
    <w:rsid w:val="005304C6"/>
    <w:rsid w:val="00530677"/>
    <w:rsid w:val="00530CB4"/>
    <w:rsid w:val="00530D00"/>
    <w:rsid w:val="005318A1"/>
    <w:rsid w:val="00531947"/>
    <w:rsid w:val="00532A8A"/>
    <w:rsid w:val="00532BC9"/>
    <w:rsid w:val="00532BDD"/>
    <w:rsid w:val="00534706"/>
    <w:rsid w:val="00534D1F"/>
    <w:rsid w:val="0053538D"/>
    <w:rsid w:val="0053578D"/>
    <w:rsid w:val="005357B6"/>
    <w:rsid w:val="00535FC3"/>
    <w:rsid w:val="00537D87"/>
    <w:rsid w:val="00537E3C"/>
    <w:rsid w:val="00537EA0"/>
    <w:rsid w:val="00540541"/>
    <w:rsid w:val="00540EAB"/>
    <w:rsid w:val="00541B09"/>
    <w:rsid w:val="00542589"/>
    <w:rsid w:val="00542AED"/>
    <w:rsid w:val="00542F58"/>
    <w:rsid w:val="00543020"/>
    <w:rsid w:val="0054359E"/>
    <w:rsid w:val="00543A89"/>
    <w:rsid w:val="00543BF8"/>
    <w:rsid w:val="00544056"/>
    <w:rsid w:val="00544468"/>
    <w:rsid w:val="005446EE"/>
    <w:rsid w:val="005450E7"/>
    <w:rsid w:val="00545A83"/>
    <w:rsid w:val="0054625C"/>
    <w:rsid w:val="00546A74"/>
    <w:rsid w:val="0054702C"/>
    <w:rsid w:val="00547382"/>
    <w:rsid w:val="005474D7"/>
    <w:rsid w:val="00547A62"/>
    <w:rsid w:val="00547C7F"/>
    <w:rsid w:val="00550393"/>
    <w:rsid w:val="00550877"/>
    <w:rsid w:val="005508CF"/>
    <w:rsid w:val="00550C82"/>
    <w:rsid w:val="00550D59"/>
    <w:rsid w:val="00550D65"/>
    <w:rsid w:val="00551C1F"/>
    <w:rsid w:val="00551C91"/>
    <w:rsid w:val="00552C3F"/>
    <w:rsid w:val="0055312D"/>
    <w:rsid w:val="0055320B"/>
    <w:rsid w:val="005546E9"/>
    <w:rsid w:val="00555404"/>
    <w:rsid w:val="00555CD1"/>
    <w:rsid w:val="00555DCB"/>
    <w:rsid w:val="00555EA6"/>
    <w:rsid w:val="00556270"/>
    <w:rsid w:val="005566BB"/>
    <w:rsid w:val="00556A9A"/>
    <w:rsid w:val="005572CC"/>
    <w:rsid w:val="00557F04"/>
    <w:rsid w:val="0056090E"/>
    <w:rsid w:val="00560AE2"/>
    <w:rsid w:val="00561289"/>
    <w:rsid w:val="005614A7"/>
    <w:rsid w:val="00562697"/>
    <w:rsid w:val="005628D5"/>
    <w:rsid w:val="00562F5C"/>
    <w:rsid w:val="0056318C"/>
    <w:rsid w:val="005634FD"/>
    <w:rsid w:val="00563DED"/>
    <w:rsid w:val="005646AE"/>
    <w:rsid w:val="00565366"/>
    <w:rsid w:val="005666B2"/>
    <w:rsid w:val="005667DF"/>
    <w:rsid w:val="0056682A"/>
    <w:rsid w:val="0056699C"/>
    <w:rsid w:val="005674CB"/>
    <w:rsid w:val="00567A12"/>
    <w:rsid w:val="00570002"/>
    <w:rsid w:val="00570284"/>
    <w:rsid w:val="005708ED"/>
    <w:rsid w:val="00570D73"/>
    <w:rsid w:val="00570DF6"/>
    <w:rsid w:val="00571D9B"/>
    <w:rsid w:val="00572189"/>
    <w:rsid w:val="00572AAD"/>
    <w:rsid w:val="00572C23"/>
    <w:rsid w:val="00572D06"/>
    <w:rsid w:val="00572FB7"/>
    <w:rsid w:val="00573435"/>
    <w:rsid w:val="0057350B"/>
    <w:rsid w:val="00573FFC"/>
    <w:rsid w:val="00574329"/>
    <w:rsid w:val="00574A79"/>
    <w:rsid w:val="00574ADE"/>
    <w:rsid w:val="005758DE"/>
    <w:rsid w:val="00575AB9"/>
    <w:rsid w:val="00576162"/>
    <w:rsid w:val="005765FB"/>
    <w:rsid w:val="0057673B"/>
    <w:rsid w:val="00576F41"/>
    <w:rsid w:val="005770B3"/>
    <w:rsid w:val="0057759B"/>
    <w:rsid w:val="00577860"/>
    <w:rsid w:val="00577F26"/>
    <w:rsid w:val="00577F74"/>
    <w:rsid w:val="0058078E"/>
    <w:rsid w:val="00581200"/>
    <w:rsid w:val="005812DB"/>
    <w:rsid w:val="005816F5"/>
    <w:rsid w:val="005817B6"/>
    <w:rsid w:val="00581816"/>
    <w:rsid w:val="00581E40"/>
    <w:rsid w:val="00582284"/>
    <w:rsid w:val="00582B83"/>
    <w:rsid w:val="00583941"/>
    <w:rsid w:val="0058396E"/>
    <w:rsid w:val="00583A87"/>
    <w:rsid w:val="00583FB1"/>
    <w:rsid w:val="00584160"/>
    <w:rsid w:val="00584354"/>
    <w:rsid w:val="00584E2F"/>
    <w:rsid w:val="00585203"/>
    <w:rsid w:val="00585E7F"/>
    <w:rsid w:val="00585F49"/>
    <w:rsid w:val="00586646"/>
    <w:rsid w:val="00586BB6"/>
    <w:rsid w:val="00586BE2"/>
    <w:rsid w:val="00587AEB"/>
    <w:rsid w:val="00587C32"/>
    <w:rsid w:val="00590714"/>
    <w:rsid w:val="00590B0A"/>
    <w:rsid w:val="00590C76"/>
    <w:rsid w:val="00591434"/>
    <w:rsid w:val="00591715"/>
    <w:rsid w:val="005928EA"/>
    <w:rsid w:val="00592B56"/>
    <w:rsid w:val="00592CAA"/>
    <w:rsid w:val="0059320F"/>
    <w:rsid w:val="00593E56"/>
    <w:rsid w:val="0059416A"/>
    <w:rsid w:val="005943DD"/>
    <w:rsid w:val="005944D3"/>
    <w:rsid w:val="005945B6"/>
    <w:rsid w:val="005946C6"/>
    <w:rsid w:val="00595129"/>
    <w:rsid w:val="00595C8C"/>
    <w:rsid w:val="00595F17"/>
    <w:rsid w:val="0059632F"/>
    <w:rsid w:val="00596F51"/>
    <w:rsid w:val="00597106"/>
    <w:rsid w:val="00597CE6"/>
    <w:rsid w:val="00597DB0"/>
    <w:rsid w:val="00597DCA"/>
    <w:rsid w:val="005A006E"/>
    <w:rsid w:val="005A0822"/>
    <w:rsid w:val="005A1B28"/>
    <w:rsid w:val="005A1C80"/>
    <w:rsid w:val="005A24A3"/>
    <w:rsid w:val="005A24C5"/>
    <w:rsid w:val="005A2821"/>
    <w:rsid w:val="005A2848"/>
    <w:rsid w:val="005A29DE"/>
    <w:rsid w:val="005A3566"/>
    <w:rsid w:val="005A37B9"/>
    <w:rsid w:val="005A3999"/>
    <w:rsid w:val="005A4280"/>
    <w:rsid w:val="005A4B0D"/>
    <w:rsid w:val="005A54F9"/>
    <w:rsid w:val="005A5BB1"/>
    <w:rsid w:val="005A607D"/>
    <w:rsid w:val="005A63E0"/>
    <w:rsid w:val="005A6507"/>
    <w:rsid w:val="005A650D"/>
    <w:rsid w:val="005A66EB"/>
    <w:rsid w:val="005A699A"/>
    <w:rsid w:val="005A7C42"/>
    <w:rsid w:val="005A7F46"/>
    <w:rsid w:val="005B02CE"/>
    <w:rsid w:val="005B14EF"/>
    <w:rsid w:val="005B1979"/>
    <w:rsid w:val="005B1F53"/>
    <w:rsid w:val="005B1F93"/>
    <w:rsid w:val="005B246A"/>
    <w:rsid w:val="005B2597"/>
    <w:rsid w:val="005B265D"/>
    <w:rsid w:val="005B2B53"/>
    <w:rsid w:val="005B402B"/>
    <w:rsid w:val="005B417A"/>
    <w:rsid w:val="005B41AC"/>
    <w:rsid w:val="005B4209"/>
    <w:rsid w:val="005B4C4F"/>
    <w:rsid w:val="005B52C2"/>
    <w:rsid w:val="005B5EC2"/>
    <w:rsid w:val="005B614F"/>
    <w:rsid w:val="005B6ECE"/>
    <w:rsid w:val="005B744E"/>
    <w:rsid w:val="005B7906"/>
    <w:rsid w:val="005B7918"/>
    <w:rsid w:val="005B79C0"/>
    <w:rsid w:val="005B7E81"/>
    <w:rsid w:val="005C098F"/>
    <w:rsid w:val="005C0A20"/>
    <w:rsid w:val="005C0BF4"/>
    <w:rsid w:val="005C137A"/>
    <w:rsid w:val="005C13D8"/>
    <w:rsid w:val="005C1678"/>
    <w:rsid w:val="005C1F89"/>
    <w:rsid w:val="005C298C"/>
    <w:rsid w:val="005C2D10"/>
    <w:rsid w:val="005C2DA2"/>
    <w:rsid w:val="005C3657"/>
    <w:rsid w:val="005C36C0"/>
    <w:rsid w:val="005C37A3"/>
    <w:rsid w:val="005C3A3D"/>
    <w:rsid w:val="005C4235"/>
    <w:rsid w:val="005C4800"/>
    <w:rsid w:val="005C501C"/>
    <w:rsid w:val="005C5761"/>
    <w:rsid w:val="005C5967"/>
    <w:rsid w:val="005C5B81"/>
    <w:rsid w:val="005C626E"/>
    <w:rsid w:val="005C6720"/>
    <w:rsid w:val="005C6B97"/>
    <w:rsid w:val="005C744B"/>
    <w:rsid w:val="005C7490"/>
    <w:rsid w:val="005C751D"/>
    <w:rsid w:val="005C7A05"/>
    <w:rsid w:val="005C7AA3"/>
    <w:rsid w:val="005C7FBE"/>
    <w:rsid w:val="005D016D"/>
    <w:rsid w:val="005D031C"/>
    <w:rsid w:val="005D0869"/>
    <w:rsid w:val="005D17B1"/>
    <w:rsid w:val="005D1B48"/>
    <w:rsid w:val="005D1E41"/>
    <w:rsid w:val="005D2AA3"/>
    <w:rsid w:val="005D2D55"/>
    <w:rsid w:val="005D3918"/>
    <w:rsid w:val="005D3E5D"/>
    <w:rsid w:val="005D488D"/>
    <w:rsid w:val="005D625F"/>
    <w:rsid w:val="005D6A3E"/>
    <w:rsid w:val="005D6D41"/>
    <w:rsid w:val="005D6DEC"/>
    <w:rsid w:val="005D765E"/>
    <w:rsid w:val="005D7EA1"/>
    <w:rsid w:val="005E0090"/>
    <w:rsid w:val="005E2142"/>
    <w:rsid w:val="005E2996"/>
    <w:rsid w:val="005E31BE"/>
    <w:rsid w:val="005E31DB"/>
    <w:rsid w:val="005E3A81"/>
    <w:rsid w:val="005E4153"/>
    <w:rsid w:val="005E43DB"/>
    <w:rsid w:val="005E4486"/>
    <w:rsid w:val="005E4D03"/>
    <w:rsid w:val="005E5128"/>
    <w:rsid w:val="005E52F1"/>
    <w:rsid w:val="005E5EBE"/>
    <w:rsid w:val="005E6F44"/>
    <w:rsid w:val="005E7069"/>
    <w:rsid w:val="005E71AE"/>
    <w:rsid w:val="005E75E8"/>
    <w:rsid w:val="005E7A9F"/>
    <w:rsid w:val="005E7DB8"/>
    <w:rsid w:val="005F02B9"/>
    <w:rsid w:val="005F0989"/>
    <w:rsid w:val="005F18C1"/>
    <w:rsid w:val="005F1942"/>
    <w:rsid w:val="005F1D6A"/>
    <w:rsid w:val="005F223D"/>
    <w:rsid w:val="005F28ED"/>
    <w:rsid w:val="005F2BEC"/>
    <w:rsid w:val="005F33EE"/>
    <w:rsid w:val="005F3436"/>
    <w:rsid w:val="005F3F74"/>
    <w:rsid w:val="005F41AA"/>
    <w:rsid w:val="005F437D"/>
    <w:rsid w:val="005F495C"/>
    <w:rsid w:val="005F498B"/>
    <w:rsid w:val="005F4C3F"/>
    <w:rsid w:val="005F5035"/>
    <w:rsid w:val="005F5185"/>
    <w:rsid w:val="005F53D8"/>
    <w:rsid w:val="005F53FB"/>
    <w:rsid w:val="005F5BC6"/>
    <w:rsid w:val="005F65B6"/>
    <w:rsid w:val="005F69C5"/>
    <w:rsid w:val="005F6E00"/>
    <w:rsid w:val="005F6F6F"/>
    <w:rsid w:val="005F7F90"/>
    <w:rsid w:val="00600474"/>
    <w:rsid w:val="00601128"/>
    <w:rsid w:val="0060115A"/>
    <w:rsid w:val="0060119B"/>
    <w:rsid w:val="0060162E"/>
    <w:rsid w:val="0060194D"/>
    <w:rsid w:val="00601C6D"/>
    <w:rsid w:val="00601CE5"/>
    <w:rsid w:val="00601E98"/>
    <w:rsid w:val="00601FDA"/>
    <w:rsid w:val="006026C3"/>
    <w:rsid w:val="0060275D"/>
    <w:rsid w:val="0060343D"/>
    <w:rsid w:val="0060407A"/>
    <w:rsid w:val="006048B2"/>
    <w:rsid w:val="0060547B"/>
    <w:rsid w:val="00605797"/>
    <w:rsid w:val="006058E8"/>
    <w:rsid w:val="00605AAE"/>
    <w:rsid w:val="00606D88"/>
    <w:rsid w:val="00607F7F"/>
    <w:rsid w:val="00610736"/>
    <w:rsid w:val="00610984"/>
    <w:rsid w:val="00610B68"/>
    <w:rsid w:val="00611814"/>
    <w:rsid w:val="00611AC1"/>
    <w:rsid w:val="00611ED0"/>
    <w:rsid w:val="00611F26"/>
    <w:rsid w:val="00612DC6"/>
    <w:rsid w:val="00613996"/>
    <w:rsid w:val="00613C47"/>
    <w:rsid w:val="00614619"/>
    <w:rsid w:val="00614658"/>
    <w:rsid w:val="00614D70"/>
    <w:rsid w:val="00614E0D"/>
    <w:rsid w:val="00614F20"/>
    <w:rsid w:val="00614F7C"/>
    <w:rsid w:val="00615187"/>
    <w:rsid w:val="0061527E"/>
    <w:rsid w:val="006155D7"/>
    <w:rsid w:val="00615865"/>
    <w:rsid w:val="006158CB"/>
    <w:rsid w:val="006159A8"/>
    <w:rsid w:val="00615AFD"/>
    <w:rsid w:val="0061614E"/>
    <w:rsid w:val="00616693"/>
    <w:rsid w:val="00616900"/>
    <w:rsid w:val="00616CA7"/>
    <w:rsid w:val="006172E7"/>
    <w:rsid w:val="00617639"/>
    <w:rsid w:val="0061766C"/>
    <w:rsid w:val="0061771F"/>
    <w:rsid w:val="00617AA9"/>
    <w:rsid w:val="00617F34"/>
    <w:rsid w:val="0062029A"/>
    <w:rsid w:val="0062038D"/>
    <w:rsid w:val="006208A7"/>
    <w:rsid w:val="00620908"/>
    <w:rsid w:val="0062091E"/>
    <w:rsid w:val="00621DB0"/>
    <w:rsid w:val="00622D04"/>
    <w:rsid w:val="00622E51"/>
    <w:rsid w:val="00622FC7"/>
    <w:rsid w:val="00623871"/>
    <w:rsid w:val="00623ADD"/>
    <w:rsid w:val="006243B0"/>
    <w:rsid w:val="006244BC"/>
    <w:rsid w:val="00624B89"/>
    <w:rsid w:val="00624D13"/>
    <w:rsid w:val="00625484"/>
    <w:rsid w:val="006256C2"/>
    <w:rsid w:val="00625704"/>
    <w:rsid w:val="00625709"/>
    <w:rsid w:val="00625B89"/>
    <w:rsid w:val="00625E0C"/>
    <w:rsid w:val="006260B7"/>
    <w:rsid w:val="00626EFC"/>
    <w:rsid w:val="006272C7"/>
    <w:rsid w:val="006278B4"/>
    <w:rsid w:val="00627FFA"/>
    <w:rsid w:val="0063038C"/>
    <w:rsid w:val="0063094C"/>
    <w:rsid w:val="00630BB6"/>
    <w:rsid w:val="00630CE8"/>
    <w:rsid w:val="0063188A"/>
    <w:rsid w:val="006319D9"/>
    <w:rsid w:val="00631A2A"/>
    <w:rsid w:val="00632111"/>
    <w:rsid w:val="00632C73"/>
    <w:rsid w:val="00632D8D"/>
    <w:rsid w:val="00632F2C"/>
    <w:rsid w:val="00633C3D"/>
    <w:rsid w:val="00634A7E"/>
    <w:rsid w:val="00634B68"/>
    <w:rsid w:val="00635447"/>
    <w:rsid w:val="006361CE"/>
    <w:rsid w:val="00637011"/>
    <w:rsid w:val="0063770D"/>
    <w:rsid w:val="006402E9"/>
    <w:rsid w:val="00640345"/>
    <w:rsid w:val="0064058F"/>
    <w:rsid w:val="00640681"/>
    <w:rsid w:val="00640C0A"/>
    <w:rsid w:val="00643633"/>
    <w:rsid w:val="00643750"/>
    <w:rsid w:val="00643D4A"/>
    <w:rsid w:val="00644E62"/>
    <w:rsid w:val="00645A4A"/>
    <w:rsid w:val="00645CC2"/>
    <w:rsid w:val="00646280"/>
    <w:rsid w:val="0064642A"/>
    <w:rsid w:val="006464E6"/>
    <w:rsid w:val="0064722E"/>
    <w:rsid w:val="006472F1"/>
    <w:rsid w:val="006474FF"/>
    <w:rsid w:val="00647E6E"/>
    <w:rsid w:val="006504E0"/>
    <w:rsid w:val="00650DB6"/>
    <w:rsid w:val="00650FAD"/>
    <w:rsid w:val="0065183D"/>
    <w:rsid w:val="006519B6"/>
    <w:rsid w:val="0065258E"/>
    <w:rsid w:val="00653C5A"/>
    <w:rsid w:val="00653E48"/>
    <w:rsid w:val="0065411F"/>
    <w:rsid w:val="00654455"/>
    <w:rsid w:val="006546E1"/>
    <w:rsid w:val="0065472E"/>
    <w:rsid w:val="00655C30"/>
    <w:rsid w:val="0065629F"/>
    <w:rsid w:val="0065637C"/>
    <w:rsid w:val="006567AC"/>
    <w:rsid w:val="006568F8"/>
    <w:rsid w:val="00656EA0"/>
    <w:rsid w:val="00660205"/>
    <w:rsid w:val="00660355"/>
    <w:rsid w:val="00660A98"/>
    <w:rsid w:val="00660F31"/>
    <w:rsid w:val="0066117C"/>
    <w:rsid w:val="00662225"/>
    <w:rsid w:val="00664223"/>
    <w:rsid w:val="0066454F"/>
    <w:rsid w:val="00664C95"/>
    <w:rsid w:val="00664CEE"/>
    <w:rsid w:val="00665019"/>
    <w:rsid w:val="00665669"/>
    <w:rsid w:val="00666347"/>
    <w:rsid w:val="00666B7A"/>
    <w:rsid w:val="00666BEF"/>
    <w:rsid w:val="00667075"/>
    <w:rsid w:val="0066751B"/>
    <w:rsid w:val="00667639"/>
    <w:rsid w:val="00667D68"/>
    <w:rsid w:val="0067009C"/>
    <w:rsid w:val="00670160"/>
    <w:rsid w:val="006708F7"/>
    <w:rsid w:val="006709F2"/>
    <w:rsid w:val="00670C5B"/>
    <w:rsid w:val="00671D54"/>
    <w:rsid w:val="00672813"/>
    <w:rsid w:val="00672873"/>
    <w:rsid w:val="00672F5E"/>
    <w:rsid w:val="006734D9"/>
    <w:rsid w:val="006741B0"/>
    <w:rsid w:val="00674A7D"/>
    <w:rsid w:val="00674B44"/>
    <w:rsid w:val="00675175"/>
    <w:rsid w:val="00675833"/>
    <w:rsid w:val="00675DCE"/>
    <w:rsid w:val="006765A8"/>
    <w:rsid w:val="00676ADE"/>
    <w:rsid w:val="00676D72"/>
    <w:rsid w:val="00676E3B"/>
    <w:rsid w:val="00676F4E"/>
    <w:rsid w:val="006772D9"/>
    <w:rsid w:val="00677D9D"/>
    <w:rsid w:val="00677DF5"/>
    <w:rsid w:val="00677F4F"/>
    <w:rsid w:val="00681083"/>
    <w:rsid w:val="00681109"/>
    <w:rsid w:val="00681291"/>
    <w:rsid w:val="006817AD"/>
    <w:rsid w:val="0068184C"/>
    <w:rsid w:val="00682D3C"/>
    <w:rsid w:val="00682E6F"/>
    <w:rsid w:val="006838DF"/>
    <w:rsid w:val="00683D8D"/>
    <w:rsid w:val="00684097"/>
    <w:rsid w:val="00685E43"/>
    <w:rsid w:val="00685E9B"/>
    <w:rsid w:val="0068698A"/>
    <w:rsid w:val="00686B93"/>
    <w:rsid w:val="00687753"/>
    <w:rsid w:val="00687C58"/>
    <w:rsid w:val="00687C7C"/>
    <w:rsid w:val="00690147"/>
    <w:rsid w:val="00690431"/>
    <w:rsid w:val="0069056A"/>
    <w:rsid w:val="006905BA"/>
    <w:rsid w:val="006912D8"/>
    <w:rsid w:val="0069166E"/>
    <w:rsid w:val="006916F2"/>
    <w:rsid w:val="00691A1C"/>
    <w:rsid w:val="0069204F"/>
    <w:rsid w:val="0069345E"/>
    <w:rsid w:val="00693A4A"/>
    <w:rsid w:val="00693C2B"/>
    <w:rsid w:val="00693E08"/>
    <w:rsid w:val="00693FA4"/>
    <w:rsid w:val="00694979"/>
    <w:rsid w:val="006955DB"/>
    <w:rsid w:val="00695EED"/>
    <w:rsid w:val="00695F9C"/>
    <w:rsid w:val="00696059"/>
    <w:rsid w:val="0069611C"/>
    <w:rsid w:val="00696167"/>
    <w:rsid w:val="006966F4"/>
    <w:rsid w:val="006967CA"/>
    <w:rsid w:val="00696849"/>
    <w:rsid w:val="00696CA8"/>
    <w:rsid w:val="00696D66"/>
    <w:rsid w:val="00696FB9"/>
    <w:rsid w:val="006976DF"/>
    <w:rsid w:val="00697D9A"/>
    <w:rsid w:val="006A0396"/>
    <w:rsid w:val="006A05E5"/>
    <w:rsid w:val="006A05F4"/>
    <w:rsid w:val="006A0D50"/>
    <w:rsid w:val="006A1208"/>
    <w:rsid w:val="006A1224"/>
    <w:rsid w:val="006A14DA"/>
    <w:rsid w:val="006A1C26"/>
    <w:rsid w:val="006A227B"/>
    <w:rsid w:val="006A2836"/>
    <w:rsid w:val="006A28CF"/>
    <w:rsid w:val="006A3217"/>
    <w:rsid w:val="006A327B"/>
    <w:rsid w:val="006A3320"/>
    <w:rsid w:val="006A3BAA"/>
    <w:rsid w:val="006A432C"/>
    <w:rsid w:val="006A4FC4"/>
    <w:rsid w:val="006A5874"/>
    <w:rsid w:val="006A59FC"/>
    <w:rsid w:val="006A5B04"/>
    <w:rsid w:val="006A5BDE"/>
    <w:rsid w:val="006A5CB9"/>
    <w:rsid w:val="006A6634"/>
    <w:rsid w:val="006A6E3A"/>
    <w:rsid w:val="006A74A8"/>
    <w:rsid w:val="006A788C"/>
    <w:rsid w:val="006A7ACD"/>
    <w:rsid w:val="006A7C9F"/>
    <w:rsid w:val="006A7F2E"/>
    <w:rsid w:val="006B01BA"/>
    <w:rsid w:val="006B0D41"/>
    <w:rsid w:val="006B1174"/>
    <w:rsid w:val="006B11DA"/>
    <w:rsid w:val="006B17FA"/>
    <w:rsid w:val="006B2618"/>
    <w:rsid w:val="006B2925"/>
    <w:rsid w:val="006B2B8F"/>
    <w:rsid w:val="006B3099"/>
    <w:rsid w:val="006B42BD"/>
    <w:rsid w:val="006B440C"/>
    <w:rsid w:val="006B4665"/>
    <w:rsid w:val="006B581E"/>
    <w:rsid w:val="006B5A5C"/>
    <w:rsid w:val="006B5D1E"/>
    <w:rsid w:val="006B6188"/>
    <w:rsid w:val="006B6426"/>
    <w:rsid w:val="006B71CE"/>
    <w:rsid w:val="006B762A"/>
    <w:rsid w:val="006B769A"/>
    <w:rsid w:val="006B778A"/>
    <w:rsid w:val="006B7A2B"/>
    <w:rsid w:val="006C0079"/>
    <w:rsid w:val="006C14C4"/>
    <w:rsid w:val="006C1780"/>
    <w:rsid w:val="006C17F2"/>
    <w:rsid w:val="006C1D4F"/>
    <w:rsid w:val="006C2471"/>
    <w:rsid w:val="006C25E5"/>
    <w:rsid w:val="006C26FD"/>
    <w:rsid w:val="006C2ACF"/>
    <w:rsid w:val="006C2EB1"/>
    <w:rsid w:val="006C35A6"/>
    <w:rsid w:val="006C3752"/>
    <w:rsid w:val="006C495F"/>
    <w:rsid w:val="006C4EEA"/>
    <w:rsid w:val="006C554C"/>
    <w:rsid w:val="006C571D"/>
    <w:rsid w:val="006C57AE"/>
    <w:rsid w:val="006C59AF"/>
    <w:rsid w:val="006C5E3A"/>
    <w:rsid w:val="006C6480"/>
    <w:rsid w:val="006C6E6B"/>
    <w:rsid w:val="006C7683"/>
    <w:rsid w:val="006C7DC4"/>
    <w:rsid w:val="006D0084"/>
    <w:rsid w:val="006D016F"/>
    <w:rsid w:val="006D01C9"/>
    <w:rsid w:val="006D07D7"/>
    <w:rsid w:val="006D08F8"/>
    <w:rsid w:val="006D0E48"/>
    <w:rsid w:val="006D14B3"/>
    <w:rsid w:val="006D1E2D"/>
    <w:rsid w:val="006D2797"/>
    <w:rsid w:val="006D28A0"/>
    <w:rsid w:val="006D372E"/>
    <w:rsid w:val="006D4862"/>
    <w:rsid w:val="006D4D82"/>
    <w:rsid w:val="006D50CC"/>
    <w:rsid w:val="006D5370"/>
    <w:rsid w:val="006D57F9"/>
    <w:rsid w:val="006D667A"/>
    <w:rsid w:val="006D66A1"/>
    <w:rsid w:val="006D77F4"/>
    <w:rsid w:val="006D7EBB"/>
    <w:rsid w:val="006E028E"/>
    <w:rsid w:val="006E030D"/>
    <w:rsid w:val="006E11EA"/>
    <w:rsid w:val="006E1B7E"/>
    <w:rsid w:val="006E265E"/>
    <w:rsid w:val="006E2854"/>
    <w:rsid w:val="006E286D"/>
    <w:rsid w:val="006E2B7E"/>
    <w:rsid w:val="006E2E1D"/>
    <w:rsid w:val="006E30D1"/>
    <w:rsid w:val="006E3222"/>
    <w:rsid w:val="006E3318"/>
    <w:rsid w:val="006E3350"/>
    <w:rsid w:val="006E3CCE"/>
    <w:rsid w:val="006E3DB5"/>
    <w:rsid w:val="006E4125"/>
    <w:rsid w:val="006E4156"/>
    <w:rsid w:val="006E46EE"/>
    <w:rsid w:val="006E50A0"/>
    <w:rsid w:val="006E53C3"/>
    <w:rsid w:val="006E6062"/>
    <w:rsid w:val="006E6179"/>
    <w:rsid w:val="006E6467"/>
    <w:rsid w:val="006E6948"/>
    <w:rsid w:val="006E6B70"/>
    <w:rsid w:val="006E761A"/>
    <w:rsid w:val="006E79BB"/>
    <w:rsid w:val="006F0554"/>
    <w:rsid w:val="006F08AE"/>
    <w:rsid w:val="006F0998"/>
    <w:rsid w:val="006F1104"/>
    <w:rsid w:val="006F1C59"/>
    <w:rsid w:val="006F1DA6"/>
    <w:rsid w:val="006F1EDE"/>
    <w:rsid w:val="006F22F2"/>
    <w:rsid w:val="006F2878"/>
    <w:rsid w:val="006F2D00"/>
    <w:rsid w:val="006F2FD6"/>
    <w:rsid w:val="006F318A"/>
    <w:rsid w:val="006F3928"/>
    <w:rsid w:val="006F3BBA"/>
    <w:rsid w:val="006F3BD6"/>
    <w:rsid w:val="006F44B1"/>
    <w:rsid w:val="006F4663"/>
    <w:rsid w:val="006F4A50"/>
    <w:rsid w:val="006F4B61"/>
    <w:rsid w:val="006F4D23"/>
    <w:rsid w:val="006F635F"/>
    <w:rsid w:val="006F6A74"/>
    <w:rsid w:val="006F6FF7"/>
    <w:rsid w:val="006F72E8"/>
    <w:rsid w:val="006F79F4"/>
    <w:rsid w:val="006F7B58"/>
    <w:rsid w:val="006F7C0E"/>
    <w:rsid w:val="006F7DB1"/>
    <w:rsid w:val="006F7F5A"/>
    <w:rsid w:val="00700918"/>
    <w:rsid w:val="00700C0D"/>
    <w:rsid w:val="00700EA8"/>
    <w:rsid w:val="00700ED2"/>
    <w:rsid w:val="007015A4"/>
    <w:rsid w:val="0070190A"/>
    <w:rsid w:val="00701E07"/>
    <w:rsid w:val="0070228F"/>
    <w:rsid w:val="00702372"/>
    <w:rsid w:val="00702892"/>
    <w:rsid w:val="00702980"/>
    <w:rsid w:val="007029B3"/>
    <w:rsid w:val="00702EB9"/>
    <w:rsid w:val="007031B0"/>
    <w:rsid w:val="0070324E"/>
    <w:rsid w:val="007032B1"/>
    <w:rsid w:val="007034DC"/>
    <w:rsid w:val="007037EC"/>
    <w:rsid w:val="00703800"/>
    <w:rsid w:val="00703890"/>
    <w:rsid w:val="00703B3B"/>
    <w:rsid w:val="00703ECC"/>
    <w:rsid w:val="00704336"/>
    <w:rsid w:val="0070433F"/>
    <w:rsid w:val="00704F5F"/>
    <w:rsid w:val="007056D1"/>
    <w:rsid w:val="007063B1"/>
    <w:rsid w:val="007069D3"/>
    <w:rsid w:val="00706B6F"/>
    <w:rsid w:val="00707526"/>
    <w:rsid w:val="00707878"/>
    <w:rsid w:val="0071035D"/>
    <w:rsid w:val="007104BA"/>
    <w:rsid w:val="00710668"/>
    <w:rsid w:val="00710AC2"/>
    <w:rsid w:val="007111FF"/>
    <w:rsid w:val="0071123A"/>
    <w:rsid w:val="00711D1A"/>
    <w:rsid w:val="00711F67"/>
    <w:rsid w:val="00712414"/>
    <w:rsid w:val="007124F2"/>
    <w:rsid w:val="00712550"/>
    <w:rsid w:val="0071263C"/>
    <w:rsid w:val="007127D5"/>
    <w:rsid w:val="00712C34"/>
    <w:rsid w:val="007130F9"/>
    <w:rsid w:val="007133D9"/>
    <w:rsid w:val="00713550"/>
    <w:rsid w:val="007139CC"/>
    <w:rsid w:val="00714F70"/>
    <w:rsid w:val="0071554B"/>
    <w:rsid w:val="00715651"/>
    <w:rsid w:val="00715F2D"/>
    <w:rsid w:val="007166C5"/>
    <w:rsid w:val="007167A9"/>
    <w:rsid w:val="00716BDA"/>
    <w:rsid w:val="00716DC4"/>
    <w:rsid w:val="0071709F"/>
    <w:rsid w:val="0071777B"/>
    <w:rsid w:val="00717A84"/>
    <w:rsid w:val="00717E2A"/>
    <w:rsid w:val="00720BC4"/>
    <w:rsid w:val="007210D9"/>
    <w:rsid w:val="00721609"/>
    <w:rsid w:val="00721779"/>
    <w:rsid w:val="00721C55"/>
    <w:rsid w:val="00721E8D"/>
    <w:rsid w:val="00722105"/>
    <w:rsid w:val="00722336"/>
    <w:rsid w:val="007223D6"/>
    <w:rsid w:val="00722BF6"/>
    <w:rsid w:val="00722E01"/>
    <w:rsid w:val="00722F6D"/>
    <w:rsid w:val="00723158"/>
    <w:rsid w:val="0072322F"/>
    <w:rsid w:val="00723AC5"/>
    <w:rsid w:val="0072434F"/>
    <w:rsid w:val="00724DF4"/>
    <w:rsid w:val="007253F0"/>
    <w:rsid w:val="00725651"/>
    <w:rsid w:val="007260BD"/>
    <w:rsid w:val="0072622C"/>
    <w:rsid w:val="0072629E"/>
    <w:rsid w:val="00726B02"/>
    <w:rsid w:val="007273A4"/>
    <w:rsid w:val="00727680"/>
    <w:rsid w:val="00727711"/>
    <w:rsid w:val="00727D6F"/>
    <w:rsid w:val="00727D8D"/>
    <w:rsid w:val="00730601"/>
    <w:rsid w:val="0073168A"/>
    <w:rsid w:val="00731952"/>
    <w:rsid w:val="00731C46"/>
    <w:rsid w:val="00731C89"/>
    <w:rsid w:val="00731D6C"/>
    <w:rsid w:val="0073209B"/>
    <w:rsid w:val="007324DB"/>
    <w:rsid w:val="00733E46"/>
    <w:rsid w:val="007343E4"/>
    <w:rsid w:val="00735107"/>
    <w:rsid w:val="007356E1"/>
    <w:rsid w:val="007359C9"/>
    <w:rsid w:val="00735B21"/>
    <w:rsid w:val="00735C9A"/>
    <w:rsid w:val="00736745"/>
    <w:rsid w:val="007367F5"/>
    <w:rsid w:val="0073686B"/>
    <w:rsid w:val="00736964"/>
    <w:rsid w:val="00736C48"/>
    <w:rsid w:val="00736E1D"/>
    <w:rsid w:val="00736EC9"/>
    <w:rsid w:val="007378CE"/>
    <w:rsid w:val="00737952"/>
    <w:rsid w:val="00737B8B"/>
    <w:rsid w:val="00741599"/>
    <w:rsid w:val="0074192C"/>
    <w:rsid w:val="00741A81"/>
    <w:rsid w:val="00741E3C"/>
    <w:rsid w:val="0074226E"/>
    <w:rsid w:val="007422BB"/>
    <w:rsid w:val="007425C3"/>
    <w:rsid w:val="0074294E"/>
    <w:rsid w:val="00743062"/>
    <w:rsid w:val="0074325A"/>
    <w:rsid w:val="0074397F"/>
    <w:rsid w:val="00743C1B"/>
    <w:rsid w:val="007449B7"/>
    <w:rsid w:val="0074551C"/>
    <w:rsid w:val="00745B86"/>
    <w:rsid w:val="00745E04"/>
    <w:rsid w:val="0074671A"/>
    <w:rsid w:val="00746CB9"/>
    <w:rsid w:val="00746FD4"/>
    <w:rsid w:val="00746FEF"/>
    <w:rsid w:val="0074734F"/>
    <w:rsid w:val="007475A8"/>
    <w:rsid w:val="0074792E"/>
    <w:rsid w:val="00750498"/>
    <w:rsid w:val="0075091B"/>
    <w:rsid w:val="00750D75"/>
    <w:rsid w:val="0075163C"/>
    <w:rsid w:val="0075182F"/>
    <w:rsid w:val="007518D3"/>
    <w:rsid w:val="00751AD3"/>
    <w:rsid w:val="00751BA3"/>
    <w:rsid w:val="00752C97"/>
    <w:rsid w:val="00752F1D"/>
    <w:rsid w:val="007531AB"/>
    <w:rsid w:val="007531FE"/>
    <w:rsid w:val="00753C67"/>
    <w:rsid w:val="00754219"/>
    <w:rsid w:val="00754248"/>
    <w:rsid w:val="00754345"/>
    <w:rsid w:val="007547AE"/>
    <w:rsid w:val="00754A59"/>
    <w:rsid w:val="00755117"/>
    <w:rsid w:val="00755FC0"/>
    <w:rsid w:val="0075601A"/>
    <w:rsid w:val="007560E0"/>
    <w:rsid w:val="0075612E"/>
    <w:rsid w:val="0075620F"/>
    <w:rsid w:val="00756555"/>
    <w:rsid w:val="00757333"/>
    <w:rsid w:val="0075797E"/>
    <w:rsid w:val="00757CF6"/>
    <w:rsid w:val="007602EC"/>
    <w:rsid w:val="00760B89"/>
    <w:rsid w:val="0076163E"/>
    <w:rsid w:val="00761CDE"/>
    <w:rsid w:val="00761FF7"/>
    <w:rsid w:val="00762268"/>
    <w:rsid w:val="0076263C"/>
    <w:rsid w:val="00762B03"/>
    <w:rsid w:val="007632DA"/>
    <w:rsid w:val="00764F59"/>
    <w:rsid w:val="00764FCB"/>
    <w:rsid w:val="00764FEB"/>
    <w:rsid w:val="007653C8"/>
    <w:rsid w:val="007654B7"/>
    <w:rsid w:val="0076590D"/>
    <w:rsid w:val="00765E45"/>
    <w:rsid w:val="007662C1"/>
    <w:rsid w:val="00766645"/>
    <w:rsid w:val="0076715E"/>
    <w:rsid w:val="00767215"/>
    <w:rsid w:val="0076740C"/>
    <w:rsid w:val="00767649"/>
    <w:rsid w:val="007678AE"/>
    <w:rsid w:val="00767919"/>
    <w:rsid w:val="00767DC4"/>
    <w:rsid w:val="00770985"/>
    <w:rsid w:val="00770AEB"/>
    <w:rsid w:val="00770BD8"/>
    <w:rsid w:val="00771B21"/>
    <w:rsid w:val="00771E24"/>
    <w:rsid w:val="00771E64"/>
    <w:rsid w:val="0077224D"/>
    <w:rsid w:val="00772699"/>
    <w:rsid w:val="0077293E"/>
    <w:rsid w:val="007732D7"/>
    <w:rsid w:val="00773793"/>
    <w:rsid w:val="0077383C"/>
    <w:rsid w:val="00773936"/>
    <w:rsid w:val="0077404C"/>
    <w:rsid w:val="0077479F"/>
    <w:rsid w:val="00774EBF"/>
    <w:rsid w:val="0077585B"/>
    <w:rsid w:val="00775926"/>
    <w:rsid w:val="00775AEC"/>
    <w:rsid w:val="00775C9D"/>
    <w:rsid w:val="00775F9C"/>
    <w:rsid w:val="0077607F"/>
    <w:rsid w:val="00776618"/>
    <w:rsid w:val="00776BB0"/>
    <w:rsid w:val="0077714C"/>
    <w:rsid w:val="0077769D"/>
    <w:rsid w:val="00777D7E"/>
    <w:rsid w:val="007800BE"/>
    <w:rsid w:val="0078030B"/>
    <w:rsid w:val="007803EC"/>
    <w:rsid w:val="007809DE"/>
    <w:rsid w:val="00780FE1"/>
    <w:rsid w:val="007810C3"/>
    <w:rsid w:val="00781103"/>
    <w:rsid w:val="00781227"/>
    <w:rsid w:val="007816EA"/>
    <w:rsid w:val="007819CF"/>
    <w:rsid w:val="00781B9E"/>
    <w:rsid w:val="00781BF1"/>
    <w:rsid w:val="00781D58"/>
    <w:rsid w:val="0078255B"/>
    <w:rsid w:val="007828ED"/>
    <w:rsid w:val="00783346"/>
    <w:rsid w:val="007833F1"/>
    <w:rsid w:val="00783456"/>
    <w:rsid w:val="00783B66"/>
    <w:rsid w:val="00783EB5"/>
    <w:rsid w:val="00783F58"/>
    <w:rsid w:val="0078475E"/>
    <w:rsid w:val="00784C96"/>
    <w:rsid w:val="00784EA8"/>
    <w:rsid w:val="00786A21"/>
    <w:rsid w:val="00787159"/>
    <w:rsid w:val="00787EAD"/>
    <w:rsid w:val="007904FC"/>
    <w:rsid w:val="00790858"/>
    <w:rsid w:val="007909DA"/>
    <w:rsid w:val="007911F3"/>
    <w:rsid w:val="00791998"/>
    <w:rsid w:val="00792DB6"/>
    <w:rsid w:val="007930F5"/>
    <w:rsid w:val="007932A9"/>
    <w:rsid w:val="00793A22"/>
    <w:rsid w:val="00793CA0"/>
    <w:rsid w:val="007940F4"/>
    <w:rsid w:val="00794313"/>
    <w:rsid w:val="007948A1"/>
    <w:rsid w:val="0079491A"/>
    <w:rsid w:val="007951D0"/>
    <w:rsid w:val="007952B9"/>
    <w:rsid w:val="00795344"/>
    <w:rsid w:val="007957F2"/>
    <w:rsid w:val="00795838"/>
    <w:rsid w:val="00795D7C"/>
    <w:rsid w:val="007969F8"/>
    <w:rsid w:val="00796CFD"/>
    <w:rsid w:val="00796EF0"/>
    <w:rsid w:val="00796EF5"/>
    <w:rsid w:val="007974FA"/>
    <w:rsid w:val="00797AC6"/>
    <w:rsid w:val="00797CA5"/>
    <w:rsid w:val="007A021C"/>
    <w:rsid w:val="007A062C"/>
    <w:rsid w:val="007A076F"/>
    <w:rsid w:val="007A1170"/>
    <w:rsid w:val="007A2019"/>
    <w:rsid w:val="007A224A"/>
    <w:rsid w:val="007A230A"/>
    <w:rsid w:val="007A243C"/>
    <w:rsid w:val="007A30CD"/>
    <w:rsid w:val="007A34E5"/>
    <w:rsid w:val="007A3C00"/>
    <w:rsid w:val="007A3D5F"/>
    <w:rsid w:val="007A3F04"/>
    <w:rsid w:val="007A4E8C"/>
    <w:rsid w:val="007A54E5"/>
    <w:rsid w:val="007A573D"/>
    <w:rsid w:val="007A676B"/>
    <w:rsid w:val="007A6D61"/>
    <w:rsid w:val="007A7814"/>
    <w:rsid w:val="007A7BB5"/>
    <w:rsid w:val="007A7BDA"/>
    <w:rsid w:val="007A7D92"/>
    <w:rsid w:val="007A7EFD"/>
    <w:rsid w:val="007B1E7F"/>
    <w:rsid w:val="007B25E7"/>
    <w:rsid w:val="007B29F8"/>
    <w:rsid w:val="007B2B90"/>
    <w:rsid w:val="007B34DB"/>
    <w:rsid w:val="007B3C3B"/>
    <w:rsid w:val="007B4392"/>
    <w:rsid w:val="007B4476"/>
    <w:rsid w:val="007B4846"/>
    <w:rsid w:val="007B4B32"/>
    <w:rsid w:val="007B5237"/>
    <w:rsid w:val="007B5250"/>
    <w:rsid w:val="007B60E1"/>
    <w:rsid w:val="007B6A1B"/>
    <w:rsid w:val="007B6EF5"/>
    <w:rsid w:val="007B721B"/>
    <w:rsid w:val="007B7CDF"/>
    <w:rsid w:val="007C077B"/>
    <w:rsid w:val="007C0C4B"/>
    <w:rsid w:val="007C1519"/>
    <w:rsid w:val="007C182D"/>
    <w:rsid w:val="007C1977"/>
    <w:rsid w:val="007C1AEE"/>
    <w:rsid w:val="007C3042"/>
    <w:rsid w:val="007C3063"/>
    <w:rsid w:val="007C39DB"/>
    <w:rsid w:val="007C3ED3"/>
    <w:rsid w:val="007C495B"/>
    <w:rsid w:val="007C53EC"/>
    <w:rsid w:val="007C5725"/>
    <w:rsid w:val="007C5EF0"/>
    <w:rsid w:val="007C65F8"/>
    <w:rsid w:val="007C6741"/>
    <w:rsid w:val="007C6893"/>
    <w:rsid w:val="007C6AE6"/>
    <w:rsid w:val="007C6CA4"/>
    <w:rsid w:val="007C787B"/>
    <w:rsid w:val="007C79B9"/>
    <w:rsid w:val="007C7F5D"/>
    <w:rsid w:val="007D0266"/>
    <w:rsid w:val="007D0301"/>
    <w:rsid w:val="007D0506"/>
    <w:rsid w:val="007D0B8F"/>
    <w:rsid w:val="007D0EB8"/>
    <w:rsid w:val="007D12A4"/>
    <w:rsid w:val="007D156B"/>
    <w:rsid w:val="007D2404"/>
    <w:rsid w:val="007D294C"/>
    <w:rsid w:val="007D3028"/>
    <w:rsid w:val="007D38C3"/>
    <w:rsid w:val="007D4025"/>
    <w:rsid w:val="007D4816"/>
    <w:rsid w:val="007D4921"/>
    <w:rsid w:val="007D4DCE"/>
    <w:rsid w:val="007D6953"/>
    <w:rsid w:val="007D769E"/>
    <w:rsid w:val="007D77D5"/>
    <w:rsid w:val="007D7CE4"/>
    <w:rsid w:val="007E04AF"/>
    <w:rsid w:val="007E0A48"/>
    <w:rsid w:val="007E0E34"/>
    <w:rsid w:val="007E1A72"/>
    <w:rsid w:val="007E1DE4"/>
    <w:rsid w:val="007E2246"/>
    <w:rsid w:val="007E28F2"/>
    <w:rsid w:val="007E291D"/>
    <w:rsid w:val="007E47D8"/>
    <w:rsid w:val="007E4991"/>
    <w:rsid w:val="007E4C99"/>
    <w:rsid w:val="007E4ED9"/>
    <w:rsid w:val="007E5CC5"/>
    <w:rsid w:val="007E60E3"/>
    <w:rsid w:val="007E647D"/>
    <w:rsid w:val="007E673B"/>
    <w:rsid w:val="007E6E74"/>
    <w:rsid w:val="007E6FD3"/>
    <w:rsid w:val="007E71A9"/>
    <w:rsid w:val="007E73F7"/>
    <w:rsid w:val="007F0402"/>
    <w:rsid w:val="007F0809"/>
    <w:rsid w:val="007F12D7"/>
    <w:rsid w:val="007F26CC"/>
    <w:rsid w:val="007F2877"/>
    <w:rsid w:val="007F2D1C"/>
    <w:rsid w:val="007F439F"/>
    <w:rsid w:val="007F4F9E"/>
    <w:rsid w:val="007F567B"/>
    <w:rsid w:val="007F5933"/>
    <w:rsid w:val="007F5A5F"/>
    <w:rsid w:val="007F5C2C"/>
    <w:rsid w:val="007F6833"/>
    <w:rsid w:val="007F6E29"/>
    <w:rsid w:val="007F6E5D"/>
    <w:rsid w:val="007F7593"/>
    <w:rsid w:val="007F7B0B"/>
    <w:rsid w:val="007F7CD6"/>
    <w:rsid w:val="007F7D59"/>
    <w:rsid w:val="0080049C"/>
    <w:rsid w:val="008006DA"/>
    <w:rsid w:val="00800A26"/>
    <w:rsid w:val="00801304"/>
    <w:rsid w:val="00801348"/>
    <w:rsid w:val="00801531"/>
    <w:rsid w:val="00801768"/>
    <w:rsid w:val="00801EA8"/>
    <w:rsid w:val="008024E5"/>
    <w:rsid w:val="00802641"/>
    <w:rsid w:val="0080274A"/>
    <w:rsid w:val="00802D27"/>
    <w:rsid w:val="00803C74"/>
    <w:rsid w:val="00804C26"/>
    <w:rsid w:val="00805613"/>
    <w:rsid w:val="00805F7C"/>
    <w:rsid w:val="0080610E"/>
    <w:rsid w:val="008064E5"/>
    <w:rsid w:val="00806BD0"/>
    <w:rsid w:val="00806CF6"/>
    <w:rsid w:val="0080716E"/>
    <w:rsid w:val="00807B67"/>
    <w:rsid w:val="00810174"/>
    <w:rsid w:val="00810263"/>
    <w:rsid w:val="00810918"/>
    <w:rsid w:val="00810E1C"/>
    <w:rsid w:val="008117D4"/>
    <w:rsid w:val="00811AF0"/>
    <w:rsid w:val="00811D5C"/>
    <w:rsid w:val="008123A4"/>
    <w:rsid w:val="008124C5"/>
    <w:rsid w:val="00812778"/>
    <w:rsid w:val="00812A8F"/>
    <w:rsid w:val="00812BAC"/>
    <w:rsid w:val="0081326B"/>
    <w:rsid w:val="00813708"/>
    <w:rsid w:val="00813916"/>
    <w:rsid w:val="00813ECD"/>
    <w:rsid w:val="00814220"/>
    <w:rsid w:val="00814333"/>
    <w:rsid w:val="008151B9"/>
    <w:rsid w:val="0081544F"/>
    <w:rsid w:val="00815A70"/>
    <w:rsid w:val="00816235"/>
    <w:rsid w:val="008163CD"/>
    <w:rsid w:val="00816B39"/>
    <w:rsid w:val="00816B9B"/>
    <w:rsid w:val="0081739C"/>
    <w:rsid w:val="008176E1"/>
    <w:rsid w:val="00817A68"/>
    <w:rsid w:val="00817F7F"/>
    <w:rsid w:val="0082022A"/>
    <w:rsid w:val="00820323"/>
    <w:rsid w:val="00820597"/>
    <w:rsid w:val="00820951"/>
    <w:rsid w:val="00820A54"/>
    <w:rsid w:val="00820A5B"/>
    <w:rsid w:val="00820AD6"/>
    <w:rsid w:val="00820B38"/>
    <w:rsid w:val="008217BA"/>
    <w:rsid w:val="008218AA"/>
    <w:rsid w:val="00821C5E"/>
    <w:rsid w:val="00822129"/>
    <w:rsid w:val="00822197"/>
    <w:rsid w:val="00822480"/>
    <w:rsid w:val="008232FC"/>
    <w:rsid w:val="008234C0"/>
    <w:rsid w:val="00823664"/>
    <w:rsid w:val="00823697"/>
    <w:rsid w:val="00823B7F"/>
    <w:rsid w:val="00823E27"/>
    <w:rsid w:val="008240F1"/>
    <w:rsid w:val="008241A0"/>
    <w:rsid w:val="00824481"/>
    <w:rsid w:val="00824D22"/>
    <w:rsid w:val="00825399"/>
    <w:rsid w:val="00825580"/>
    <w:rsid w:val="008261E5"/>
    <w:rsid w:val="008265FE"/>
    <w:rsid w:val="008269B0"/>
    <w:rsid w:val="00826F67"/>
    <w:rsid w:val="008273CF"/>
    <w:rsid w:val="00827454"/>
    <w:rsid w:val="008278E0"/>
    <w:rsid w:val="00827900"/>
    <w:rsid w:val="0082795F"/>
    <w:rsid w:val="008279F7"/>
    <w:rsid w:val="008300F6"/>
    <w:rsid w:val="00830590"/>
    <w:rsid w:val="00830B2A"/>
    <w:rsid w:val="00830EA4"/>
    <w:rsid w:val="008313B1"/>
    <w:rsid w:val="00831BF1"/>
    <w:rsid w:val="00832659"/>
    <w:rsid w:val="00832726"/>
    <w:rsid w:val="00832996"/>
    <w:rsid w:val="00832BA3"/>
    <w:rsid w:val="00832CD3"/>
    <w:rsid w:val="00833922"/>
    <w:rsid w:val="0083437C"/>
    <w:rsid w:val="00834738"/>
    <w:rsid w:val="0083480B"/>
    <w:rsid w:val="00834826"/>
    <w:rsid w:val="0083482C"/>
    <w:rsid w:val="00835004"/>
    <w:rsid w:val="00835465"/>
    <w:rsid w:val="00835588"/>
    <w:rsid w:val="00835A9F"/>
    <w:rsid w:val="0083618A"/>
    <w:rsid w:val="008361C8"/>
    <w:rsid w:val="0083622E"/>
    <w:rsid w:val="00836384"/>
    <w:rsid w:val="00836A80"/>
    <w:rsid w:val="00836C83"/>
    <w:rsid w:val="00837120"/>
    <w:rsid w:val="008408CA"/>
    <w:rsid w:val="008411CA"/>
    <w:rsid w:val="008429B6"/>
    <w:rsid w:val="0084331D"/>
    <w:rsid w:val="00843429"/>
    <w:rsid w:val="00843445"/>
    <w:rsid w:val="00843790"/>
    <w:rsid w:val="00843D48"/>
    <w:rsid w:val="00844008"/>
    <w:rsid w:val="00845006"/>
    <w:rsid w:val="00845AF1"/>
    <w:rsid w:val="008469A8"/>
    <w:rsid w:val="00846BC1"/>
    <w:rsid w:val="00846DE4"/>
    <w:rsid w:val="00846E05"/>
    <w:rsid w:val="00847322"/>
    <w:rsid w:val="00847968"/>
    <w:rsid w:val="00847A4D"/>
    <w:rsid w:val="00847DA6"/>
    <w:rsid w:val="0085009B"/>
    <w:rsid w:val="008500B5"/>
    <w:rsid w:val="00850B01"/>
    <w:rsid w:val="00850B93"/>
    <w:rsid w:val="00851602"/>
    <w:rsid w:val="00851CB2"/>
    <w:rsid w:val="00852441"/>
    <w:rsid w:val="008535FB"/>
    <w:rsid w:val="00854284"/>
    <w:rsid w:val="00854B44"/>
    <w:rsid w:val="00855395"/>
    <w:rsid w:val="0085543C"/>
    <w:rsid w:val="008554C6"/>
    <w:rsid w:val="008555A6"/>
    <w:rsid w:val="00855CC6"/>
    <w:rsid w:val="00855DCC"/>
    <w:rsid w:val="00855FBA"/>
    <w:rsid w:val="008560A5"/>
    <w:rsid w:val="0085646D"/>
    <w:rsid w:val="00856867"/>
    <w:rsid w:val="00856AD5"/>
    <w:rsid w:val="00857435"/>
    <w:rsid w:val="00860811"/>
    <w:rsid w:val="00860855"/>
    <w:rsid w:val="00860C14"/>
    <w:rsid w:val="0086144A"/>
    <w:rsid w:val="00861B96"/>
    <w:rsid w:val="00862031"/>
    <w:rsid w:val="0086248B"/>
    <w:rsid w:val="00862F25"/>
    <w:rsid w:val="00862F54"/>
    <w:rsid w:val="008637E9"/>
    <w:rsid w:val="00863DE5"/>
    <w:rsid w:val="00863E57"/>
    <w:rsid w:val="00864118"/>
    <w:rsid w:val="00864602"/>
    <w:rsid w:val="00864778"/>
    <w:rsid w:val="00864ED6"/>
    <w:rsid w:val="008654DC"/>
    <w:rsid w:val="0086554B"/>
    <w:rsid w:val="00865852"/>
    <w:rsid w:val="00865AEF"/>
    <w:rsid w:val="008662DF"/>
    <w:rsid w:val="00866375"/>
    <w:rsid w:val="008666E4"/>
    <w:rsid w:val="0086678A"/>
    <w:rsid w:val="00866E44"/>
    <w:rsid w:val="008678F3"/>
    <w:rsid w:val="00867E4B"/>
    <w:rsid w:val="00870D41"/>
    <w:rsid w:val="008710F1"/>
    <w:rsid w:val="00871308"/>
    <w:rsid w:val="00873013"/>
    <w:rsid w:val="00873262"/>
    <w:rsid w:val="00873948"/>
    <w:rsid w:val="0087400B"/>
    <w:rsid w:val="00874146"/>
    <w:rsid w:val="00874164"/>
    <w:rsid w:val="008749D4"/>
    <w:rsid w:val="00874A32"/>
    <w:rsid w:val="00875798"/>
    <w:rsid w:val="00875908"/>
    <w:rsid w:val="00875AE5"/>
    <w:rsid w:val="00876E87"/>
    <w:rsid w:val="00877503"/>
    <w:rsid w:val="00877C8C"/>
    <w:rsid w:val="00877DE2"/>
    <w:rsid w:val="008801AC"/>
    <w:rsid w:val="00880265"/>
    <w:rsid w:val="008802A2"/>
    <w:rsid w:val="00880314"/>
    <w:rsid w:val="00880715"/>
    <w:rsid w:val="00880926"/>
    <w:rsid w:val="00881374"/>
    <w:rsid w:val="00882037"/>
    <w:rsid w:val="00882481"/>
    <w:rsid w:val="00882F08"/>
    <w:rsid w:val="00883469"/>
    <w:rsid w:val="008838B6"/>
    <w:rsid w:val="00883C2D"/>
    <w:rsid w:val="00884192"/>
    <w:rsid w:val="0088459A"/>
    <w:rsid w:val="00884B16"/>
    <w:rsid w:val="008851E4"/>
    <w:rsid w:val="00885510"/>
    <w:rsid w:val="00885A43"/>
    <w:rsid w:val="00885F29"/>
    <w:rsid w:val="0088624E"/>
    <w:rsid w:val="008863CE"/>
    <w:rsid w:val="0088643A"/>
    <w:rsid w:val="00886504"/>
    <w:rsid w:val="00887869"/>
    <w:rsid w:val="00887880"/>
    <w:rsid w:val="00890812"/>
    <w:rsid w:val="00891110"/>
    <w:rsid w:val="00891737"/>
    <w:rsid w:val="00891A6C"/>
    <w:rsid w:val="00891BEA"/>
    <w:rsid w:val="0089200A"/>
    <w:rsid w:val="008926A9"/>
    <w:rsid w:val="00892715"/>
    <w:rsid w:val="00893DFB"/>
    <w:rsid w:val="008946A0"/>
    <w:rsid w:val="00894C6B"/>
    <w:rsid w:val="0089576B"/>
    <w:rsid w:val="00895BA8"/>
    <w:rsid w:val="008964EF"/>
    <w:rsid w:val="00896BA8"/>
    <w:rsid w:val="00896CE5"/>
    <w:rsid w:val="00896F8A"/>
    <w:rsid w:val="00897131"/>
    <w:rsid w:val="0089721F"/>
    <w:rsid w:val="008972EB"/>
    <w:rsid w:val="00897615"/>
    <w:rsid w:val="00897A14"/>
    <w:rsid w:val="00897A93"/>
    <w:rsid w:val="00897DA2"/>
    <w:rsid w:val="00897ECB"/>
    <w:rsid w:val="008A065C"/>
    <w:rsid w:val="008A07D2"/>
    <w:rsid w:val="008A0A53"/>
    <w:rsid w:val="008A128A"/>
    <w:rsid w:val="008A1420"/>
    <w:rsid w:val="008A1678"/>
    <w:rsid w:val="008A21F6"/>
    <w:rsid w:val="008A25EC"/>
    <w:rsid w:val="008A2E03"/>
    <w:rsid w:val="008A35E7"/>
    <w:rsid w:val="008A4505"/>
    <w:rsid w:val="008A4F28"/>
    <w:rsid w:val="008A52EB"/>
    <w:rsid w:val="008A63F2"/>
    <w:rsid w:val="008A6A63"/>
    <w:rsid w:val="008A6E38"/>
    <w:rsid w:val="008A7B06"/>
    <w:rsid w:val="008A7D07"/>
    <w:rsid w:val="008A7FD0"/>
    <w:rsid w:val="008B0183"/>
    <w:rsid w:val="008B054D"/>
    <w:rsid w:val="008B1256"/>
    <w:rsid w:val="008B19C0"/>
    <w:rsid w:val="008B19DE"/>
    <w:rsid w:val="008B1BC2"/>
    <w:rsid w:val="008B2065"/>
    <w:rsid w:val="008B2356"/>
    <w:rsid w:val="008B239E"/>
    <w:rsid w:val="008B2708"/>
    <w:rsid w:val="008B2843"/>
    <w:rsid w:val="008B330B"/>
    <w:rsid w:val="008B38BB"/>
    <w:rsid w:val="008B3E32"/>
    <w:rsid w:val="008B3FEC"/>
    <w:rsid w:val="008B4A9E"/>
    <w:rsid w:val="008B5C8D"/>
    <w:rsid w:val="008B7556"/>
    <w:rsid w:val="008B773F"/>
    <w:rsid w:val="008C035F"/>
    <w:rsid w:val="008C0A36"/>
    <w:rsid w:val="008C12D8"/>
    <w:rsid w:val="008C27CF"/>
    <w:rsid w:val="008C2C35"/>
    <w:rsid w:val="008C311C"/>
    <w:rsid w:val="008C3444"/>
    <w:rsid w:val="008C4577"/>
    <w:rsid w:val="008C45A2"/>
    <w:rsid w:val="008C4676"/>
    <w:rsid w:val="008C47E2"/>
    <w:rsid w:val="008C4A77"/>
    <w:rsid w:val="008C4ADF"/>
    <w:rsid w:val="008C4B7E"/>
    <w:rsid w:val="008C4DB6"/>
    <w:rsid w:val="008C4E4D"/>
    <w:rsid w:val="008C616A"/>
    <w:rsid w:val="008C63F3"/>
    <w:rsid w:val="008C6695"/>
    <w:rsid w:val="008C7012"/>
    <w:rsid w:val="008C745C"/>
    <w:rsid w:val="008C749A"/>
    <w:rsid w:val="008C74D5"/>
    <w:rsid w:val="008C7736"/>
    <w:rsid w:val="008D0229"/>
    <w:rsid w:val="008D0F49"/>
    <w:rsid w:val="008D0FF1"/>
    <w:rsid w:val="008D1230"/>
    <w:rsid w:val="008D139C"/>
    <w:rsid w:val="008D2672"/>
    <w:rsid w:val="008D2873"/>
    <w:rsid w:val="008D2B14"/>
    <w:rsid w:val="008D2BE6"/>
    <w:rsid w:val="008D2E51"/>
    <w:rsid w:val="008D33FF"/>
    <w:rsid w:val="008D3E5F"/>
    <w:rsid w:val="008D4070"/>
    <w:rsid w:val="008D4728"/>
    <w:rsid w:val="008D4AF8"/>
    <w:rsid w:val="008D52F8"/>
    <w:rsid w:val="008D53B3"/>
    <w:rsid w:val="008D5CEA"/>
    <w:rsid w:val="008D69B2"/>
    <w:rsid w:val="008D7136"/>
    <w:rsid w:val="008E02AD"/>
    <w:rsid w:val="008E1A2F"/>
    <w:rsid w:val="008E1BCB"/>
    <w:rsid w:val="008E1FFC"/>
    <w:rsid w:val="008E230A"/>
    <w:rsid w:val="008E3A1A"/>
    <w:rsid w:val="008E3D72"/>
    <w:rsid w:val="008E3FE8"/>
    <w:rsid w:val="008E43D3"/>
    <w:rsid w:val="008E4AFF"/>
    <w:rsid w:val="008E515D"/>
    <w:rsid w:val="008E5994"/>
    <w:rsid w:val="008E5B17"/>
    <w:rsid w:val="008E5C21"/>
    <w:rsid w:val="008E603D"/>
    <w:rsid w:val="008E6EF0"/>
    <w:rsid w:val="008F0580"/>
    <w:rsid w:val="008F0611"/>
    <w:rsid w:val="008F0886"/>
    <w:rsid w:val="008F0C88"/>
    <w:rsid w:val="008F0FF5"/>
    <w:rsid w:val="008F118F"/>
    <w:rsid w:val="008F11B8"/>
    <w:rsid w:val="008F1264"/>
    <w:rsid w:val="008F135D"/>
    <w:rsid w:val="008F18A3"/>
    <w:rsid w:val="008F1E71"/>
    <w:rsid w:val="008F2002"/>
    <w:rsid w:val="008F226B"/>
    <w:rsid w:val="008F32C4"/>
    <w:rsid w:val="008F32D9"/>
    <w:rsid w:val="008F3440"/>
    <w:rsid w:val="008F35D7"/>
    <w:rsid w:val="008F3672"/>
    <w:rsid w:val="008F3980"/>
    <w:rsid w:val="008F4792"/>
    <w:rsid w:val="008F5533"/>
    <w:rsid w:val="008F5848"/>
    <w:rsid w:val="008F5AF5"/>
    <w:rsid w:val="008F5E1E"/>
    <w:rsid w:val="008F60C9"/>
    <w:rsid w:val="008F647D"/>
    <w:rsid w:val="008F71A8"/>
    <w:rsid w:val="008F782C"/>
    <w:rsid w:val="008F7C65"/>
    <w:rsid w:val="008F7FA0"/>
    <w:rsid w:val="009000AA"/>
    <w:rsid w:val="00900324"/>
    <w:rsid w:val="00900472"/>
    <w:rsid w:val="009011C8"/>
    <w:rsid w:val="0090142D"/>
    <w:rsid w:val="00901AB3"/>
    <w:rsid w:val="00902440"/>
    <w:rsid w:val="0090272E"/>
    <w:rsid w:val="00903272"/>
    <w:rsid w:val="00903A53"/>
    <w:rsid w:val="00903E90"/>
    <w:rsid w:val="00904759"/>
    <w:rsid w:val="009050CA"/>
    <w:rsid w:val="0090581D"/>
    <w:rsid w:val="00905993"/>
    <w:rsid w:val="00906009"/>
    <w:rsid w:val="009060DF"/>
    <w:rsid w:val="00906144"/>
    <w:rsid w:val="009061A1"/>
    <w:rsid w:val="009069C5"/>
    <w:rsid w:val="00906D2B"/>
    <w:rsid w:val="00907684"/>
    <w:rsid w:val="009077DF"/>
    <w:rsid w:val="009079E7"/>
    <w:rsid w:val="00907A41"/>
    <w:rsid w:val="00907ACC"/>
    <w:rsid w:val="00907CB4"/>
    <w:rsid w:val="009102BC"/>
    <w:rsid w:val="0091051C"/>
    <w:rsid w:val="00910D4B"/>
    <w:rsid w:val="00911320"/>
    <w:rsid w:val="00911AAE"/>
    <w:rsid w:val="00913618"/>
    <w:rsid w:val="0091460E"/>
    <w:rsid w:val="00915778"/>
    <w:rsid w:val="00915E7C"/>
    <w:rsid w:val="00916382"/>
    <w:rsid w:val="00917038"/>
    <w:rsid w:val="009170F0"/>
    <w:rsid w:val="009174EA"/>
    <w:rsid w:val="009176C2"/>
    <w:rsid w:val="00920881"/>
    <w:rsid w:val="009208DE"/>
    <w:rsid w:val="00920F07"/>
    <w:rsid w:val="00921065"/>
    <w:rsid w:val="009214E3"/>
    <w:rsid w:val="009215E3"/>
    <w:rsid w:val="0092195A"/>
    <w:rsid w:val="009219BA"/>
    <w:rsid w:val="009223E7"/>
    <w:rsid w:val="00922499"/>
    <w:rsid w:val="00922B56"/>
    <w:rsid w:val="009234F1"/>
    <w:rsid w:val="009247D9"/>
    <w:rsid w:val="0092495A"/>
    <w:rsid w:val="00924B08"/>
    <w:rsid w:val="00924D36"/>
    <w:rsid w:val="00924D71"/>
    <w:rsid w:val="009250FF"/>
    <w:rsid w:val="0092567E"/>
    <w:rsid w:val="00926102"/>
    <w:rsid w:val="00926357"/>
    <w:rsid w:val="0092641E"/>
    <w:rsid w:val="009269AC"/>
    <w:rsid w:val="009269C8"/>
    <w:rsid w:val="00926E34"/>
    <w:rsid w:val="00927A83"/>
    <w:rsid w:val="00927CF3"/>
    <w:rsid w:val="0093017D"/>
    <w:rsid w:val="0093074D"/>
    <w:rsid w:val="009307D8"/>
    <w:rsid w:val="00930831"/>
    <w:rsid w:val="00930908"/>
    <w:rsid w:val="00931A9C"/>
    <w:rsid w:val="00931D11"/>
    <w:rsid w:val="0093208B"/>
    <w:rsid w:val="00932973"/>
    <w:rsid w:val="00932F19"/>
    <w:rsid w:val="00932F82"/>
    <w:rsid w:val="0093340A"/>
    <w:rsid w:val="009338BF"/>
    <w:rsid w:val="009339C8"/>
    <w:rsid w:val="00933ACF"/>
    <w:rsid w:val="00933CE1"/>
    <w:rsid w:val="009340B3"/>
    <w:rsid w:val="009346A3"/>
    <w:rsid w:val="00934CA1"/>
    <w:rsid w:val="0093536F"/>
    <w:rsid w:val="00935D1E"/>
    <w:rsid w:val="009363D4"/>
    <w:rsid w:val="009365FB"/>
    <w:rsid w:val="00937583"/>
    <w:rsid w:val="00937590"/>
    <w:rsid w:val="009379DF"/>
    <w:rsid w:val="00937B2D"/>
    <w:rsid w:val="009403B0"/>
    <w:rsid w:val="00941132"/>
    <w:rsid w:val="00942097"/>
    <w:rsid w:val="0094230C"/>
    <w:rsid w:val="009423F1"/>
    <w:rsid w:val="009424E3"/>
    <w:rsid w:val="00943495"/>
    <w:rsid w:val="00943CA5"/>
    <w:rsid w:val="00944062"/>
    <w:rsid w:val="009445B1"/>
    <w:rsid w:val="00945478"/>
    <w:rsid w:val="009459D4"/>
    <w:rsid w:val="00945BCD"/>
    <w:rsid w:val="00945E54"/>
    <w:rsid w:val="009464E4"/>
    <w:rsid w:val="00947020"/>
    <w:rsid w:val="0094702C"/>
    <w:rsid w:val="00947237"/>
    <w:rsid w:val="00947436"/>
    <w:rsid w:val="0094759B"/>
    <w:rsid w:val="00947D44"/>
    <w:rsid w:val="00950558"/>
    <w:rsid w:val="00950C7C"/>
    <w:rsid w:val="00950CAC"/>
    <w:rsid w:val="00950DC9"/>
    <w:rsid w:val="00950EBD"/>
    <w:rsid w:val="009515CF"/>
    <w:rsid w:val="00951B45"/>
    <w:rsid w:val="00952433"/>
    <w:rsid w:val="00952481"/>
    <w:rsid w:val="00952816"/>
    <w:rsid w:val="009529AA"/>
    <w:rsid w:val="00952EDC"/>
    <w:rsid w:val="0095322A"/>
    <w:rsid w:val="00954A73"/>
    <w:rsid w:val="00955ED3"/>
    <w:rsid w:val="0095608C"/>
    <w:rsid w:val="00956258"/>
    <w:rsid w:val="00956411"/>
    <w:rsid w:val="0095660A"/>
    <w:rsid w:val="00956ECE"/>
    <w:rsid w:val="00957AB1"/>
    <w:rsid w:val="0096054C"/>
    <w:rsid w:val="009614AC"/>
    <w:rsid w:val="00961C7E"/>
    <w:rsid w:val="009620B2"/>
    <w:rsid w:val="009627C0"/>
    <w:rsid w:val="00962A92"/>
    <w:rsid w:val="00962C88"/>
    <w:rsid w:val="00963A33"/>
    <w:rsid w:val="00964A17"/>
    <w:rsid w:val="00964AE0"/>
    <w:rsid w:val="00964EAD"/>
    <w:rsid w:val="00965452"/>
    <w:rsid w:val="009654BD"/>
    <w:rsid w:val="009654E8"/>
    <w:rsid w:val="00965614"/>
    <w:rsid w:val="0096563F"/>
    <w:rsid w:val="00965864"/>
    <w:rsid w:val="00965910"/>
    <w:rsid w:val="00965B18"/>
    <w:rsid w:val="00965C5C"/>
    <w:rsid w:val="00965E34"/>
    <w:rsid w:val="009662AE"/>
    <w:rsid w:val="00966906"/>
    <w:rsid w:val="00966AEC"/>
    <w:rsid w:val="009673E8"/>
    <w:rsid w:val="009676F0"/>
    <w:rsid w:val="00967944"/>
    <w:rsid w:val="00967A49"/>
    <w:rsid w:val="00967C03"/>
    <w:rsid w:val="00967C52"/>
    <w:rsid w:val="00967E28"/>
    <w:rsid w:val="0097044E"/>
    <w:rsid w:val="00970584"/>
    <w:rsid w:val="00971286"/>
    <w:rsid w:val="009721E5"/>
    <w:rsid w:val="00973049"/>
    <w:rsid w:val="009731E9"/>
    <w:rsid w:val="00973580"/>
    <w:rsid w:val="00973F78"/>
    <w:rsid w:val="009741FC"/>
    <w:rsid w:val="0097454B"/>
    <w:rsid w:val="00974A37"/>
    <w:rsid w:val="0097517B"/>
    <w:rsid w:val="009753D8"/>
    <w:rsid w:val="00975A37"/>
    <w:rsid w:val="00975EE7"/>
    <w:rsid w:val="009762F9"/>
    <w:rsid w:val="009768A9"/>
    <w:rsid w:val="00976B90"/>
    <w:rsid w:val="00977074"/>
    <w:rsid w:val="00977179"/>
    <w:rsid w:val="00977631"/>
    <w:rsid w:val="00980AD4"/>
    <w:rsid w:val="009814EC"/>
    <w:rsid w:val="0098191F"/>
    <w:rsid w:val="00981A86"/>
    <w:rsid w:val="00981D7E"/>
    <w:rsid w:val="009820C6"/>
    <w:rsid w:val="009824A5"/>
    <w:rsid w:val="00982603"/>
    <w:rsid w:val="0098269E"/>
    <w:rsid w:val="009827BD"/>
    <w:rsid w:val="00982980"/>
    <w:rsid w:val="00982994"/>
    <w:rsid w:val="00982E1F"/>
    <w:rsid w:val="00983E92"/>
    <w:rsid w:val="0098420B"/>
    <w:rsid w:val="00984A5D"/>
    <w:rsid w:val="00984DD1"/>
    <w:rsid w:val="00984FAC"/>
    <w:rsid w:val="00985847"/>
    <w:rsid w:val="009859A8"/>
    <w:rsid w:val="0098723A"/>
    <w:rsid w:val="00987A93"/>
    <w:rsid w:val="009909C6"/>
    <w:rsid w:val="00991223"/>
    <w:rsid w:val="0099173E"/>
    <w:rsid w:val="009926E1"/>
    <w:rsid w:val="00992A9E"/>
    <w:rsid w:val="00992D7C"/>
    <w:rsid w:val="009934C1"/>
    <w:rsid w:val="009946A6"/>
    <w:rsid w:val="009949D2"/>
    <w:rsid w:val="00995386"/>
    <w:rsid w:val="0099541A"/>
    <w:rsid w:val="00995A1D"/>
    <w:rsid w:val="009962B2"/>
    <w:rsid w:val="009966FB"/>
    <w:rsid w:val="00996C25"/>
    <w:rsid w:val="00996EBE"/>
    <w:rsid w:val="00997635"/>
    <w:rsid w:val="009979B6"/>
    <w:rsid w:val="009A00CD"/>
    <w:rsid w:val="009A19DC"/>
    <w:rsid w:val="009A20F5"/>
    <w:rsid w:val="009A24C7"/>
    <w:rsid w:val="009A25D6"/>
    <w:rsid w:val="009A2699"/>
    <w:rsid w:val="009A2DEE"/>
    <w:rsid w:val="009A3086"/>
    <w:rsid w:val="009A3183"/>
    <w:rsid w:val="009A3199"/>
    <w:rsid w:val="009A3208"/>
    <w:rsid w:val="009A3751"/>
    <w:rsid w:val="009A389F"/>
    <w:rsid w:val="009A46FC"/>
    <w:rsid w:val="009A4D42"/>
    <w:rsid w:val="009A4F4D"/>
    <w:rsid w:val="009A5610"/>
    <w:rsid w:val="009A6075"/>
    <w:rsid w:val="009A68D9"/>
    <w:rsid w:val="009A72D5"/>
    <w:rsid w:val="009A755D"/>
    <w:rsid w:val="009A7748"/>
    <w:rsid w:val="009A79F3"/>
    <w:rsid w:val="009A7CA0"/>
    <w:rsid w:val="009A7F02"/>
    <w:rsid w:val="009B0CC4"/>
    <w:rsid w:val="009B0EC7"/>
    <w:rsid w:val="009B1A0E"/>
    <w:rsid w:val="009B1A31"/>
    <w:rsid w:val="009B1C4A"/>
    <w:rsid w:val="009B23A1"/>
    <w:rsid w:val="009B280C"/>
    <w:rsid w:val="009B2F6B"/>
    <w:rsid w:val="009B3355"/>
    <w:rsid w:val="009B34F9"/>
    <w:rsid w:val="009B36CA"/>
    <w:rsid w:val="009B3B2D"/>
    <w:rsid w:val="009B4453"/>
    <w:rsid w:val="009B44F2"/>
    <w:rsid w:val="009B4787"/>
    <w:rsid w:val="009B4840"/>
    <w:rsid w:val="009B4ACC"/>
    <w:rsid w:val="009B4C2C"/>
    <w:rsid w:val="009B5185"/>
    <w:rsid w:val="009B52D6"/>
    <w:rsid w:val="009B53CD"/>
    <w:rsid w:val="009B5B14"/>
    <w:rsid w:val="009B5EC3"/>
    <w:rsid w:val="009B6176"/>
    <w:rsid w:val="009B634D"/>
    <w:rsid w:val="009B64A9"/>
    <w:rsid w:val="009B6B81"/>
    <w:rsid w:val="009B6BCF"/>
    <w:rsid w:val="009B6D22"/>
    <w:rsid w:val="009B6DF8"/>
    <w:rsid w:val="009B707C"/>
    <w:rsid w:val="009B7596"/>
    <w:rsid w:val="009B7E92"/>
    <w:rsid w:val="009B7F8B"/>
    <w:rsid w:val="009C2613"/>
    <w:rsid w:val="009C284E"/>
    <w:rsid w:val="009C2BE3"/>
    <w:rsid w:val="009C353C"/>
    <w:rsid w:val="009C384D"/>
    <w:rsid w:val="009C3F95"/>
    <w:rsid w:val="009C3FC7"/>
    <w:rsid w:val="009C42D8"/>
    <w:rsid w:val="009C487E"/>
    <w:rsid w:val="009C4F40"/>
    <w:rsid w:val="009C5B64"/>
    <w:rsid w:val="009C5BDD"/>
    <w:rsid w:val="009C6443"/>
    <w:rsid w:val="009C7136"/>
    <w:rsid w:val="009C715B"/>
    <w:rsid w:val="009C7531"/>
    <w:rsid w:val="009C786A"/>
    <w:rsid w:val="009C789A"/>
    <w:rsid w:val="009C7C05"/>
    <w:rsid w:val="009C7FD9"/>
    <w:rsid w:val="009D0334"/>
    <w:rsid w:val="009D04E8"/>
    <w:rsid w:val="009D066F"/>
    <w:rsid w:val="009D06A4"/>
    <w:rsid w:val="009D089E"/>
    <w:rsid w:val="009D0A24"/>
    <w:rsid w:val="009D0CDE"/>
    <w:rsid w:val="009D19D3"/>
    <w:rsid w:val="009D21F9"/>
    <w:rsid w:val="009D2657"/>
    <w:rsid w:val="009D3084"/>
    <w:rsid w:val="009D360B"/>
    <w:rsid w:val="009D3749"/>
    <w:rsid w:val="009D4A98"/>
    <w:rsid w:val="009D561D"/>
    <w:rsid w:val="009D7DF8"/>
    <w:rsid w:val="009E02C9"/>
    <w:rsid w:val="009E0721"/>
    <w:rsid w:val="009E0950"/>
    <w:rsid w:val="009E0CA8"/>
    <w:rsid w:val="009E11E9"/>
    <w:rsid w:val="009E1E8B"/>
    <w:rsid w:val="009E24DA"/>
    <w:rsid w:val="009E26EE"/>
    <w:rsid w:val="009E2953"/>
    <w:rsid w:val="009E2B27"/>
    <w:rsid w:val="009E4315"/>
    <w:rsid w:val="009E43B4"/>
    <w:rsid w:val="009E4472"/>
    <w:rsid w:val="009E50D2"/>
    <w:rsid w:val="009E5996"/>
    <w:rsid w:val="009E6DA9"/>
    <w:rsid w:val="009E6F11"/>
    <w:rsid w:val="009E706A"/>
    <w:rsid w:val="009E79EA"/>
    <w:rsid w:val="009E7E48"/>
    <w:rsid w:val="009F1855"/>
    <w:rsid w:val="009F23D4"/>
    <w:rsid w:val="009F2417"/>
    <w:rsid w:val="009F2B63"/>
    <w:rsid w:val="009F2E55"/>
    <w:rsid w:val="009F35B5"/>
    <w:rsid w:val="009F3659"/>
    <w:rsid w:val="009F3B68"/>
    <w:rsid w:val="009F435D"/>
    <w:rsid w:val="009F46A1"/>
    <w:rsid w:val="009F4BEF"/>
    <w:rsid w:val="009F4DB8"/>
    <w:rsid w:val="009F5A55"/>
    <w:rsid w:val="009F5BBB"/>
    <w:rsid w:val="009F6246"/>
    <w:rsid w:val="009F6A82"/>
    <w:rsid w:val="009F6ABC"/>
    <w:rsid w:val="009F6C7F"/>
    <w:rsid w:val="009F6DF7"/>
    <w:rsid w:val="009F7722"/>
    <w:rsid w:val="009F7BA7"/>
    <w:rsid w:val="00A002AC"/>
    <w:rsid w:val="00A0097B"/>
    <w:rsid w:val="00A00BAC"/>
    <w:rsid w:val="00A00C70"/>
    <w:rsid w:val="00A0100A"/>
    <w:rsid w:val="00A011E7"/>
    <w:rsid w:val="00A0193C"/>
    <w:rsid w:val="00A019D5"/>
    <w:rsid w:val="00A02043"/>
    <w:rsid w:val="00A021BD"/>
    <w:rsid w:val="00A036F1"/>
    <w:rsid w:val="00A03A61"/>
    <w:rsid w:val="00A03A6C"/>
    <w:rsid w:val="00A03B6A"/>
    <w:rsid w:val="00A0441C"/>
    <w:rsid w:val="00A047E7"/>
    <w:rsid w:val="00A04E4C"/>
    <w:rsid w:val="00A04E53"/>
    <w:rsid w:val="00A04EB8"/>
    <w:rsid w:val="00A04FC7"/>
    <w:rsid w:val="00A05011"/>
    <w:rsid w:val="00A06178"/>
    <w:rsid w:val="00A06374"/>
    <w:rsid w:val="00A0689E"/>
    <w:rsid w:val="00A07520"/>
    <w:rsid w:val="00A0769A"/>
    <w:rsid w:val="00A07742"/>
    <w:rsid w:val="00A100A0"/>
    <w:rsid w:val="00A1079D"/>
    <w:rsid w:val="00A107AF"/>
    <w:rsid w:val="00A10EF8"/>
    <w:rsid w:val="00A10F49"/>
    <w:rsid w:val="00A11282"/>
    <w:rsid w:val="00A1196E"/>
    <w:rsid w:val="00A11DFF"/>
    <w:rsid w:val="00A12F63"/>
    <w:rsid w:val="00A1306E"/>
    <w:rsid w:val="00A131DF"/>
    <w:rsid w:val="00A13219"/>
    <w:rsid w:val="00A137B4"/>
    <w:rsid w:val="00A13836"/>
    <w:rsid w:val="00A13A35"/>
    <w:rsid w:val="00A14925"/>
    <w:rsid w:val="00A14A1D"/>
    <w:rsid w:val="00A14B0E"/>
    <w:rsid w:val="00A15CE4"/>
    <w:rsid w:val="00A1608F"/>
    <w:rsid w:val="00A16245"/>
    <w:rsid w:val="00A16325"/>
    <w:rsid w:val="00A166D8"/>
    <w:rsid w:val="00A16A1B"/>
    <w:rsid w:val="00A16A3C"/>
    <w:rsid w:val="00A170F5"/>
    <w:rsid w:val="00A1711B"/>
    <w:rsid w:val="00A17234"/>
    <w:rsid w:val="00A1725E"/>
    <w:rsid w:val="00A17293"/>
    <w:rsid w:val="00A173A8"/>
    <w:rsid w:val="00A17D00"/>
    <w:rsid w:val="00A17FC0"/>
    <w:rsid w:val="00A20401"/>
    <w:rsid w:val="00A20BCF"/>
    <w:rsid w:val="00A20BD5"/>
    <w:rsid w:val="00A20E1C"/>
    <w:rsid w:val="00A20EE9"/>
    <w:rsid w:val="00A20FA8"/>
    <w:rsid w:val="00A21141"/>
    <w:rsid w:val="00A21281"/>
    <w:rsid w:val="00A2176F"/>
    <w:rsid w:val="00A226B4"/>
    <w:rsid w:val="00A2371E"/>
    <w:rsid w:val="00A24250"/>
    <w:rsid w:val="00A244C4"/>
    <w:rsid w:val="00A24C60"/>
    <w:rsid w:val="00A24C93"/>
    <w:rsid w:val="00A24E54"/>
    <w:rsid w:val="00A24E69"/>
    <w:rsid w:val="00A251E2"/>
    <w:rsid w:val="00A254A5"/>
    <w:rsid w:val="00A25AE5"/>
    <w:rsid w:val="00A25EB2"/>
    <w:rsid w:val="00A26011"/>
    <w:rsid w:val="00A26115"/>
    <w:rsid w:val="00A26B4E"/>
    <w:rsid w:val="00A26B96"/>
    <w:rsid w:val="00A27073"/>
    <w:rsid w:val="00A27480"/>
    <w:rsid w:val="00A278A2"/>
    <w:rsid w:val="00A27B1B"/>
    <w:rsid w:val="00A27EE0"/>
    <w:rsid w:val="00A27F72"/>
    <w:rsid w:val="00A27FFC"/>
    <w:rsid w:val="00A30024"/>
    <w:rsid w:val="00A30607"/>
    <w:rsid w:val="00A3067E"/>
    <w:rsid w:val="00A320E0"/>
    <w:rsid w:val="00A322A4"/>
    <w:rsid w:val="00A3242A"/>
    <w:rsid w:val="00A327A3"/>
    <w:rsid w:val="00A32C3C"/>
    <w:rsid w:val="00A331C5"/>
    <w:rsid w:val="00A3463C"/>
    <w:rsid w:val="00A35706"/>
    <w:rsid w:val="00A36E7B"/>
    <w:rsid w:val="00A37227"/>
    <w:rsid w:val="00A402E6"/>
    <w:rsid w:val="00A41150"/>
    <w:rsid w:val="00A411AC"/>
    <w:rsid w:val="00A411D5"/>
    <w:rsid w:val="00A414AE"/>
    <w:rsid w:val="00A4160F"/>
    <w:rsid w:val="00A41728"/>
    <w:rsid w:val="00A4210C"/>
    <w:rsid w:val="00A42376"/>
    <w:rsid w:val="00A423F6"/>
    <w:rsid w:val="00A42670"/>
    <w:rsid w:val="00A42EFC"/>
    <w:rsid w:val="00A42F77"/>
    <w:rsid w:val="00A43169"/>
    <w:rsid w:val="00A4349D"/>
    <w:rsid w:val="00A4432E"/>
    <w:rsid w:val="00A44877"/>
    <w:rsid w:val="00A4496D"/>
    <w:rsid w:val="00A44E83"/>
    <w:rsid w:val="00A46264"/>
    <w:rsid w:val="00A4677C"/>
    <w:rsid w:val="00A46D8A"/>
    <w:rsid w:val="00A47858"/>
    <w:rsid w:val="00A47DC4"/>
    <w:rsid w:val="00A50811"/>
    <w:rsid w:val="00A5095E"/>
    <w:rsid w:val="00A50EE9"/>
    <w:rsid w:val="00A50F25"/>
    <w:rsid w:val="00A5140E"/>
    <w:rsid w:val="00A51D53"/>
    <w:rsid w:val="00A5224F"/>
    <w:rsid w:val="00A53222"/>
    <w:rsid w:val="00A53583"/>
    <w:rsid w:val="00A53BA4"/>
    <w:rsid w:val="00A53C5D"/>
    <w:rsid w:val="00A542AA"/>
    <w:rsid w:val="00A548D2"/>
    <w:rsid w:val="00A5497F"/>
    <w:rsid w:val="00A550E2"/>
    <w:rsid w:val="00A5526C"/>
    <w:rsid w:val="00A5534C"/>
    <w:rsid w:val="00A5573F"/>
    <w:rsid w:val="00A558F1"/>
    <w:rsid w:val="00A5591C"/>
    <w:rsid w:val="00A55CF9"/>
    <w:rsid w:val="00A56264"/>
    <w:rsid w:val="00A56890"/>
    <w:rsid w:val="00A571AF"/>
    <w:rsid w:val="00A573BE"/>
    <w:rsid w:val="00A57998"/>
    <w:rsid w:val="00A57F8E"/>
    <w:rsid w:val="00A61078"/>
    <w:rsid w:val="00A6134C"/>
    <w:rsid w:val="00A61596"/>
    <w:rsid w:val="00A6185F"/>
    <w:rsid w:val="00A6223F"/>
    <w:rsid w:val="00A62ADB"/>
    <w:rsid w:val="00A62C06"/>
    <w:rsid w:val="00A63051"/>
    <w:rsid w:val="00A632C4"/>
    <w:rsid w:val="00A6335B"/>
    <w:rsid w:val="00A63B24"/>
    <w:rsid w:val="00A63EB8"/>
    <w:rsid w:val="00A64B31"/>
    <w:rsid w:val="00A6577F"/>
    <w:rsid w:val="00A660DC"/>
    <w:rsid w:val="00A666B7"/>
    <w:rsid w:val="00A66A3F"/>
    <w:rsid w:val="00A678FF"/>
    <w:rsid w:val="00A701A0"/>
    <w:rsid w:val="00A7096C"/>
    <w:rsid w:val="00A70E7B"/>
    <w:rsid w:val="00A71389"/>
    <w:rsid w:val="00A71799"/>
    <w:rsid w:val="00A719B8"/>
    <w:rsid w:val="00A71D29"/>
    <w:rsid w:val="00A7300F"/>
    <w:rsid w:val="00A73088"/>
    <w:rsid w:val="00A73321"/>
    <w:rsid w:val="00A733D8"/>
    <w:rsid w:val="00A73874"/>
    <w:rsid w:val="00A74175"/>
    <w:rsid w:val="00A7432F"/>
    <w:rsid w:val="00A745FC"/>
    <w:rsid w:val="00A74D47"/>
    <w:rsid w:val="00A75290"/>
    <w:rsid w:val="00A7568C"/>
    <w:rsid w:val="00A7586C"/>
    <w:rsid w:val="00A758E3"/>
    <w:rsid w:val="00A75C3A"/>
    <w:rsid w:val="00A75C89"/>
    <w:rsid w:val="00A75FFA"/>
    <w:rsid w:val="00A76B37"/>
    <w:rsid w:val="00A76FFF"/>
    <w:rsid w:val="00A80252"/>
    <w:rsid w:val="00A8072A"/>
    <w:rsid w:val="00A81422"/>
    <w:rsid w:val="00A815C2"/>
    <w:rsid w:val="00A81D7A"/>
    <w:rsid w:val="00A827DE"/>
    <w:rsid w:val="00A83E3D"/>
    <w:rsid w:val="00A8490B"/>
    <w:rsid w:val="00A84D74"/>
    <w:rsid w:val="00A857B4"/>
    <w:rsid w:val="00A857F9"/>
    <w:rsid w:val="00A858BF"/>
    <w:rsid w:val="00A85951"/>
    <w:rsid w:val="00A85A6B"/>
    <w:rsid w:val="00A861F9"/>
    <w:rsid w:val="00A862FD"/>
    <w:rsid w:val="00A86A52"/>
    <w:rsid w:val="00A86ACB"/>
    <w:rsid w:val="00A86CA5"/>
    <w:rsid w:val="00A8711F"/>
    <w:rsid w:val="00A8715D"/>
    <w:rsid w:val="00A87893"/>
    <w:rsid w:val="00A878CE"/>
    <w:rsid w:val="00A87E88"/>
    <w:rsid w:val="00A90335"/>
    <w:rsid w:val="00A903F2"/>
    <w:rsid w:val="00A908E1"/>
    <w:rsid w:val="00A90A0A"/>
    <w:rsid w:val="00A90D2B"/>
    <w:rsid w:val="00A916B6"/>
    <w:rsid w:val="00A91909"/>
    <w:rsid w:val="00A919BA"/>
    <w:rsid w:val="00A91EDE"/>
    <w:rsid w:val="00A92937"/>
    <w:rsid w:val="00A933DE"/>
    <w:rsid w:val="00A93F81"/>
    <w:rsid w:val="00A94C55"/>
    <w:rsid w:val="00A94D65"/>
    <w:rsid w:val="00A94E32"/>
    <w:rsid w:val="00A953A6"/>
    <w:rsid w:val="00A95CA0"/>
    <w:rsid w:val="00A96087"/>
    <w:rsid w:val="00A9621A"/>
    <w:rsid w:val="00A962B8"/>
    <w:rsid w:val="00A96868"/>
    <w:rsid w:val="00A96A56"/>
    <w:rsid w:val="00A96C26"/>
    <w:rsid w:val="00A96ECF"/>
    <w:rsid w:val="00A97424"/>
    <w:rsid w:val="00A977AD"/>
    <w:rsid w:val="00A977DF"/>
    <w:rsid w:val="00A97E57"/>
    <w:rsid w:val="00A97F9D"/>
    <w:rsid w:val="00AA005C"/>
    <w:rsid w:val="00AA1143"/>
    <w:rsid w:val="00AA1265"/>
    <w:rsid w:val="00AA17D7"/>
    <w:rsid w:val="00AA2083"/>
    <w:rsid w:val="00AA220C"/>
    <w:rsid w:val="00AA2AAB"/>
    <w:rsid w:val="00AA368D"/>
    <w:rsid w:val="00AA3FD2"/>
    <w:rsid w:val="00AA4130"/>
    <w:rsid w:val="00AA465A"/>
    <w:rsid w:val="00AA47C6"/>
    <w:rsid w:val="00AA5572"/>
    <w:rsid w:val="00AA58DA"/>
    <w:rsid w:val="00AA6831"/>
    <w:rsid w:val="00AA792F"/>
    <w:rsid w:val="00AB0178"/>
    <w:rsid w:val="00AB01E7"/>
    <w:rsid w:val="00AB02EE"/>
    <w:rsid w:val="00AB0693"/>
    <w:rsid w:val="00AB0BA1"/>
    <w:rsid w:val="00AB0E9F"/>
    <w:rsid w:val="00AB21BE"/>
    <w:rsid w:val="00AB26D8"/>
    <w:rsid w:val="00AB3457"/>
    <w:rsid w:val="00AB36EE"/>
    <w:rsid w:val="00AB48A7"/>
    <w:rsid w:val="00AB4E02"/>
    <w:rsid w:val="00AB4E4F"/>
    <w:rsid w:val="00AB63EE"/>
    <w:rsid w:val="00AB66F9"/>
    <w:rsid w:val="00AB6AD3"/>
    <w:rsid w:val="00AB7049"/>
    <w:rsid w:val="00AB7D21"/>
    <w:rsid w:val="00AC0F53"/>
    <w:rsid w:val="00AC1046"/>
    <w:rsid w:val="00AC14CB"/>
    <w:rsid w:val="00AC18EA"/>
    <w:rsid w:val="00AC1ECA"/>
    <w:rsid w:val="00AC2BF9"/>
    <w:rsid w:val="00AC2EC4"/>
    <w:rsid w:val="00AC3723"/>
    <w:rsid w:val="00AC3795"/>
    <w:rsid w:val="00AC44BC"/>
    <w:rsid w:val="00AC4653"/>
    <w:rsid w:val="00AC46BF"/>
    <w:rsid w:val="00AC4DE9"/>
    <w:rsid w:val="00AC4F51"/>
    <w:rsid w:val="00AC55C0"/>
    <w:rsid w:val="00AC62AE"/>
    <w:rsid w:val="00AC6460"/>
    <w:rsid w:val="00AC6FAC"/>
    <w:rsid w:val="00AC7288"/>
    <w:rsid w:val="00AC729A"/>
    <w:rsid w:val="00AC7551"/>
    <w:rsid w:val="00AD00F8"/>
    <w:rsid w:val="00AD01E1"/>
    <w:rsid w:val="00AD0366"/>
    <w:rsid w:val="00AD06A4"/>
    <w:rsid w:val="00AD0B48"/>
    <w:rsid w:val="00AD0FB4"/>
    <w:rsid w:val="00AD11D4"/>
    <w:rsid w:val="00AD1777"/>
    <w:rsid w:val="00AD2118"/>
    <w:rsid w:val="00AD22B9"/>
    <w:rsid w:val="00AD2FDB"/>
    <w:rsid w:val="00AD35DB"/>
    <w:rsid w:val="00AD4BD6"/>
    <w:rsid w:val="00AD5C8F"/>
    <w:rsid w:val="00AD68BF"/>
    <w:rsid w:val="00AD691F"/>
    <w:rsid w:val="00AD7042"/>
    <w:rsid w:val="00AE03CB"/>
    <w:rsid w:val="00AE0C1A"/>
    <w:rsid w:val="00AE0C60"/>
    <w:rsid w:val="00AE0FA0"/>
    <w:rsid w:val="00AE10F9"/>
    <w:rsid w:val="00AE1100"/>
    <w:rsid w:val="00AE1721"/>
    <w:rsid w:val="00AE2110"/>
    <w:rsid w:val="00AE27EF"/>
    <w:rsid w:val="00AE2892"/>
    <w:rsid w:val="00AE2A5A"/>
    <w:rsid w:val="00AE2FFA"/>
    <w:rsid w:val="00AE30F7"/>
    <w:rsid w:val="00AE37EA"/>
    <w:rsid w:val="00AE3CB0"/>
    <w:rsid w:val="00AE3F23"/>
    <w:rsid w:val="00AE3F33"/>
    <w:rsid w:val="00AE4951"/>
    <w:rsid w:val="00AE4E60"/>
    <w:rsid w:val="00AE51CD"/>
    <w:rsid w:val="00AE52A5"/>
    <w:rsid w:val="00AE53BC"/>
    <w:rsid w:val="00AE540C"/>
    <w:rsid w:val="00AE55F9"/>
    <w:rsid w:val="00AE5939"/>
    <w:rsid w:val="00AE59D0"/>
    <w:rsid w:val="00AE5CBB"/>
    <w:rsid w:val="00AE6746"/>
    <w:rsid w:val="00AE7260"/>
    <w:rsid w:val="00AE7818"/>
    <w:rsid w:val="00AE78B7"/>
    <w:rsid w:val="00AE79D6"/>
    <w:rsid w:val="00AE7A34"/>
    <w:rsid w:val="00AF0265"/>
    <w:rsid w:val="00AF046E"/>
    <w:rsid w:val="00AF05B4"/>
    <w:rsid w:val="00AF1C5E"/>
    <w:rsid w:val="00AF1CC7"/>
    <w:rsid w:val="00AF1EA4"/>
    <w:rsid w:val="00AF2A47"/>
    <w:rsid w:val="00AF2C32"/>
    <w:rsid w:val="00AF2DC8"/>
    <w:rsid w:val="00AF3228"/>
    <w:rsid w:val="00AF34A3"/>
    <w:rsid w:val="00AF374E"/>
    <w:rsid w:val="00AF3CFA"/>
    <w:rsid w:val="00AF4357"/>
    <w:rsid w:val="00AF56E0"/>
    <w:rsid w:val="00AF5E20"/>
    <w:rsid w:val="00AF609D"/>
    <w:rsid w:val="00AF6290"/>
    <w:rsid w:val="00AF6601"/>
    <w:rsid w:val="00AF67B1"/>
    <w:rsid w:val="00AF6A89"/>
    <w:rsid w:val="00AF7365"/>
    <w:rsid w:val="00AF748D"/>
    <w:rsid w:val="00AF74AD"/>
    <w:rsid w:val="00AF7599"/>
    <w:rsid w:val="00B00279"/>
    <w:rsid w:val="00B0036B"/>
    <w:rsid w:val="00B0047F"/>
    <w:rsid w:val="00B00C4E"/>
    <w:rsid w:val="00B0123E"/>
    <w:rsid w:val="00B019A6"/>
    <w:rsid w:val="00B01B0B"/>
    <w:rsid w:val="00B01CA8"/>
    <w:rsid w:val="00B02D42"/>
    <w:rsid w:val="00B02F08"/>
    <w:rsid w:val="00B031E7"/>
    <w:rsid w:val="00B03CBC"/>
    <w:rsid w:val="00B0436D"/>
    <w:rsid w:val="00B04441"/>
    <w:rsid w:val="00B048CC"/>
    <w:rsid w:val="00B04FB9"/>
    <w:rsid w:val="00B05B98"/>
    <w:rsid w:val="00B060D7"/>
    <w:rsid w:val="00B065D5"/>
    <w:rsid w:val="00B066FD"/>
    <w:rsid w:val="00B06931"/>
    <w:rsid w:val="00B06AE7"/>
    <w:rsid w:val="00B06E13"/>
    <w:rsid w:val="00B07A94"/>
    <w:rsid w:val="00B07EB8"/>
    <w:rsid w:val="00B102C7"/>
    <w:rsid w:val="00B1136F"/>
    <w:rsid w:val="00B1171A"/>
    <w:rsid w:val="00B11E71"/>
    <w:rsid w:val="00B12165"/>
    <w:rsid w:val="00B12329"/>
    <w:rsid w:val="00B1341A"/>
    <w:rsid w:val="00B1351A"/>
    <w:rsid w:val="00B13981"/>
    <w:rsid w:val="00B13B86"/>
    <w:rsid w:val="00B13F61"/>
    <w:rsid w:val="00B14931"/>
    <w:rsid w:val="00B14A1E"/>
    <w:rsid w:val="00B14B0A"/>
    <w:rsid w:val="00B15448"/>
    <w:rsid w:val="00B15632"/>
    <w:rsid w:val="00B15AC7"/>
    <w:rsid w:val="00B15CEF"/>
    <w:rsid w:val="00B15E1D"/>
    <w:rsid w:val="00B15F92"/>
    <w:rsid w:val="00B16262"/>
    <w:rsid w:val="00B165A9"/>
    <w:rsid w:val="00B16CD5"/>
    <w:rsid w:val="00B16E48"/>
    <w:rsid w:val="00B178CF"/>
    <w:rsid w:val="00B17B0E"/>
    <w:rsid w:val="00B17F53"/>
    <w:rsid w:val="00B2032D"/>
    <w:rsid w:val="00B20C33"/>
    <w:rsid w:val="00B20D32"/>
    <w:rsid w:val="00B21907"/>
    <w:rsid w:val="00B21AE5"/>
    <w:rsid w:val="00B2210D"/>
    <w:rsid w:val="00B229D5"/>
    <w:rsid w:val="00B23813"/>
    <w:rsid w:val="00B23D2D"/>
    <w:rsid w:val="00B23FE5"/>
    <w:rsid w:val="00B24BD4"/>
    <w:rsid w:val="00B253F4"/>
    <w:rsid w:val="00B2589D"/>
    <w:rsid w:val="00B2595A"/>
    <w:rsid w:val="00B26008"/>
    <w:rsid w:val="00B260E7"/>
    <w:rsid w:val="00B261EB"/>
    <w:rsid w:val="00B2634F"/>
    <w:rsid w:val="00B26DEB"/>
    <w:rsid w:val="00B275D7"/>
    <w:rsid w:val="00B27B6A"/>
    <w:rsid w:val="00B27C88"/>
    <w:rsid w:val="00B30544"/>
    <w:rsid w:val="00B30AFA"/>
    <w:rsid w:val="00B30BDC"/>
    <w:rsid w:val="00B30F33"/>
    <w:rsid w:val="00B3174A"/>
    <w:rsid w:val="00B32171"/>
    <w:rsid w:val="00B323B7"/>
    <w:rsid w:val="00B3256E"/>
    <w:rsid w:val="00B32968"/>
    <w:rsid w:val="00B32A88"/>
    <w:rsid w:val="00B330CA"/>
    <w:rsid w:val="00B33230"/>
    <w:rsid w:val="00B33C6B"/>
    <w:rsid w:val="00B34CFF"/>
    <w:rsid w:val="00B34DCE"/>
    <w:rsid w:val="00B3547D"/>
    <w:rsid w:val="00B35DB8"/>
    <w:rsid w:val="00B35F6C"/>
    <w:rsid w:val="00B362F9"/>
    <w:rsid w:val="00B36ED3"/>
    <w:rsid w:val="00B371D0"/>
    <w:rsid w:val="00B37236"/>
    <w:rsid w:val="00B375FE"/>
    <w:rsid w:val="00B41D6A"/>
    <w:rsid w:val="00B423D2"/>
    <w:rsid w:val="00B42742"/>
    <w:rsid w:val="00B42792"/>
    <w:rsid w:val="00B4304B"/>
    <w:rsid w:val="00B43183"/>
    <w:rsid w:val="00B43208"/>
    <w:rsid w:val="00B4329D"/>
    <w:rsid w:val="00B43931"/>
    <w:rsid w:val="00B43B0C"/>
    <w:rsid w:val="00B441A0"/>
    <w:rsid w:val="00B442AC"/>
    <w:rsid w:val="00B44A7C"/>
    <w:rsid w:val="00B44D03"/>
    <w:rsid w:val="00B45571"/>
    <w:rsid w:val="00B45C07"/>
    <w:rsid w:val="00B46075"/>
    <w:rsid w:val="00B4723E"/>
    <w:rsid w:val="00B47CA1"/>
    <w:rsid w:val="00B50494"/>
    <w:rsid w:val="00B51205"/>
    <w:rsid w:val="00B51849"/>
    <w:rsid w:val="00B518F7"/>
    <w:rsid w:val="00B519EB"/>
    <w:rsid w:val="00B52411"/>
    <w:rsid w:val="00B52460"/>
    <w:rsid w:val="00B5279B"/>
    <w:rsid w:val="00B52A73"/>
    <w:rsid w:val="00B53058"/>
    <w:rsid w:val="00B530D7"/>
    <w:rsid w:val="00B53523"/>
    <w:rsid w:val="00B53781"/>
    <w:rsid w:val="00B538E4"/>
    <w:rsid w:val="00B54776"/>
    <w:rsid w:val="00B548DC"/>
    <w:rsid w:val="00B54EFD"/>
    <w:rsid w:val="00B5551E"/>
    <w:rsid w:val="00B56352"/>
    <w:rsid w:val="00B563EC"/>
    <w:rsid w:val="00B56BAF"/>
    <w:rsid w:val="00B6076E"/>
    <w:rsid w:val="00B6077B"/>
    <w:rsid w:val="00B6088E"/>
    <w:rsid w:val="00B60A8F"/>
    <w:rsid w:val="00B60B3D"/>
    <w:rsid w:val="00B60B45"/>
    <w:rsid w:val="00B61BD4"/>
    <w:rsid w:val="00B622E5"/>
    <w:rsid w:val="00B62BD1"/>
    <w:rsid w:val="00B637A4"/>
    <w:rsid w:val="00B63957"/>
    <w:rsid w:val="00B63B49"/>
    <w:rsid w:val="00B6422B"/>
    <w:rsid w:val="00B64479"/>
    <w:rsid w:val="00B6497D"/>
    <w:rsid w:val="00B64A6E"/>
    <w:rsid w:val="00B6503A"/>
    <w:rsid w:val="00B65572"/>
    <w:rsid w:val="00B65E7B"/>
    <w:rsid w:val="00B65EC3"/>
    <w:rsid w:val="00B66321"/>
    <w:rsid w:val="00B66DA5"/>
    <w:rsid w:val="00B6711B"/>
    <w:rsid w:val="00B67E60"/>
    <w:rsid w:val="00B70B7C"/>
    <w:rsid w:val="00B70EB8"/>
    <w:rsid w:val="00B711C3"/>
    <w:rsid w:val="00B71253"/>
    <w:rsid w:val="00B7150F"/>
    <w:rsid w:val="00B715A6"/>
    <w:rsid w:val="00B71707"/>
    <w:rsid w:val="00B71B84"/>
    <w:rsid w:val="00B71BC9"/>
    <w:rsid w:val="00B72CBE"/>
    <w:rsid w:val="00B72D72"/>
    <w:rsid w:val="00B72FB5"/>
    <w:rsid w:val="00B73EE2"/>
    <w:rsid w:val="00B757A4"/>
    <w:rsid w:val="00B76147"/>
    <w:rsid w:val="00B762F0"/>
    <w:rsid w:val="00B77317"/>
    <w:rsid w:val="00B77D63"/>
    <w:rsid w:val="00B80853"/>
    <w:rsid w:val="00B80C6E"/>
    <w:rsid w:val="00B80D54"/>
    <w:rsid w:val="00B80FA8"/>
    <w:rsid w:val="00B81901"/>
    <w:rsid w:val="00B819DE"/>
    <w:rsid w:val="00B826F6"/>
    <w:rsid w:val="00B833B1"/>
    <w:rsid w:val="00B8358C"/>
    <w:rsid w:val="00B8359F"/>
    <w:rsid w:val="00B83A2C"/>
    <w:rsid w:val="00B83BCD"/>
    <w:rsid w:val="00B83D80"/>
    <w:rsid w:val="00B83F33"/>
    <w:rsid w:val="00B84034"/>
    <w:rsid w:val="00B8431D"/>
    <w:rsid w:val="00B849D5"/>
    <w:rsid w:val="00B857C6"/>
    <w:rsid w:val="00B85F89"/>
    <w:rsid w:val="00B86498"/>
    <w:rsid w:val="00B868B9"/>
    <w:rsid w:val="00B86AEA"/>
    <w:rsid w:val="00B900D6"/>
    <w:rsid w:val="00B902D7"/>
    <w:rsid w:val="00B905E1"/>
    <w:rsid w:val="00B90728"/>
    <w:rsid w:val="00B9099E"/>
    <w:rsid w:val="00B911B0"/>
    <w:rsid w:val="00B914FE"/>
    <w:rsid w:val="00B91665"/>
    <w:rsid w:val="00B91CE7"/>
    <w:rsid w:val="00B920D1"/>
    <w:rsid w:val="00B922F3"/>
    <w:rsid w:val="00B927E5"/>
    <w:rsid w:val="00B92C48"/>
    <w:rsid w:val="00B9351A"/>
    <w:rsid w:val="00B93895"/>
    <w:rsid w:val="00B93BD3"/>
    <w:rsid w:val="00B93C95"/>
    <w:rsid w:val="00B94A2F"/>
    <w:rsid w:val="00B94CC9"/>
    <w:rsid w:val="00B95B38"/>
    <w:rsid w:val="00B95CB6"/>
    <w:rsid w:val="00B96288"/>
    <w:rsid w:val="00B9633C"/>
    <w:rsid w:val="00B964AA"/>
    <w:rsid w:val="00B9651E"/>
    <w:rsid w:val="00B96868"/>
    <w:rsid w:val="00B9698B"/>
    <w:rsid w:val="00B9732A"/>
    <w:rsid w:val="00B975E9"/>
    <w:rsid w:val="00B97734"/>
    <w:rsid w:val="00B97B4D"/>
    <w:rsid w:val="00BA0097"/>
    <w:rsid w:val="00BA0569"/>
    <w:rsid w:val="00BA0824"/>
    <w:rsid w:val="00BA08AD"/>
    <w:rsid w:val="00BA0963"/>
    <w:rsid w:val="00BA0D52"/>
    <w:rsid w:val="00BA0F3C"/>
    <w:rsid w:val="00BA1088"/>
    <w:rsid w:val="00BA117C"/>
    <w:rsid w:val="00BA14AC"/>
    <w:rsid w:val="00BA16D6"/>
    <w:rsid w:val="00BA16F6"/>
    <w:rsid w:val="00BA1C55"/>
    <w:rsid w:val="00BA2030"/>
    <w:rsid w:val="00BA2930"/>
    <w:rsid w:val="00BA3063"/>
    <w:rsid w:val="00BA373D"/>
    <w:rsid w:val="00BA3DF6"/>
    <w:rsid w:val="00BA4CF9"/>
    <w:rsid w:val="00BA4DDF"/>
    <w:rsid w:val="00BA525F"/>
    <w:rsid w:val="00BA54AC"/>
    <w:rsid w:val="00BA56CD"/>
    <w:rsid w:val="00BA56E2"/>
    <w:rsid w:val="00BA623F"/>
    <w:rsid w:val="00BA6339"/>
    <w:rsid w:val="00BB1EF7"/>
    <w:rsid w:val="00BB24C8"/>
    <w:rsid w:val="00BB2F48"/>
    <w:rsid w:val="00BB37A0"/>
    <w:rsid w:val="00BB3D78"/>
    <w:rsid w:val="00BB4736"/>
    <w:rsid w:val="00BB4CEA"/>
    <w:rsid w:val="00BB519A"/>
    <w:rsid w:val="00BB540C"/>
    <w:rsid w:val="00BB5699"/>
    <w:rsid w:val="00BB5A79"/>
    <w:rsid w:val="00BB5B13"/>
    <w:rsid w:val="00BB5F8F"/>
    <w:rsid w:val="00BB69E6"/>
    <w:rsid w:val="00BB6C8F"/>
    <w:rsid w:val="00BB7827"/>
    <w:rsid w:val="00BB7A4D"/>
    <w:rsid w:val="00BB7A7A"/>
    <w:rsid w:val="00BB7FBC"/>
    <w:rsid w:val="00BC016C"/>
    <w:rsid w:val="00BC0799"/>
    <w:rsid w:val="00BC0BEE"/>
    <w:rsid w:val="00BC17E5"/>
    <w:rsid w:val="00BC2020"/>
    <w:rsid w:val="00BC2647"/>
    <w:rsid w:val="00BC2AD9"/>
    <w:rsid w:val="00BC36E6"/>
    <w:rsid w:val="00BC3AD6"/>
    <w:rsid w:val="00BC3CDF"/>
    <w:rsid w:val="00BC435B"/>
    <w:rsid w:val="00BC534C"/>
    <w:rsid w:val="00BC6396"/>
    <w:rsid w:val="00BC64D4"/>
    <w:rsid w:val="00BC7DF5"/>
    <w:rsid w:val="00BC7E63"/>
    <w:rsid w:val="00BD0442"/>
    <w:rsid w:val="00BD07BB"/>
    <w:rsid w:val="00BD0EE0"/>
    <w:rsid w:val="00BD13F4"/>
    <w:rsid w:val="00BD155E"/>
    <w:rsid w:val="00BD1773"/>
    <w:rsid w:val="00BD28A5"/>
    <w:rsid w:val="00BD2A65"/>
    <w:rsid w:val="00BD2A90"/>
    <w:rsid w:val="00BD2B16"/>
    <w:rsid w:val="00BD2FA3"/>
    <w:rsid w:val="00BD3321"/>
    <w:rsid w:val="00BD3A62"/>
    <w:rsid w:val="00BD3ABC"/>
    <w:rsid w:val="00BD3DE0"/>
    <w:rsid w:val="00BD3DE3"/>
    <w:rsid w:val="00BD3E5B"/>
    <w:rsid w:val="00BD45F1"/>
    <w:rsid w:val="00BD4C0A"/>
    <w:rsid w:val="00BD4C66"/>
    <w:rsid w:val="00BD5277"/>
    <w:rsid w:val="00BD59F8"/>
    <w:rsid w:val="00BD5CC6"/>
    <w:rsid w:val="00BD6887"/>
    <w:rsid w:val="00BD7274"/>
    <w:rsid w:val="00BE0682"/>
    <w:rsid w:val="00BE06B1"/>
    <w:rsid w:val="00BE07EC"/>
    <w:rsid w:val="00BE088B"/>
    <w:rsid w:val="00BE12BA"/>
    <w:rsid w:val="00BE1589"/>
    <w:rsid w:val="00BE2087"/>
    <w:rsid w:val="00BE2B40"/>
    <w:rsid w:val="00BE3A2A"/>
    <w:rsid w:val="00BE4445"/>
    <w:rsid w:val="00BE46F4"/>
    <w:rsid w:val="00BE4731"/>
    <w:rsid w:val="00BE4773"/>
    <w:rsid w:val="00BE597E"/>
    <w:rsid w:val="00BE635A"/>
    <w:rsid w:val="00BE70A6"/>
    <w:rsid w:val="00BE7E7E"/>
    <w:rsid w:val="00BF1BA7"/>
    <w:rsid w:val="00BF23C0"/>
    <w:rsid w:val="00BF2642"/>
    <w:rsid w:val="00BF2681"/>
    <w:rsid w:val="00BF2D54"/>
    <w:rsid w:val="00BF35D7"/>
    <w:rsid w:val="00BF36BB"/>
    <w:rsid w:val="00BF3E48"/>
    <w:rsid w:val="00BF446C"/>
    <w:rsid w:val="00BF45F0"/>
    <w:rsid w:val="00BF4918"/>
    <w:rsid w:val="00BF5283"/>
    <w:rsid w:val="00BF5E40"/>
    <w:rsid w:val="00BF68B6"/>
    <w:rsid w:val="00C00180"/>
    <w:rsid w:val="00C0028B"/>
    <w:rsid w:val="00C005DE"/>
    <w:rsid w:val="00C00696"/>
    <w:rsid w:val="00C00C2A"/>
    <w:rsid w:val="00C00D31"/>
    <w:rsid w:val="00C01152"/>
    <w:rsid w:val="00C01EA0"/>
    <w:rsid w:val="00C01EEF"/>
    <w:rsid w:val="00C01FD6"/>
    <w:rsid w:val="00C02599"/>
    <w:rsid w:val="00C02B79"/>
    <w:rsid w:val="00C02C69"/>
    <w:rsid w:val="00C02EAA"/>
    <w:rsid w:val="00C0560A"/>
    <w:rsid w:val="00C05811"/>
    <w:rsid w:val="00C058FC"/>
    <w:rsid w:val="00C05B1D"/>
    <w:rsid w:val="00C05E26"/>
    <w:rsid w:val="00C06006"/>
    <w:rsid w:val="00C060CC"/>
    <w:rsid w:val="00C06202"/>
    <w:rsid w:val="00C0651F"/>
    <w:rsid w:val="00C0664D"/>
    <w:rsid w:val="00C067FC"/>
    <w:rsid w:val="00C06938"/>
    <w:rsid w:val="00C075D5"/>
    <w:rsid w:val="00C076FC"/>
    <w:rsid w:val="00C07781"/>
    <w:rsid w:val="00C07908"/>
    <w:rsid w:val="00C10106"/>
    <w:rsid w:val="00C10BA9"/>
    <w:rsid w:val="00C10F27"/>
    <w:rsid w:val="00C1116F"/>
    <w:rsid w:val="00C1118D"/>
    <w:rsid w:val="00C12821"/>
    <w:rsid w:val="00C12D5F"/>
    <w:rsid w:val="00C12FD0"/>
    <w:rsid w:val="00C134F0"/>
    <w:rsid w:val="00C13CA4"/>
    <w:rsid w:val="00C13CBB"/>
    <w:rsid w:val="00C13CC8"/>
    <w:rsid w:val="00C14215"/>
    <w:rsid w:val="00C14846"/>
    <w:rsid w:val="00C1492F"/>
    <w:rsid w:val="00C153DF"/>
    <w:rsid w:val="00C15BF1"/>
    <w:rsid w:val="00C15DA7"/>
    <w:rsid w:val="00C15E38"/>
    <w:rsid w:val="00C165F5"/>
    <w:rsid w:val="00C169EC"/>
    <w:rsid w:val="00C173DD"/>
    <w:rsid w:val="00C17488"/>
    <w:rsid w:val="00C1790C"/>
    <w:rsid w:val="00C17A14"/>
    <w:rsid w:val="00C17CF3"/>
    <w:rsid w:val="00C200B3"/>
    <w:rsid w:val="00C2153A"/>
    <w:rsid w:val="00C215C5"/>
    <w:rsid w:val="00C21AF4"/>
    <w:rsid w:val="00C21F31"/>
    <w:rsid w:val="00C2204F"/>
    <w:rsid w:val="00C220A8"/>
    <w:rsid w:val="00C228A0"/>
    <w:rsid w:val="00C230A5"/>
    <w:rsid w:val="00C2365D"/>
    <w:rsid w:val="00C23E24"/>
    <w:rsid w:val="00C244B0"/>
    <w:rsid w:val="00C24559"/>
    <w:rsid w:val="00C25631"/>
    <w:rsid w:val="00C25652"/>
    <w:rsid w:val="00C25687"/>
    <w:rsid w:val="00C25A1C"/>
    <w:rsid w:val="00C25ED9"/>
    <w:rsid w:val="00C26093"/>
    <w:rsid w:val="00C261B9"/>
    <w:rsid w:val="00C26C50"/>
    <w:rsid w:val="00C27349"/>
    <w:rsid w:val="00C27C47"/>
    <w:rsid w:val="00C27D31"/>
    <w:rsid w:val="00C27EDB"/>
    <w:rsid w:val="00C27EDD"/>
    <w:rsid w:val="00C30517"/>
    <w:rsid w:val="00C31413"/>
    <w:rsid w:val="00C3208B"/>
    <w:rsid w:val="00C320B2"/>
    <w:rsid w:val="00C32318"/>
    <w:rsid w:val="00C32BA2"/>
    <w:rsid w:val="00C32D7D"/>
    <w:rsid w:val="00C33358"/>
    <w:rsid w:val="00C334DE"/>
    <w:rsid w:val="00C336DE"/>
    <w:rsid w:val="00C33CE2"/>
    <w:rsid w:val="00C34E50"/>
    <w:rsid w:val="00C34EE6"/>
    <w:rsid w:val="00C358B2"/>
    <w:rsid w:val="00C3594F"/>
    <w:rsid w:val="00C35A16"/>
    <w:rsid w:val="00C35FF7"/>
    <w:rsid w:val="00C36269"/>
    <w:rsid w:val="00C36360"/>
    <w:rsid w:val="00C36613"/>
    <w:rsid w:val="00C36CBC"/>
    <w:rsid w:val="00C36DF5"/>
    <w:rsid w:val="00C36ED1"/>
    <w:rsid w:val="00C37387"/>
    <w:rsid w:val="00C37980"/>
    <w:rsid w:val="00C406C8"/>
    <w:rsid w:val="00C4126C"/>
    <w:rsid w:val="00C4131F"/>
    <w:rsid w:val="00C41556"/>
    <w:rsid w:val="00C42207"/>
    <w:rsid w:val="00C42641"/>
    <w:rsid w:val="00C426FA"/>
    <w:rsid w:val="00C42E96"/>
    <w:rsid w:val="00C42FCA"/>
    <w:rsid w:val="00C436C0"/>
    <w:rsid w:val="00C4391C"/>
    <w:rsid w:val="00C43A10"/>
    <w:rsid w:val="00C43B97"/>
    <w:rsid w:val="00C43D45"/>
    <w:rsid w:val="00C43EAB"/>
    <w:rsid w:val="00C441E0"/>
    <w:rsid w:val="00C444E5"/>
    <w:rsid w:val="00C44720"/>
    <w:rsid w:val="00C44EE5"/>
    <w:rsid w:val="00C457DA"/>
    <w:rsid w:val="00C45928"/>
    <w:rsid w:val="00C45CBF"/>
    <w:rsid w:val="00C46243"/>
    <w:rsid w:val="00C462F5"/>
    <w:rsid w:val="00C4671E"/>
    <w:rsid w:val="00C4681C"/>
    <w:rsid w:val="00C468D1"/>
    <w:rsid w:val="00C4715C"/>
    <w:rsid w:val="00C473A4"/>
    <w:rsid w:val="00C47828"/>
    <w:rsid w:val="00C47B9B"/>
    <w:rsid w:val="00C47C8F"/>
    <w:rsid w:val="00C47CD9"/>
    <w:rsid w:val="00C47F03"/>
    <w:rsid w:val="00C47FF4"/>
    <w:rsid w:val="00C50B5D"/>
    <w:rsid w:val="00C50D3C"/>
    <w:rsid w:val="00C51096"/>
    <w:rsid w:val="00C51293"/>
    <w:rsid w:val="00C513C1"/>
    <w:rsid w:val="00C51F88"/>
    <w:rsid w:val="00C52238"/>
    <w:rsid w:val="00C52439"/>
    <w:rsid w:val="00C52A2D"/>
    <w:rsid w:val="00C52CBB"/>
    <w:rsid w:val="00C53BEC"/>
    <w:rsid w:val="00C53DEB"/>
    <w:rsid w:val="00C54125"/>
    <w:rsid w:val="00C55121"/>
    <w:rsid w:val="00C564D3"/>
    <w:rsid w:val="00C57737"/>
    <w:rsid w:val="00C6040B"/>
    <w:rsid w:val="00C6108F"/>
    <w:rsid w:val="00C6110B"/>
    <w:rsid w:val="00C61B56"/>
    <w:rsid w:val="00C620E8"/>
    <w:rsid w:val="00C63181"/>
    <w:rsid w:val="00C6333A"/>
    <w:rsid w:val="00C64761"/>
    <w:rsid w:val="00C64ACD"/>
    <w:rsid w:val="00C64E16"/>
    <w:rsid w:val="00C64F7C"/>
    <w:rsid w:val="00C653EE"/>
    <w:rsid w:val="00C657B6"/>
    <w:rsid w:val="00C657C1"/>
    <w:rsid w:val="00C65954"/>
    <w:rsid w:val="00C65B40"/>
    <w:rsid w:val="00C66204"/>
    <w:rsid w:val="00C6650D"/>
    <w:rsid w:val="00C66BB0"/>
    <w:rsid w:val="00C66DCC"/>
    <w:rsid w:val="00C67794"/>
    <w:rsid w:val="00C67D10"/>
    <w:rsid w:val="00C67E6B"/>
    <w:rsid w:val="00C703F7"/>
    <w:rsid w:val="00C707AB"/>
    <w:rsid w:val="00C709ED"/>
    <w:rsid w:val="00C712FF"/>
    <w:rsid w:val="00C715DB"/>
    <w:rsid w:val="00C7184E"/>
    <w:rsid w:val="00C71BA1"/>
    <w:rsid w:val="00C71D31"/>
    <w:rsid w:val="00C72071"/>
    <w:rsid w:val="00C721F5"/>
    <w:rsid w:val="00C7272B"/>
    <w:rsid w:val="00C73541"/>
    <w:rsid w:val="00C741E3"/>
    <w:rsid w:val="00C747D9"/>
    <w:rsid w:val="00C74A58"/>
    <w:rsid w:val="00C75164"/>
    <w:rsid w:val="00C754CA"/>
    <w:rsid w:val="00C7592E"/>
    <w:rsid w:val="00C7598D"/>
    <w:rsid w:val="00C75E31"/>
    <w:rsid w:val="00C76B26"/>
    <w:rsid w:val="00C76DEC"/>
    <w:rsid w:val="00C7705C"/>
    <w:rsid w:val="00C770DD"/>
    <w:rsid w:val="00C7745F"/>
    <w:rsid w:val="00C77839"/>
    <w:rsid w:val="00C77E94"/>
    <w:rsid w:val="00C77EFA"/>
    <w:rsid w:val="00C8022D"/>
    <w:rsid w:val="00C80327"/>
    <w:rsid w:val="00C80624"/>
    <w:rsid w:val="00C809AF"/>
    <w:rsid w:val="00C80F2A"/>
    <w:rsid w:val="00C81DAD"/>
    <w:rsid w:val="00C828B0"/>
    <w:rsid w:val="00C82AEC"/>
    <w:rsid w:val="00C830F3"/>
    <w:rsid w:val="00C839F7"/>
    <w:rsid w:val="00C84344"/>
    <w:rsid w:val="00C844AE"/>
    <w:rsid w:val="00C844EF"/>
    <w:rsid w:val="00C846EF"/>
    <w:rsid w:val="00C84874"/>
    <w:rsid w:val="00C85029"/>
    <w:rsid w:val="00C853F8"/>
    <w:rsid w:val="00C854FA"/>
    <w:rsid w:val="00C85C36"/>
    <w:rsid w:val="00C86655"/>
    <w:rsid w:val="00C87251"/>
    <w:rsid w:val="00C8739D"/>
    <w:rsid w:val="00C87506"/>
    <w:rsid w:val="00C900C9"/>
    <w:rsid w:val="00C90117"/>
    <w:rsid w:val="00C902E9"/>
    <w:rsid w:val="00C90A46"/>
    <w:rsid w:val="00C90ECC"/>
    <w:rsid w:val="00C918D3"/>
    <w:rsid w:val="00C919B5"/>
    <w:rsid w:val="00C91D88"/>
    <w:rsid w:val="00C922F7"/>
    <w:rsid w:val="00C92C50"/>
    <w:rsid w:val="00C92CD5"/>
    <w:rsid w:val="00C93B84"/>
    <w:rsid w:val="00C93E37"/>
    <w:rsid w:val="00C9431C"/>
    <w:rsid w:val="00C947CF"/>
    <w:rsid w:val="00C94D9E"/>
    <w:rsid w:val="00C95226"/>
    <w:rsid w:val="00C95292"/>
    <w:rsid w:val="00C9536A"/>
    <w:rsid w:val="00C95469"/>
    <w:rsid w:val="00C958A5"/>
    <w:rsid w:val="00C9601A"/>
    <w:rsid w:val="00C96225"/>
    <w:rsid w:val="00C96A07"/>
    <w:rsid w:val="00C96BDF"/>
    <w:rsid w:val="00C96FAC"/>
    <w:rsid w:val="00C97042"/>
    <w:rsid w:val="00C971B1"/>
    <w:rsid w:val="00C97A39"/>
    <w:rsid w:val="00CA026D"/>
    <w:rsid w:val="00CA040A"/>
    <w:rsid w:val="00CA1926"/>
    <w:rsid w:val="00CA1963"/>
    <w:rsid w:val="00CA1B7F"/>
    <w:rsid w:val="00CA1DC8"/>
    <w:rsid w:val="00CA1DD9"/>
    <w:rsid w:val="00CA1E37"/>
    <w:rsid w:val="00CA2C62"/>
    <w:rsid w:val="00CA32A0"/>
    <w:rsid w:val="00CA34BB"/>
    <w:rsid w:val="00CA3550"/>
    <w:rsid w:val="00CA3680"/>
    <w:rsid w:val="00CA3BDC"/>
    <w:rsid w:val="00CA3F6D"/>
    <w:rsid w:val="00CA423D"/>
    <w:rsid w:val="00CA4896"/>
    <w:rsid w:val="00CA4A43"/>
    <w:rsid w:val="00CA5255"/>
    <w:rsid w:val="00CA5A97"/>
    <w:rsid w:val="00CA5E0B"/>
    <w:rsid w:val="00CA6682"/>
    <w:rsid w:val="00CA69FD"/>
    <w:rsid w:val="00CA6A4C"/>
    <w:rsid w:val="00CA6DA9"/>
    <w:rsid w:val="00CA701C"/>
    <w:rsid w:val="00CA76A5"/>
    <w:rsid w:val="00CA7C8F"/>
    <w:rsid w:val="00CB0777"/>
    <w:rsid w:val="00CB0BCB"/>
    <w:rsid w:val="00CB1302"/>
    <w:rsid w:val="00CB1925"/>
    <w:rsid w:val="00CB1AC6"/>
    <w:rsid w:val="00CB1D28"/>
    <w:rsid w:val="00CB1D41"/>
    <w:rsid w:val="00CB1D82"/>
    <w:rsid w:val="00CB211B"/>
    <w:rsid w:val="00CB2D1A"/>
    <w:rsid w:val="00CB307C"/>
    <w:rsid w:val="00CB3142"/>
    <w:rsid w:val="00CB3684"/>
    <w:rsid w:val="00CB3754"/>
    <w:rsid w:val="00CB3BEC"/>
    <w:rsid w:val="00CB4540"/>
    <w:rsid w:val="00CB5583"/>
    <w:rsid w:val="00CB5911"/>
    <w:rsid w:val="00CB5D73"/>
    <w:rsid w:val="00CB5ECA"/>
    <w:rsid w:val="00CB62DC"/>
    <w:rsid w:val="00CB653E"/>
    <w:rsid w:val="00CB6666"/>
    <w:rsid w:val="00CB7218"/>
    <w:rsid w:val="00CB7486"/>
    <w:rsid w:val="00CB78BE"/>
    <w:rsid w:val="00CC013D"/>
    <w:rsid w:val="00CC0237"/>
    <w:rsid w:val="00CC04DA"/>
    <w:rsid w:val="00CC0AB7"/>
    <w:rsid w:val="00CC0B8A"/>
    <w:rsid w:val="00CC0CF2"/>
    <w:rsid w:val="00CC190C"/>
    <w:rsid w:val="00CC1B50"/>
    <w:rsid w:val="00CC20C9"/>
    <w:rsid w:val="00CC22E5"/>
    <w:rsid w:val="00CC25E6"/>
    <w:rsid w:val="00CC2BA0"/>
    <w:rsid w:val="00CC3308"/>
    <w:rsid w:val="00CC3438"/>
    <w:rsid w:val="00CC4019"/>
    <w:rsid w:val="00CC41BE"/>
    <w:rsid w:val="00CC4266"/>
    <w:rsid w:val="00CC448F"/>
    <w:rsid w:val="00CC4620"/>
    <w:rsid w:val="00CC486F"/>
    <w:rsid w:val="00CC5037"/>
    <w:rsid w:val="00CC5646"/>
    <w:rsid w:val="00CC57CB"/>
    <w:rsid w:val="00CC5B74"/>
    <w:rsid w:val="00CC6790"/>
    <w:rsid w:val="00CC7271"/>
    <w:rsid w:val="00CC7538"/>
    <w:rsid w:val="00CC78B2"/>
    <w:rsid w:val="00CC7A0F"/>
    <w:rsid w:val="00CC7FC6"/>
    <w:rsid w:val="00CD0065"/>
    <w:rsid w:val="00CD0157"/>
    <w:rsid w:val="00CD066A"/>
    <w:rsid w:val="00CD07DE"/>
    <w:rsid w:val="00CD11FA"/>
    <w:rsid w:val="00CD1987"/>
    <w:rsid w:val="00CD1B08"/>
    <w:rsid w:val="00CD294A"/>
    <w:rsid w:val="00CD2E64"/>
    <w:rsid w:val="00CD352F"/>
    <w:rsid w:val="00CD4778"/>
    <w:rsid w:val="00CD5480"/>
    <w:rsid w:val="00CD5B10"/>
    <w:rsid w:val="00CD64E4"/>
    <w:rsid w:val="00CD6C24"/>
    <w:rsid w:val="00CD6E10"/>
    <w:rsid w:val="00CD6F0B"/>
    <w:rsid w:val="00CD7108"/>
    <w:rsid w:val="00CD7909"/>
    <w:rsid w:val="00CE02F5"/>
    <w:rsid w:val="00CE049F"/>
    <w:rsid w:val="00CE0E2B"/>
    <w:rsid w:val="00CE153B"/>
    <w:rsid w:val="00CE181C"/>
    <w:rsid w:val="00CE18AA"/>
    <w:rsid w:val="00CE1B7E"/>
    <w:rsid w:val="00CE1B82"/>
    <w:rsid w:val="00CE328D"/>
    <w:rsid w:val="00CE3302"/>
    <w:rsid w:val="00CE3829"/>
    <w:rsid w:val="00CE387A"/>
    <w:rsid w:val="00CE3A34"/>
    <w:rsid w:val="00CE3BF4"/>
    <w:rsid w:val="00CE3C1D"/>
    <w:rsid w:val="00CE3C59"/>
    <w:rsid w:val="00CE3EFA"/>
    <w:rsid w:val="00CE3F52"/>
    <w:rsid w:val="00CE3F96"/>
    <w:rsid w:val="00CE43EA"/>
    <w:rsid w:val="00CE45BA"/>
    <w:rsid w:val="00CE4944"/>
    <w:rsid w:val="00CE49E6"/>
    <w:rsid w:val="00CE4DDF"/>
    <w:rsid w:val="00CE5390"/>
    <w:rsid w:val="00CE580F"/>
    <w:rsid w:val="00CE59C9"/>
    <w:rsid w:val="00CE5A9F"/>
    <w:rsid w:val="00CE5EA9"/>
    <w:rsid w:val="00CE618B"/>
    <w:rsid w:val="00CE62CA"/>
    <w:rsid w:val="00CE6771"/>
    <w:rsid w:val="00CE6A73"/>
    <w:rsid w:val="00CE7096"/>
    <w:rsid w:val="00CE7B30"/>
    <w:rsid w:val="00CE7D13"/>
    <w:rsid w:val="00CF00B6"/>
    <w:rsid w:val="00CF0280"/>
    <w:rsid w:val="00CF02E8"/>
    <w:rsid w:val="00CF0804"/>
    <w:rsid w:val="00CF09DF"/>
    <w:rsid w:val="00CF0A60"/>
    <w:rsid w:val="00CF0B2F"/>
    <w:rsid w:val="00CF0E0A"/>
    <w:rsid w:val="00CF0E5A"/>
    <w:rsid w:val="00CF17DD"/>
    <w:rsid w:val="00CF18DF"/>
    <w:rsid w:val="00CF1B9C"/>
    <w:rsid w:val="00CF1BEB"/>
    <w:rsid w:val="00CF1DD3"/>
    <w:rsid w:val="00CF2416"/>
    <w:rsid w:val="00CF2684"/>
    <w:rsid w:val="00CF26A2"/>
    <w:rsid w:val="00CF2742"/>
    <w:rsid w:val="00CF2F24"/>
    <w:rsid w:val="00CF357E"/>
    <w:rsid w:val="00CF3D86"/>
    <w:rsid w:val="00CF406E"/>
    <w:rsid w:val="00CF459A"/>
    <w:rsid w:val="00CF4A3A"/>
    <w:rsid w:val="00CF4AC5"/>
    <w:rsid w:val="00CF4D0F"/>
    <w:rsid w:val="00CF4E87"/>
    <w:rsid w:val="00CF4F85"/>
    <w:rsid w:val="00CF505B"/>
    <w:rsid w:val="00CF56B2"/>
    <w:rsid w:val="00CF679B"/>
    <w:rsid w:val="00CF74EF"/>
    <w:rsid w:val="00CF750E"/>
    <w:rsid w:val="00CF7CD7"/>
    <w:rsid w:val="00CF7E7F"/>
    <w:rsid w:val="00D00115"/>
    <w:rsid w:val="00D00A75"/>
    <w:rsid w:val="00D012C9"/>
    <w:rsid w:val="00D01371"/>
    <w:rsid w:val="00D019CE"/>
    <w:rsid w:val="00D01ED8"/>
    <w:rsid w:val="00D020CC"/>
    <w:rsid w:val="00D0236B"/>
    <w:rsid w:val="00D023EB"/>
    <w:rsid w:val="00D0272B"/>
    <w:rsid w:val="00D03008"/>
    <w:rsid w:val="00D03484"/>
    <w:rsid w:val="00D03A80"/>
    <w:rsid w:val="00D041E9"/>
    <w:rsid w:val="00D0452E"/>
    <w:rsid w:val="00D05507"/>
    <w:rsid w:val="00D055D6"/>
    <w:rsid w:val="00D0587E"/>
    <w:rsid w:val="00D05D3C"/>
    <w:rsid w:val="00D05FF2"/>
    <w:rsid w:val="00D06A81"/>
    <w:rsid w:val="00D07147"/>
    <w:rsid w:val="00D071A0"/>
    <w:rsid w:val="00D07214"/>
    <w:rsid w:val="00D10DA0"/>
    <w:rsid w:val="00D10EDA"/>
    <w:rsid w:val="00D11CA1"/>
    <w:rsid w:val="00D121B4"/>
    <w:rsid w:val="00D13137"/>
    <w:rsid w:val="00D1410B"/>
    <w:rsid w:val="00D148C3"/>
    <w:rsid w:val="00D17276"/>
    <w:rsid w:val="00D174CE"/>
    <w:rsid w:val="00D1777C"/>
    <w:rsid w:val="00D208E1"/>
    <w:rsid w:val="00D20A4C"/>
    <w:rsid w:val="00D213AF"/>
    <w:rsid w:val="00D21480"/>
    <w:rsid w:val="00D21A5B"/>
    <w:rsid w:val="00D22792"/>
    <w:rsid w:val="00D22845"/>
    <w:rsid w:val="00D230A4"/>
    <w:rsid w:val="00D236EF"/>
    <w:rsid w:val="00D23AFD"/>
    <w:rsid w:val="00D24D18"/>
    <w:rsid w:val="00D24E6A"/>
    <w:rsid w:val="00D26772"/>
    <w:rsid w:val="00D26B3A"/>
    <w:rsid w:val="00D26B72"/>
    <w:rsid w:val="00D27B41"/>
    <w:rsid w:val="00D27FA6"/>
    <w:rsid w:val="00D30873"/>
    <w:rsid w:val="00D31237"/>
    <w:rsid w:val="00D314A1"/>
    <w:rsid w:val="00D3207C"/>
    <w:rsid w:val="00D3228A"/>
    <w:rsid w:val="00D32563"/>
    <w:rsid w:val="00D32874"/>
    <w:rsid w:val="00D32FFD"/>
    <w:rsid w:val="00D3342D"/>
    <w:rsid w:val="00D33BCA"/>
    <w:rsid w:val="00D33EBB"/>
    <w:rsid w:val="00D3523B"/>
    <w:rsid w:val="00D35BCD"/>
    <w:rsid w:val="00D3613D"/>
    <w:rsid w:val="00D361C6"/>
    <w:rsid w:val="00D36D24"/>
    <w:rsid w:val="00D372D0"/>
    <w:rsid w:val="00D37A5F"/>
    <w:rsid w:val="00D40157"/>
    <w:rsid w:val="00D40DC4"/>
    <w:rsid w:val="00D41BBD"/>
    <w:rsid w:val="00D421DC"/>
    <w:rsid w:val="00D42735"/>
    <w:rsid w:val="00D427D5"/>
    <w:rsid w:val="00D4289C"/>
    <w:rsid w:val="00D434A9"/>
    <w:rsid w:val="00D435AD"/>
    <w:rsid w:val="00D4386A"/>
    <w:rsid w:val="00D43CA4"/>
    <w:rsid w:val="00D43E0B"/>
    <w:rsid w:val="00D44428"/>
    <w:rsid w:val="00D446B8"/>
    <w:rsid w:val="00D45774"/>
    <w:rsid w:val="00D458D3"/>
    <w:rsid w:val="00D46412"/>
    <w:rsid w:val="00D46D14"/>
    <w:rsid w:val="00D46DD3"/>
    <w:rsid w:val="00D47957"/>
    <w:rsid w:val="00D47A3B"/>
    <w:rsid w:val="00D50011"/>
    <w:rsid w:val="00D503A0"/>
    <w:rsid w:val="00D50D4D"/>
    <w:rsid w:val="00D50E24"/>
    <w:rsid w:val="00D51DE4"/>
    <w:rsid w:val="00D5206B"/>
    <w:rsid w:val="00D524F4"/>
    <w:rsid w:val="00D53082"/>
    <w:rsid w:val="00D53EC5"/>
    <w:rsid w:val="00D53EDA"/>
    <w:rsid w:val="00D54083"/>
    <w:rsid w:val="00D540CC"/>
    <w:rsid w:val="00D54258"/>
    <w:rsid w:val="00D544DF"/>
    <w:rsid w:val="00D5574F"/>
    <w:rsid w:val="00D55869"/>
    <w:rsid w:val="00D559B0"/>
    <w:rsid w:val="00D56451"/>
    <w:rsid w:val="00D56511"/>
    <w:rsid w:val="00D5654E"/>
    <w:rsid w:val="00D5678B"/>
    <w:rsid w:val="00D570D5"/>
    <w:rsid w:val="00D5766D"/>
    <w:rsid w:val="00D6108A"/>
    <w:rsid w:val="00D615ED"/>
    <w:rsid w:val="00D61B8C"/>
    <w:rsid w:val="00D62019"/>
    <w:rsid w:val="00D633BF"/>
    <w:rsid w:val="00D63B8B"/>
    <w:rsid w:val="00D63DEA"/>
    <w:rsid w:val="00D63EC9"/>
    <w:rsid w:val="00D64540"/>
    <w:rsid w:val="00D64C19"/>
    <w:rsid w:val="00D64CBE"/>
    <w:rsid w:val="00D65184"/>
    <w:rsid w:val="00D66D0E"/>
    <w:rsid w:val="00D67DC5"/>
    <w:rsid w:val="00D67E73"/>
    <w:rsid w:val="00D67F0B"/>
    <w:rsid w:val="00D7000B"/>
    <w:rsid w:val="00D7064C"/>
    <w:rsid w:val="00D706B7"/>
    <w:rsid w:val="00D70D1E"/>
    <w:rsid w:val="00D725C9"/>
    <w:rsid w:val="00D73A62"/>
    <w:rsid w:val="00D73E01"/>
    <w:rsid w:val="00D7402F"/>
    <w:rsid w:val="00D7421A"/>
    <w:rsid w:val="00D7450C"/>
    <w:rsid w:val="00D74C13"/>
    <w:rsid w:val="00D74DDF"/>
    <w:rsid w:val="00D75675"/>
    <w:rsid w:val="00D75B6F"/>
    <w:rsid w:val="00D76504"/>
    <w:rsid w:val="00D766BB"/>
    <w:rsid w:val="00D76BEB"/>
    <w:rsid w:val="00D76DD6"/>
    <w:rsid w:val="00D76EB1"/>
    <w:rsid w:val="00D7703B"/>
    <w:rsid w:val="00D776B5"/>
    <w:rsid w:val="00D77928"/>
    <w:rsid w:val="00D779C3"/>
    <w:rsid w:val="00D77A91"/>
    <w:rsid w:val="00D77D25"/>
    <w:rsid w:val="00D8035C"/>
    <w:rsid w:val="00D80A10"/>
    <w:rsid w:val="00D81129"/>
    <w:rsid w:val="00D81406"/>
    <w:rsid w:val="00D81A07"/>
    <w:rsid w:val="00D81D3D"/>
    <w:rsid w:val="00D81DFE"/>
    <w:rsid w:val="00D82501"/>
    <w:rsid w:val="00D82A89"/>
    <w:rsid w:val="00D836F4"/>
    <w:rsid w:val="00D83ED0"/>
    <w:rsid w:val="00D841E0"/>
    <w:rsid w:val="00D8424F"/>
    <w:rsid w:val="00D84CF9"/>
    <w:rsid w:val="00D856E7"/>
    <w:rsid w:val="00D859B3"/>
    <w:rsid w:val="00D85D30"/>
    <w:rsid w:val="00D8644F"/>
    <w:rsid w:val="00D86ED8"/>
    <w:rsid w:val="00D87366"/>
    <w:rsid w:val="00D9031D"/>
    <w:rsid w:val="00D91876"/>
    <w:rsid w:val="00D91EDA"/>
    <w:rsid w:val="00D91F08"/>
    <w:rsid w:val="00D92171"/>
    <w:rsid w:val="00D9246B"/>
    <w:rsid w:val="00D925B6"/>
    <w:rsid w:val="00D92DD7"/>
    <w:rsid w:val="00D9330B"/>
    <w:rsid w:val="00D935C8"/>
    <w:rsid w:val="00D962EF"/>
    <w:rsid w:val="00D96AE7"/>
    <w:rsid w:val="00D96B18"/>
    <w:rsid w:val="00D96E4A"/>
    <w:rsid w:val="00D97489"/>
    <w:rsid w:val="00D9749B"/>
    <w:rsid w:val="00D97596"/>
    <w:rsid w:val="00D97757"/>
    <w:rsid w:val="00D97864"/>
    <w:rsid w:val="00D97F7A"/>
    <w:rsid w:val="00DA0397"/>
    <w:rsid w:val="00DA0519"/>
    <w:rsid w:val="00DA093D"/>
    <w:rsid w:val="00DA0BD4"/>
    <w:rsid w:val="00DA0C82"/>
    <w:rsid w:val="00DA1086"/>
    <w:rsid w:val="00DA10AA"/>
    <w:rsid w:val="00DA12E0"/>
    <w:rsid w:val="00DA1DF4"/>
    <w:rsid w:val="00DA1FBD"/>
    <w:rsid w:val="00DA247A"/>
    <w:rsid w:val="00DA268F"/>
    <w:rsid w:val="00DA2CE3"/>
    <w:rsid w:val="00DA3344"/>
    <w:rsid w:val="00DA3D1B"/>
    <w:rsid w:val="00DA4544"/>
    <w:rsid w:val="00DA45B5"/>
    <w:rsid w:val="00DA46CA"/>
    <w:rsid w:val="00DA4956"/>
    <w:rsid w:val="00DA4B2D"/>
    <w:rsid w:val="00DA4B8D"/>
    <w:rsid w:val="00DA50B4"/>
    <w:rsid w:val="00DA51E2"/>
    <w:rsid w:val="00DA52E8"/>
    <w:rsid w:val="00DA54B6"/>
    <w:rsid w:val="00DA5C03"/>
    <w:rsid w:val="00DA5C1D"/>
    <w:rsid w:val="00DA5D81"/>
    <w:rsid w:val="00DA653A"/>
    <w:rsid w:val="00DA7033"/>
    <w:rsid w:val="00DA7284"/>
    <w:rsid w:val="00DB0129"/>
    <w:rsid w:val="00DB020B"/>
    <w:rsid w:val="00DB0945"/>
    <w:rsid w:val="00DB0B6E"/>
    <w:rsid w:val="00DB1751"/>
    <w:rsid w:val="00DB1A59"/>
    <w:rsid w:val="00DB1E73"/>
    <w:rsid w:val="00DB1EF0"/>
    <w:rsid w:val="00DB1FB3"/>
    <w:rsid w:val="00DB20B9"/>
    <w:rsid w:val="00DB28BC"/>
    <w:rsid w:val="00DB3AAE"/>
    <w:rsid w:val="00DB3C8F"/>
    <w:rsid w:val="00DB3FDA"/>
    <w:rsid w:val="00DB405A"/>
    <w:rsid w:val="00DB4787"/>
    <w:rsid w:val="00DB4951"/>
    <w:rsid w:val="00DB4D4D"/>
    <w:rsid w:val="00DB5E79"/>
    <w:rsid w:val="00DB624C"/>
    <w:rsid w:val="00DB6505"/>
    <w:rsid w:val="00DB6513"/>
    <w:rsid w:val="00DB6A33"/>
    <w:rsid w:val="00DB6A7D"/>
    <w:rsid w:val="00DB6CAD"/>
    <w:rsid w:val="00DB6F27"/>
    <w:rsid w:val="00DB74AB"/>
    <w:rsid w:val="00DB783B"/>
    <w:rsid w:val="00DB7E1C"/>
    <w:rsid w:val="00DC068F"/>
    <w:rsid w:val="00DC0992"/>
    <w:rsid w:val="00DC1624"/>
    <w:rsid w:val="00DC163C"/>
    <w:rsid w:val="00DC17F2"/>
    <w:rsid w:val="00DC1D2A"/>
    <w:rsid w:val="00DC232A"/>
    <w:rsid w:val="00DC2FC8"/>
    <w:rsid w:val="00DC322E"/>
    <w:rsid w:val="00DC32AF"/>
    <w:rsid w:val="00DC3541"/>
    <w:rsid w:val="00DC3823"/>
    <w:rsid w:val="00DC3932"/>
    <w:rsid w:val="00DC3B13"/>
    <w:rsid w:val="00DC3F31"/>
    <w:rsid w:val="00DC40EA"/>
    <w:rsid w:val="00DC4323"/>
    <w:rsid w:val="00DC4426"/>
    <w:rsid w:val="00DC461C"/>
    <w:rsid w:val="00DC4F43"/>
    <w:rsid w:val="00DC5848"/>
    <w:rsid w:val="00DC62D9"/>
    <w:rsid w:val="00DC6F96"/>
    <w:rsid w:val="00DC7094"/>
    <w:rsid w:val="00DC7794"/>
    <w:rsid w:val="00DC788B"/>
    <w:rsid w:val="00DC7EC8"/>
    <w:rsid w:val="00DD0398"/>
    <w:rsid w:val="00DD081B"/>
    <w:rsid w:val="00DD09C8"/>
    <w:rsid w:val="00DD0A8C"/>
    <w:rsid w:val="00DD13FA"/>
    <w:rsid w:val="00DD15F4"/>
    <w:rsid w:val="00DD1948"/>
    <w:rsid w:val="00DD1A08"/>
    <w:rsid w:val="00DD1FC2"/>
    <w:rsid w:val="00DD20CA"/>
    <w:rsid w:val="00DD26B3"/>
    <w:rsid w:val="00DD3131"/>
    <w:rsid w:val="00DD3D5B"/>
    <w:rsid w:val="00DD3FB0"/>
    <w:rsid w:val="00DD4287"/>
    <w:rsid w:val="00DD4A47"/>
    <w:rsid w:val="00DD5010"/>
    <w:rsid w:val="00DD5241"/>
    <w:rsid w:val="00DD5A1D"/>
    <w:rsid w:val="00DD5E73"/>
    <w:rsid w:val="00DD60EF"/>
    <w:rsid w:val="00DD6116"/>
    <w:rsid w:val="00DD6BBF"/>
    <w:rsid w:val="00DD6C56"/>
    <w:rsid w:val="00DD6FC0"/>
    <w:rsid w:val="00DD7063"/>
    <w:rsid w:val="00DD7218"/>
    <w:rsid w:val="00DD7276"/>
    <w:rsid w:val="00DD7649"/>
    <w:rsid w:val="00DD7B2C"/>
    <w:rsid w:val="00DD7E45"/>
    <w:rsid w:val="00DE04ED"/>
    <w:rsid w:val="00DE067E"/>
    <w:rsid w:val="00DE0F6E"/>
    <w:rsid w:val="00DE0FAA"/>
    <w:rsid w:val="00DE127C"/>
    <w:rsid w:val="00DE1429"/>
    <w:rsid w:val="00DE1591"/>
    <w:rsid w:val="00DE1AEA"/>
    <w:rsid w:val="00DE1C86"/>
    <w:rsid w:val="00DE1CC4"/>
    <w:rsid w:val="00DE20D6"/>
    <w:rsid w:val="00DE23CC"/>
    <w:rsid w:val="00DE2E0B"/>
    <w:rsid w:val="00DE3BB0"/>
    <w:rsid w:val="00DE4379"/>
    <w:rsid w:val="00DE484A"/>
    <w:rsid w:val="00DE534A"/>
    <w:rsid w:val="00DE5973"/>
    <w:rsid w:val="00DE5D25"/>
    <w:rsid w:val="00DE60E4"/>
    <w:rsid w:val="00DE6185"/>
    <w:rsid w:val="00DE62D1"/>
    <w:rsid w:val="00DE66BE"/>
    <w:rsid w:val="00DE6E53"/>
    <w:rsid w:val="00DE774C"/>
    <w:rsid w:val="00DF0332"/>
    <w:rsid w:val="00DF03C7"/>
    <w:rsid w:val="00DF0B7F"/>
    <w:rsid w:val="00DF0FB9"/>
    <w:rsid w:val="00DF1B8E"/>
    <w:rsid w:val="00DF2423"/>
    <w:rsid w:val="00DF262B"/>
    <w:rsid w:val="00DF30E2"/>
    <w:rsid w:val="00DF3532"/>
    <w:rsid w:val="00DF3CDF"/>
    <w:rsid w:val="00DF3D97"/>
    <w:rsid w:val="00DF427C"/>
    <w:rsid w:val="00DF4964"/>
    <w:rsid w:val="00DF4DAA"/>
    <w:rsid w:val="00DF53D4"/>
    <w:rsid w:val="00DF54C7"/>
    <w:rsid w:val="00DF5926"/>
    <w:rsid w:val="00DF5977"/>
    <w:rsid w:val="00DF59AF"/>
    <w:rsid w:val="00DF5F1B"/>
    <w:rsid w:val="00DF62BD"/>
    <w:rsid w:val="00DF63AB"/>
    <w:rsid w:val="00DF7201"/>
    <w:rsid w:val="00E001AD"/>
    <w:rsid w:val="00E00750"/>
    <w:rsid w:val="00E00A9C"/>
    <w:rsid w:val="00E01EE2"/>
    <w:rsid w:val="00E02115"/>
    <w:rsid w:val="00E025F8"/>
    <w:rsid w:val="00E0290A"/>
    <w:rsid w:val="00E02FE2"/>
    <w:rsid w:val="00E035B9"/>
    <w:rsid w:val="00E03FAE"/>
    <w:rsid w:val="00E04443"/>
    <w:rsid w:val="00E052D9"/>
    <w:rsid w:val="00E056CC"/>
    <w:rsid w:val="00E0599B"/>
    <w:rsid w:val="00E05D71"/>
    <w:rsid w:val="00E05F15"/>
    <w:rsid w:val="00E06015"/>
    <w:rsid w:val="00E06916"/>
    <w:rsid w:val="00E06CA1"/>
    <w:rsid w:val="00E0706C"/>
    <w:rsid w:val="00E072E1"/>
    <w:rsid w:val="00E07533"/>
    <w:rsid w:val="00E0796D"/>
    <w:rsid w:val="00E102E4"/>
    <w:rsid w:val="00E10373"/>
    <w:rsid w:val="00E1060F"/>
    <w:rsid w:val="00E11357"/>
    <w:rsid w:val="00E1248B"/>
    <w:rsid w:val="00E12766"/>
    <w:rsid w:val="00E1283A"/>
    <w:rsid w:val="00E12F37"/>
    <w:rsid w:val="00E12FEC"/>
    <w:rsid w:val="00E131F7"/>
    <w:rsid w:val="00E13428"/>
    <w:rsid w:val="00E13737"/>
    <w:rsid w:val="00E139EA"/>
    <w:rsid w:val="00E13BB7"/>
    <w:rsid w:val="00E15052"/>
    <w:rsid w:val="00E15E93"/>
    <w:rsid w:val="00E16862"/>
    <w:rsid w:val="00E16A0F"/>
    <w:rsid w:val="00E17857"/>
    <w:rsid w:val="00E17B0A"/>
    <w:rsid w:val="00E201D9"/>
    <w:rsid w:val="00E2037D"/>
    <w:rsid w:val="00E20876"/>
    <w:rsid w:val="00E21117"/>
    <w:rsid w:val="00E216A9"/>
    <w:rsid w:val="00E2399B"/>
    <w:rsid w:val="00E2403E"/>
    <w:rsid w:val="00E24458"/>
    <w:rsid w:val="00E246EF"/>
    <w:rsid w:val="00E24915"/>
    <w:rsid w:val="00E249FC"/>
    <w:rsid w:val="00E25B03"/>
    <w:rsid w:val="00E25B6B"/>
    <w:rsid w:val="00E25DB7"/>
    <w:rsid w:val="00E26A6D"/>
    <w:rsid w:val="00E27070"/>
    <w:rsid w:val="00E27325"/>
    <w:rsid w:val="00E27FB0"/>
    <w:rsid w:val="00E30263"/>
    <w:rsid w:val="00E3121C"/>
    <w:rsid w:val="00E3140D"/>
    <w:rsid w:val="00E32450"/>
    <w:rsid w:val="00E32D93"/>
    <w:rsid w:val="00E32EA0"/>
    <w:rsid w:val="00E33489"/>
    <w:rsid w:val="00E33C73"/>
    <w:rsid w:val="00E340BF"/>
    <w:rsid w:val="00E349EC"/>
    <w:rsid w:val="00E34F63"/>
    <w:rsid w:val="00E3571C"/>
    <w:rsid w:val="00E359A3"/>
    <w:rsid w:val="00E361B7"/>
    <w:rsid w:val="00E3750A"/>
    <w:rsid w:val="00E40905"/>
    <w:rsid w:val="00E409A6"/>
    <w:rsid w:val="00E40A78"/>
    <w:rsid w:val="00E40AE1"/>
    <w:rsid w:val="00E41963"/>
    <w:rsid w:val="00E41AC4"/>
    <w:rsid w:val="00E420DB"/>
    <w:rsid w:val="00E42454"/>
    <w:rsid w:val="00E424B3"/>
    <w:rsid w:val="00E42DC6"/>
    <w:rsid w:val="00E42DCE"/>
    <w:rsid w:val="00E431A9"/>
    <w:rsid w:val="00E43370"/>
    <w:rsid w:val="00E43528"/>
    <w:rsid w:val="00E439CE"/>
    <w:rsid w:val="00E43E53"/>
    <w:rsid w:val="00E44183"/>
    <w:rsid w:val="00E449BB"/>
    <w:rsid w:val="00E45020"/>
    <w:rsid w:val="00E4533E"/>
    <w:rsid w:val="00E46009"/>
    <w:rsid w:val="00E46417"/>
    <w:rsid w:val="00E46B8C"/>
    <w:rsid w:val="00E470A9"/>
    <w:rsid w:val="00E474FF"/>
    <w:rsid w:val="00E47C24"/>
    <w:rsid w:val="00E503A0"/>
    <w:rsid w:val="00E503EA"/>
    <w:rsid w:val="00E506FA"/>
    <w:rsid w:val="00E5096B"/>
    <w:rsid w:val="00E510A3"/>
    <w:rsid w:val="00E516F7"/>
    <w:rsid w:val="00E51924"/>
    <w:rsid w:val="00E519AD"/>
    <w:rsid w:val="00E51CBB"/>
    <w:rsid w:val="00E51DB0"/>
    <w:rsid w:val="00E51DD6"/>
    <w:rsid w:val="00E52179"/>
    <w:rsid w:val="00E5276F"/>
    <w:rsid w:val="00E52CE8"/>
    <w:rsid w:val="00E53458"/>
    <w:rsid w:val="00E53489"/>
    <w:rsid w:val="00E536DA"/>
    <w:rsid w:val="00E53A52"/>
    <w:rsid w:val="00E53F2C"/>
    <w:rsid w:val="00E5408D"/>
    <w:rsid w:val="00E547A1"/>
    <w:rsid w:val="00E54E1A"/>
    <w:rsid w:val="00E54EF1"/>
    <w:rsid w:val="00E55917"/>
    <w:rsid w:val="00E559DC"/>
    <w:rsid w:val="00E55DB3"/>
    <w:rsid w:val="00E563B9"/>
    <w:rsid w:val="00E5647B"/>
    <w:rsid w:val="00E56E4B"/>
    <w:rsid w:val="00E572A4"/>
    <w:rsid w:val="00E57760"/>
    <w:rsid w:val="00E57CDB"/>
    <w:rsid w:val="00E612D7"/>
    <w:rsid w:val="00E61856"/>
    <w:rsid w:val="00E61D85"/>
    <w:rsid w:val="00E61D9B"/>
    <w:rsid w:val="00E61DC9"/>
    <w:rsid w:val="00E61E1A"/>
    <w:rsid w:val="00E620FC"/>
    <w:rsid w:val="00E621BC"/>
    <w:rsid w:val="00E62327"/>
    <w:rsid w:val="00E6261A"/>
    <w:rsid w:val="00E633DA"/>
    <w:rsid w:val="00E634E0"/>
    <w:rsid w:val="00E6393E"/>
    <w:rsid w:val="00E63A8D"/>
    <w:rsid w:val="00E641EB"/>
    <w:rsid w:val="00E643BB"/>
    <w:rsid w:val="00E6562B"/>
    <w:rsid w:val="00E65CCF"/>
    <w:rsid w:val="00E6604A"/>
    <w:rsid w:val="00E6615C"/>
    <w:rsid w:val="00E66784"/>
    <w:rsid w:val="00E66825"/>
    <w:rsid w:val="00E6693F"/>
    <w:rsid w:val="00E66A30"/>
    <w:rsid w:val="00E66D1C"/>
    <w:rsid w:val="00E6748B"/>
    <w:rsid w:val="00E67AED"/>
    <w:rsid w:val="00E67E68"/>
    <w:rsid w:val="00E70367"/>
    <w:rsid w:val="00E708DC"/>
    <w:rsid w:val="00E70FBB"/>
    <w:rsid w:val="00E71BC7"/>
    <w:rsid w:val="00E71C1E"/>
    <w:rsid w:val="00E71EC6"/>
    <w:rsid w:val="00E72097"/>
    <w:rsid w:val="00E720B3"/>
    <w:rsid w:val="00E7247B"/>
    <w:rsid w:val="00E727E9"/>
    <w:rsid w:val="00E72C7B"/>
    <w:rsid w:val="00E72E85"/>
    <w:rsid w:val="00E7368A"/>
    <w:rsid w:val="00E73E6F"/>
    <w:rsid w:val="00E7462C"/>
    <w:rsid w:val="00E7493A"/>
    <w:rsid w:val="00E751F8"/>
    <w:rsid w:val="00E7560D"/>
    <w:rsid w:val="00E75930"/>
    <w:rsid w:val="00E7594B"/>
    <w:rsid w:val="00E759F3"/>
    <w:rsid w:val="00E75AEB"/>
    <w:rsid w:val="00E75BD7"/>
    <w:rsid w:val="00E7624E"/>
    <w:rsid w:val="00E7641F"/>
    <w:rsid w:val="00E766EA"/>
    <w:rsid w:val="00E76A10"/>
    <w:rsid w:val="00E7711F"/>
    <w:rsid w:val="00E77563"/>
    <w:rsid w:val="00E77C2F"/>
    <w:rsid w:val="00E8011A"/>
    <w:rsid w:val="00E801A4"/>
    <w:rsid w:val="00E80A9C"/>
    <w:rsid w:val="00E81174"/>
    <w:rsid w:val="00E81596"/>
    <w:rsid w:val="00E815FD"/>
    <w:rsid w:val="00E81B8A"/>
    <w:rsid w:val="00E81D52"/>
    <w:rsid w:val="00E82283"/>
    <w:rsid w:val="00E8290A"/>
    <w:rsid w:val="00E82F06"/>
    <w:rsid w:val="00E8429F"/>
    <w:rsid w:val="00E842D9"/>
    <w:rsid w:val="00E845C0"/>
    <w:rsid w:val="00E84EB2"/>
    <w:rsid w:val="00E850CE"/>
    <w:rsid w:val="00E851FE"/>
    <w:rsid w:val="00E855B9"/>
    <w:rsid w:val="00E8567C"/>
    <w:rsid w:val="00E86171"/>
    <w:rsid w:val="00E86964"/>
    <w:rsid w:val="00E86C24"/>
    <w:rsid w:val="00E87096"/>
    <w:rsid w:val="00E87275"/>
    <w:rsid w:val="00E8736B"/>
    <w:rsid w:val="00E875E3"/>
    <w:rsid w:val="00E876CA"/>
    <w:rsid w:val="00E90110"/>
    <w:rsid w:val="00E906CD"/>
    <w:rsid w:val="00E90F50"/>
    <w:rsid w:val="00E91BE3"/>
    <w:rsid w:val="00E91C08"/>
    <w:rsid w:val="00E92330"/>
    <w:rsid w:val="00E9255D"/>
    <w:rsid w:val="00E92718"/>
    <w:rsid w:val="00E939C4"/>
    <w:rsid w:val="00E93BC8"/>
    <w:rsid w:val="00E94142"/>
    <w:rsid w:val="00E942C7"/>
    <w:rsid w:val="00E94563"/>
    <w:rsid w:val="00E945C5"/>
    <w:rsid w:val="00E945E3"/>
    <w:rsid w:val="00E94D66"/>
    <w:rsid w:val="00E95370"/>
    <w:rsid w:val="00E95CF0"/>
    <w:rsid w:val="00E960ED"/>
    <w:rsid w:val="00E96213"/>
    <w:rsid w:val="00EA0187"/>
    <w:rsid w:val="00EA0195"/>
    <w:rsid w:val="00EA06F8"/>
    <w:rsid w:val="00EA0921"/>
    <w:rsid w:val="00EA0C19"/>
    <w:rsid w:val="00EA1133"/>
    <w:rsid w:val="00EA1171"/>
    <w:rsid w:val="00EA11FF"/>
    <w:rsid w:val="00EA12E0"/>
    <w:rsid w:val="00EA198B"/>
    <w:rsid w:val="00EA225F"/>
    <w:rsid w:val="00EA26E7"/>
    <w:rsid w:val="00EA3593"/>
    <w:rsid w:val="00EA3664"/>
    <w:rsid w:val="00EA3794"/>
    <w:rsid w:val="00EA3A34"/>
    <w:rsid w:val="00EA3E56"/>
    <w:rsid w:val="00EA3EE6"/>
    <w:rsid w:val="00EA4912"/>
    <w:rsid w:val="00EA4C63"/>
    <w:rsid w:val="00EA52B3"/>
    <w:rsid w:val="00EA5A4F"/>
    <w:rsid w:val="00EA5AD5"/>
    <w:rsid w:val="00EA69E4"/>
    <w:rsid w:val="00EA6B92"/>
    <w:rsid w:val="00EA6EF8"/>
    <w:rsid w:val="00EA7060"/>
    <w:rsid w:val="00EA710C"/>
    <w:rsid w:val="00EA74C4"/>
    <w:rsid w:val="00EA7922"/>
    <w:rsid w:val="00EA7AA2"/>
    <w:rsid w:val="00EB053A"/>
    <w:rsid w:val="00EB08F1"/>
    <w:rsid w:val="00EB1308"/>
    <w:rsid w:val="00EB1993"/>
    <w:rsid w:val="00EB1AAB"/>
    <w:rsid w:val="00EB2893"/>
    <w:rsid w:val="00EB3186"/>
    <w:rsid w:val="00EB3E48"/>
    <w:rsid w:val="00EB3EA6"/>
    <w:rsid w:val="00EB4212"/>
    <w:rsid w:val="00EB44E1"/>
    <w:rsid w:val="00EB44F0"/>
    <w:rsid w:val="00EB53EA"/>
    <w:rsid w:val="00EB54B5"/>
    <w:rsid w:val="00EB5706"/>
    <w:rsid w:val="00EB5787"/>
    <w:rsid w:val="00EB62A4"/>
    <w:rsid w:val="00EB636F"/>
    <w:rsid w:val="00EB71B1"/>
    <w:rsid w:val="00EB77E9"/>
    <w:rsid w:val="00EC1128"/>
    <w:rsid w:val="00EC198D"/>
    <w:rsid w:val="00EC1BBC"/>
    <w:rsid w:val="00EC1ED2"/>
    <w:rsid w:val="00EC2416"/>
    <w:rsid w:val="00EC24D9"/>
    <w:rsid w:val="00EC2511"/>
    <w:rsid w:val="00EC2661"/>
    <w:rsid w:val="00EC38CC"/>
    <w:rsid w:val="00EC419C"/>
    <w:rsid w:val="00EC487C"/>
    <w:rsid w:val="00EC4E4C"/>
    <w:rsid w:val="00EC526C"/>
    <w:rsid w:val="00EC6141"/>
    <w:rsid w:val="00EC643F"/>
    <w:rsid w:val="00EC6902"/>
    <w:rsid w:val="00EC7445"/>
    <w:rsid w:val="00ED05EE"/>
    <w:rsid w:val="00ED06D6"/>
    <w:rsid w:val="00ED0B71"/>
    <w:rsid w:val="00ED0DA1"/>
    <w:rsid w:val="00ED1076"/>
    <w:rsid w:val="00ED13CA"/>
    <w:rsid w:val="00ED14FF"/>
    <w:rsid w:val="00ED1720"/>
    <w:rsid w:val="00ED1923"/>
    <w:rsid w:val="00ED1FB7"/>
    <w:rsid w:val="00ED26FB"/>
    <w:rsid w:val="00ED2D02"/>
    <w:rsid w:val="00ED2E66"/>
    <w:rsid w:val="00ED2F61"/>
    <w:rsid w:val="00ED368E"/>
    <w:rsid w:val="00ED47CD"/>
    <w:rsid w:val="00ED48B2"/>
    <w:rsid w:val="00ED4C93"/>
    <w:rsid w:val="00ED525B"/>
    <w:rsid w:val="00ED590B"/>
    <w:rsid w:val="00ED5A2D"/>
    <w:rsid w:val="00ED691B"/>
    <w:rsid w:val="00ED79D4"/>
    <w:rsid w:val="00ED7AA2"/>
    <w:rsid w:val="00EE01F5"/>
    <w:rsid w:val="00EE02EA"/>
    <w:rsid w:val="00EE0C26"/>
    <w:rsid w:val="00EE0DE9"/>
    <w:rsid w:val="00EE1428"/>
    <w:rsid w:val="00EE1AB5"/>
    <w:rsid w:val="00EE1D2D"/>
    <w:rsid w:val="00EE22C2"/>
    <w:rsid w:val="00EE2A34"/>
    <w:rsid w:val="00EE3340"/>
    <w:rsid w:val="00EE39F2"/>
    <w:rsid w:val="00EE3BA0"/>
    <w:rsid w:val="00EE3C73"/>
    <w:rsid w:val="00EE3F2F"/>
    <w:rsid w:val="00EE46B9"/>
    <w:rsid w:val="00EE4B17"/>
    <w:rsid w:val="00EE4C60"/>
    <w:rsid w:val="00EE4D29"/>
    <w:rsid w:val="00EE5288"/>
    <w:rsid w:val="00EE60EB"/>
    <w:rsid w:val="00EE61A5"/>
    <w:rsid w:val="00EE6310"/>
    <w:rsid w:val="00EE672F"/>
    <w:rsid w:val="00EE6CB8"/>
    <w:rsid w:val="00EE73E1"/>
    <w:rsid w:val="00EE7A34"/>
    <w:rsid w:val="00EE7ACB"/>
    <w:rsid w:val="00EE7D8D"/>
    <w:rsid w:val="00EE7D99"/>
    <w:rsid w:val="00EE7EA3"/>
    <w:rsid w:val="00EF0958"/>
    <w:rsid w:val="00EF09BA"/>
    <w:rsid w:val="00EF1DCD"/>
    <w:rsid w:val="00EF1F4D"/>
    <w:rsid w:val="00EF2340"/>
    <w:rsid w:val="00EF255D"/>
    <w:rsid w:val="00EF3141"/>
    <w:rsid w:val="00EF36EC"/>
    <w:rsid w:val="00EF38CB"/>
    <w:rsid w:val="00EF3C92"/>
    <w:rsid w:val="00EF3CFD"/>
    <w:rsid w:val="00EF4247"/>
    <w:rsid w:val="00EF481D"/>
    <w:rsid w:val="00EF4A06"/>
    <w:rsid w:val="00EF4B24"/>
    <w:rsid w:val="00EF4C73"/>
    <w:rsid w:val="00EF4DD6"/>
    <w:rsid w:val="00EF508C"/>
    <w:rsid w:val="00EF52CC"/>
    <w:rsid w:val="00EF571E"/>
    <w:rsid w:val="00EF58A7"/>
    <w:rsid w:val="00EF5D42"/>
    <w:rsid w:val="00EF6351"/>
    <w:rsid w:val="00EF6BE0"/>
    <w:rsid w:val="00EF6D5A"/>
    <w:rsid w:val="00EF6EEC"/>
    <w:rsid w:val="00EF769A"/>
    <w:rsid w:val="00EF7A7D"/>
    <w:rsid w:val="00F00297"/>
    <w:rsid w:val="00F00AB8"/>
    <w:rsid w:val="00F028BE"/>
    <w:rsid w:val="00F03DD3"/>
    <w:rsid w:val="00F04596"/>
    <w:rsid w:val="00F04BB7"/>
    <w:rsid w:val="00F04CA2"/>
    <w:rsid w:val="00F0569F"/>
    <w:rsid w:val="00F064E2"/>
    <w:rsid w:val="00F064E6"/>
    <w:rsid w:val="00F06594"/>
    <w:rsid w:val="00F07310"/>
    <w:rsid w:val="00F07860"/>
    <w:rsid w:val="00F07ED0"/>
    <w:rsid w:val="00F10D7C"/>
    <w:rsid w:val="00F10E51"/>
    <w:rsid w:val="00F1101E"/>
    <w:rsid w:val="00F11162"/>
    <w:rsid w:val="00F117DD"/>
    <w:rsid w:val="00F12124"/>
    <w:rsid w:val="00F134F3"/>
    <w:rsid w:val="00F1359C"/>
    <w:rsid w:val="00F137DF"/>
    <w:rsid w:val="00F13DCE"/>
    <w:rsid w:val="00F13E36"/>
    <w:rsid w:val="00F14532"/>
    <w:rsid w:val="00F156B4"/>
    <w:rsid w:val="00F159B0"/>
    <w:rsid w:val="00F15B5D"/>
    <w:rsid w:val="00F15E7E"/>
    <w:rsid w:val="00F1665C"/>
    <w:rsid w:val="00F167C6"/>
    <w:rsid w:val="00F16A63"/>
    <w:rsid w:val="00F17437"/>
    <w:rsid w:val="00F17857"/>
    <w:rsid w:val="00F17A5C"/>
    <w:rsid w:val="00F17A8D"/>
    <w:rsid w:val="00F21037"/>
    <w:rsid w:val="00F21F37"/>
    <w:rsid w:val="00F21F7F"/>
    <w:rsid w:val="00F22EE1"/>
    <w:rsid w:val="00F236DE"/>
    <w:rsid w:val="00F250D8"/>
    <w:rsid w:val="00F2515F"/>
    <w:rsid w:val="00F25BBB"/>
    <w:rsid w:val="00F261CF"/>
    <w:rsid w:val="00F2620F"/>
    <w:rsid w:val="00F26411"/>
    <w:rsid w:val="00F26B7C"/>
    <w:rsid w:val="00F271B1"/>
    <w:rsid w:val="00F275AF"/>
    <w:rsid w:val="00F27C12"/>
    <w:rsid w:val="00F30321"/>
    <w:rsid w:val="00F3132B"/>
    <w:rsid w:val="00F316C5"/>
    <w:rsid w:val="00F31BC8"/>
    <w:rsid w:val="00F3227E"/>
    <w:rsid w:val="00F32769"/>
    <w:rsid w:val="00F32D49"/>
    <w:rsid w:val="00F330BE"/>
    <w:rsid w:val="00F335AB"/>
    <w:rsid w:val="00F338CD"/>
    <w:rsid w:val="00F33B9B"/>
    <w:rsid w:val="00F34CA8"/>
    <w:rsid w:val="00F35674"/>
    <w:rsid w:val="00F35AA8"/>
    <w:rsid w:val="00F360D4"/>
    <w:rsid w:val="00F36B97"/>
    <w:rsid w:val="00F36FD9"/>
    <w:rsid w:val="00F37027"/>
    <w:rsid w:val="00F37731"/>
    <w:rsid w:val="00F37C24"/>
    <w:rsid w:val="00F4005D"/>
    <w:rsid w:val="00F4069A"/>
    <w:rsid w:val="00F40DCC"/>
    <w:rsid w:val="00F41449"/>
    <w:rsid w:val="00F4214D"/>
    <w:rsid w:val="00F42227"/>
    <w:rsid w:val="00F422D6"/>
    <w:rsid w:val="00F42418"/>
    <w:rsid w:val="00F428F4"/>
    <w:rsid w:val="00F433D9"/>
    <w:rsid w:val="00F440CA"/>
    <w:rsid w:val="00F442F0"/>
    <w:rsid w:val="00F44CDD"/>
    <w:rsid w:val="00F452AF"/>
    <w:rsid w:val="00F45397"/>
    <w:rsid w:val="00F4591C"/>
    <w:rsid w:val="00F459A1"/>
    <w:rsid w:val="00F45ACA"/>
    <w:rsid w:val="00F46149"/>
    <w:rsid w:val="00F467EF"/>
    <w:rsid w:val="00F46D4D"/>
    <w:rsid w:val="00F473A4"/>
    <w:rsid w:val="00F5025D"/>
    <w:rsid w:val="00F50BD1"/>
    <w:rsid w:val="00F50D48"/>
    <w:rsid w:val="00F50EEE"/>
    <w:rsid w:val="00F51353"/>
    <w:rsid w:val="00F51458"/>
    <w:rsid w:val="00F51C70"/>
    <w:rsid w:val="00F51D58"/>
    <w:rsid w:val="00F52757"/>
    <w:rsid w:val="00F53638"/>
    <w:rsid w:val="00F541A3"/>
    <w:rsid w:val="00F54365"/>
    <w:rsid w:val="00F5454F"/>
    <w:rsid w:val="00F548D4"/>
    <w:rsid w:val="00F549EE"/>
    <w:rsid w:val="00F54D78"/>
    <w:rsid w:val="00F54F85"/>
    <w:rsid w:val="00F55109"/>
    <w:rsid w:val="00F5558A"/>
    <w:rsid w:val="00F55AAA"/>
    <w:rsid w:val="00F55EB0"/>
    <w:rsid w:val="00F579D2"/>
    <w:rsid w:val="00F600B7"/>
    <w:rsid w:val="00F60541"/>
    <w:rsid w:val="00F60C13"/>
    <w:rsid w:val="00F616BF"/>
    <w:rsid w:val="00F61E2F"/>
    <w:rsid w:val="00F62693"/>
    <w:rsid w:val="00F626F0"/>
    <w:rsid w:val="00F628F7"/>
    <w:rsid w:val="00F62B28"/>
    <w:rsid w:val="00F6368E"/>
    <w:rsid w:val="00F63698"/>
    <w:rsid w:val="00F637A5"/>
    <w:rsid w:val="00F64898"/>
    <w:rsid w:val="00F64C56"/>
    <w:rsid w:val="00F64ED3"/>
    <w:rsid w:val="00F64ED7"/>
    <w:rsid w:val="00F651FD"/>
    <w:rsid w:val="00F654BB"/>
    <w:rsid w:val="00F6554A"/>
    <w:rsid w:val="00F65813"/>
    <w:rsid w:val="00F65845"/>
    <w:rsid w:val="00F65921"/>
    <w:rsid w:val="00F65B79"/>
    <w:rsid w:val="00F65E3A"/>
    <w:rsid w:val="00F65FED"/>
    <w:rsid w:val="00F66791"/>
    <w:rsid w:val="00F678C5"/>
    <w:rsid w:val="00F700DB"/>
    <w:rsid w:val="00F703AE"/>
    <w:rsid w:val="00F708C9"/>
    <w:rsid w:val="00F713C8"/>
    <w:rsid w:val="00F719E8"/>
    <w:rsid w:val="00F71AE6"/>
    <w:rsid w:val="00F71C3C"/>
    <w:rsid w:val="00F71E99"/>
    <w:rsid w:val="00F72927"/>
    <w:rsid w:val="00F72B7E"/>
    <w:rsid w:val="00F72E27"/>
    <w:rsid w:val="00F7319A"/>
    <w:rsid w:val="00F732D3"/>
    <w:rsid w:val="00F7363D"/>
    <w:rsid w:val="00F736B3"/>
    <w:rsid w:val="00F736E0"/>
    <w:rsid w:val="00F73BE3"/>
    <w:rsid w:val="00F73C36"/>
    <w:rsid w:val="00F75104"/>
    <w:rsid w:val="00F7536E"/>
    <w:rsid w:val="00F7567D"/>
    <w:rsid w:val="00F757B5"/>
    <w:rsid w:val="00F76247"/>
    <w:rsid w:val="00F76381"/>
    <w:rsid w:val="00F7685C"/>
    <w:rsid w:val="00F769B3"/>
    <w:rsid w:val="00F76FF1"/>
    <w:rsid w:val="00F771CD"/>
    <w:rsid w:val="00F7788D"/>
    <w:rsid w:val="00F77A1F"/>
    <w:rsid w:val="00F80795"/>
    <w:rsid w:val="00F814FE"/>
    <w:rsid w:val="00F81895"/>
    <w:rsid w:val="00F81D96"/>
    <w:rsid w:val="00F8272F"/>
    <w:rsid w:val="00F827E8"/>
    <w:rsid w:val="00F82DC7"/>
    <w:rsid w:val="00F82E1A"/>
    <w:rsid w:val="00F82FA5"/>
    <w:rsid w:val="00F83A28"/>
    <w:rsid w:val="00F83C86"/>
    <w:rsid w:val="00F84D6A"/>
    <w:rsid w:val="00F84D94"/>
    <w:rsid w:val="00F85076"/>
    <w:rsid w:val="00F85251"/>
    <w:rsid w:val="00F85295"/>
    <w:rsid w:val="00F879CC"/>
    <w:rsid w:val="00F90B43"/>
    <w:rsid w:val="00F9121B"/>
    <w:rsid w:val="00F9139A"/>
    <w:rsid w:val="00F91850"/>
    <w:rsid w:val="00F91B3A"/>
    <w:rsid w:val="00F91C90"/>
    <w:rsid w:val="00F91D1D"/>
    <w:rsid w:val="00F91D2E"/>
    <w:rsid w:val="00F920DD"/>
    <w:rsid w:val="00F929E3"/>
    <w:rsid w:val="00F92D46"/>
    <w:rsid w:val="00F93638"/>
    <w:rsid w:val="00F940BE"/>
    <w:rsid w:val="00F94723"/>
    <w:rsid w:val="00F94B59"/>
    <w:rsid w:val="00F95921"/>
    <w:rsid w:val="00F95E45"/>
    <w:rsid w:val="00F96069"/>
    <w:rsid w:val="00F961D8"/>
    <w:rsid w:val="00F96816"/>
    <w:rsid w:val="00F9697F"/>
    <w:rsid w:val="00F96F95"/>
    <w:rsid w:val="00F9786F"/>
    <w:rsid w:val="00FA00DA"/>
    <w:rsid w:val="00FA145B"/>
    <w:rsid w:val="00FA1594"/>
    <w:rsid w:val="00FA1715"/>
    <w:rsid w:val="00FA191A"/>
    <w:rsid w:val="00FA1D43"/>
    <w:rsid w:val="00FA1DF6"/>
    <w:rsid w:val="00FA1E11"/>
    <w:rsid w:val="00FA2EE1"/>
    <w:rsid w:val="00FA3145"/>
    <w:rsid w:val="00FA48E9"/>
    <w:rsid w:val="00FA4F00"/>
    <w:rsid w:val="00FA52AA"/>
    <w:rsid w:val="00FA60A8"/>
    <w:rsid w:val="00FA67DD"/>
    <w:rsid w:val="00FA68EB"/>
    <w:rsid w:val="00FA72DB"/>
    <w:rsid w:val="00FA73FF"/>
    <w:rsid w:val="00FA78B9"/>
    <w:rsid w:val="00FA797D"/>
    <w:rsid w:val="00FB028B"/>
    <w:rsid w:val="00FB0774"/>
    <w:rsid w:val="00FB0E36"/>
    <w:rsid w:val="00FB1053"/>
    <w:rsid w:val="00FB165A"/>
    <w:rsid w:val="00FB23B4"/>
    <w:rsid w:val="00FB24BE"/>
    <w:rsid w:val="00FB24E9"/>
    <w:rsid w:val="00FB2A79"/>
    <w:rsid w:val="00FB3D54"/>
    <w:rsid w:val="00FB44C8"/>
    <w:rsid w:val="00FB4F32"/>
    <w:rsid w:val="00FB5719"/>
    <w:rsid w:val="00FB5945"/>
    <w:rsid w:val="00FB6233"/>
    <w:rsid w:val="00FB6445"/>
    <w:rsid w:val="00FB70B3"/>
    <w:rsid w:val="00FB74AB"/>
    <w:rsid w:val="00FC0054"/>
    <w:rsid w:val="00FC095A"/>
    <w:rsid w:val="00FC162E"/>
    <w:rsid w:val="00FC1EB1"/>
    <w:rsid w:val="00FC22B4"/>
    <w:rsid w:val="00FC2381"/>
    <w:rsid w:val="00FC3F0F"/>
    <w:rsid w:val="00FC4481"/>
    <w:rsid w:val="00FC48F2"/>
    <w:rsid w:val="00FC4B48"/>
    <w:rsid w:val="00FC4D7A"/>
    <w:rsid w:val="00FC50C1"/>
    <w:rsid w:val="00FC5243"/>
    <w:rsid w:val="00FC61E3"/>
    <w:rsid w:val="00FC68EB"/>
    <w:rsid w:val="00FC6958"/>
    <w:rsid w:val="00FC6C42"/>
    <w:rsid w:val="00FC6F24"/>
    <w:rsid w:val="00FC7349"/>
    <w:rsid w:val="00FC748F"/>
    <w:rsid w:val="00FC7A42"/>
    <w:rsid w:val="00FC7F76"/>
    <w:rsid w:val="00FD0420"/>
    <w:rsid w:val="00FD0A69"/>
    <w:rsid w:val="00FD0F48"/>
    <w:rsid w:val="00FD1C02"/>
    <w:rsid w:val="00FD1EE1"/>
    <w:rsid w:val="00FD23E3"/>
    <w:rsid w:val="00FD241E"/>
    <w:rsid w:val="00FD256F"/>
    <w:rsid w:val="00FD2961"/>
    <w:rsid w:val="00FD297D"/>
    <w:rsid w:val="00FD33E3"/>
    <w:rsid w:val="00FD4B26"/>
    <w:rsid w:val="00FD4EF7"/>
    <w:rsid w:val="00FD547A"/>
    <w:rsid w:val="00FD556B"/>
    <w:rsid w:val="00FD597C"/>
    <w:rsid w:val="00FD59A8"/>
    <w:rsid w:val="00FD66F8"/>
    <w:rsid w:val="00FD71A0"/>
    <w:rsid w:val="00FD730A"/>
    <w:rsid w:val="00FD7648"/>
    <w:rsid w:val="00FD77D8"/>
    <w:rsid w:val="00FD78A6"/>
    <w:rsid w:val="00FD7C00"/>
    <w:rsid w:val="00FE00C0"/>
    <w:rsid w:val="00FE0398"/>
    <w:rsid w:val="00FE0D76"/>
    <w:rsid w:val="00FE0F12"/>
    <w:rsid w:val="00FE13C8"/>
    <w:rsid w:val="00FE1ACA"/>
    <w:rsid w:val="00FE1BC6"/>
    <w:rsid w:val="00FE1DF9"/>
    <w:rsid w:val="00FE1E67"/>
    <w:rsid w:val="00FE20C8"/>
    <w:rsid w:val="00FE2437"/>
    <w:rsid w:val="00FE2608"/>
    <w:rsid w:val="00FE290A"/>
    <w:rsid w:val="00FE2A91"/>
    <w:rsid w:val="00FE2C75"/>
    <w:rsid w:val="00FE2CF7"/>
    <w:rsid w:val="00FE3318"/>
    <w:rsid w:val="00FE3720"/>
    <w:rsid w:val="00FE38B3"/>
    <w:rsid w:val="00FE3B99"/>
    <w:rsid w:val="00FE3E91"/>
    <w:rsid w:val="00FE459F"/>
    <w:rsid w:val="00FE46D9"/>
    <w:rsid w:val="00FE48C8"/>
    <w:rsid w:val="00FE4BC3"/>
    <w:rsid w:val="00FE4FA1"/>
    <w:rsid w:val="00FE51D0"/>
    <w:rsid w:val="00FE55FF"/>
    <w:rsid w:val="00FE5729"/>
    <w:rsid w:val="00FE5958"/>
    <w:rsid w:val="00FE6865"/>
    <w:rsid w:val="00FE6C93"/>
    <w:rsid w:val="00FE713F"/>
    <w:rsid w:val="00FF0387"/>
    <w:rsid w:val="00FF0C5D"/>
    <w:rsid w:val="00FF0F83"/>
    <w:rsid w:val="00FF315A"/>
    <w:rsid w:val="00FF332C"/>
    <w:rsid w:val="00FF3464"/>
    <w:rsid w:val="00FF34C3"/>
    <w:rsid w:val="00FF4A35"/>
    <w:rsid w:val="00FF4BB4"/>
    <w:rsid w:val="00FF538A"/>
    <w:rsid w:val="00FF5B10"/>
    <w:rsid w:val="00FF5F45"/>
    <w:rsid w:val="00FF5F71"/>
    <w:rsid w:val="00FF6E12"/>
    <w:rsid w:val="00FF70B5"/>
    <w:rsid w:val="00FF7244"/>
    <w:rsid w:val="00FF77A3"/>
    <w:rsid w:val="00FF7A40"/>
    <w:rsid w:val="00FF7B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23495"/>
  <w15:chartTrackingRefBased/>
  <w15:docId w15:val="{959F133B-C90A-4DAF-96CF-C3FB09384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9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4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3042"/>
    <w:pPr>
      <w:ind w:left="720"/>
      <w:contextualSpacing/>
    </w:pPr>
  </w:style>
  <w:style w:type="paragraph" w:styleId="FootnoteText">
    <w:name w:val="footnote text"/>
    <w:basedOn w:val="Normal"/>
    <w:link w:val="FootnoteTextChar"/>
    <w:uiPriority w:val="99"/>
    <w:unhideWhenUsed/>
    <w:rsid w:val="00E40A78"/>
    <w:pPr>
      <w:spacing w:after="0" w:line="240" w:lineRule="auto"/>
    </w:pPr>
    <w:rPr>
      <w:sz w:val="20"/>
      <w:szCs w:val="20"/>
    </w:rPr>
  </w:style>
  <w:style w:type="character" w:customStyle="1" w:styleId="FootnoteTextChar">
    <w:name w:val="Footnote Text Char"/>
    <w:basedOn w:val="DefaultParagraphFont"/>
    <w:link w:val="FootnoteText"/>
    <w:uiPriority w:val="99"/>
    <w:rsid w:val="00E40A78"/>
    <w:rPr>
      <w:sz w:val="20"/>
      <w:szCs w:val="20"/>
    </w:rPr>
  </w:style>
  <w:style w:type="character" w:styleId="FootnoteReference">
    <w:name w:val="footnote reference"/>
    <w:basedOn w:val="DefaultParagraphFont"/>
    <w:uiPriority w:val="99"/>
    <w:semiHidden/>
    <w:unhideWhenUsed/>
    <w:rsid w:val="00E40A78"/>
    <w:rPr>
      <w:vertAlign w:val="superscript"/>
    </w:rPr>
  </w:style>
  <w:style w:type="paragraph" w:styleId="Header">
    <w:name w:val="header"/>
    <w:basedOn w:val="Normal"/>
    <w:link w:val="HeaderChar"/>
    <w:uiPriority w:val="99"/>
    <w:unhideWhenUsed/>
    <w:rsid w:val="00D03A80"/>
    <w:pPr>
      <w:tabs>
        <w:tab w:val="center" w:pos="4252"/>
        <w:tab w:val="right" w:pos="8504"/>
      </w:tabs>
      <w:spacing w:after="0" w:line="240" w:lineRule="auto"/>
    </w:pPr>
  </w:style>
  <w:style w:type="character" w:customStyle="1" w:styleId="HeaderChar">
    <w:name w:val="Header Char"/>
    <w:basedOn w:val="DefaultParagraphFont"/>
    <w:link w:val="Header"/>
    <w:uiPriority w:val="99"/>
    <w:rsid w:val="00D03A80"/>
  </w:style>
  <w:style w:type="paragraph" w:styleId="Footer">
    <w:name w:val="footer"/>
    <w:basedOn w:val="Normal"/>
    <w:link w:val="FooterChar"/>
    <w:uiPriority w:val="99"/>
    <w:unhideWhenUsed/>
    <w:rsid w:val="00D03A80"/>
    <w:pPr>
      <w:tabs>
        <w:tab w:val="center" w:pos="4252"/>
        <w:tab w:val="right" w:pos="8504"/>
      </w:tabs>
      <w:spacing w:after="0" w:line="240" w:lineRule="auto"/>
    </w:pPr>
  </w:style>
  <w:style w:type="character" w:customStyle="1" w:styleId="FooterChar">
    <w:name w:val="Footer Char"/>
    <w:basedOn w:val="DefaultParagraphFont"/>
    <w:link w:val="Footer"/>
    <w:uiPriority w:val="99"/>
    <w:rsid w:val="00D03A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58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B408C-8E39-4A35-BF65-B4CE8C017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13057</Words>
  <Characters>74425</Characters>
  <Application>Microsoft Office Word</Application>
  <DocSecurity>0</DocSecurity>
  <Lines>620</Lines>
  <Paragraphs>174</Paragraphs>
  <ScaleCrop>false</ScaleCrop>
  <Company/>
  <LinksUpToDate>false</LinksUpToDate>
  <CharactersWithSpaces>87308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Sánchez</dc:creator>
  <cp:keywords/>
  <dc:description/>
  <cp:lastModifiedBy>Carlos Sánchez</cp:lastModifiedBy>
  <cp:revision>18</cp:revision>
  <cp:lastPrinted>2024-06-30T17:08:00Z</cp:lastPrinted>
  <dcterms:created xsi:type="dcterms:W3CDTF">2024-07-06T17:34:00Z</dcterms:created>
  <dcterms:modified xsi:type="dcterms:W3CDTF">2024-07-07T13:58:00Z</dcterms:modified>
</cp:coreProperties>
</file>