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E08" w:rsidRPr="00747F12" w:rsidRDefault="00747F12" w:rsidP="00747F12">
      <w:pPr>
        <w:jc w:val="center"/>
        <w:rPr>
          <w:rFonts w:ascii="Times New Roman" w:hAnsi="Times New Roman" w:cs="Times New Roman"/>
          <w:b/>
          <w:sz w:val="32"/>
          <w:szCs w:val="32"/>
        </w:rPr>
      </w:pPr>
      <w:r w:rsidRPr="00747F12">
        <w:rPr>
          <w:rFonts w:ascii="Times New Roman" w:hAnsi="Times New Roman" w:cs="Times New Roman"/>
          <w:b/>
          <w:sz w:val="32"/>
          <w:szCs w:val="32"/>
        </w:rPr>
        <w:t>Carta do Superior Geral no mês de outubro</w:t>
      </w:r>
    </w:p>
    <w:p w:rsidR="00747F12" w:rsidRDefault="00747F12" w:rsidP="00747F12">
      <w:pPr>
        <w:jc w:val="both"/>
        <w:rPr>
          <w:rFonts w:ascii="Times New Roman" w:hAnsi="Times New Roman" w:cs="Times New Roman"/>
          <w:sz w:val="24"/>
          <w:szCs w:val="24"/>
        </w:rPr>
      </w:pPr>
    </w:p>
    <w:p w:rsidR="00747F12" w:rsidRPr="00747F12" w:rsidRDefault="00747F12" w:rsidP="00747F12">
      <w:pPr>
        <w:jc w:val="both"/>
        <w:rPr>
          <w:rFonts w:ascii="Times New Roman" w:hAnsi="Times New Roman" w:cs="Times New Roman"/>
          <w:sz w:val="24"/>
          <w:szCs w:val="24"/>
        </w:rPr>
      </w:pPr>
      <w:r w:rsidRPr="00747F12">
        <w:rPr>
          <w:rFonts w:ascii="Times New Roman" w:hAnsi="Times New Roman" w:cs="Times New Roman"/>
          <w:sz w:val="24"/>
          <w:szCs w:val="24"/>
        </w:rPr>
        <w:t>Queridos irmãos:</w:t>
      </w:r>
    </w:p>
    <w:p w:rsidR="00747F12" w:rsidRDefault="00747F12" w:rsidP="00747F12">
      <w:pPr>
        <w:jc w:val="both"/>
        <w:rPr>
          <w:rFonts w:ascii="Times New Roman" w:hAnsi="Times New Roman" w:cs="Times New Roman"/>
          <w:sz w:val="24"/>
          <w:szCs w:val="24"/>
        </w:rPr>
      </w:pPr>
      <w:r w:rsidRPr="00747F12">
        <w:rPr>
          <w:rFonts w:ascii="Times New Roman" w:hAnsi="Times New Roman" w:cs="Times New Roman"/>
          <w:sz w:val="24"/>
          <w:szCs w:val="24"/>
        </w:rPr>
        <w:t>O mês de outubro de 2017 significou, para nós claretianos, um momento memorável, devido aos preparativos e à celebração da Beatificação de nossos 109 irmãos na Basílica da Sagrada Família em Barcelona.</w:t>
      </w:r>
      <w:r>
        <w:rPr>
          <w:rFonts w:ascii="Times New Roman" w:hAnsi="Times New Roman" w:cs="Times New Roman"/>
          <w:sz w:val="24"/>
          <w:szCs w:val="24"/>
        </w:rPr>
        <w:t xml:space="preserve"> A celebração foi um belo evento que confirma uma vida missionária vivida </w:t>
      </w:r>
      <w:r w:rsidR="00B25B7C">
        <w:rPr>
          <w:rFonts w:ascii="Times New Roman" w:hAnsi="Times New Roman" w:cs="Times New Roman"/>
          <w:sz w:val="24"/>
          <w:szCs w:val="24"/>
        </w:rPr>
        <w:t xml:space="preserve">a toda prova até o fim, tal como o exemplificaram, </w:t>
      </w:r>
      <w:r w:rsidR="00123E4A">
        <w:rPr>
          <w:rFonts w:ascii="Times New Roman" w:hAnsi="Times New Roman" w:cs="Times New Roman"/>
          <w:sz w:val="24"/>
          <w:szCs w:val="24"/>
        </w:rPr>
        <w:t>em meio às</w:t>
      </w:r>
      <w:r w:rsidR="00B25B7C">
        <w:rPr>
          <w:rFonts w:ascii="Times New Roman" w:hAnsi="Times New Roman" w:cs="Times New Roman"/>
          <w:sz w:val="24"/>
          <w:szCs w:val="24"/>
        </w:rPr>
        <w:t xml:space="preserve"> terríveis provações, nossos irmãos beatificados. Durante a cerimônia de Beatificação, a presença de numerosos familiares dos Mártires, incluindo a irmã de um deles, e do missionário claretiano Joan Sidera, companheiro de vários dos Mártires beatificados, nos pôs em contato com a realidade tangível dos Mártires e suas histórias únicas de fidelidade até o fim. Toda a celebração foi um </w:t>
      </w:r>
      <w:r w:rsidR="00B661DB">
        <w:rPr>
          <w:rFonts w:ascii="Times New Roman" w:hAnsi="Times New Roman" w:cs="Times New Roman"/>
          <w:sz w:val="24"/>
          <w:szCs w:val="24"/>
        </w:rPr>
        <w:t>acontecimento de comunhão e colaboração</w:t>
      </w:r>
      <w:r w:rsidR="00123E4A">
        <w:rPr>
          <w:rFonts w:ascii="Times New Roman" w:hAnsi="Times New Roman" w:cs="Times New Roman"/>
          <w:sz w:val="24"/>
          <w:szCs w:val="24"/>
        </w:rPr>
        <w:t>,</w:t>
      </w:r>
      <w:r w:rsidR="00B661DB">
        <w:rPr>
          <w:rFonts w:ascii="Times New Roman" w:hAnsi="Times New Roman" w:cs="Times New Roman"/>
          <w:sz w:val="24"/>
          <w:szCs w:val="24"/>
        </w:rPr>
        <w:t xml:space="preserve"> tanto a nível universal como local da Igreja e da Congregação. Agradeço de maneira especial à Província de Catalunha pela bela organização em estreita comunicação com o Governo Geral. A participação de milhares de pessoas de diversas partes do mundo, através das redes online, fortaleceu nosso vínculo de comunhão de uma nova forma. </w:t>
      </w:r>
    </w:p>
    <w:p w:rsidR="00B661DB" w:rsidRDefault="004D6DFA" w:rsidP="00747F12">
      <w:pPr>
        <w:jc w:val="both"/>
        <w:rPr>
          <w:rFonts w:ascii="Times New Roman" w:hAnsi="Times New Roman" w:cs="Times New Roman"/>
          <w:sz w:val="24"/>
          <w:szCs w:val="24"/>
        </w:rPr>
      </w:pPr>
      <w:r>
        <w:rPr>
          <w:rFonts w:ascii="Times New Roman" w:hAnsi="Times New Roman" w:cs="Times New Roman"/>
          <w:sz w:val="24"/>
          <w:szCs w:val="24"/>
        </w:rPr>
        <w:t xml:space="preserve">Depois da celebração não devemos permitir que a memória de nossos Mártires </w:t>
      </w:r>
      <w:r w:rsidR="009E4182">
        <w:rPr>
          <w:rFonts w:ascii="Times New Roman" w:hAnsi="Times New Roman" w:cs="Times New Roman"/>
          <w:sz w:val="24"/>
          <w:szCs w:val="24"/>
        </w:rPr>
        <w:t xml:space="preserve">fique reduzida às páginas de </w:t>
      </w:r>
      <w:r w:rsidR="009E4182" w:rsidRPr="009E4182">
        <w:rPr>
          <w:rFonts w:ascii="Times New Roman" w:hAnsi="Times New Roman" w:cs="Times New Roman"/>
          <w:i/>
          <w:sz w:val="24"/>
          <w:szCs w:val="24"/>
        </w:rPr>
        <w:t>Annales</w:t>
      </w:r>
      <w:r w:rsidR="009E4182">
        <w:rPr>
          <w:rFonts w:ascii="Times New Roman" w:hAnsi="Times New Roman" w:cs="Times New Roman"/>
          <w:sz w:val="24"/>
          <w:szCs w:val="24"/>
        </w:rPr>
        <w:t>. Suas vidas são parte de nossa fecundidade espiritual que nos torna fecundos na Igreja. Agora que nossa Congregação conta com 184 Beatos Mártires, a Santa Sé nos permitiu ter um dia específico para a Memória dos Beatos Mártires Claretianos. O dia fixado é 1º de fevereiro (por sinal, o dia em que Santo Antônio Maria Claret foi gravemente apunhalado em Holguín, Cuba, em 1856). Portanto, as festas claretianas se distribuíram ao longo do ano da seguinte maneira:</w:t>
      </w:r>
    </w:p>
    <w:p w:rsidR="009E4182" w:rsidRDefault="009E4182" w:rsidP="009E4182">
      <w:pPr>
        <w:pStyle w:val="PargrafodaLista"/>
        <w:numPr>
          <w:ilvl w:val="0"/>
          <w:numId w:val="2"/>
        </w:numPr>
        <w:jc w:val="both"/>
        <w:rPr>
          <w:rFonts w:ascii="Times New Roman" w:hAnsi="Times New Roman" w:cs="Times New Roman"/>
          <w:sz w:val="24"/>
          <w:szCs w:val="24"/>
        </w:rPr>
      </w:pPr>
      <w:r>
        <w:rPr>
          <w:rFonts w:ascii="Times New Roman" w:hAnsi="Times New Roman" w:cs="Times New Roman"/>
          <w:sz w:val="24"/>
          <w:szCs w:val="24"/>
        </w:rPr>
        <w:t>1º de fevereiro: Memória dos Beatos Mártires Claretianos.</w:t>
      </w:r>
    </w:p>
    <w:p w:rsidR="009E4182" w:rsidRDefault="009E4182" w:rsidP="009E4182">
      <w:pPr>
        <w:pStyle w:val="PargrafodaLista"/>
        <w:numPr>
          <w:ilvl w:val="0"/>
          <w:numId w:val="2"/>
        </w:numPr>
        <w:jc w:val="both"/>
        <w:rPr>
          <w:rFonts w:ascii="Times New Roman" w:hAnsi="Times New Roman" w:cs="Times New Roman"/>
          <w:sz w:val="24"/>
          <w:szCs w:val="24"/>
        </w:rPr>
      </w:pPr>
      <w:r>
        <w:rPr>
          <w:rFonts w:ascii="Times New Roman" w:hAnsi="Times New Roman" w:cs="Times New Roman"/>
          <w:sz w:val="24"/>
          <w:szCs w:val="24"/>
        </w:rPr>
        <w:t>3º sábado depois de Pentecostes: Solenidade do Imaculado Coração de Maria.</w:t>
      </w:r>
    </w:p>
    <w:p w:rsidR="009E4182" w:rsidRDefault="009E4182" w:rsidP="009E4182">
      <w:pPr>
        <w:pStyle w:val="PargrafodaLista"/>
        <w:numPr>
          <w:ilvl w:val="0"/>
          <w:numId w:val="2"/>
        </w:numPr>
        <w:jc w:val="both"/>
        <w:rPr>
          <w:rFonts w:ascii="Times New Roman" w:hAnsi="Times New Roman" w:cs="Times New Roman"/>
          <w:sz w:val="24"/>
          <w:szCs w:val="24"/>
        </w:rPr>
      </w:pPr>
      <w:r>
        <w:rPr>
          <w:rFonts w:ascii="Times New Roman" w:hAnsi="Times New Roman" w:cs="Times New Roman"/>
          <w:sz w:val="24"/>
          <w:szCs w:val="24"/>
        </w:rPr>
        <w:t>16 de julho: Festa de Nossa Senhora do Carmo (aniversário da Fundação da Congregação.</w:t>
      </w:r>
    </w:p>
    <w:p w:rsidR="009E4182" w:rsidRDefault="003B1BA1" w:rsidP="009E4182">
      <w:pPr>
        <w:pStyle w:val="PargrafodaLista"/>
        <w:numPr>
          <w:ilvl w:val="0"/>
          <w:numId w:val="2"/>
        </w:numPr>
        <w:jc w:val="both"/>
        <w:rPr>
          <w:rFonts w:ascii="Times New Roman" w:hAnsi="Times New Roman" w:cs="Times New Roman"/>
          <w:sz w:val="24"/>
          <w:szCs w:val="24"/>
        </w:rPr>
      </w:pPr>
      <w:r>
        <w:rPr>
          <w:rFonts w:ascii="Times New Roman" w:hAnsi="Times New Roman" w:cs="Times New Roman"/>
          <w:sz w:val="24"/>
          <w:szCs w:val="24"/>
        </w:rPr>
        <w:t>24 de outubro: Solenidade de Santo Antônio Maria Claret.</w:t>
      </w:r>
    </w:p>
    <w:p w:rsidR="003B1BA1" w:rsidRDefault="003B1BA1" w:rsidP="003B1BA1">
      <w:pPr>
        <w:jc w:val="both"/>
        <w:rPr>
          <w:rFonts w:ascii="Times New Roman" w:hAnsi="Times New Roman" w:cs="Times New Roman"/>
          <w:sz w:val="24"/>
          <w:szCs w:val="24"/>
        </w:rPr>
      </w:pPr>
      <w:r>
        <w:rPr>
          <w:rFonts w:ascii="Times New Roman" w:hAnsi="Times New Roman" w:cs="Times New Roman"/>
          <w:sz w:val="24"/>
          <w:szCs w:val="24"/>
        </w:rPr>
        <w:t>Estas festas são propícias para que nos alimentemos do poço de nossas fontes espirituais. O martírio é um dom oferecido a alguns de nós para darmos testemunho de nossa fé no Senhor, arriscando nossas próprias vidas. Não obstante, cada claretiano está chama</w:t>
      </w:r>
      <w:r w:rsidR="00123E4A">
        <w:rPr>
          <w:rFonts w:ascii="Times New Roman" w:hAnsi="Times New Roman" w:cs="Times New Roman"/>
          <w:sz w:val="24"/>
          <w:szCs w:val="24"/>
        </w:rPr>
        <w:t>do à santidade em sua vida e</w:t>
      </w:r>
      <w:r>
        <w:rPr>
          <w:rFonts w:ascii="Times New Roman" w:hAnsi="Times New Roman" w:cs="Times New Roman"/>
          <w:sz w:val="24"/>
          <w:szCs w:val="24"/>
        </w:rPr>
        <w:t xml:space="preserve"> missão e, através dela, a esforçar-se por ser fiel até o fim no mesmo Espírito mis</w:t>
      </w:r>
      <w:r w:rsidR="00123E4A">
        <w:rPr>
          <w:rFonts w:ascii="Times New Roman" w:hAnsi="Times New Roman" w:cs="Times New Roman"/>
          <w:sz w:val="24"/>
          <w:szCs w:val="24"/>
        </w:rPr>
        <w:t>sionário que animou nosso Padre</w:t>
      </w:r>
      <w:r>
        <w:rPr>
          <w:rFonts w:ascii="Times New Roman" w:hAnsi="Times New Roman" w:cs="Times New Roman"/>
          <w:sz w:val="24"/>
          <w:szCs w:val="24"/>
        </w:rPr>
        <w:t xml:space="preserve"> Fundador e os Mártires Claretianos. Seguiremos agradecidos ao Senhor pela fidelidade de nossos Mártires e pediremos a graça para sermos fiéis à nossa vocação missionária até o fim.</w:t>
      </w:r>
    </w:p>
    <w:p w:rsidR="003B1BA1" w:rsidRPr="003B1BA1" w:rsidRDefault="003B1BA1" w:rsidP="003B1BA1">
      <w:pPr>
        <w:jc w:val="both"/>
        <w:rPr>
          <w:rFonts w:ascii="Times New Roman" w:hAnsi="Times New Roman" w:cs="Times New Roman"/>
          <w:b/>
          <w:sz w:val="24"/>
          <w:szCs w:val="24"/>
        </w:rPr>
      </w:pPr>
      <w:r w:rsidRPr="003B1BA1">
        <w:rPr>
          <w:rFonts w:ascii="Times New Roman" w:hAnsi="Times New Roman" w:cs="Times New Roman"/>
          <w:b/>
          <w:sz w:val="24"/>
          <w:szCs w:val="24"/>
        </w:rPr>
        <w:t>Deliberações do Conselho Geral na sessão de outubro</w:t>
      </w:r>
    </w:p>
    <w:p w:rsidR="003B1BA1" w:rsidRDefault="003B1BA1" w:rsidP="003B1BA1">
      <w:pPr>
        <w:jc w:val="both"/>
        <w:rPr>
          <w:rFonts w:ascii="Times New Roman" w:hAnsi="Times New Roman" w:cs="Times New Roman"/>
          <w:sz w:val="24"/>
          <w:szCs w:val="24"/>
        </w:rPr>
      </w:pPr>
      <w:r>
        <w:rPr>
          <w:rFonts w:ascii="Times New Roman" w:hAnsi="Times New Roman" w:cs="Times New Roman"/>
          <w:sz w:val="24"/>
          <w:szCs w:val="24"/>
        </w:rPr>
        <w:t xml:space="preserve">Este ano, as Visitas Canônicas Generalícias se realizaram nas jovens e crescentes missões claretianas na África. O Conselho Geral se dedicou a revisar os informes das visitas. Estamos presentes em 17 países da África. É motivo de alegria ver estes Organismos contribuir com a Igreja e a sociedade na África em missão compartilhada e em estreita comunhão com os Bispos e com outros religiosos. Um elemento comum é a aproximação às pessoas e o acompanhamento espiritual que </w:t>
      </w:r>
      <w:r w:rsidR="00D519C6">
        <w:rPr>
          <w:rFonts w:ascii="Times New Roman" w:hAnsi="Times New Roman" w:cs="Times New Roman"/>
          <w:sz w:val="24"/>
          <w:szCs w:val="24"/>
        </w:rPr>
        <w:t xml:space="preserve">se lhes dá através do compromisso </w:t>
      </w:r>
      <w:r w:rsidR="00D519C6">
        <w:rPr>
          <w:rFonts w:ascii="Times New Roman" w:hAnsi="Times New Roman" w:cs="Times New Roman"/>
          <w:sz w:val="24"/>
          <w:szCs w:val="24"/>
        </w:rPr>
        <w:lastRenderedPageBreak/>
        <w:t xml:space="preserve">pastoral. Embora o ministério paroquial seja a plataforma predominante de </w:t>
      </w:r>
      <w:r w:rsidR="002F12BD">
        <w:rPr>
          <w:rFonts w:ascii="Times New Roman" w:hAnsi="Times New Roman" w:cs="Times New Roman"/>
          <w:sz w:val="24"/>
          <w:szCs w:val="24"/>
        </w:rPr>
        <w:t>nosso</w:t>
      </w:r>
      <w:r w:rsidR="00123E4A">
        <w:rPr>
          <w:rFonts w:ascii="Times New Roman" w:hAnsi="Times New Roman" w:cs="Times New Roman"/>
          <w:sz w:val="24"/>
          <w:szCs w:val="24"/>
        </w:rPr>
        <w:t xml:space="preserve"> serviço missionário na África, o</w:t>
      </w:r>
      <w:r w:rsidR="002F12BD">
        <w:rPr>
          <w:rFonts w:ascii="Times New Roman" w:hAnsi="Times New Roman" w:cs="Times New Roman"/>
          <w:sz w:val="24"/>
          <w:szCs w:val="24"/>
        </w:rPr>
        <w:t>s Organismos Maiores estão fazendo esforços para diversificar nosso ministério em sintonia com nosso carisma.</w:t>
      </w:r>
    </w:p>
    <w:p w:rsidR="002F12BD" w:rsidRDefault="002F12BD" w:rsidP="003B1BA1">
      <w:pPr>
        <w:jc w:val="both"/>
        <w:rPr>
          <w:rFonts w:ascii="Times New Roman" w:hAnsi="Times New Roman" w:cs="Times New Roman"/>
          <w:sz w:val="24"/>
          <w:szCs w:val="24"/>
        </w:rPr>
      </w:pPr>
      <w:r>
        <w:rPr>
          <w:rFonts w:ascii="Times New Roman" w:hAnsi="Times New Roman" w:cs="Times New Roman"/>
          <w:sz w:val="24"/>
          <w:szCs w:val="24"/>
        </w:rPr>
        <w:t xml:space="preserve">O Governo Geral </w:t>
      </w:r>
      <w:r w:rsidR="0059602F">
        <w:rPr>
          <w:rFonts w:ascii="Times New Roman" w:hAnsi="Times New Roman" w:cs="Times New Roman"/>
          <w:sz w:val="24"/>
          <w:szCs w:val="24"/>
        </w:rPr>
        <w:t>fará</w:t>
      </w:r>
      <w:r>
        <w:rPr>
          <w:rFonts w:ascii="Times New Roman" w:hAnsi="Times New Roman" w:cs="Times New Roman"/>
          <w:sz w:val="24"/>
          <w:szCs w:val="24"/>
        </w:rPr>
        <w:t xml:space="preserve"> uma reunião conjunta com os Governos dos Organismos Maiores com os Coordenadores das Missões, de 20 a 27 de novembro, em Nairóbi, Quênia, para olhar para o futuro de nossa presença e contribuição missionária no continente africano.</w:t>
      </w:r>
    </w:p>
    <w:p w:rsidR="002F12BD" w:rsidRPr="002F12BD" w:rsidRDefault="002F12BD" w:rsidP="003B1BA1">
      <w:pPr>
        <w:jc w:val="both"/>
        <w:rPr>
          <w:rFonts w:ascii="Times New Roman" w:hAnsi="Times New Roman" w:cs="Times New Roman"/>
          <w:b/>
          <w:sz w:val="24"/>
          <w:szCs w:val="24"/>
        </w:rPr>
      </w:pPr>
      <w:r w:rsidRPr="002F12BD">
        <w:rPr>
          <w:rFonts w:ascii="Times New Roman" w:hAnsi="Times New Roman" w:cs="Times New Roman"/>
          <w:b/>
          <w:sz w:val="24"/>
          <w:szCs w:val="24"/>
        </w:rPr>
        <w:t>Sobre o Primeiro Processo de Transformação</w:t>
      </w:r>
    </w:p>
    <w:p w:rsidR="002F12BD" w:rsidRDefault="002F12BD" w:rsidP="003B1BA1">
      <w:pPr>
        <w:jc w:val="both"/>
        <w:rPr>
          <w:rFonts w:ascii="Times New Roman" w:hAnsi="Times New Roman" w:cs="Times New Roman"/>
          <w:sz w:val="24"/>
          <w:szCs w:val="24"/>
        </w:rPr>
      </w:pPr>
      <w:r>
        <w:rPr>
          <w:rFonts w:ascii="Times New Roman" w:hAnsi="Times New Roman" w:cs="Times New Roman"/>
          <w:sz w:val="24"/>
          <w:szCs w:val="24"/>
        </w:rPr>
        <w:t xml:space="preserve">Como uma Congregação em saída, um importante passo </w:t>
      </w:r>
      <w:r w:rsidR="0059602F">
        <w:rPr>
          <w:rFonts w:ascii="Times New Roman" w:hAnsi="Times New Roman" w:cs="Times New Roman"/>
          <w:sz w:val="24"/>
          <w:szCs w:val="24"/>
        </w:rPr>
        <w:t>para</w:t>
      </w:r>
      <w:r>
        <w:rPr>
          <w:rFonts w:ascii="Times New Roman" w:hAnsi="Times New Roman" w:cs="Times New Roman"/>
          <w:sz w:val="24"/>
          <w:szCs w:val="24"/>
        </w:rPr>
        <w:t xml:space="preserve"> frente na missão é fortalecer nosso compromisso com JPIC, Procuradoria de Missões e nossa presença na ONU, estabelecendo redes e colaborando como Solidariedade e Missão, mantendo a especificidade de cada área. Se verdadeiramente queremos ser solidários com nossos irmãos e irmãs mais pequenos e acompanhá-los em seu caminho para a plenitude, devemos desenvolver uma maior consciência e compromisso entre as comunidades e os Organismos Maiores, em estreita comunhão e comunicação com os coordenadores de Solidariedade e Missão</w:t>
      </w:r>
      <w:r w:rsidR="0059602F">
        <w:rPr>
          <w:rFonts w:ascii="Times New Roman" w:hAnsi="Times New Roman" w:cs="Times New Roman"/>
          <w:sz w:val="24"/>
          <w:szCs w:val="24"/>
        </w:rPr>
        <w:t>,</w:t>
      </w:r>
      <w:r>
        <w:rPr>
          <w:rFonts w:ascii="Times New Roman" w:hAnsi="Times New Roman" w:cs="Times New Roman"/>
          <w:sz w:val="24"/>
          <w:szCs w:val="24"/>
        </w:rPr>
        <w:t xml:space="preserve"> a nível de Conferências e Governo Geral. Esperamos que com o pessoal adequado e dedicado a nível de Conferências e Organismos possamos expressar nossa solidariedade com as pessoas das periferias</w:t>
      </w:r>
      <w:r w:rsidR="0059602F">
        <w:rPr>
          <w:rFonts w:ascii="Times New Roman" w:hAnsi="Times New Roman" w:cs="Times New Roman"/>
          <w:sz w:val="24"/>
          <w:szCs w:val="24"/>
        </w:rPr>
        <w:t>,</w:t>
      </w:r>
      <w:r>
        <w:rPr>
          <w:rFonts w:ascii="Times New Roman" w:hAnsi="Times New Roman" w:cs="Times New Roman"/>
          <w:sz w:val="24"/>
          <w:szCs w:val="24"/>
        </w:rPr>
        <w:t xml:space="preserve"> de maneira</w:t>
      </w:r>
      <w:r w:rsidR="00D32628">
        <w:rPr>
          <w:rFonts w:ascii="Times New Roman" w:hAnsi="Times New Roman" w:cs="Times New Roman"/>
          <w:sz w:val="24"/>
          <w:szCs w:val="24"/>
        </w:rPr>
        <w:t xml:space="preserve"> mais tangível enquanto crescemos na reflexão e na ação, na formação e na informação, no intercâmbio de bens e recursos “ad </w:t>
      </w:r>
      <w:proofErr w:type="spellStart"/>
      <w:r w:rsidR="00D32628">
        <w:rPr>
          <w:rFonts w:ascii="Times New Roman" w:hAnsi="Times New Roman" w:cs="Times New Roman"/>
          <w:sz w:val="24"/>
          <w:szCs w:val="24"/>
        </w:rPr>
        <w:t>intra</w:t>
      </w:r>
      <w:proofErr w:type="spellEnd"/>
      <w:r w:rsidR="00D32628">
        <w:rPr>
          <w:rFonts w:ascii="Times New Roman" w:hAnsi="Times New Roman" w:cs="Times New Roman"/>
          <w:sz w:val="24"/>
          <w:szCs w:val="24"/>
        </w:rPr>
        <w:t>” e “ad extra”.</w:t>
      </w:r>
      <w:r w:rsidR="0059602F">
        <w:rPr>
          <w:rFonts w:ascii="Times New Roman" w:hAnsi="Times New Roman" w:cs="Times New Roman"/>
          <w:sz w:val="24"/>
          <w:szCs w:val="24"/>
        </w:rPr>
        <w:t xml:space="preserve"> </w:t>
      </w:r>
      <w:r w:rsidR="00D32628">
        <w:rPr>
          <w:rFonts w:ascii="Times New Roman" w:hAnsi="Times New Roman" w:cs="Times New Roman"/>
          <w:sz w:val="24"/>
          <w:szCs w:val="24"/>
        </w:rPr>
        <w:t xml:space="preserve">Pe. Artur Teixeira, Prefeito Geral de Apostolado, juntamente com os outros membros da Equipe de Solidariedade e Missão, está trabalhando para conseguir um processo de trabalho em </w:t>
      </w:r>
      <w:r w:rsidR="0059602F">
        <w:rPr>
          <w:rFonts w:ascii="Times New Roman" w:hAnsi="Times New Roman" w:cs="Times New Roman"/>
          <w:sz w:val="24"/>
          <w:szCs w:val="24"/>
        </w:rPr>
        <w:t>rede em toda a Congregação. Ness</w:t>
      </w:r>
      <w:r w:rsidR="00D32628">
        <w:rPr>
          <w:rFonts w:ascii="Times New Roman" w:hAnsi="Times New Roman" w:cs="Times New Roman"/>
          <w:sz w:val="24"/>
          <w:szCs w:val="24"/>
        </w:rPr>
        <w:t>e sentido, MICLA celebrou duas reuniões importantes em Cáli e Medellín, Colômbia, em setembro-outubro de 2017, para coordenar os apostolados de JPIC e Educação. Outras Conferências devem fomentar e fortalecer seu compromisso neste campo de maneira mais decidida.</w:t>
      </w:r>
    </w:p>
    <w:p w:rsidR="00D32628" w:rsidRDefault="00D32628" w:rsidP="003B1BA1">
      <w:pPr>
        <w:jc w:val="both"/>
        <w:rPr>
          <w:rFonts w:ascii="Times New Roman" w:hAnsi="Times New Roman" w:cs="Times New Roman"/>
          <w:sz w:val="24"/>
          <w:szCs w:val="24"/>
        </w:rPr>
      </w:pPr>
      <w:r>
        <w:rPr>
          <w:rFonts w:ascii="Times New Roman" w:hAnsi="Times New Roman" w:cs="Times New Roman"/>
          <w:sz w:val="24"/>
          <w:szCs w:val="24"/>
        </w:rPr>
        <w:t>Nossa presença nas Nações Unidas, com o recém-aprovado acesso como ONG ao Conselho Econômico e Social (ECOSOC), exige também uma estreita comunicação e a criação de redes entre os claretianos implicados em diversas iniciativas missionárias de JPIC, ademais de permitir o livre fluxo de informação entre as Nações Unidas e as bases. Decidimos manter-nos enfocados nos migrantes, nos povos indígenas, na paz, na reconciliação e na ecologia.</w:t>
      </w:r>
    </w:p>
    <w:p w:rsidR="00D32628" w:rsidRDefault="00D32628" w:rsidP="003B1BA1">
      <w:pPr>
        <w:jc w:val="both"/>
        <w:rPr>
          <w:rFonts w:ascii="Times New Roman" w:hAnsi="Times New Roman" w:cs="Times New Roman"/>
          <w:sz w:val="24"/>
          <w:szCs w:val="24"/>
        </w:rPr>
      </w:pPr>
      <w:r>
        <w:rPr>
          <w:rFonts w:ascii="Times New Roman" w:hAnsi="Times New Roman" w:cs="Times New Roman"/>
          <w:sz w:val="24"/>
          <w:szCs w:val="24"/>
        </w:rPr>
        <w:t>O Governo Geral, juntamente com a Província de USA-Canadá, se ocupa de nossa presença na ONU, coordenada pela Prefeitura Geral de Apostolado com a colaboração da Equipe de Solidariedade e Missão das Conferências e Organismos Maiores.</w:t>
      </w:r>
    </w:p>
    <w:p w:rsidR="00D32628" w:rsidRDefault="00D32628" w:rsidP="003B1BA1">
      <w:pPr>
        <w:jc w:val="both"/>
        <w:rPr>
          <w:rFonts w:ascii="Times New Roman" w:hAnsi="Times New Roman" w:cs="Times New Roman"/>
          <w:sz w:val="24"/>
          <w:szCs w:val="24"/>
        </w:rPr>
      </w:pPr>
      <w:r>
        <w:rPr>
          <w:rFonts w:ascii="Times New Roman" w:hAnsi="Times New Roman" w:cs="Times New Roman"/>
          <w:sz w:val="24"/>
          <w:szCs w:val="24"/>
        </w:rPr>
        <w:t>A Prefeitura de Apostolado está organizando um encontro para os claretianos que vivem e evangelizam nas periferias, uma vez finalizado o foro online sobe a conversão pastoral-missionária e ecológica. Também estamos promovendo um programa de intercâmbio entre os educ</w:t>
      </w:r>
      <w:r w:rsidR="0046559A">
        <w:rPr>
          <w:rFonts w:ascii="Times New Roman" w:hAnsi="Times New Roman" w:cs="Times New Roman"/>
          <w:sz w:val="24"/>
          <w:szCs w:val="24"/>
        </w:rPr>
        <w:t>adores dedicados ao apostolado da educação na África e os da Província de Santiago</w:t>
      </w:r>
      <w:r w:rsidR="0059602F">
        <w:rPr>
          <w:rFonts w:ascii="Times New Roman" w:hAnsi="Times New Roman" w:cs="Times New Roman"/>
          <w:sz w:val="24"/>
          <w:szCs w:val="24"/>
        </w:rPr>
        <w:t>,</w:t>
      </w:r>
      <w:r w:rsidR="0046559A">
        <w:rPr>
          <w:rFonts w:ascii="Times New Roman" w:hAnsi="Times New Roman" w:cs="Times New Roman"/>
          <w:sz w:val="24"/>
          <w:szCs w:val="24"/>
        </w:rPr>
        <w:t xml:space="preserve"> para 2018-2019. Em união com a Prefeitura Geral de </w:t>
      </w:r>
      <w:r w:rsidR="0059602F">
        <w:rPr>
          <w:rFonts w:ascii="Times New Roman" w:hAnsi="Times New Roman" w:cs="Times New Roman"/>
          <w:sz w:val="24"/>
          <w:szCs w:val="24"/>
        </w:rPr>
        <w:t>Pastoral de Jovens e Vocações</w:t>
      </w:r>
      <w:r w:rsidR="0046559A">
        <w:rPr>
          <w:rFonts w:ascii="Times New Roman" w:hAnsi="Times New Roman" w:cs="Times New Roman"/>
          <w:sz w:val="24"/>
          <w:szCs w:val="24"/>
        </w:rPr>
        <w:t xml:space="preserve">, a Prefeitura de Apostolado está convidando nossas casas de formação, escolas, centros de estudos superiores, paróquias, missões e meios de comunicação, a fim de nomear as melhores práticas de JPIC ante a Prefeitura de Apostolado e assim concorrer ao prêmio </w:t>
      </w:r>
      <w:r w:rsidR="0046559A" w:rsidRPr="0059602F">
        <w:rPr>
          <w:rFonts w:ascii="Times New Roman" w:hAnsi="Times New Roman" w:cs="Times New Roman"/>
          <w:i/>
          <w:sz w:val="24"/>
          <w:szCs w:val="24"/>
        </w:rPr>
        <w:t>Claret-Vida</w:t>
      </w:r>
      <w:r w:rsidR="0046559A">
        <w:rPr>
          <w:rFonts w:ascii="Times New Roman" w:hAnsi="Times New Roman" w:cs="Times New Roman"/>
          <w:sz w:val="24"/>
          <w:szCs w:val="24"/>
        </w:rPr>
        <w:t xml:space="preserve">, criado para aumentar a conscientização e impulsionar iniciativas </w:t>
      </w:r>
      <w:r w:rsidR="0046559A">
        <w:rPr>
          <w:rFonts w:ascii="Times New Roman" w:hAnsi="Times New Roman" w:cs="Times New Roman"/>
          <w:sz w:val="24"/>
          <w:szCs w:val="24"/>
        </w:rPr>
        <w:lastRenderedPageBreak/>
        <w:t>criativas e missionárias em prol de nossos irmãos que vivem nas periferias da sociedade. Convidamos também a Família Claretiana a participar deste concurso.</w:t>
      </w:r>
    </w:p>
    <w:p w:rsidR="0046559A" w:rsidRDefault="0046559A" w:rsidP="003B1BA1">
      <w:pPr>
        <w:jc w:val="both"/>
        <w:rPr>
          <w:rFonts w:ascii="Times New Roman" w:hAnsi="Times New Roman" w:cs="Times New Roman"/>
          <w:sz w:val="24"/>
          <w:szCs w:val="24"/>
        </w:rPr>
      </w:pPr>
      <w:r>
        <w:rPr>
          <w:rFonts w:ascii="Times New Roman" w:hAnsi="Times New Roman" w:cs="Times New Roman"/>
          <w:sz w:val="24"/>
          <w:szCs w:val="24"/>
        </w:rPr>
        <w:t xml:space="preserve">Pe. Henry Omonisaye, Coordenador Geral de Publicações, Apostolado Bíblico e dos Institutos de Vida Consagrada, </w:t>
      </w:r>
      <w:r w:rsidR="009D58D3">
        <w:rPr>
          <w:rFonts w:ascii="Times New Roman" w:hAnsi="Times New Roman" w:cs="Times New Roman"/>
          <w:sz w:val="24"/>
          <w:szCs w:val="24"/>
        </w:rPr>
        <w:t>realizou,</w:t>
      </w:r>
      <w:r>
        <w:rPr>
          <w:rFonts w:ascii="Times New Roman" w:hAnsi="Times New Roman" w:cs="Times New Roman"/>
          <w:sz w:val="24"/>
          <w:szCs w:val="24"/>
        </w:rPr>
        <w:t xml:space="preserve"> em outubro</w:t>
      </w:r>
      <w:r w:rsidR="009D58D3">
        <w:rPr>
          <w:rFonts w:ascii="Times New Roman" w:hAnsi="Times New Roman" w:cs="Times New Roman"/>
          <w:sz w:val="24"/>
          <w:szCs w:val="24"/>
        </w:rPr>
        <w:t>,</w:t>
      </w:r>
      <w:r>
        <w:rPr>
          <w:rFonts w:ascii="Times New Roman" w:hAnsi="Times New Roman" w:cs="Times New Roman"/>
          <w:sz w:val="24"/>
          <w:szCs w:val="24"/>
        </w:rPr>
        <w:t xml:space="preserve"> uma reunião</w:t>
      </w:r>
      <w:r w:rsidR="009D58D3">
        <w:rPr>
          <w:rFonts w:ascii="Times New Roman" w:hAnsi="Times New Roman" w:cs="Times New Roman"/>
          <w:sz w:val="24"/>
          <w:szCs w:val="24"/>
        </w:rPr>
        <w:t xml:space="preserve"> com os Editores Claretianos presentes na Feira do Livro de Frankfurt. O apostolado de publicações enfrenta hoje muitos desafios. Tendo em conta que este apostolado estava muito próximo ao coração de nosso Fundador, em vários Organismos Maiores dito apostolado necessita trabalhar com uma visão comum e apoio mútuo. Está prevista a realização de uma reunião geral das editoras da Congregação em Bangalore, de 10 a 17 de fevereiro de 2018. Esperamos que isto ajude a fortalecer a visão comum desta plataforma para a evangelização, assim como a alentar as futuras editoras da Congregação. </w:t>
      </w:r>
    </w:p>
    <w:p w:rsidR="009D58D3" w:rsidRDefault="009D58D3" w:rsidP="003B1BA1">
      <w:pPr>
        <w:jc w:val="both"/>
        <w:rPr>
          <w:rFonts w:ascii="Times New Roman" w:hAnsi="Times New Roman" w:cs="Times New Roman"/>
          <w:sz w:val="24"/>
          <w:szCs w:val="24"/>
        </w:rPr>
      </w:pPr>
      <w:r>
        <w:rPr>
          <w:rFonts w:ascii="Times New Roman" w:hAnsi="Times New Roman" w:cs="Times New Roman"/>
          <w:sz w:val="24"/>
          <w:szCs w:val="24"/>
        </w:rPr>
        <w:t>Há muitas iniciativas do apostolado bíblico na Congregação. Estamos contentes com este crescimento manifestado na criação de escolas bíblicas em diferentes partes da Congregação,</w:t>
      </w:r>
      <w:r w:rsidR="00ED32E5">
        <w:rPr>
          <w:rFonts w:ascii="Times New Roman" w:hAnsi="Times New Roman" w:cs="Times New Roman"/>
          <w:sz w:val="24"/>
          <w:szCs w:val="24"/>
        </w:rPr>
        <w:t xml:space="preserve"> os congressos bíblicos e a distribuição de materiais bíblicos. Como servidores da Palavra, o apostolado bíblico é parte integral de nossa contribuição missionária à Igreja. Enquanto o apostolado bíblico tem um desenvolvimento muito visível na América, lentamente está ganhando terreno na Ásia e África. MICLA (</w:t>
      </w:r>
      <w:proofErr w:type="spellStart"/>
      <w:r w:rsidR="00ED32E5">
        <w:rPr>
          <w:rFonts w:ascii="Times New Roman" w:hAnsi="Times New Roman" w:cs="Times New Roman"/>
          <w:sz w:val="24"/>
          <w:szCs w:val="24"/>
        </w:rPr>
        <w:t>ReBiClar</w:t>
      </w:r>
      <w:proofErr w:type="spellEnd"/>
      <w:r w:rsidR="00ED32E5">
        <w:rPr>
          <w:rFonts w:ascii="Times New Roman" w:hAnsi="Times New Roman" w:cs="Times New Roman"/>
          <w:sz w:val="24"/>
          <w:szCs w:val="24"/>
        </w:rPr>
        <w:t>) organizou em Medellín (Colômbia) um encontro formativo par</w:t>
      </w:r>
      <w:r w:rsidR="0059602F">
        <w:rPr>
          <w:rFonts w:ascii="Times New Roman" w:hAnsi="Times New Roman" w:cs="Times New Roman"/>
          <w:sz w:val="24"/>
          <w:szCs w:val="24"/>
        </w:rPr>
        <w:t xml:space="preserve">a </w:t>
      </w:r>
      <w:r w:rsidR="00ED32E5">
        <w:rPr>
          <w:rFonts w:ascii="Times New Roman" w:hAnsi="Times New Roman" w:cs="Times New Roman"/>
          <w:sz w:val="24"/>
          <w:szCs w:val="24"/>
        </w:rPr>
        <w:t xml:space="preserve">os animadores do Apostolado Bíblico com o tema: </w:t>
      </w:r>
      <w:r w:rsidR="00ED32E5" w:rsidRPr="00ED32E5">
        <w:rPr>
          <w:rFonts w:ascii="Times New Roman" w:hAnsi="Times New Roman" w:cs="Times New Roman"/>
          <w:i/>
          <w:sz w:val="24"/>
          <w:szCs w:val="24"/>
        </w:rPr>
        <w:t>“E o Verbo se fez carne”.</w:t>
      </w:r>
      <w:r w:rsidR="00ED32E5">
        <w:rPr>
          <w:rFonts w:ascii="Times New Roman" w:hAnsi="Times New Roman" w:cs="Times New Roman"/>
          <w:sz w:val="24"/>
          <w:szCs w:val="24"/>
        </w:rPr>
        <w:t xml:space="preserve"> Isto foi avaliado muito positivamente e existe um forte desejo de continuar o programa. Esperamos que as outras partes da Congregação assumam este nosso traço carismático com maior determinação e criatividade. Devemos organizar encontros bíblicos e seminários para reforçar este apostolado nas outras Conferências, e assim contar com uma maior e mais efetiva realização e coordenação neste ministério.</w:t>
      </w:r>
    </w:p>
    <w:p w:rsidR="00ED32E5" w:rsidRDefault="00ED32E5" w:rsidP="003B1BA1">
      <w:pPr>
        <w:jc w:val="both"/>
        <w:rPr>
          <w:rFonts w:ascii="Times New Roman" w:hAnsi="Times New Roman" w:cs="Times New Roman"/>
          <w:sz w:val="24"/>
          <w:szCs w:val="24"/>
        </w:rPr>
      </w:pPr>
      <w:r>
        <w:rPr>
          <w:rFonts w:ascii="Times New Roman" w:hAnsi="Times New Roman" w:cs="Times New Roman"/>
          <w:sz w:val="24"/>
          <w:szCs w:val="24"/>
        </w:rPr>
        <w:t>O Instituto de Vida Consagrada na África (TICLA) está começando a tomar forma como um projeto conjunto de ACLA que já adquiriu um terreno em Abuja (Nigéria). A inauguração de um curso inicial de curta duração está prevista em Abuja, de 13 a 16 de novembro. Este será um passo para a realização de tão a</w:t>
      </w:r>
      <w:r w:rsidR="00C0217D">
        <w:rPr>
          <w:rFonts w:ascii="Times New Roman" w:hAnsi="Times New Roman" w:cs="Times New Roman"/>
          <w:sz w:val="24"/>
          <w:szCs w:val="24"/>
        </w:rPr>
        <w:t>guardado Instituto na África. A</w:t>
      </w:r>
      <w:r>
        <w:rPr>
          <w:rFonts w:ascii="Times New Roman" w:hAnsi="Times New Roman" w:cs="Times New Roman"/>
          <w:sz w:val="24"/>
          <w:szCs w:val="24"/>
        </w:rPr>
        <w:t xml:space="preserve"> </w:t>
      </w:r>
      <w:r w:rsidR="00C0217D">
        <w:rPr>
          <w:rFonts w:ascii="Times New Roman" w:hAnsi="Times New Roman" w:cs="Times New Roman"/>
          <w:sz w:val="24"/>
          <w:szCs w:val="24"/>
        </w:rPr>
        <w:t>esperança</w:t>
      </w:r>
      <w:r>
        <w:rPr>
          <w:rFonts w:ascii="Times New Roman" w:hAnsi="Times New Roman" w:cs="Times New Roman"/>
          <w:sz w:val="24"/>
          <w:szCs w:val="24"/>
        </w:rPr>
        <w:t xml:space="preserve"> de </w:t>
      </w:r>
      <w:r w:rsidR="00C0217D">
        <w:rPr>
          <w:rFonts w:ascii="Times New Roman" w:hAnsi="Times New Roman" w:cs="Times New Roman"/>
          <w:sz w:val="24"/>
          <w:szCs w:val="24"/>
        </w:rPr>
        <w:t>se conseguir um Centro para a Vida Consagrada na América está ganhando impulso com a disposição da Província da Colômbia-Venezuela, ao tomar a iniciativa para integrá-lo na UniClaretiana, em estreita colaboração com MICLA. Há necessidade de dar passos decisivos e uma comunicação mais concreta entre as Províncias da América e a UniClaretiana com a finalidade de identificar e capacitar o pessoal para levar a cabo dita empresa. Pe. Henry Omonisaye, Consultor Geral, ajudará a coordenar e a facilitar a colaboração e o desenvolvimento dos Institutos em nome do Governo Geral.</w:t>
      </w:r>
    </w:p>
    <w:p w:rsidR="00C0217D" w:rsidRDefault="00C0217D" w:rsidP="003B1BA1">
      <w:pPr>
        <w:jc w:val="both"/>
        <w:rPr>
          <w:rFonts w:ascii="Times New Roman" w:hAnsi="Times New Roman" w:cs="Times New Roman"/>
          <w:sz w:val="24"/>
          <w:szCs w:val="24"/>
        </w:rPr>
      </w:pPr>
      <w:r>
        <w:rPr>
          <w:rFonts w:ascii="Times New Roman" w:hAnsi="Times New Roman" w:cs="Times New Roman"/>
          <w:sz w:val="24"/>
          <w:szCs w:val="24"/>
        </w:rPr>
        <w:t>Ir. Carlos Verga, Prefeito Geral de Pastoral de Jovens e Vocações, está preparando um curso online para o apostolado juvenil. A Equipe que prepara este curso foi constituída entre as diferentes Conferências claretianas, e está trabalhando neste projeto. Este programa inclui também uma reunião dos claret</w:t>
      </w:r>
      <w:r w:rsidR="0083389A">
        <w:rPr>
          <w:rFonts w:ascii="Times New Roman" w:hAnsi="Times New Roman" w:cs="Times New Roman"/>
          <w:sz w:val="24"/>
          <w:szCs w:val="24"/>
        </w:rPr>
        <w:t>ianos responsáveis da PJV de cad</w:t>
      </w:r>
      <w:r>
        <w:rPr>
          <w:rFonts w:ascii="Times New Roman" w:hAnsi="Times New Roman" w:cs="Times New Roman"/>
          <w:sz w:val="24"/>
          <w:szCs w:val="24"/>
        </w:rPr>
        <w:t>a Organismo, em Roma, em novembro de 2018, assim como dois itinerários experimentais na América Central e Espanha-Portugal para aqueles que se encontram nas etapas iniciais da organização da PJV em seus respectivos Organismos.</w:t>
      </w:r>
    </w:p>
    <w:p w:rsidR="00C0217D" w:rsidRDefault="00DD17A2" w:rsidP="003B1BA1">
      <w:pPr>
        <w:jc w:val="both"/>
        <w:rPr>
          <w:rFonts w:ascii="Times New Roman" w:hAnsi="Times New Roman" w:cs="Times New Roman"/>
          <w:sz w:val="24"/>
          <w:szCs w:val="24"/>
        </w:rPr>
      </w:pPr>
      <w:r>
        <w:rPr>
          <w:rFonts w:ascii="Times New Roman" w:hAnsi="Times New Roman" w:cs="Times New Roman"/>
          <w:sz w:val="24"/>
          <w:szCs w:val="24"/>
        </w:rPr>
        <w:t xml:space="preserve">Nossos irmãos na América Central, juntamente com membros da Família Claretiana, estão se preparando para receber a Família Claretiana com motivo da Jornada Mundial da </w:t>
      </w:r>
      <w:r>
        <w:rPr>
          <w:rFonts w:ascii="Times New Roman" w:hAnsi="Times New Roman" w:cs="Times New Roman"/>
          <w:sz w:val="24"/>
          <w:szCs w:val="24"/>
        </w:rPr>
        <w:lastRenderedPageBreak/>
        <w:t>Juventude no Panamá, 2019. Ir. Carlos Verga e a Equipe organizadora no Panamá estão trabalhando em conjunto para organizar o programa claretiano durante o evento. Esperamos que os Organismos Maiores facilitem os meios para que ao menos dois jovens e um claretiano possam participar na JMJ e, ao mesmo tempo, motivem a juventude claretiana a acompanhar o evento através das redes sociais e Internet em seus Organismos respectivos.</w:t>
      </w:r>
    </w:p>
    <w:p w:rsidR="00DD17A2" w:rsidRPr="00DD17A2" w:rsidRDefault="00DD17A2" w:rsidP="003B1BA1">
      <w:pPr>
        <w:jc w:val="both"/>
        <w:rPr>
          <w:rFonts w:ascii="Times New Roman" w:hAnsi="Times New Roman" w:cs="Times New Roman"/>
          <w:b/>
          <w:sz w:val="24"/>
          <w:szCs w:val="24"/>
        </w:rPr>
      </w:pPr>
      <w:r w:rsidRPr="00DD17A2">
        <w:rPr>
          <w:rFonts w:ascii="Times New Roman" w:hAnsi="Times New Roman" w:cs="Times New Roman"/>
          <w:b/>
          <w:sz w:val="24"/>
          <w:szCs w:val="24"/>
        </w:rPr>
        <w:t>Sobre o Segundo Processo de Transformação</w:t>
      </w:r>
    </w:p>
    <w:p w:rsidR="00DD17A2" w:rsidRDefault="00DD17A2" w:rsidP="003B1BA1">
      <w:pPr>
        <w:jc w:val="both"/>
        <w:rPr>
          <w:rFonts w:ascii="Times New Roman" w:hAnsi="Times New Roman" w:cs="Times New Roman"/>
          <w:sz w:val="24"/>
          <w:szCs w:val="24"/>
        </w:rPr>
      </w:pPr>
      <w:r>
        <w:rPr>
          <w:rFonts w:ascii="Times New Roman" w:hAnsi="Times New Roman" w:cs="Times New Roman"/>
          <w:sz w:val="24"/>
          <w:szCs w:val="24"/>
        </w:rPr>
        <w:t>A maioria das Províncias se concentraram no tema da Comunidade em seus Capítulos e Assembleias. Esperamos que haja um efeito qualitativo destas reflexões sobre a vida real e o trabalho em equipe da comunidade. Estamos na etapa inicial da preparação de um programa para a vida intercultural, assim como do e</w:t>
      </w:r>
      <w:r w:rsidR="0083389A">
        <w:rPr>
          <w:rFonts w:ascii="Times New Roman" w:hAnsi="Times New Roman" w:cs="Times New Roman"/>
          <w:sz w:val="24"/>
          <w:szCs w:val="24"/>
        </w:rPr>
        <w:t>nvio e acolhida de pessoal de to</w:t>
      </w:r>
      <w:r>
        <w:rPr>
          <w:rFonts w:ascii="Times New Roman" w:hAnsi="Times New Roman" w:cs="Times New Roman"/>
          <w:sz w:val="24"/>
          <w:szCs w:val="24"/>
        </w:rPr>
        <w:t>das as culturas. Esperamos publicá-lo em 2018. Por esta razão, diminuíram este ano os destinos de missionários a outros Organismos. Necessitamos crescer juntos como Congregação para beneficiar-nos do dom dos irmãos de todos os continentes e de tan</w:t>
      </w:r>
      <w:r w:rsidR="0083389A">
        <w:rPr>
          <w:rFonts w:ascii="Times New Roman" w:hAnsi="Times New Roman" w:cs="Times New Roman"/>
          <w:sz w:val="24"/>
          <w:szCs w:val="24"/>
        </w:rPr>
        <w:t>t</w:t>
      </w:r>
      <w:r>
        <w:rPr>
          <w:rFonts w:ascii="Times New Roman" w:hAnsi="Times New Roman" w:cs="Times New Roman"/>
          <w:sz w:val="24"/>
          <w:szCs w:val="24"/>
        </w:rPr>
        <w:t xml:space="preserve">as raças e tribos. Considero que esta deve </w:t>
      </w:r>
      <w:r w:rsidR="001970B3">
        <w:rPr>
          <w:rFonts w:ascii="Times New Roman" w:hAnsi="Times New Roman" w:cs="Times New Roman"/>
          <w:sz w:val="24"/>
          <w:szCs w:val="24"/>
        </w:rPr>
        <w:t>ser uma das prioridades a ser focalizada no próximo ano.</w:t>
      </w:r>
    </w:p>
    <w:p w:rsidR="001970B3" w:rsidRDefault="001970B3" w:rsidP="003B1BA1">
      <w:pPr>
        <w:jc w:val="both"/>
        <w:rPr>
          <w:rFonts w:ascii="Times New Roman" w:hAnsi="Times New Roman" w:cs="Times New Roman"/>
          <w:sz w:val="24"/>
          <w:szCs w:val="24"/>
        </w:rPr>
      </w:pPr>
      <w:r>
        <w:rPr>
          <w:rFonts w:ascii="Times New Roman" w:hAnsi="Times New Roman" w:cs="Times New Roman"/>
          <w:sz w:val="24"/>
          <w:szCs w:val="24"/>
        </w:rPr>
        <w:t>A reorganização da presença claretiana na Europa avança, conforme o previsto, em diferentes ritmos e de</w:t>
      </w:r>
      <w:r w:rsidR="0083389A">
        <w:rPr>
          <w:rFonts w:ascii="Times New Roman" w:hAnsi="Times New Roman" w:cs="Times New Roman"/>
          <w:sz w:val="24"/>
          <w:szCs w:val="24"/>
        </w:rPr>
        <w:t xml:space="preserve"> acordo com o compromisso de cad</w:t>
      </w:r>
      <w:r>
        <w:rPr>
          <w:rFonts w:ascii="Times New Roman" w:hAnsi="Times New Roman" w:cs="Times New Roman"/>
          <w:sz w:val="24"/>
          <w:szCs w:val="24"/>
        </w:rPr>
        <w:t>a região da reorganização. Na África, a Delegação de Guiné Equatorial e a Missão de Gabão formarão um Organismo Maior dentro de um ano. As Delegações Dependentes de Kolkata e Sri Lanka estão progredindo nas diversas dimensões de vida e missão claretianas com o intuito de assumir a responsabilidade como Organismos Maiores. O Governo da Delegação Dependente de Angola – São Tomé e suas comunidades estão tomando medidas para desenvolver estruturas internas e dinâmicas que os levariam eventualmente a converter-se em uma Delegação Independente. O norte da Nigéria é outra região missionária em crescimento que caminha para a unidade de uma melhor coordenação missionária. Os dois Organismos Maiores na Nigéria estão tomando as medidas necessárias para desenvolver mais missões nesta área tão necessitada.</w:t>
      </w:r>
    </w:p>
    <w:p w:rsidR="001970B3" w:rsidRDefault="002C6688" w:rsidP="003B1BA1">
      <w:pPr>
        <w:jc w:val="both"/>
        <w:rPr>
          <w:rFonts w:ascii="Times New Roman" w:hAnsi="Times New Roman" w:cs="Times New Roman"/>
          <w:sz w:val="24"/>
          <w:szCs w:val="24"/>
        </w:rPr>
      </w:pPr>
      <w:r>
        <w:rPr>
          <w:rFonts w:ascii="Times New Roman" w:hAnsi="Times New Roman" w:cs="Times New Roman"/>
          <w:sz w:val="24"/>
          <w:szCs w:val="24"/>
        </w:rPr>
        <w:t>A Província de Filipinas concretizou nossa presença missionária em Birmânia em 13 de junho de 2017, após a devida preparação dos missionários enviados à missão nesse país. Acompanhemos a nova missão através de nossas orações e estímulo.</w:t>
      </w:r>
    </w:p>
    <w:p w:rsidR="002C6688" w:rsidRDefault="002C6688" w:rsidP="003B1BA1">
      <w:pPr>
        <w:jc w:val="both"/>
        <w:rPr>
          <w:rFonts w:ascii="Times New Roman" w:hAnsi="Times New Roman" w:cs="Times New Roman"/>
          <w:sz w:val="24"/>
          <w:szCs w:val="24"/>
        </w:rPr>
      </w:pPr>
      <w:r>
        <w:rPr>
          <w:rFonts w:ascii="Times New Roman" w:hAnsi="Times New Roman" w:cs="Times New Roman"/>
          <w:sz w:val="24"/>
          <w:szCs w:val="24"/>
        </w:rPr>
        <w:t>Na área de Economia, um evento importante foi a reunião de Prefeitos de Economia em Batatais (Brasil). Agradecemos a Província do Brasil que organizou o evento com sumo cuidado. Esperamos que as deliberações da reunião tenham resultados positivos na Congregação. Uma das principais decisões da reunião foi o lançamento de um curso online para a capacitação de ecônomos e colaboradores na compreensão dos princípios básicos da administração econômica e os princípios claretianos que orientam nossa economia. Não devemos esquecer o fato de que somos guardiães e não proprietários do que Deus nos concedeu para atender às</w:t>
      </w:r>
      <w:r w:rsidR="0083389A">
        <w:rPr>
          <w:rFonts w:ascii="Times New Roman" w:hAnsi="Times New Roman" w:cs="Times New Roman"/>
          <w:sz w:val="24"/>
          <w:szCs w:val="24"/>
        </w:rPr>
        <w:t xml:space="preserve"> nossas necessidades básicas e à</w:t>
      </w:r>
      <w:r>
        <w:rPr>
          <w:rFonts w:ascii="Times New Roman" w:hAnsi="Times New Roman" w:cs="Times New Roman"/>
          <w:sz w:val="24"/>
          <w:szCs w:val="24"/>
        </w:rPr>
        <w:t xml:space="preserve">s necessidades da missão. Também </w:t>
      </w:r>
      <w:r w:rsidR="00E9763A">
        <w:rPr>
          <w:rFonts w:ascii="Times New Roman" w:hAnsi="Times New Roman" w:cs="Times New Roman"/>
          <w:sz w:val="24"/>
          <w:szCs w:val="24"/>
        </w:rPr>
        <w:t>se propõe uma versão curta do curso de economia para os formandos, que se espera que eles terminem antes de completar a formação inicial. Outra área de preocupação econômica é como fortalec</w:t>
      </w:r>
      <w:r w:rsidR="005E58AE">
        <w:rPr>
          <w:rFonts w:ascii="Times New Roman" w:hAnsi="Times New Roman" w:cs="Times New Roman"/>
          <w:sz w:val="24"/>
          <w:szCs w:val="24"/>
        </w:rPr>
        <w:t>er a autossubsistência</w:t>
      </w:r>
      <w:r w:rsidR="00E9763A">
        <w:rPr>
          <w:rFonts w:ascii="Times New Roman" w:hAnsi="Times New Roman" w:cs="Times New Roman"/>
          <w:sz w:val="24"/>
          <w:szCs w:val="24"/>
        </w:rPr>
        <w:t xml:space="preserve"> dos Organismos Maiores em contextos socioculturais e econômicos frágeis, e como apoiar os Organismos Maiores </w:t>
      </w:r>
      <w:r w:rsidR="00E9763A">
        <w:rPr>
          <w:rFonts w:ascii="Times New Roman" w:hAnsi="Times New Roman" w:cs="Times New Roman"/>
          <w:sz w:val="24"/>
          <w:szCs w:val="24"/>
        </w:rPr>
        <w:lastRenderedPageBreak/>
        <w:t>nestes lugares, a fim de desenvolver estruturas credíveis de organização e funcionamento para aproveitar os passos que estamos dando.</w:t>
      </w:r>
    </w:p>
    <w:p w:rsidR="006471A6" w:rsidRDefault="006471A6" w:rsidP="003B1BA1">
      <w:pPr>
        <w:jc w:val="both"/>
        <w:rPr>
          <w:rFonts w:ascii="Times New Roman" w:hAnsi="Times New Roman" w:cs="Times New Roman"/>
          <w:sz w:val="24"/>
          <w:szCs w:val="24"/>
        </w:rPr>
      </w:pPr>
      <w:r>
        <w:rPr>
          <w:rFonts w:ascii="Times New Roman" w:hAnsi="Times New Roman" w:cs="Times New Roman"/>
          <w:sz w:val="24"/>
          <w:szCs w:val="24"/>
        </w:rPr>
        <w:t>Na área das Comunicações, a Secretaria Geral está fazendo esforços para melhorar a página web e usar das possibilidades que oferecem as redes sociais para facilitar a comunicação e o contato entre claretianos. A celebração da Beatificação de nossos Mártires foi um bom momento para que pessoas de todo o mundo pudessem acompanhar a retransmissão através da Internet. Necessitamos da cooperação dos diversos Organismos, compartilhando notícias, eventos e oferecendo a colaboração de claretianos comprometidos neste campo.</w:t>
      </w:r>
    </w:p>
    <w:p w:rsidR="006471A6" w:rsidRPr="006471A6" w:rsidRDefault="006471A6" w:rsidP="003B1BA1">
      <w:pPr>
        <w:jc w:val="both"/>
        <w:rPr>
          <w:rFonts w:ascii="Times New Roman" w:hAnsi="Times New Roman" w:cs="Times New Roman"/>
          <w:b/>
          <w:sz w:val="24"/>
          <w:szCs w:val="24"/>
        </w:rPr>
      </w:pPr>
      <w:r w:rsidRPr="006471A6">
        <w:rPr>
          <w:rFonts w:ascii="Times New Roman" w:hAnsi="Times New Roman" w:cs="Times New Roman"/>
          <w:b/>
          <w:sz w:val="24"/>
          <w:szCs w:val="24"/>
        </w:rPr>
        <w:t>Sobre o Terceiro Processo de Transformação</w:t>
      </w:r>
    </w:p>
    <w:p w:rsidR="006471A6" w:rsidRDefault="006471A6" w:rsidP="003B1BA1">
      <w:pPr>
        <w:jc w:val="both"/>
        <w:rPr>
          <w:rFonts w:ascii="Times New Roman" w:hAnsi="Times New Roman" w:cs="Times New Roman"/>
          <w:sz w:val="24"/>
          <w:szCs w:val="24"/>
        </w:rPr>
      </w:pPr>
      <w:r>
        <w:rPr>
          <w:rFonts w:ascii="Times New Roman" w:hAnsi="Times New Roman" w:cs="Times New Roman"/>
          <w:sz w:val="24"/>
          <w:szCs w:val="24"/>
        </w:rPr>
        <w:t xml:space="preserve">Existe uma consciência crescente na Congregação de que, sem </w:t>
      </w:r>
      <w:r w:rsidR="00BD65E7">
        <w:rPr>
          <w:rFonts w:ascii="Times New Roman" w:hAnsi="Times New Roman" w:cs="Times New Roman"/>
          <w:sz w:val="24"/>
          <w:szCs w:val="24"/>
        </w:rPr>
        <w:t>enraizar-nos</w:t>
      </w:r>
      <w:r>
        <w:rPr>
          <w:rFonts w:ascii="Times New Roman" w:hAnsi="Times New Roman" w:cs="Times New Roman"/>
          <w:sz w:val="24"/>
          <w:szCs w:val="24"/>
        </w:rPr>
        <w:t xml:space="preserve"> em nossa herança espiritual, nossos apostolados serão simplesmente práticas piedosas e atividades sociais no melhor dos casos. Não seremos então testemunhas credíveis e mensageiros da alegria do Evangelho. O evento da Beatificação de nossos Mártires reiterou uma vez mais a centralidade da cruz de Cristo em nossa vida missionária. Devemos caminhar valentemente pelo caminho do Senhor com o mesmo espírito apostólico de nosso Fundador, cuja vida exemplificou a harmonia da contemplação e a ação, de sair a pregar a Palavra ao povo e de recolher-se em seguida a repor o espírito missionário.</w:t>
      </w:r>
    </w:p>
    <w:p w:rsidR="008E10F1" w:rsidRDefault="008E10F1" w:rsidP="003B1BA1">
      <w:pPr>
        <w:jc w:val="both"/>
        <w:rPr>
          <w:rFonts w:ascii="Times New Roman" w:hAnsi="Times New Roman" w:cs="Times New Roman"/>
          <w:sz w:val="24"/>
          <w:szCs w:val="24"/>
        </w:rPr>
      </w:pPr>
      <w:r>
        <w:rPr>
          <w:rFonts w:ascii="Times New Roman" w:hAnsi="Times New Roman" w:cs="Times New Roman"/>
          <w:sz w:val="24"/>
          <w:szCs w:val="24"/>
        </w:rPr>
        <w:t>Estamos concluindo o bicentenário do nascimento do Padre Xifré, o missionário incansável, que levou a Congregação a novas fronteiras. Ao longo do ano, organizou-se uma série de programas em muitas comunidades e casas de formação para conhecer e imbuir-se do espírito missionário do Padre Xifré. Espero que nossa homenagem a este grande missionário com motivo de seu bicentenário tenha aprofundado nosso próprio compromisso de sermos homens que se atrevem a sair das zonas de conforto e entrar em novos horizontes para proclamar a Palavra de Deus. Padre Xifré renunciou</w:t>
      </w:r>
      <w:r w:rsidR="00631A3D">
        <w:rPr>
          <w:rFonts w:ascii="Times New Roman" w:hAnsi="Times New Roman" w:cs="Times New Roman"/>
          <w:sz w:val="24"/>
          <w:szCs w:val="24"/>
        </w:rPr>
        <w:t xml:space="preserve"> seus próprios projetos e interesses e se uniu ao projeto de Santo Antônio Maria Claret, ao qual se entregou inteiramente. Assim, ao final de sua vida pôde dizer: </w:t>
      </w:r>
      <w:r w:rsidR="00631A3D" w:rsidRPr="00631A3D">
        <w:rPr>
          <w:rFonts w:ascii="Times New Roman" w:hAnsi="Times New Roman" w:cs="Times New Roman"/>
          <w:i/>
          <w:sz w:val="24"/>
          <w:szCs w:val="24"/>
        </w:rPr>
        <w:t>“Amada Congregação, amei-te tanto como pude até o fim e não te esquecerei na eternidade. Vivi exclusivamente para ti sem contar os sacrifícios e perigos… Peço perdão e a todos perdoo, amando a todos em Deus, como me amo a mim mesmo”.</w:t>
      </w:r>
      <w:r w:rsidR="00631A3D">
        <w:rPr>
          <w:rFonts w:ascii="Times New Roman" w:hAnsi="Times New Roman" w:cs="Times New Roman"/>
          <w:sz w:val="24"/>
          <w:szCs w:val="24"/>
        </w:rPr>
        <w:t xml:space="preserve"> A profundidade destas palavras nos convida também a viver nossa missão com a intensidade do amor que faz com que todas as dificuldades e sofrimentos não sejam nada em comparação com a alegria de pertencer a Cristo nosso Senhor (cfr. </w:t>
      </w:r>
      <w:proofErr w:type="spellStart"/>
      <w:r w:rsidR="00631A3D">
        <w:rPr>
          <w:rFonts w:ascii="Times New Roman" w:hAnsi="Times New Roman" w:cs="Times New Roman"/>
          <w:sz w:val="24"/>
          <w:szCs w:val="24"/>
        </w:rPr>
        <w:t>Fl</w:t>
      </w:r>
      <w:proofErr w:type="spellEnd"/>
      <w:r w:rsidR="00631A3D">
        <w:rPr>
          <w:rFonts w:ascii="Times New Roman" w:hAnsi="Times New Roman" w:cs="Times New Roman"/>
          <w:sz w:val="24"/>
          <w:szCs w:val="24"/>
        </w:rPr>
        <w:t xml:space="preserve"> 3,8). </w:t>
      </w:r>
    </w:p>
    <w:p w:rsidR="00631A3D" w:rsidRDefault="00631A3D" w:rsidP="003B1BA1">
      <w:pPr>
        <w:jc w:val="both"/>
        <w:rPr>
          <w:rFonts w:ascii="Times New Roman" w:hAnsi="Times New Roman" w:cs="Times New Roman"/>
          <w:sz w:val="24"/>
          <w:szCs w:val="24"/>
        </w:rPr>
      </w:pPr>
      <w:r>
        <w:rPr>
          <w:rFonts w:ascii="Times New Roman" w:hAnsi="Times New Roman" w:cs="Times New Roman"/>
          <w:sz w:val="24"/>
          <w:szCs w:val="24"/>
        </w:rPr>
        <w:t xml:space="preserve">O novo programa de </w:t>
      </w:r>
      <w:r w:rsidRPr="000C0340">
        <w:rPr>
          <w:rFonts w:ascii="Times New Roman" w:hAnsi="Times New Roman" w:cs="Times New Roman"/>
          <w:i/>
          <w:sz w:val="24"/>
          <w:szCs w:val="24"/>
        </w:rPr>
        <w:t>A Frágua</w:t>
      </w:r>
      <w:r>
        <w:rPr>
          <w:rFonts w:ascii="Times New Roman" w:hAnsi="Times New Roman" w:cs="Times New Roman"/>
          <w:sz w:val="24"/>
          <w:szCs w:val="24"/>
        </w:rPr>
        <w:t xml:space="preserve"> está em marcha com uma Equipe ampliada formada por pessoas comprometidas para levar a cabo o programa com os grupos em espanhol e inglês. Com esta finalidade, a Província de Santiago renovou e pôs à disposição a casa localizada em Los Negrales (Espanha). O Centro de Espiritualidade também conta agora com uma Equipe ampliada com dois novos membros. As duas Equipes (CESC e Frágua) trabalharão com Pe. Gonzalo Fernández, Prefeito Geral de Espiritualidade, oferecendo programas de animação espiritual</w:t>
      </w:r>
      <w:r w:rsidR="000C0340">
        <w:rPr>
          <w:rFonts w:ascii="Times New Roman" w:hAnsi="Times New Roman" w:cs="Times New Roman"/>
          <w:sz w:val="24"/>
          <w:szCs w:val="24"/>
        </w:rPr>
        <w:t xml:space="preserve"> na Congregação. Ambas Equipes também prepararão </w:t>
      </w:r>
      <w:r w:rsidR="000C0340" w:rsidRPr="000C0340">
        <w:rPr>
          <w:rFonts w:ascii="Times New Roman" w:hAnsi="Times New Roman" w:cs="Times New Roman"/>
          <w:i/>
          <w:sz w:val="24"/>
          <w:szCs w:val="24"/>
        </w:rPr>
        <w:t>O Ano Claretiano</w:t>
      </w:r>
      <w:r w:rsidR="000C0340">
        <w:rPr>
          <w:rFonts w:ascii="Times New Roman" w:hAnsi="Times New Roman" w:cs="Times New Roman"/>
          <w:sz w:val="24"/>
          <w:szCs w:val="24"/>
        </w:rPr>
        <w:t xml:space="preserve">, um itinerário formativo e espiritual, tal como o solicitou o último Capítulo Geral (MS 74.1). Espero que os Santuários Claretianos de Vic, Sallent e Barbastro na Espanha sirvam como fontes de renovação espiritual não só para nós, mas também para toda a Família Claretiana. Recordo aos Superiores Maiores que em suas </w:t>
      </w:r>
      <w:r w:rsidR="000C0340">
        <w:rPr>
          <w:rFonts w:ascii="Times New Roman" w:hAnsi="Times New Roman" w:cs="Times New Roman"/>
          <w:sz w:val="24"/>
          <w:szCs w:val="24"/>
        </w:rPr>
        <w:lastRenderedPageBreak/>
        <w:t>programações incluam a participação de membros adequados para beneficiar-se do programa A Frágua e assim possam contribuir mais para a vida e missão da Congregação.</w:t>
      </w:r>
    </w:p>
    <w:p w:rsidR="000C0340" w:rsidRDefault="000C0340" w:rsidP="003B1BA1">
      <w:pPr>
        <w:jc w:val="both"/>
        <w:rPr>
          <w:rFonts w:ascii="Times New Roman" w:hAnsi="Times New Roman" w:cs="Times New Roman"/>
          <w:sz w:val="24"/>
          <w:szCs w:val="24"/>
        </w:rPr>
      </w:pPr>
      <w:r>
        <w:rPr>
          <w:rFonts w:ascii="Times New Roman" w:hAnsi="Times New Roman" w:cs="Times New Roman"/>
          <w:sz w:val="24"/>
          <w:szCs w:val="24"/>
        </w:rPr>
        <w:t>No campo da formação, o primeiro curso para Formadores realizou-se na Espanha, de abril a julho, e contou com 23 participantes de treze Organismos Maiores. A experiência do curso foi avaliada como muito útil para a formação. Uma revisão importante realizada para o programa do curso foi a integração da Oficina</w:t>
      </w:r>
      <w:r w:rsidR="00A56A06">
        <w:rPr>
          <w:rFonts w:ascii="Times New Roman" w:hAnsi="Times New Roman" w:cs="Times New Roman"/>
          <w:sz w:val="24"/>
          <w:szCs w:val="24"/>
        </w:rPr>
        <w:t xml:space="preserve"> de Acompanhamento que durou duas semanas. Previamente ao p</w:t>
      </w:r>
      <w:r w:rsidR="004168B4">
        <w:rPr>
          <w:rFonts w:ascii="Times New Roman" w:hAnsi="Times New Roman" w:cs="Times New Roman"/>
          <w:sz w:val="24"/>
          <w:szCs w:val="24"/>
        </w:rPr>
        <w:t xml:space="preserve">rograma, realizou-se o curso </w:t>
      </w:r>
      <w:r w:rsidR="00A56A06">
        <w:rPr>
          <w:rFonts w:ascii="Times New Roman" w:hAnsi="Times New Roman" w:cs="Times New Roman"/>
          <w:sz w:val="24"/>
          <w:szCs w:val="24"/>
        </w:rPr>
        <w:t xml:space="preserve">online de dez semanas como requisito para todos os participantes do curso de Formadores. Esta iniciativa é uma resposta à recente Declaração do Capítulo que enfatiza a importância do acompanhamento no trabalho de formação (MS 75.2). Agradecemos aos Superiores Maiores que demonstraram grande interesse em preparar Formadores em suas </w:t>
      </w:r>
      <w:r w:rsidR="00552038">
        <w:rPr>
          <w:rFonts w:ascii="Times New Roman" w:hAnsi="Times New Roman" w:cs="Times New Roman"/>
          <w:sz w:val="24"/>
          <w:szCs w:val="24"/>
        </w:rPr>
        <w:t>respectivas cas</w:t>
      </w:r>
      <w:r w:rsidR="00A56A06">
        <w:rPr>
          <w:rFonts w:ascii="Times New Roman" w:hAnsi="Times New Roman" w:cs="Times New Roman"/>
          <w:sz w:val="24"/>
          <w:szCs w:val="24"/>
        </w:rPr>
        <w:t>as de formação. O curso em espanhol acontecerá de abril a junho de 2018. Convido os claretianos de língua espanhola a beneficiar-se deste curso. Está sendo planejado um programa para Formadores sobre acompanhamento pessoal a nível de MICLA, em novembro de 2018.</w:t>
      </w:r>
    </w:p>
    <w:p w:rsidR="00A56A06" w:rsidRDefault="00A56A06" w:rsidP="003B1BA1">
      <w:pPr>
        <w:jc w:val="both"/>
        <w:rPr>
          <w:rFonts w:ascii="Times New Roman" w:hAnsi="Times New Roman" w:cs="Times New Roman"/>
          <w:sz w:val="24"/>
          <w:szCs w:val="24"/>
        </w:rPr>
      </w:pPr>
      <w:r>
        <w:rPr>
          <w:rFonts w:ascii="Times New Roman" w:hAnsi="Times New Roman" w:cs="Times New Roman"/>
          <w:sz w:val="24"/>
          <w:szCs w:val="24"/>
        </w:rPr>
        <w:t>A atualização do Plano Geral de Formação está em andamento. A primeira reunião da Equipe presidida pelo Pe. Leo Dalmao, Prefeito Geral de Formação, aconteceu em Roma, de 25 a 30 de setembro deste ano. A comissão internacional se encontra agora em sua segunda fase de trabalho. E</w:t>
      </w:r>
      <w:r w:rsidR="00855DE5">
        <w:rPr>
          <w:rFonts w:ascii="Times New Roman" w:hAnsi="Times New Roman" w:cs="Times New Roman"/>
          <w:sz w:val="24"/>
          <w:szCs w:val="24"/>
        </w:rPr>
        <w:t xml:space="preserve">spera-se que esteja </w:t>
      </w:r>
      <w:r w:rsidR="00623328">
        <w:rPr>
          <w:rFonts w:ascii="Times New Roman" w:hAnsi="Times New Roman" w:cs="Times New Roman"/>
          <w:sz w:val="24"/>
          <w:szCs w:val="24"/>
        </w:rPr>
        <w:t>concluído</w:t>
      </w:r>
      <w:r w:rsidR="00855DE5">
        <w:rPr>
          <w:rFonts w:ascii="Times New Roman" w:hAnsi="Times New Roman" w:cs="Times New Roman"/>
          <w:sz w:val="24"/>
          <w:szCs w:val="24"/>
        </w:rPr>
        <w:t xml:space="preserve"> até</w:t>
      </w:r>
      <w:r>
        <w:rPr>
          <w:rFonts w:ascii="Times New Roman" w:hAnsi="Times New Roman" w:cs="Times New Roman"/>
          <w:sz w:val="24"/>
          <w:szCs w:val="24"/>
        </w:rPr>
        <w:t xml:space="preserve"> final de 2019.</w:t>
      </w:r>
    </w:p>
    <w:p w:rsidR="00623328" w:rsidRPr="00623328" w:rsidRDefault="00623328" w:rsidP="003B1BA1">
      <w:pPr>
        <w:jc w:val="both"/>
        <w:rPr>
          <w:rFonts w:ascii="Times New Roman" w:hAnsi="Times New Roman" w:cs="Times New Roman"/>
          <w:b/>
          <w:sz w:val="24"/>
          <w:szCs w:val="24"/>
        </w:rPr>
      </w:pPr>
      <w:r w:rsidRPr="00623328">
        <w:rPr>
          <w:rFonts w:ascii="Times New Roman" w:hAnsi="Times New Roman" w:cs="Times New Roman"/>
          <w:b/>
          <w:sz w:val="24"/>
          <w:szCs w:val="24"/>
        </w:rPr>
        <w:t>Conclusão</w:t>
      </w:r>
    </w:p>
    <w:p w:rsidR="00623328" w:rsidRDefault="00623328" w:rsidP="003B1BA1">
      <w:pPr>
        <w:jc w:val="both"/>
        <w:rPr>
          <w:rFonts w:ascii="Times New Roman" w:hAnsi="Times New Roman" w:cs="Times New Roman"/>
          <w:sz w:val="24"/>
          <w:szCs w:val="24"/>
        </w:rPr>
      </w:pPr>
      <w:r>
        <w:rPr>
          <w:rFonts w:ascii="Times New Roman" w:hAnsi="Times New Roman" w:cs="Times New Roman"/>
          <w:sz w:val="24"/>
          <w:szCs w:val="24"/>
        </w:rPr>
        <w:t xml:space="preserve">Quando recebemos mais, temos que doar mais. Recebemos graça sobre graça e uma das últimas destas graças foi a Beatificação de nossos irmãos Mártires. A cerimônia da Beatificação em Barcelona, com a participação de claretianos de várias nacionalidades, Bispos de toda a Espanha, familiares dos Mártires, representantes de todas as ramas da Família Claretiana, foi uma experiência de nossa unidade na diversidade, de nossa fraternidade, e da alegria de viver e morrer pelo Senhor. Creio que tudo é fruto das orações de nossos Mártires, ao interceder pela </w:t>
      </w:r>
      <w:r w:rsidRPr="00552038">
        <w:rPr>
          <w:rFonts w:ascii="Times New Roman" w:hAnsi="Times New Roman" w:cs="Times New Roman"/>
          <w:i/>
          <w:sz w:val="24"/>
          <w:szCs w:val="24"/>
        </w:rPr>
        <w:t>“querida Congregação”</w:t>
      </w:r>
      <w:r>
        <w:rPr>
          <w:rFonts w:ascii="Times New Roman" w:hAnsi="Times New Roman" w:cs="Times New Roman"/>
          <w:sz w:val="24"/>
          <w:szCs w:val="24"/>
        </w:rPr>
        <w:t xml:space="preserve"> e pela paz e a reconciliação no mundo. Devemos render homenagem a nossos Mártires, transformando-nos em ícones da unidade na diversidade, em um mundo que luta por viver a fraternidade em meio às diferenças. Esta unidade e fraternidade podem estar melho</w:t>
      </w:r>
      <w:r w:rsidR="002C17EF">
        <w:rPr>
          <w:rFonts w:ascii="Times New Roman" w:hAnsi="Times New Roman" w:cs="Times New Roman"/>
          <w:sz w:val="24"/>
          <w:szCs w:val="24"/>
        </w:rPr>
        <w:t>r representadas na imagem de um tecido</w:t>
      </w:r>
      <w:r w:rsidR="00552038">
        <w:rPr>
          <w:rFonts w:ascii="Times New Roman" w:hAnsi="Times New Roman" w:cs="Times New Roman"/>
          <w:sz w:val="24"/>
          <w:szCs w:val="24"/>
        </w:rPr>
        <w:t xml:space="preserve"> sem costuras, com </w:t>
      </w:r>
      <w:r>
        <w:rPr>
          <w:rFonts w:ascii="Times New Roman" w:hAnsi="Times New Roman" w:cs="Times New Roman"/>
          <w:sz w:val="24"/>
          <w:szCs w:val="24"/>
        </w:rPr>
        <w:t>a impressão de Cristo feita por finos fios de diferentes cores entrelaçados impecavelmente. Com o espírito de nosso Fundador teceremos a Congregação unidos pelo nosso carisma missionár</w:t>
      </w:r>
      <w:r w:rsidR="00552038">
        <w:rPr>
          <w:rFonts w:ascii="Times New Roman" w:hAnsi="Times New Roman" w:cs="Times New Roman"/>
          <w:sz w:val="24"/>
          <w:szCs w:val="24"/>
        </w:rPr>
        <w:t>io com a bela diversidade da que</w:t>
      </w:r>
      <w:bookmarkStart w:id="0" w:name="_GoBack"/>
      <w:bookmarkEnd w:id="0"/>
      <w:r>
        <w:rPr>
          <w:rFonts w:ascii="Times New Roman" w:hAnsi="Times New Roman" w:cs="Times New Roman"/>
          <w:sz w:val="24"/>
          <w:szCs w:val="24"/>
        </w:rPr>
        <w:t xml:space="preserve"> fomos dotados.</w:t>
      </w:r>
    </w:p>
    <w:p w:rsidR="00623328" w:rsidRDefault="00623328" w:rsidP="003B1BA1">
      <w:pPr>
        <w:jc w:val="both"/>
        <w:rPr>
          <w:rFonts w:ascii="Times New Roman" w:hAnsi="Times New Roman" w:cs="Times New Roman"/>
          <w:sz w:val="24"/>
          <w:szCs w:val="24"/>
        </w:rPr>
      </w:pPr>
      <w:r>
        <w:rPr>
          <w:rFonts w:ascii="Times New Roman" w:hAnsi="Times New Roman" w:cs="Times New Roman"/>
          <w:sz w:val="24"/>
          <w:szCs w:val="24"/>
        </w:rPr>
        <w:t>Mathew Vattamattam, cmf</w:t>
      </w:r>
    </w:p>
    <w:p w:rsidR="00623328" w:rsidRDefault="00623328" w:rsidP="003B1BA1">
      <w:pPr>
        <w:jc w:val="both"/>
        <w:rPr>
          <w:rFonts w:ascii="Times New Roman" w:hAnsi="Times New Roman" w:cs="Times New Roman"/>
          <w:sz w:val="24"/>
          <w:szCs w:val="24"/>
        </w:rPr>
      </w:pPr>
      <w:r>
        <w:rPr>
          <w:rFonts w:ascii="Times New Roman" w:hAnsi="Times New Roman" w:cs="Times New Roman"/>
          <w:sz w:val="24"/>
          <w:szCs w:val="24"/>
        </w:rPr>
        <w:t>Superior Geral</w:t>
      </w:r>
    </w:p>
    <w:p w:rsidR="00623328" w:rsidRDefault="00623328" w:rsidP="003B1BA1">
      <w:pPr>
        <w:jc w:val="both"/>
        <w:rPr>
          <w:rFonts w:ascii="Times New Roman" w:hAnsi="Times New Roman" w:cs="Times New Roman"/>
          <w:sz w:val="24"/>
          <w:szCs w:val="24"/>
        </w:rPr>
      </w:pPr>
      <w:r>
        <w:rPr>
          <w:rFonts w:ascii="Times New Roman" w:hAnsi="Times New Roman" w:cs="Times New Roman"/>
          <w:sz w:val="24"/>
          <w:szCs w:val="24"/>
        </w:rPr>
        <w:t>Roma, 31 de outubro de 2017.</w:t>
      </w:r>
    </w:p>
    <w:p w:rsidR="006471A6" w:rsidRPr="003B1BA1" w:rsidRDefault="006471A6" w:rsidP="003B1BA1">
      <w:pPr>
        <w:jc w:val="both"/>
        <w:rPr>
          <w:rFonts w:ascii="Times New Roman" w:hAnsi="Times New Roman" w:cs="Times New Roman"/>
          <w:sz w:val="24"/>
          <w:szCs w:val="24"/>
        </w:rPr>
      </w:pPr>
    </w:p>
    <w:sectPr w:rsidR="006471A6" w:rsidRPr="003B1B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D527F"/>
    <w:multiLevelType w:val="hybridMultilevel"/>
    <w:tmpl w:val="16AABF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460630F"/>
    <w:multiLevelType w:val="hybridMultilevel"/>
    <w:tmpl w:val="F782C3F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12"/>
    <w:rsid w:val="000C0340"/>
    <w:rsid w:val="00123E4A"/>
    <w:rsid w:val="001970B3"/>
    <w:rsid w:val="002C17EF"/>
    <w:rsid w:val="002C6688"/>
    <w:rsid w:val="002E1E08"/>
    <w:rsid w:val="002F12BD"/>
    <w:rsid w:val="003B1BA1"/>
    <w:rsid w:val="004168B4"/>
    <w:rsid w:val="0046559A"/>
    <w:rsid w:val="004D6DFA"/>
    <w:rsid w:val="00552038"/>
    <w:rsid w:val="0059602F"/>
    <w:rsid w:val="005E58AE"/>
    <w:rsid w:val="00623328"/>
    <w:rsid w:val="00631A3D"/>
    <w:rsid w:val="006471A6"/>
    <w:rsid w:val="00747F12"/>
    <w:rsid w:val="0083389A"/>
    <w:rsid w:val="00855DE5"/>
    <w:rsid w:val="008E10F1"/>
    <w:rsid w:val="009D58D3"/>
    <w:rsid w:val="009E4182"/>
    <w:rsid w:val="00A56A06"/>
    <w:rsid w:val="00B25B7C"/>
    <w:rsid w:val="00B661DB"/>
    <w:rsid w:val="00BD65E7"/>
    <w:rsid w:val="00C0217D"/>
    <w:rsid w:val="00D32628"/>
    <w:rsid w:val="00D519C6"/>
    <w:rsid w:val="00DD17A2"/>
    <w:rsid w:val="00E9763A"/>
    <w:rsid w:val="00ED32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AAD1EF-E62F-4144-8252-74E81CD82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E41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6</Pages>
  <Words>3063</Words>
  <Characters>16541</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dc:creator>
  <cp:keywords/>
  <dc:description/>
  <cp:lastModifiedBy>Pedro</cp:lastModifiedBy>
  <cp:revision>12</cp:revision>
  <dcterms:created xsi:type="dcterms:W3CDTF">2017-11-07T12:20:00Z</dcterms:created>
  <dcterms:modified xsi:type="dcterms:W3CDTF">2017-11-08T12:19:00Z</dcterms:modified>
</cp:coreProperties>
</file>