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42" w:rsidRPr="00942878" w:rsidRDefault="00C8604A" w:rsidP="009428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CIRCOLARE DI CONVOCAZIONE </w:t>
      </w:r>
      <w:r w:rsidR="00942878" w:rsidRPr="00942878">
        <w:rPr>
          <w:rFonts w:ascii="Times New Roman" w:hAnsi="Times New Roman" w:cs="Times New Roman"/>
          <w:b/>
          <w:sz w:val="28"/>
          <w:szCs w:val="28"/>
        </w:rPr>
        <w:t>DEL XXV CAPITOLO GENERALE</w:t>
      </w:r>
    </w:p>
    <w:p w:rsidR="00942878" w:rsidRDefault="00942878" w:rsidP="00942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878" w:rsidRDefault="00942878" w:rsidP="009428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Carissimi fratelli:</w:t>
      </w:r>
    </w:p>
    <w:p w:rsidR="00116D0C" w:rsidRDefault="00952609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giorno 16 luglio dell’anno 2014</w:t>
      </w:r>
      <w:r w:rsidR="00BF14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vi </w:t>
      </w:r>
      <w:r w:rsidR="0087035E">
        <w:rPr>
          <w:rFonts w:ascii="Times New Roman" w:hAnsi="Times New Roman" w:cs="Times New Roman"/>
          <w:sz w:val="24"/>
          <w:szCs w:val="24"/>
        </w:rPr>
        <w:t>inviai</w:t>
      </w:r>
      <w:r>
        <w:rPr>
          <w:rFonts w:ascii="Times New Roman" w:hAnsi="Times New Roman" w:cs="Times New Roman"/>
          <w:sz w:val="24"/>
          <w:szCs w:val="24"/>
        </w:rPr>
        <w:t xml:space="preserve"> la circolare di annuncio del XXV Capitolo Generale ordinario. In essa si ricordavano gli aspetti fondamentali che, </w:t>
      </w:r>
      <w:r w:rsidR="00E603BA">
        <w:rPr>
          <w:rFonts w:ascii="Times New Roman" w:hAnsi="Times New Roman" w:cs="Times New Roman"/>
          <w:sz w:val="24"/>
          <w:szCs w:val="24"/>
        </w:rPr>
        <w:t>riguardo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03BA">
        <w:rPr>
          <w:rFonts w:ascii="Times New Roman" w:hAnsi="Times New Roman" w:cs="Times New Roman"/>
          <w:sz w:val="24"/>
          <w:szCs w:val="24"/>
        </w:rPr>
        <w:t>a</w:t>
      </w:r>
      <w:r w:rsidR="00BF1423">
        <w:rPr>
          <w:rFonts w:ascii="Times New Roman" w:hAnsi="Times New Roman" w:cs="Times New Roman"/>
          <w:sz w:val="24"/>
          <w:szCs w:val="24"/>
        </w:rPr>
        <w:t xml:space="preserve">l </w:t>
      </w:r>
      <w:r>
        <w:rPr>
          <w:rFonts w:ascii="Times New Roman" w:hAnsi="Times New Roman" w:cs="Times New Roman"/>
          <w:sz w:val="24"/>
          <w:szCs w:val="24"/>
        </w:rPr>
        <w:t>Capitolo Generale, ci indicano le Costituzioni</w:t>
      </w:r>
      <w:r w:rsidR="00816C70">
        <w:rPr>
          <w:rFonts w:ascii="Times New Roman" w:hAnsi="Times New Roman" w:cs="Times New Roman"/>
          <w:sz w:val="24"/>
          <w:szCs w:val="24"/>
        </w:rPr>
        <w:t xml:space="preserve">. Queste ci dicono con molta chiarezza il significato del Capitolo per la vita della Congregazione, </w:t>
      </w:r>
      <w:r w:rsidR="00E603BA">
        <w:rPr>
          <w:rFonts w:ascii="Times New Roman" w:hAnsi="Times New Roman" w:cs="Times New Roman"/>
          <w:sz w:val="24"/>
          <w:szCs w:val="24"/>
        </w:rPr>
        <w:t>c</w:t>
      </w:r>
      <w:r w:rsidR="00816C70">
        <w:rPr>
          <w:rFonts w:ascii="Times New Roman" w:hAnsi="Times New Roman" w:cs="Times New Roman"/>
          <w:sz w:val="24"/>
          <w:szCs w:val="24"/>
        </w:rPr>
        <w:t xml:space="preserve">i indicano i suoi obiettivi e stabiliscono le norme </w:t>
      </w:r>
      <w:r w:rsidR="00E603BA">
        <w:rPr>
          <w:rFonts w:ascii="Times New Roman" w:hAnsi="Times New Roman" w:cs="Times New Roman"/>
          <w:sz w:val="24"/>
          <w:szCs w:val="24"/>
        </w:rPr>
        <w:t>fondamentali</w:t>
      </w:r>
      <w:r w:rsidR="00816C70">
        <w:rPr>
          <w:rFonts w:ascii="Times New Roman" w:hAnsi="Times New Roman" w:cs="Times New Roman"/>
          <w:sz w:val="24"/>
          <w:szCs w:val="24"/>
        </w:rPr>
        <w:t xml:space="preserve"> per la sua costituzione e sviluppo. Nella circolare vi chiedevo anche </w:t>
      </w:r>
      <w:r w:rsidR="003E0130">
        <w:rPr>
          <w:rFonts w:ascii="Times New Roman" w:hAnsi="Times New Roman" w:cs="Times New Roman"/>
          <w:sz w:val="24"/>
          <w:szCs w:val="24"/>
        </w:rPr>
        <w:t>che cercassimo di situare corre</w:t>
      </w:r>
      <w:r w:rsidR="003E0130">
        <w:rPr>
          <w:rFonts w:ascii="Times New Roman" w:hAnsi="Times New Roman" w:cs="Times New Roman"/>
          <w:sz w:val="24"/>
          <w:szCs w:val="24"/>
        </w:rPr>
        <w:t>t</w:t>
      </w:r>
      <w:r w:rsidR="003E0130">
        <w:rPr>
          <w:rFonts w:ascii="Times New Roman" w:hAnsi="Times New Roman" w:cs="Times New Roman"/>
          <w:sz w:val="24"/>
          <w:szCs w:val="24"/>
        </w:rPr>
        <w:t xml:space="preserve">tamente il Capitolo e la sua tematica all’interno delle coordinate storiche nelle quali siamo chiamati ad annunciare e a dare testimonianza del Vangelo. </w:t>
      </w:r>
      <w:r w:rsidR="00D57115">
        <w:rPr>
          <w:rFonts w:ascii="Times New Roman" w:hAnsi="Times New Roman" w:cs="Times New Roman"/>
          <w:sz w:val="24"/>
          <w:szCs w:val="24"/>
        </w:rPr>
        <w:t>V</w:t>
      </w:r>
      <w:r w:rsidR="003E0130">
        <w:rPr>
          <w:rFonts w:ascii="Times New Roman" w:hAnsi="Times New Roman" w:cs="Times New Roman"/>
          <w:sz w:val="24"/>
          <w:szCs w:val="24"/>
        </w:rPr>
        <w:t>i ricordavo che questo XXV Cap</w:t>
      </w:r>
      <w:r w:rsidR="003E0130">
        <w:rPr>
          <w:rFonts w:ascii="Times New Roman" w:hAnsi="Times New Roman" w:cs="Times New Roman"/>
          <w:sz w:val="24"/>
          <w:szCs w:val="24"/>
        </w:rPr>
        <w:t>i</w:t>
      </w:r>
      <w:r w:rsidR="003E0130">
        <w:rPr>
          <w:rFonts w:ascii="Times New Roman" w:hAnsi="Times New Roman" w:cs="Times New Roman"/>
          <w:sz w:val="24"/>
          <w:szCs w:val="24"/>
        </w:rPr>
        <w:t xml:space="preserve">tolo Generale si sarebbe </w:t>
      </w:r>
      <w:r w:rsidR="00116D0C">
        <w:rPr>
          <w:rFonts w:ascii="Times New Roman" w:hAnsi="Times New Roman" w:cs="Times New Roman"/>
          <w:sz w:val="24"/>
          <w:szCs w:val="24"/>
        </w:rPr>
        <w:t>tenuto</w:t>
      </w:r>
      <w:r w:rsidR="00E603BA">
        <w:rPr>
          <w:rFonts w:ascii="Times New Roman" w:hAnsi="Times New Roman" w:cs="Times New Roman"/>
          <w:sz w:val="24"/>
          <w:szCs w:val="24"/>
        </w:rPr>
        <w:t xml:space="preserve"> durante l’</w:t>
      </w:r>
      <w:r w:rsidR="00D57115">
        <w:rPr>
          <w:rFonts w:ascii="Times New Roman" w:hAnsi="Times New Roman" w:cs="Times New Roman"/>
          <w:sz w:val="24"/>
          <w:szCs w:val="24"/>
        </w:rPr>
        <w:t>‘</w:t>
      </w:r>
      <w:r w:rsidR="003E0130">
        <w:rPr>
          <w:rFonts w:ascii="Times New Roman" w:hAnsi="Times New Roman" w:cs="Times New Roman"/>
          <w:sz w:val="24"/>
          <w:szCs w:val="24"/>
        </w:rPr>
        <w:t>anno della vita consacrata</w:t>
      </w:r>
      <w:r w:rsidR="00D57115">
        <w:rPr>
          <w:rFonts w:ascii="Times New Roman" w:hAnsi="Times New Roman" w:cs="Times New Roman"/>
          <w:sz w:val="24"/>
          <w:szCs w:val="24"/>
        </w:rPr>
        <w:t>’</w:t>
      </w:r>
      <w:r w:rsidR="003E0130">
        <w:rPr>
          <w:rFonts w:ascii="Times New Roman" w:hAnsi="Times New Roman" w:cs="Times New Roman"/>
          <w:sz w:val="24"/>
          <w:szCs w:val="24"/>
        </w:rPr>
        <w:t xml:space="preserve"> che Papa Francesco ha v</w:t>
      </w:r>
      <w:r w:rsidR="003E0130">
        <w:rPr>
          <w:rFonts w:ascii="Times New Roman" w:hAnsi="Times New Roman" w:cs="Times New Roman"/>
          <w:sz w:val="24"/>
          <w:szCs w:val="24"/>
        </w:rPr>
        <w:t>o</w:t>
      </w:r>
      <w:r w:rsidR="003E0130">
        <w:rPr>
          <w:rFonts w:ascii="Times New Roman" w:hAnsi="Times New Roman" w:cs="Times New Roman"/>
          <w:sz w:val="24"/>
          <w:szCs w:val="24"/>
        </w:rPr>
        <w:t xml:space="preserve">luto </w:t>
      </w:r>
      <w:r w:rsidR="00116D0C">
        <w:rPr>
          <w:rFonts w:ascii="Times New Roman" w:hAnsi="Times New Roman" w:cs="Times New Roman"/>
          <w:sz w:val="24"/>
          <w:szCs w:val="24"/>
        </w:rPr>
        <w:t>convocare per rendere grazie al Signore di questo carisma e per animare coloro che l’</w:t>
      </w:r>
      <w:r w:rsidR="00D57115">
        <w:rPr>
          <w:rFonts w:ascii="Times New Roman" w:hAnsi="Times New Roman" w:cs="Times New Roman"/>
          <w:sz w:val="24"/>
          <w:szCs w:val="24"/>
        </w:rPr>
        <w:t>h</w:t>
      </w:r>
      <w:r w:rsidR="00116D0C">
        <w:rPr>
          <w:rFonts w:ascii="Times New Roman" w:hAnsi="Times New Roman" w:cs="Times New Roman"/>
          <w:sz w:val="24"/>
          <w:szCs w:val="24"/>
        </w:rPr>
        <w:t>anno ricevuto a viverlo con gioia e fedeltà.</w:t>
      </w:r>
    </w:p>
    <w:p w:rsidR="00116D0C" w:rsidRDefault="00116D0C" w:rsidP="00116D0C">
      <w:pPr>
        <w:pStyle w:val="Paragrafoelenco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116D0C" w:rsidRDefault="00116D0C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Nella Lettera circolare di annuncio del Capitol</w:t>
      </w:r>
      <w:r w:rsidR="00025933">
        <w:rPr>
          <w:rFonts w:ascii="Times New Roman" w:hAnsi="Times New Roman" w:cs="Times New Roman"/>
          <w:sz w:val="24"/>
          <w:szCs w:val="24"/>
        </w:rPr>
        <w:t>o v</w:t>
      </w:r>
      <w:r>
        <w:rPr>
          <w:rFonts w:ascii="Times New Roman" w:hAnsi="Times New Roman" w:cs="Times New Roman"/>
          <w:sz w:val="24"/>
          <w:szCs w:val="24"/>
        </w:rPr>
        <w:t xml:space="preserve">i presentai il tema </w:t>
      </w:r>
      <w:r w:rsidR="009F55B3">
        <w:rPr>
          <w:rFonts w:ascii="Times New Roman" w:hAnsi="Times New Roman" w:cs="Times New Roman"/>
          <w:sz w:val="24"/>
          <w:szCs w:val="24"/>
        </w:rPr>
        <w:t>che avrebbe riguardato la nostra riflessione e discernimento in tutto il processo capitolare: “</w:t>
      </w:r>
      <w:r w:rsidR="009F55B3" w:rsidRPr="009F55B3">
        <w:rPr>
          <w:rFonts w:ascii="Times New Roman" w:hAnsi="Times New Roman" w:cs="Times New Roman"/>
          <w:i/>
          <w:sz w:val="24"/>
          <w:szCs w:val="24"/>
        </w:rPr>
        <w:t>Chiamati ad evangelizzare. Testimoni e messaggeri della gioia del Vangelo</w:t>
      </w:r>
      <w:r w:rsidR="009F55B3">
        <w:rPr>
          <w:rFonts w:ascii="Times New Roman" w:hAnsi="Times New Roman" w:cs="Times New Roman"/>
          <w:sz w:val="24"/>
          <w:szCs w:val="24"/>
        </w:rPr>
        <w:t xml:space="preserve">”. </w:t>
      </w:r>
      <w:r w:rsidR="00C20EF7">
        <w:rPr>
          <w:rFonts w:ascii="Times New Roman" w:hAnsi="Times New Roman" w:cs="Times New Roman"/>
          <w:sz w:val="24"/>
          <w:szCs w:val="24"/>
        </w:rPr>
        <w:t>Vi invito a rileggere la lettera di annuncio ne</w:t>
      </w:r>
      <w:r w:rsidR="00C20EF7">
        <w:rPr>
          <w:rFonts w:ascii="Times New Roman" w:hAnsi="Times New Roman" w:cs="Times New Roman"/>
          <w:sz w:val="24"/>
          <w:szCs w:val="24"/>
        </w:rPr>
        <w:t>l</w:t>
      </w:r>
      <w:r w:rsidR="00C20EF7">
        <w:rPr>
          <w:rFonts w:ascii="Times New Roman" w:hAnsi="Times New Roman" w:cs="Times New Roman"/>
          <w:sz w:val="24"/>
          <w:szCs w:val="24"/>
        </w:rPr>
        <w:t xml:space="preserve">la quale indicavo i motivi che ci </w:t>
      </w:r>
      <w:r w:rsidR="005D0C60">
        <w:rPr>
          <w:rFonts w:ascii="Times New Roman" w:hAnsi="Times New Roman" w:cs="Times New Roman"/>
          <w:sz w:val="24"/>
          <w:szCs w:val="24"/>
        </w:rPr>
        <w:t>hanno guidato</w:t>
      </w:r>
      <w:r w:rsidR="00C20EF7">
        <w:rPr>
          <w:rFonts w:ascii="Times New Roman" w:hAnsi="Times New Roman" w:cs="Times New Roman"/>
          <w:sz w:val="24"/>
          <w:szCs w:val="24"/>
        </w:rPr>
        <w:t xml:space="preserve"> </w:t>
      </w:r>
      <w:r w:rsidR="00D57115">
        <w:rPr>
          <w:rFonts w:ascii="Times New Roman" w:hAnsi="Times New Roman" w:cs="Times New Roman"/>
          <w:sz w:val="24"/>
          <w:szCs w:val="24"/>
        </w:rPr>
        <w:t xml:space="preserve">a </w:t>
      </w:r>
      <w:r w:rsidR="00C20EF7">
        <w:rPr>
          <w:rFonts w:ascii="Times New Roman" w:hAnsi="Times New Roman" w:cs="Times New Roman"/>
          <w:sz w:val="24"/>
          <w:szCs w:val="24"/>
        </w:rPr>
        <w:t>scegliere questo tema, vi spiegavo il suo co</w:t>
      </w:r>
      <w:r w:rsidR="00C20EF7">
        <w:rPr>
          <w:rFonts w:ascii="Times New Roman" w:hAnsi="Times New Roman" w:cs="Times New Roman"/>
          <w:sz w:val="24"/>
          <w:szCs w:val="24"/>
        </w:rPr>
        <w:t>n</w:t>
      </w:r>
      <w:r w:rsidR="00C20EF7">
        <w:rPr>
          <w:rFonts w:ascii="Times New Roman" w:hAnsi="Times New Roman" w:cs="Times New Roman"/>
          <w:sz w:val="24"/>
          <w:szCs w:val="24"/>
        </w:rPr>
        <w:t>tenuto e vi offrivo alcuni orientamenti per la sua discussione nella comunità. Desidero insistere su quest</w:t>
      </w:r>
      <w:r w:rsidR="0087035E">
        <w:rPr>
          <w:rFonts w:ascii="Times New Roman" w:hAnsi="Times New Roman" w:cs="Times New Roman"/>
          <w:sz w:val="24"/>
          <w:szCs w:val="24"/>
        </w:rPr>
        <w:t>’</w:t>
      </w:r>
      <w:r w:rsidR="00C20EF7">
        <w:rPr>
          <w:rFonts w:ascii="Times New Roman" w:hAnsi="Times New Roman" w:cs="Times New Roman"/>
          <w:sz w:val="24"/>
          <w:szCs w:val="24"/>
        </w:rPr>
        <w:t xml:space="preserve"> aspetto. Il tema capitolare vuole aiutare la Congregazione a definire meglio le caratt</w:t>
      </w:r>
      <w:r w:rsidR="00C20EF7">
        <w:rPr>
          <w:rFonts w:ascii="Times New Roman" w:hAnsi="Times New Roman" w:cs="Times New Roman"/>
          <w:sz w:val="24"/>
          <w:szCs w:val="24"/>
        </w:rPr>
        <w:t>e</w:t>
      </w:r>
      <w:r w:rsidR="00C20EF7">
        <w:rPr>
          <w:rFonts w:ascii="Times New Roman" w:hAnsi="Times New Roman" w:cs="Times New Roman"/>
          <w:sz w:val="24"/>
          <w:szCs w:val="24"/>
        </w:rPr>
        <w:t>ristiche del nostro contributo come Clarettiani alla missione della Chiesa oggi.</w:t>
      </w:r>
    </w:p>
    <w:p w:rsidR="00C20EF7" w:rsidRPr="00C20EF7" w:rsidRDefault="00C20EF7" w:rsidP="00C20EF7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C20EF7" w:rsidRPr="00252FFA" w:rsidRDefault="00346367" w:rsidP="00252FFA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Insisto su qualcosa che ho ripetuto più volte: il tema del Capitolo è </w:t>
      </w:r>
      <w:r w:rsidRPr="004C6483">
        <w:rPr>
          <w:rFonts w:ascii="Times New Roman" w:hAnsi="Times New Roman" w:cs="Times New Roman"/>
          <w:i/>
          <w:sz w:val="24"/>
          <w:szCs w:val="24"/>
        </w:rPr>
        <w:t>la missione</w:t>
      </w:r>
      <w:r>
        <w:rPr>
          <w:rFonts w:ascii="Times New Roman" w:hAnsi="Times New Roman" w:cs="Times New Roman"/>
          <w:sz w:val="24"/>
          <w:szCs w:val="24"/>
        </w:rPr>
        <w:t xml:space="preserve"> e non soltanto l’apostolato.</w:t>
      </w:r>
      <w:r w:rsidR="004C6483">
        <w:rPr>
          <w:rFonts w:ascii="Times New Roman" w:hAnsi="Times New Roman" w:cs="Times New Roman"/>
          <w:sz w:val="24"/>
          <w:szCs w:val="24"/>
        </w:rPr>
        <w:t xml:space="preserve"> L’ho commentato nella lettera che vi ho indirizzato dopo le riunioni intensive del Governo Generale nell’ottobre dello scorso anno. </w:t>
      </w:r>
      <w:r w:rsidR="00EE0287">
        <w:rPr>
          <w:rFonts w:ascii="Times New Roman" w:hAnsi="Times New Roman" w:cs="Times New Roman"/>
          <w:sz w:val="24"/>
          <w:szCs w:val="24"/>
        </w:rPr>
        <w:t xml:space="preserve">Riprendo quello che dicevo: “La missione è un concetto molto più profondo e centrale nella nostra vita, che va </w:t>
      </w:r>
      <w:r w:rsidR="0087035E">
        <w:rPr>
          <w:rFonts w:ascii="Times New Roman" w:hAnsi="Times New Roman" w:cs="Times New Roman"/>
          <w:sz w:val="24"/>
          <w:szCs w:val="24"/>
        </w:rPr>
        <w:t xml:space="preserve">oltre </w:t>
      </w:r>
      <w:r w:rsidR="00025933">
        <w:rPr>
          <w:rFonts w:ascii="Times New Roman" w:hAnsi="Times New Roman" w:cs="Times New Roman"/>
          <w:sz w:val="24"/>
          <w:szCs w:val="24"/>
        </w:rPr>
        <w:t>quello</w:t>
      </w:r>
      <w:r w:rsidR="00EE0287">
        <w:rPr>
          <w:rFonts w:ascii="Times New Roman" w:hAnsi="Times New Roman" w:cs="Times New Roman"/>
          <w:sz w:val="24"/>
          <w:szCs w:val="24"/>
        </w:rPr>
        <w:t xml:space="preserve"> che identifichi</w:t>
      </w:r>
      <w:r w:rsidR="00EE0287">
        <w:rPr>
          <w:rFonts w:ascii="Times New Roman" w:hAnsi="Times New Roman" w:cs="Times New Roman"/>
          <w:sz w:val="24"/>
          <w:szCs w:val="24"/>
        </w:rPr>
        <w:t>a</w:t>
      </w:r>
      <w:r w:rsidR="00EE0287">
        <w:rPr>
          <w:rFonts w:ascii="Times New Roman" w:hAnsi="Times New Roman" w:cs="Times New Roman"/>
          <w:sz w:val="24"/>
          <w:szCs w:val="24"/>
        </w:rPr>
        <w:t>mo con la parola ‘apostolato’. La</w:t>
      </w:r>
      <w:r w:rsidR="00B115FB">
        <w:rPr>
          <w:rFonts w:ascii="Times New Roman" w:hAnsi="Times New Roman" w:cs="Times New Roman"/>
          <w:sz w:val="24"/>
          <w:szCs w:val="24"/>
        </w:rPr>
        <w:t xml:space="preserve"> missione è il nucleo </w:t>
      </w:r>
      <w:r w:rsidR="00F15BD7">
        <w:rPr>
          <w:rFonts w:ascii="Times New Roman" w:hAnsi="Times New Roman" w:cs="Times New Roman"/>
          <w:sz w:val="24"/>
          <w:szCs w:val="24"/>
        </w:rPr>
        <w:t>della nostra vocazione e,</w:t>
      </w:r>
      <w:r w:rsidR="00EE0287">
        <w:rPr>
          <w:rFonts w:ascii="Times New Roman" w:hAnsi="Times New Roman" w:cs="Times New Roman"/>
          <w:sz w:val="24"/>
          <w:szCs w:val="24"/>
        </w:rPr>
        <w:t xml:space="preserve"> per questo, s</w:t>
      </w:r>
      <w:r w:rsidR="00EE0287">
        <w:rPr>
          <w:rFonts w:ascii="Times New Roman" w:hAnsi="Times New Roman" w:cs="Times New Roman"/>
          <w:sz w:val="24"/>
          <w:szCs w:val="24"/>
        </w:rPr>
        <w:t>e</w:t>
      </w:r>
      <w:r w:rsidR="00EE0287">
        <w:rPr>
          <w:rFonts w:ascii="Times New Roman" w:hAnsi="Times New Roman" w:cs="Times New Roman"/>
          <w:sz w:val="24"/>
          <w:szCs w:val="24"/>
        </w:rPr>
        <w:t xml:space="preserve">gna la nostra spiritualità, orienta i processi formativi della </w:t>
      </w:r>
      <w:r w:rsidR="001F76C4">
        <w:rPr>
          <w:rFonts w:ascii="Times New Roman" w:hAnsi="Times New Roman" w:cs="Times New Roman"/>
          <w:sz w:val="24"/>
          <w:szCs w:val="24"/>
        </w:rPr>
        <w:t>Congregazione, definisce il nostro st</w:t>
      </w:r>
      <w:r w:rsidR="001F76C4">
        <w:rPr>
          <w:rFonts w:ascii="Times New Roman" w:hAnsi="Times New Roman" w:cs="Times New Roman"/>
          <w:sz w:val="24"/>
          <w:szCs w:val="24"/>
        </w:rPr>
        <w:t>i</w:t>
      </w:r>
      <w:r w:rsidR="001F76C4">
        <w:rPr>
          <w:rFonts w:ascii="Times New Roman" w:hAnsi="Times New Roman" w:cs="Times New Roman"/>
          <w:sz w:val="24"/>
          <w:szCs w:val="24"/>
        </w:rPr>
        <w:t>le di vita comunitari</w:t>
      </w:r>
      <w:r w:rsidR="00614F07">
        <w:rPr>
          <w:rFonts w:ascii="Times New Roman" w:hAnsi="Times New Roman" w:cs="Times New Roman"/>
          <w:sz w:val="24"/>
          <w:szCs w:val="24"/>
        </w:rPr>
        <w:t>a</w:t>
      </w:r>
      <w:r w:rsidR="000F51AA">
        <w:rPr>
          <w:rFonts w:ascii="Times New Roman" w:hAnsi="Times New Roman" w:cs="Times New Roman"/>
          <w:sz w:val="24"/>
          <w:szCs w:val="24"/>
        </w:rPr>
        <w:t>,</w:t>
      </w:r>
      <w:r w:rsidR="001F76C4">
        <w:rPr>
          <w:rFonts w:ascii="Times New Roman" w:hAnsi="Times New Roman" w:cs="Times New Roman"/>
          <w:sz w:val="24"/>
          <w:szCs w:val="24"/>
        </w:rPr>
        <w:t xml:space="preserve"> che è chiamat</w:t>
      </w:r>
      <w:r w:rsidR="00614F07">
        <w:rPr>
          <w:rFonts w:ascii="Times New Roman" w:hAnsi="Times New Roman" w:cs="Times New Roman"/>
          <w:sz w:val="24"/>
          <w:szCs w:val="24"/>
        </w:rPr>
        <w:t>a</w:t>
      </w:r>
      <w:r w:rsidR="001F76C4">
        <w:rPr>
          <w:rFonts w:ascii="Times New Roman" w:hAnsi="Times New Roman" w:cs="Times New Roman"/>
          <w:sz w:val="24"/>
          <w:szCs w:val="24"/>
        </w:rPr>
        <w:t xml:space="preserve"> a essere </w:t>
      </w:r>
      <w:r w:rsidR="006E5367">
        <w:rPr>
          <w:rFonts w:ascii="Times New Roman" w:hAnsi="Times New Roman" w:cs="Times New Roman"/>
          <w:sz w:val="24"/>
          <w:szCs w:val="24"/>
        </w:rPr>
        <w:t>ess</w:t>
      </w:r>
      <w:r w:rsidR="00614F07">
        <w:rPr>
          <w:rFonts w:ascii="Times New Roman" w:hAnsi="Times New Roman" w:cs="Times New Roman"/>
          <w:sz w:val="24"/>
          <w:szCs w:val="24"/>
        </w:rPr>
        <w:t>a</w:t>
      </w:r>
      <w:r w:rsidR="006E5367">
        <w:rPr>
          <w:rFonts w:ascii="Times New Roman" w:hAnsi="Times New Roman" w:cs="Times New Roman"/>
          <w:sz w:val="24"/>
          <w:szCs w:val="24"/>
        </w:rPr>
        <w:t xml:space="preserve"> stess</w:t>
      </w:r>
      <w:r w:rsidR="00614F07">
        <w:rPr>
          <w:rFonts w:ascii="Times New Roman" w:hAnsi="Times New Roman" w:cs="Times New Roman"/>
          <w:sz w:val="24"/>
          <w:szCs w:val="24"/>
        </w:rPr>
        <w:t>a</w:t>
      </w:r>
      <w:r w:rsidR="001F76C4">
        <w:rPr>
          <w:rFonts w:ascii="Times New Roman" w:hAnsi="Times New Roman" w:cs="Times New Roman"/>
          <w:sz w:val="24"/>
          <w:szCs w:val="24"/>
        </w:rPr>
        <w:t xml:space="preserve"> annuncio del Vangelo, orienta l’organizzazione dell’economia congregazionale e si esprime concretamente in attività apostol</w:t>
      </w:r>
      <w:r w:rsidR="001F76C4">
        <w:rPr>
          <w:rFonts w:ascii="Times New Roman" w:hAnsi="Times New Roman" w:cs="Times New Roman"/>
          <w:sz w:val="24"/>
          <w:szCs w:val="24"/>
        </w:rPr>
        <w:t>i</w:t>
      </w:r>
      <w:r w:rsidR="001F76C4">
        <w:rPr>
          <w:rFonts w:ascii="Times New Roman" w:hAnsi="Times New Roman" w:cs="Times New Roman"/>
          <w:sz w:val="24"/>
          <w:szCs w:val="24"/>
        </w:rPr>
        <w:t>che che cercano, a loro volta, di adeguarsi alle caratteristiche dei luoghi e delle culture</w:t>
      </w:r>
      <w:r w:rsidR="006E5367">
        <w:rPr>
          <w:rFonts w:ascii="Times New Roman" w:hAnsi="Times New Roman" w:cs="Times New Roman"/>
          <w:sz w:val="24"/>
          <w:szCs w:val="24"/>
        </w:rPr>
        <w:t xml:space="preserve">. Papa Francesco </w:t>
      </w:r>
      <w:r w:rsidR="0035029A">
        <w:rPr>
          <w:rFonts w:ascii="Times New Roman" w:hAnsi="Times New Roman" w:cs="Times New Roman"/>
          <w:sz w:val="24"/>
          <w:szCs w:val="24"/>
        </w:rPr>
        <w:t xml:space="preserve">sta chiamando la Chiesa ad aprirsi </w:t>
      </w:r>
      <w:r w:rsidR="00614F07">
        <w:rPr>
          <w:rFonts w:ascii="Times New Roman" w:hAnsi="Times New Roman" w:cs="Times New Roman"/>
          <w:sz w:val="24"/>
          <w:szCs w:val="24"/>
        </w:rPr>
        <w:t>concretamente</w:t>
      </w:r>
      <w:r w:rsidR="0035029A">
        <w:rPr>
          <w:rFonts w:ascii="Times New Roman" w:hAnsi="Times New Roman" w:cs="Times New Roman"/>
          <w:sz w:val="24"/>
          <w:szCs w:val="24"/>
        </w:rPr>
        <w:t xml:space="preserve"> alle situazioni che troviamo nel n</w:t>
      </w:r>
      <w:r w:rsidR="0035029A">
        <w:rPr>
          <w:rFonts w:ascii="Times New Roman" w:hAnsi="Times New Roman" w:cs="Times New Roman"/>
          <w:sz w:val="24"/>
          <w:szCs w:val="24"/>
        </w:rPr>
        <w:t>o</w:t>
      </w:r>
      <w:r w:rsidR="0035029A">
        <w:rPr>
          <w:rFonts w:ascii="Times New Roman" w:hAnsi="Times New Roman" w:cs="Times New Roman"/>
          <w:sz w:val="24"/>
          <w:szCs w:val="24"/>
        </w:rPr>
        <w:t>stro mondo e ad uscire fuori disponendoci ad assecondare l’azione dello Spirito nella storia e ad annunciare la gioia del Vangelo a tutti i popoli.</w:t>
      </w:r>
      <w:r w:rsidR="00CA256A">
        <w:rPr>
          <w:rFonts w:ascii="Times New Roman" w:hAnsi="Times New Roman" w:cs="Times New Roman"/>
          <w:sz w:val="24"/>
          <w:szCs w:val="24"/>
        </w:rPr>
        <w:t xml:space="preserve"> È una</w:t>
      </w:r>
      <w:r w:rsidR="00B11CD9">
        <w:rPr>
          <w:rFonts w:ascii="Times New Roman" w:hAnsi="Times New Roman" w:cs="Times New Roman"/>
          <w:sz w:val="24"/>
          <w:szCs w:val="24"/>
        </w:rPr>
        <w:t xml:space="preserve"> chiamata che ci obbliga a considerare nuovamente il nucleo centrale della nostra vocazione e a considerare cosa </w:t>
      </w:r>
      <w:r w:rsidR="00252FFA">
        <w:rPr>
          <w:rFonts w:ascii="Times New Roman" w:hAnsi="Times New Roman" w:cs="Times New Roman"/>
          <w:sz w:val="24"/>
          <w:szCs w:val="24"/>
        </w:rPr>
        <w:t>significhi</w:t>
      </w:r>
      <w:r w:rsidR="00B11CD9">
        <w:rPr>
          <w:rFonts w:ascii="Times New Roman" w:hAnsi="Times New Roman" w:cs="Times New Roman"/>
          <w:sz w:val="24"/>
          <w:szCs w:val="24"/>
        </w:rPr>
        <w:t xml:space="preserve"> ed esige oggi vivere la missione fedelmente e creativamente. La missione non ci ‘appartiene’</w:t>
      </w:r>
      <w:r w:rsidR="00F15BD7">
        <w:rPr>
          <w:rFonts w:ascii="Times New Roman" w:hAnsi="Times New Roman" w:cs="Times New Roman"/>
          <w:sz w:val="24"/>
          <w:szCs w:val="24"/>
        </w:rPr>
        <w:t>, ma ‘part</w:t>
      </w:r>
      <w:r w:rsidR="00F15BD7">
        <w:rPr>
          <w:rFonts w:ascii="Times New Roman" w:hAnsi="Times New Roman" w:cs="Times New Roman"/>
          <w:sz w:val="24"/>
          <w:szCs w:val="24"/>
        </w:rPr>
        <w:t>e</w:t>
      </w:r>
      <w:r w:rsidR="00F15BD7">
        <w:rPr>
          <w:rFonts w:ascii="Times New Roman" w:hAnsi="Times New Roman" w:cs="Times New Roman"/>
          <w:sz w:val="24"/>
          <w:szCs w:val="24"/>
        </w:rPr>
        <w:t>cipiamo’</w:t>
      </w:r>
      <w:r w:rsidR="00252FFA">
        <w:rPr>
          <w:rFonts w:ascii="Times New Roman" w:hAnsi="Times New Roman" w:cs="Times New Roman"/>
          <w:sz w:val="24"/>
          <w:szCs w:val="24"/>
        </w:rPr>
        <w:t xml:space="preserve"> </w:t>
      </w:r>
      <w:r w:rsidR="00F15BD7" w:rsidRPr="00252FFA">
        <w:rPr>
          <w:rFonts w:ascii="Times New Roman" w:hAnsi="Times New Roman" w:cs="Times New Roman"/>
          <w:sz w:val="24"/>
          <w:szCs w:val="24"/>
        </w:rPr>
        <w:t>ad essa. Per questo desideriamo identificare meglio le caratteristiche che deve avere oggi il nostro contributo a questa missione della Chiesa. Questo ci porterà a chiarire le opzioni di fondo del nostro essere missionario e a definire meglio quale stile di vita, di comunità, di formazione e di apostolato ci chiedono”.</w:t>
      </w:r>
    </w:p>
    <w:p w:rsidR="00B115FB" w:rsidRDefault="00B115FB" w:rsidP="00B115FB">
      <w:pPr>
        <w:pStyle w:val="Paragrafoelenco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115FB" w:rsidRDefault="00B115FB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 è un certo parallelismo con la situazione che abbiamo vissuto nella Congregazione prima del Capitolo dell’anno 1979. In quell’occasione il Capitolo, dopo aver </w:t>
      </w:r>
      <w:r w:rsidR="00566D5F">
        <w:rPr>
          <w:rFonts w:ascii="Times New Roman" w:hAnsi="Times New Roman" w:cs="Times New Roman"/>
          <w:sz w:val="24"/>
          <w:szCs w:val="24"/>
        </w:rPr>
        <w:t>lavorato alla redazione def</w:t>
      </w:r>
      <w:r w:rsidR="00566D5F">
        <w:rPr>
          <w:rFonts w:ascii="Times New Roman" w:hAnsi="Times New Roman" w:cs="Times New Roman"/>
          <w:sz w:val="24"/>
          <w:szCs w:val="24"/>
        </w:rPr>
        <w:t>i</w:t>
      </w:r>
      <w:r w:rsidR="00566D5F">
        <w:rPr>
          <w:rFonts w:ascii="Times New Roman" w:hAnsi="Times New Roman" w:cs="Times New Roman"/>
          <w:sz w:val="24"/>
          <w:szCs w:val="24"/>
        </w:rPr>
        <w:t>nitiva delle Costituzioni rinnovate, affrontò il tema della missione come nucleo ispiratore e d</w:t>
      </w:r>
      <w:r w:rsidR="00566D5F">
        <w:rPr>
          <w:rFonts w:ascii="Times New Roman" w:hAnsi="Times New Roman" w:cs="Times New Roman"/>
          <w:sz w:val="24"/>
          <w:szCs w:val="24"/>
        </w:rPr>
        <w:t>e</w:t>
      </w:r>
      <w:r w:rsidR="00566D5F">
        <w:rPr>
          <w:rFonts w:ascii="Times New Roman" w:hAnsi="Times New Roman" w:cs="Times New Roman"/>
          <w:sz w:val="24"/>
          <w:szCs w:val="24"/>
        </w:rPr>
        <w:t xml:space="preserve">terminante della vita congregazionale. Le cinque opzioni che indicò come criteri a partire dai quali dovevamo qualificare la nostra spiritualità, la comunità, la formazione, l’apostolato, l’organizzazione e l’economia, hanno segnato </w:t>
      </w:r>
      <w:r w:rsidR="00130EDA">
        <w:rPr>
          <w:rFonts w:ascii="Times New Roman" w:hAnsi="Times New Roman" w:cs="Times New Roman"/>
          <w:sz w:val="24"/>
          <w:szCs w:val="24"/>
        </w:rPr>
        <w:t>profondamente la vita congregazionale negli u</w:t>
      </w:r>
      <w:r w:rsidR="00130EDA">
        <w:rPr>
          <w:rFonts w:ascii="Times New Roman" w:hAnsi="Times New Roman" w:cs="Times New Roman"/>
          <w:sz w:val="24"/>
          <w:szCs w:val="24"/>
        </w:rPr>
        <w:t>l</w:t>
      </w:r>
      <w:r w:rsidR="00130EDA">
        <w:rPr>
          <w:rFonts w:ascii="Times New Roman" w:hAnsi="Times New Roman" w:cs="Times New Roman"/>
          <w:sz w:val="24"/>
          <w:szCs w:val="24"/>
        </w:rPr>
        <w:t xml:space="preserve">timi 35 anni. Quel Capitolo ebbe luogo dopo un Sinodo sull’evangelizzazione (1974), dopo la </w:t>
      </w:r>
      <w:r w:rsidR="00130EDA">
        <w:rPr>
          <w:rFonts w:ascii="Times New Roman" w:hAnsi="Times New Roman" w:cs="Times New Roman"/>
          <w:sz w:val="24"/>
          <w:szCs w:val="24"/>
        </w:rPr>
        <w:lastRenderedPageBreak/>
        <w:t>pubblicazione dell’esortazione apostolica “</w:t>
      </w:r>
      <w:proofErr w:type="spellStart"/>
      <w:r w:rsidR="00130EDA" w:rsidRPr="008B7628">
        <w:rPr>
          <w:rFonts w:ascii="Times New Roman" w:hAnsi="Times New Roman" w:cs="Times New Roman"/>
          <w:i/>
          <w:sz w:val="24"/>
          <w:szCs w:val="24"/>
        </w:rPr>
        <w:t>Evangelii</w:t>
      </w:r>
      <w:proofErr w:type="spellEnd"/>
      <w:r w:rsidR="00130EDA" w:rsidRPr="008B762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30EDA" w:rsidRPr="008B7628">
        <w:rPr>
          <w:rFonts w:ascii="Times New Roman" w:hAnsi="Times New Roman" w:cs="Times New Roman"/>
          <w:i/>
          <w:sz w:val="24"/>
          <w:szCs w:val="24"/>
        </w:rPr>
        <w:t>Nuntiandi</w:t>
      </w:r>
      <w:proofErr w:type="spellEnd"/>
      <w:r w:rsidR="00130EDA">
        <w:rPr>
          <w:rFonts w:ascii="Times New Roman" w:hAnsi="Times New Roman" w:cs="Times New Roman"/>
          <w:sz w:val="24"/>
          <w:szCs w:val="24"/>
        </w:rPr>
        <w:t>” del Papa Paolo VI (1975)</w:t>
      </w:r>
      <w:r w:rsidR="008B7628">
        <w:rPr>
          <w:rFonts w:ascii="Times New Roman" w:hAnsi="Times New Roman" w:cs="Times New Roman"/>
          <w:sz w:val="24"/>
          <w:szCs w:val="24"/>
        </w:rPr>
        <w:t xml:space="preserve"> e di esperienze e di documenti mol</w:t>
      </w:r>
      <w:r w:rsidR="00A73DF9">
        <w:rPr>
          <w:rFonts w:ascii="Times New Roman" w:hAnsi="Times New Roman" w:cs="Times New Roman"/>
          <w:sz w:val="24"/>
          <w:szCs w:val="24"/>
        </w:rPr>
        <w:t>t</w:t>
      </w:r>
      <w:r w:rsidR="008B7628">
        <w:rPr>
          <w:rFonts w:ascii="Times New Roman" w:hAnsi="Times New Roman" w:cs="Times New Roman"/>
          <w:sz w:val="24"/>
          <w:szCs w:val="24"/>
        </w:rPr>
        <w:t xml:space="preserve">o significativi delle </w:t>
      </w:r>
      <w:r w:rsidR="00A73DF9">
        <w:rPr>
          <w:rFonts w:ascii="Times New Roman" w:hAnsi="Times New Roman" w:cs="Times New Roman"/>
          <w:sz w:val="24"/>
          <w:szCs w:val="24"/>
        </w:rPr>
        <w:t>C</w:t>
      </w:r>
      <w:r w:rsidR="008B7628">
        <w:rPr>
          <w:rFonts w:ascii="Times New Roman" w:hAnsi="Times New Roman" w:cs="Times New Roman"/>
          <w:sz w:val="24"/>
          <w:szCs w:val="24"/>
        </w:rPr>
        <w:t>hiese continentali (pensiamo, soprattutto a Puebla del CELAM e a Taipei e Kolkata del FABC) che segnarono decisamente la sua riflessi</w:t>
      </w:r>
      <w:r w:rsidR="008B7628">
        <w:rPr>
          <w:rFonts w:ascii="Times New Roman" w:hAnsi="Times New Roman" w:cs="Times New Roman"/>
          <w:sz w:val="24"/>
          <w:szCs w:val="24"/>
        </w:rPr>
        <w:t>o</w:t>
      </w:r>
      <w:r w:rsidR="008B7628">
        <w:rPr>
          <w:rFonts w:ascii="Times New Roman" w:hAnsi="Times New Roman" w:cs="Times New Roman"/>
          <w:sz w:val="24"/>
          <w:szCs w:val="24"/>
        </w:rPr>
        <w:t>ne e il suo discernimento. Fu, allo stesso tempo, un’occasione importante per raccogliere</w:t>
      </w:r>
      <w:r w:rsidR="0081222B">
        <w:rPr>
          <w:rFonts w:ascii="Times New Roman" w:hAnsi="Times New Roman" w:cs="Times New Roman"/>
          <w:sz w:val="24"/>
          <w:szCs w:val="24"/>
        </w:rPr>
        <w:t>, atto</w:t>
      </w:r>
      <w:r w:rsidR="0081222B">
        <w:rPr>
          <w:rFonts w:ascii="Times New Roman" w:hAnsi="Times New Roman" w:cs="Times New Roman"/>
          <w:sz w:val="24"/>
          <w:szCs w:val="24"/>
        </w:rPr>
        <w:t>r</w:t>
      </w:r>
      <w:r w:rsidR="004A65CB">
        <w:rPr>
          <w:rFonts w:ascii="Times New Roman" w:hAnsi="Times New Roman" w:cs="Times New Roman"/>
          <w:sz w:val="24"/>
          <w:szCs w:val="24"/>
        </w:rPr>
        <w:t>no</w:t>
      </w:r>
      <w:r w:rsidR="0081222B">
        <w:rPr>
          <w:rFonts w:ascii="Times New Roman" w:hAnsi="Times New Roman" w:cs="Times New Roman"/>
          <w:sz w:val="24"/>
          <w:szCs w:val="24"/>
        </w:rPr>
        <w:t xml:space="preserve"> al tema centrale della missione, i frutti del processo di rinnovamento congregazionale vissuto fino a quel momento.</w:t>
      </w:r>
    </w:p>
    <w:p w:rsidR="0081222B" w:rsidRDefault="0081222B" w:rsidP="0081222B">
      <w:pPr>
        <w:pStyle w:val="Paragrafoelenco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81222B" w:rsidRDefault="0081222B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Sono già passati molti anni e, anche se le opzioni continuano a conservare la loro validità, do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biamo integrare nel nostro discernimento le nuove situazioni del mondo, il cammino ecclesiale di questi anni e l’esperienza congregazionale</w:t>
      </w:r>
      <w:r w:rsidR="00D3607A">
        <w:rPr>
          <w:rFonts w:ascii="Times New Roman" w:hAnsi="Times New Roman" w:cs="Times New Roman"/>
          <w:sz w:val="24"/>
          <w:szCs w:val="24"/>
        </w:rPr>
        <w:t xml:space="preserve"> che si è vista arricchita da molti fattori. C’è stato un cambiamento importante nella geografia umana della Congregazione e nell’ubicazione delle nostre posizioni missionarie. Abbiamo vissuto, sotto l’impulso dei Capitoli Generali, processi molto significativi attorno alla Parola di Dio, alla ‘missione condivisa’, al rinnovamento car</w:t>
      </w:r>
      <w:r w:rsidR="00D3607A">
        <w:rPr>
          <w:rFonts w:ascii="Times New Roman" w:hAnsi="Times New Roman" w:cs="Times New Roman"/>
          <w:sz w:val="24"/>
          <w:szCs w:val="24"/>
        </w:rPr>
        <w:t>i</w:t>
      </w:r>
      <w:r w:rsidR="00D3607A">
        <w:rPr>
          <w:rFonts w:ascii="Times New Roman" w:hAnsi="Times New Roman" w:cs="Times New Roman"/>
          <w:sz w:val="24"/>
          <w:szCs w:val="24"/>
        </w:rPr>
        <w:t>smatico clarettiano, all’impegno per la giustizia e con gli emarginati</w:t>
      </w:r>
      <w:r w:rsidR="0075782B">
        <w:rPr>
          <w:rFonts w:ascii="Times New Roman" w:hAnsi="Times New Roman" w:cs="Times New Roman"/>
          <w:sz w:val="24"/>
          <w:szCs w:val="24"/>
        </w:rPr>
        <w:t xml:space="preserve"> nelle loro diverse espre</w:t>
      </w:r>
      <w:r w:rsidR="0075782B">
        <w:rPr>
          <w:rFonts w:ascii="Times New Roman" w:hAnsi="Times New Roman" w:cs="Times New Roman"/>
          <w:sz w:val="24"/>
          <w:szCs w:val="24"/>
        </w:rPr>
        <w:t>s</w:t>
      </w:r>
      <w:r w:rsidR="0075782B">
        <w:rPr>
          <w:rFonts w:ascii="Times New Roman" w:hAnsi="Times New Roman" w:cs="Times New Roman"/>
          <w:sz w:val="24"/>
          <w:szCs w:val="24"/>
        </w:rPr>
        <w:t>sioni, ecc. Anche</w:t>
      </w:r>
      <w:r w:rsidR="004A65CB">
        <w:rPr>
          <w:rFonts w:ascii="Times New Roman" w:hAnsi="Times New Roman" w:cs="Times New Roman"/>
          <w:sz w:val="24"/>
          <w:szCs w:val="24"/>
        </w:rPr>
        <w:t>,</w:t>
      </w:r>
      <w:r w:rsidR="0075782B">
        <w:rPr>
          <w:rFonts w:ascii="Times New Roman" w:hAnsi="Times New Roman" w:cs="Times New Roman"/>
          <w:sz w:val="24"/>
          <w:szCs w:val="24"/>
        </w:rPr>
        <w:t xml:space="preserve"> oggi ci troviamo in un momento ecclesiale segnato dalla celebrazione di un Sinodo sulla ‘Nuova Evangelizzazione’ (2012), la pubblicazione dell’esortazione apostolica di Papa Francesco “</w:t>
      </w:r>
      <w:proofErr w:type="spellStart"/>
      <w:r w:rsidR="0075782B" w:rsidRPr="00A73DF9">
        <w:rPr>
          <w:rFonts w:ascii="Times New Roman" w:hAnsi="Times New Roman" w:cs="Times New Roman"/>
          <w:i/>
          <w:sz w:val="24"/>
          <w:szCs w:val="24"/>
        </w:rPr>
        <w:t>Evangelii</w:t>
      </w:r>
      <w:proofErr w:type="spellEnd"/>
      <w:r w:rsidR="0075782B" w:rsidRPr="00A73D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5782B" w:rsidRPr="00A73DF9">
        <w:rPr>
          <w:rFonts w:ascii="Times New Roman" w:hAnsi="Times New Roman" w:cs="Times New Roman"/>
          <w:i/>
          <w:sz w:val="24"/>
          <w:szCs w:val="24"/>
        </w:rPr>
        <w:t>gau</w:t>
      </w:r>
      <w:r w:rsidR="00A73DF9" w:rsidRPr="00A73DF9">
        <w:rPr>
          <w:rFonts w:ascii="Times New Roman" w:hAnsi="Times New Roman" w:cs="Times New Roman"/>
          <w:i/>
          <w:sz w:val="24"/>
          <w:szCs w:val="24"/>
        </w:rPr>
        <w:t>d</w:t>
      </w:r>
      <w:r w:rsidR="0075782B" w:rsidRPr="00A73DF9">
        <w:rPr>
          <w:rFonts w:ascii="Times New Roman" w:hAnsi="Times New Roman" w:cs="Times New Roman"/>
          <w:i/>
          <w:sz w:val="24"/>
          <w:szCs w:val="24"/>
        </w:rPr>
        <w:t>ium</w:t>
      </w:r>
      <w:proofErr w:type="spellEnd"/>
      <w:r w:rsidR="0075782B">
        <w:rPr>
          <w:rFonts w:ascii="Times New Roman" w:hAnsi="Times New Roman" w:cs="Times New Roman"/>
          <w:sz w:val="24"/>
          <w:szCs w:val="24"/>
        </w:rPr>
        <w:t>” (2013)</w:t>
      </w:r>
      <w:r w:rsidR="00A73DF9">
        <w:rPr>
          <w:rFonts w:ascii="Times New Roman" w:hAnsi="Times New Roman" w:cs="Times New Roman"/>
          <w:sz w:val="24"/>
          <w:szCs w:val="24"/>
        </w:rPr>
        <w:t xml:space="preserve"> e i ricchi contributi delle Chiese continentali (pe</w:t>
      </w:r>
      <w:r w:rsidR="00A73DF9">
        <w:rPr>
          <w:rFonts w:ascii="Times New Roman" w:hAnsi="Times New Roman" w:cs="Times New Roman"/>
          <w:sz w:val="24"/>
          <w:szCs w:val="24"/>
        </w:rPr>
        <w:t>n</w:t>
      </w:r>
      <w:r w:rsidR="00A73DF9">
        <w:rPr>
          <w:rFonts w:ascii="Times New Roman" w:hAnsi="Times New Roman" w:cs="Times New Roman"/>
          <w:sz w:val="24"/>
          <w:szCs w:val="24"/>
        </w:rPr>
        <w:t xml:space="preserve">siamo ad </w:t>
      </w:r>
      <w:proofErr w:type="spellStart"/>
      <w:r w:rsidR="00A73DF9">
        <w:rPr>
          <w:rFonts w:ascii="Times New Roman" w:hAnsi="Times New Roman" w:cs="Times New Roman"/>
          <w:sz w:val="24"/>
          <w:szCs w:val="24"/>
        </w:rPr>
        <w:t>Aparecida</w:t>
      </w:r>
      <w:proofErr w:type="spellEnd"/>
      <w:r w:rsidR="00A73DF9">
        <w:rPr>
          <w:rFonts w:ascii="Times New Roman" w:hAnsi="Times New Roman" w:cs="Times New Roman"/>
          <w:sz w:val="24"/>
          <w:szCs w:val="24"/>
        </w:rPr>
        <w:t xml:space="preserve">, ai documenti del FABC, SCEAM e delle Conferenze Episcopali d’Europa e Oceania), oltre al cammino sinodale che ha fatto la Chiesa </w:t>
      </w:r>
      <w:r w:rsidR="004E0D89">
        <w:rPr>
          <w:rFonts w:ascii="Times New Roman" w:hAnsi="Times New Roman" w:cs="Times New Roman"/>
          <w:sz w:val="24"/>
          <w:szCs w:val="24"/>
        </w:rPr>
        <w:t>raccolto nelle esortazioni apostol</w:t>
      </w:r>
      <w:r w:rsidR="004E0D89">
        <w:rPr>
          <w:rFonts w:ascii="Times New Roman" w:hAnsi="Times New Roman" w:cs="Times New Roman"/>
          <w:sz w:val="24"/>
          <w:szCs w:val="24"/>
        </w:rPr>
        <w:t>i</w:t>
      </w:r>
      <w:r w:rsidR="004E0D89">
        <w:rPr>
          <w:rFonts w:ascii="Times New Roman" w:hAnsi="Times New Roman" w:cs="Times New Roman"/>
          <w:sz w:val="24"/>
          <w:szCs w:val="24"/>
        </w:rPr>
        <w:t>che post-sinodali. È,</w:t>
      </w:r>
      <w:r w:rsidR="00161039">
        <w:rPr>
          <w:rFonts w:ascii="Times New Roman" w:hAnsi="Times New Roman" w:cs="Times New Roman"/>
          <w:sz w:val="24"/>
          <w:szCs w:val="24"/>
        </w:rPr>
        <w:t xml:space="preserve"> quindi</w:t>
      </w:r>
      <w:r w:rsidR="004E0D89">
        <w:rPr>
          <w:rFonts w:ascii="Times New Roman" w:hAnsi="Times New Roman" w:cs="Times New Roman"/>
          <w:sz w:val="24"/>
          <w:szCs w:val="24"/>
        </w:rPr>
        <w:t xml:space="preserve">, un tempo opportuno per riflettere su quello che ci chiedono queste nuove situazioni come Congregazione missionaria e individuare quelle </w:t>
      </w:r>
      <w:r w:rsidR="00D96BF1">
        <w:rPr>
          <w:rFonts w:ascii="Times New Roman" w:hAnsi="Times New Roman" w:cs="Times New Roman"/>
          <w:sz w:val="24"/>
          <w:szCs w:val="24"/>
        </w:rPr>
        <w:t>scelte</w:t>
      </w:r>
      <w:r w:rsidR="004E0D89">
        <w:rPr>
          <w:rFonts w:ascii="Times New Roman" w:hAnsi="Times New Roman" w:cs="Times New Roman"/>
          <w:sz w:val="24"/>
          <w:szCs w:val="24"/>
        </w:rPr>
        <w:t xml:space="preserve"> di fondo che, ra</w:t>
      </w:r>
      <w:r w:rsidR="004E0D89">
        <w:rPr>
          <w:rFonts w:ascii="Times New Roman" w:hAnsi="Times New Roman" w:cs="Times New Roman"/>
          <w:sz w:val="24"/>
          <w:szCs w:val="24"/>
        </w:rPr>
        <w:t>c</w:t>
      </w:r>
      <w:r w:rsidR="004E0D89">
        <w:rPr>
          <w:rFonts w:ascii="Times New Roman" w:hAnsi="Times New Roman" w:cs="Times New Roman"/>
          <w:sz w:val="24"/>
          <w:szCs w:val="24"/>
        </w:rPr>
        <w:t>cogliendo tutti questi stimoli</w:t>
      </w:r>
      <w:r w:rsidR="00016AE8">
        <w:rPr>
          <w:rFonts w:ascii="Times New Roman" w:hAnsi="Times New Roman" w:cs="Times New Roman"/>
          <w:sz w:val="24"/>
          <w:szCs w:val="24"/>
        </w:rPr>
        <w:t xml:space="preserve">, devono segnare il nostro modo di vivere ed esprimere il carisma missionario </w:t>
      </w:r>
      <w:r w:rsidR="000B6F5D">
        <w:rPr>
          <w:rFonts w:ascii="Times New Roman" w:hAnsi="Times New Roman" w:cs="Times New Roman"/>
          <w:sz w:val="24"/>
          <w:szCs w:val="24"/>
        </w:rPr>
        <w:t>che</w:t>
      </w:r>
      <w:r w:rsidR="00016AE8">
        <w:rPr>
          <w:rFonts w:ascii="Times New Roman" w:hAnsi="Times New Roman" w:cs="Times New Roman"/>
          <w:sz w:val="24"/>
          <w:szCs w:val="24"/>
        </w:rPr>
        <w:t xml:space="preserve"> il Signore ci ha </w:t>
      </w:r>
      <w:r w:rsidR="000B6F5D">
        <w:rPr>
          <w:rFonts w:ascii="Times New Roman" w:hAnsi="Times New Roman" w:cs="Times New Roman"/>
          <w:sz w:val="24"/>
          <w:szCs w:val="24"/>
        </w:rPr>
        <w:t>donato. È questo l’orizzonte del nostro discernimento capitol</w:t>
      </w:r>
      <w:r w:rsidR="000B6F5D">
        <w:rPr>
          <w:rFonts w:ascii="Times New Roman" w:hAnsi="Times New Roman" w:cs="Times New Roman"/>
          <w:sz w:val="24"/>
          <w:szCs w:val="24"/>
        </w:rPr>
        <w:t>a</w:t>
      </w:r>
      <w:r w:rsidR="000B6F5D">
        <w:rPr>
          <w:rFonts w:ascii="Times New Roman" w:hAnsi="Times New Roman" w:cs="Times New Roman"/>
          <w:sz w:val="24"/>
          <w:szCs w:val="24"/>
        </w:rPr>
        <w:t>re: quali devono essere le caratteristiche del nostro contributo come missionari clarettiani</w:t>
      </w:r>
      <w:r w:rsidR="008E3199">
        <w:rPr>
          <w:rFonts w:ascii="Times New Roman" w:hAnsi="Times New Roman" w:cs="Times New Roman"/>
          <w:sz w:val="24"/>
          <w:szCs w:val="24"/>
        </w:rPr>
        <w:t xml:space="preserve"> alla missione della Chiesa, un contributo che deve toccare la nostra vita e i nostri apostolati. Credo che si tratti di un tema appassionante che esige una grande apertura alle mozioni dello Spirito Santo e molta fedeltà al progetto di vita missionaria espresso nelle Costituzioni.</w:t>
      </w:r>
    </w:p>
    <w:p w:rsidR="008E3199" w:rsidRDefault="008E3199" w:rsidP="008E3199">
      <w:pPr>
        <w:pStyle w:val="Paragrafoelenco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0C1DDA" w:rsidRDefault="008E3199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Sono trascorsi già diversi mesi dall’annuncio del XXV Capitolo Generale. </w:t>
      </w:r>
      <w:r w:rsidR="00B853B8">
        <w:rPr>
          <w:rFonts w:ascii="Times New Roman" w:hAnsi="Times New Roman" w:cs="Times New Roman"/>
          <w:sz w:val="24"/>
          <w:szCs w:val="24"/>
        </w:rPr>
        <w:t>L’elezione dei del</w:t>
      </w:r>
      <w:r w:rsidR="00B853B8">
        <w:rPr>
          <w:rFonts w:ascii="Times New Roman" w:hAnsi="Times New Roman" w:cs="Times New Roman"/>
          <w:sz w:val="24"/>
          <w:szCs w:val="24"/>
        </w:rPr>
        <w:t>e</w:t>
      </w:r>
      <w:r w:rsidR="00B853B8">
        <w:rPr>
          <w:rFonts w:ascii="Times New Roman" w:hAnsi="Times New Roman" w:cs="Times New Roman"/>
          <w:sz w:val="24"/>
          <w:szCs w:val="24"/>
        </w:rPr>
        <w:t>gati al Capitolo è stata portata a termine in tutte le Provincie, Delegazioni e Case generalizie. Il Governo Generale ha già nominato i capitolari che gli competono secondo le decisioni del Cap</w:t>
      </w:r>
      <w:r w:rsidR="00B853B8">
        <w:rPr>
          <w:rFonts w:ascii="Times New Roman" w:hAnsi="Times New Roman" w:cs="Times New Roman"/>
          <w:sz w:val="24"/>
          <w:szCs w:val="24"/>
        </w:rPr>
        <w:t>i</w:t>
      </w:r>
      <w:r w:rsidR="00B853B8">
        <w:rPr>
          <w:rFonts w:ascii="Times New Roman" w:hAnsi="Times New Roman" w:cs="Times New Roman"/>
          <w:sz w:val="24"/>
          <w:szCs w:val="24"/>
        </w:rPr>
        <w:t xml:space="preserve">tolo Generale precedente. </w:t>
      </w:r>
      <w:r w:rsidR="00D2747B">
        <w:rPr>
          <w:rFonts w:ascii="Times New Roman" w:hAnsi="Times New Roman" w:cs="Times New Roman"/>
          <w:sz w:val="24"/>
          <w:szCs w:val="24"/>
        </w:rPr>
        <w:t xml:space="preserve">È </w:t>
      </w:r>
      <w:r w:rsidR="0015457F">
        <w:rPr>
          <w:rFonts w:ascii="Times New Roman" w:hAnsi="Times New Roman" w:cs="Times New Roman"/>
          <w:sz w:val="24"/>
          <w:szCs w:val="24"/>
        </w:rPr>
        <w:t>stato</w:t>
      </w:r>
      <w:r w:rsidR="00D2747B">
        <w:rPr>
          <w:rFonts w:ascii="Times New Roman" w:hAnsi="Times New Roman" w:cs="Times New Roman"/>
          <w:sz w:val="24"/>
          <w:szCs w:val="24"/>
        </w:rPr>
        <w:t xml:space="preserve">, così, completato il numero dei capitolari. </w:t>
      </w:r>
      <w:r w:rsidR="0015457F">
        <w:rPr>
          <w:rFonts w:ascii="Times New Roman" w:hAnsi="Times New Roman" w:cs="Times New Roman"/>
          <w:sz w:val="24"/>
          <w:szCs w:val="24"/>
        </w:rPr>
        <w:t xml:space="preserve">Tutto questo si è svolto in modo regolare e secondo le disposizioni della nostra legislazione. </w:t>
      </w:r>
      <w:r w:rsidR="0015457F">
        <w:rPr>
          <w:rFonts w:ascii="Times New Roman" w:hAnsi="Times New Roman" w:cs="Times New Roman"/>
          <w:b/>
          <w:sz w:val="24"/>
          <w:szCs w:val="24"/>
        </w:rPr>
        <w:t>P</w:t>
      </w:r>
      <w:r w:rsidR="00D04F5F">
        <w:rPr>
          <w:rFonts w:ascii="Times New Roman" w:hAnsi="Times New Roman" w:cs="Times New Roman"/>
          <w:b/>
          <w:sz w:val="24"/>
          <w:szCs w:val="24"/>
        </w:rPr>
        <w:t>roprio p</w:t>
      </w:r>
      <w:r w:rsidR="0015457F">
        <w:rPr>
          <w:rFonts w:ascii="Times New Roman" w:hAnsi="Times New Roman" w:cs="Times New Roman"/>
          <w:b/>
          <w:sz w:val="24"/>
          <w:szCs w:val="24"/>
        </w:rPr>
        <w:t xml:space="preserve">er questo, </w:t>
      </w:r>
      <w:r w:rsidR="002F2432">
        <w:rPr>
          <w:rFonts w:ascii="Times New Roman" w:hAnsi="Times New Roman" w:cs="Times New Roman"/>
          <w:b/>
          <w:sz w:val="24"/>
          <w:szCs w:val="24"/>
        </w:rPr>
        <w:t xml:space="preserve">a norma </w:t>
      </w:r>
      <w:r w:rsidR="0015457F">
        <w:rPr>
          <w:rFonts w:ascii="Times New Roman" w:hAnsi="Times New Roman" w:cs="Times New Roman"/>
          <w:b/>
          <w:sz w:val="24"/>
          <w:szCs w:val="24"/>
        </w:rPr>
        <w:t xml:space="preserve">delle Costituzioni n. 154 e del Direttorio n. 499, </w:t>
      </w:r>
      <w:r w:rsidR="00E82762">
        <w:rPr>
          <w:rFonts w:ascii="Times New Roman" w:hAnsi="Times New Roman" w:cs="Times New Roman"/>
          <w:b/>
          <w:sz w:val="24"/>
          <w:szCs w:val="24"/>
        </w:rPr>
        <w:t xml:space="preserve">con la presente Lettera Circolare convoco ufficialmente il XXV Capitolo Generale Ordinario della nostra Congregazione che si celebrerà a Roma </w:t>
      </w:r>
      <w:r w:rsidR="00D04F5F">
        <w:rPr>
          <w:rFonts w:ascii="Times New Roman" w:hAnsi="Times New Roman" w:cs="Times New Roman"/>
          <w:b/>
          <w:sz w:val="24"/>
          <w:szCs w:val="24"/>
        </w:rPr>
        <w:t xml:space="preserve">a partire </w:t>
      </w:r>
      <w:r w:rsidR="00E82762">
        <w:rPr>
          <w:rFonts w:ascii="Times New Roman" w:hAnsi="Times New Roman" w:cs="Times New Roman"/>
          <w:b/>
          <w:sz w:val="24"/>
          <w:szCs w:val="24"/>
        </w:rPr>
        <w:t>dal 24 agosto di quest’anno 2015. Questa convocazione è rivolta specialmente a coloro che per ufficio, elezione o nomina, hanno il diritto e l’obbligo di partecipare al Capitolo Generale</w:t>
      </w:r>
      <w:r w:rsidR="000C1DDA">
        <w:rPr>
          <w:rFonts w:ascii="Times New Roman" w:hAnsi="Times New Roman" w:cs="Times New Roman"/>
          <w:sz w:val="24"/>
          <w:szCs w:val="24"/>
        </w:rPr>
        <w:t xml:space="preserve">. Tutti i convocati dovranno essere a Roma il giorno 23 agosto, prima delle ore 19,00, </w:t>
      </w:r>
      <w:r w:rsidR="00C37B3D">
        <w:rPr>
          <w:rFonts w:ascii="Times New Roman" w:hAnsi="Times New Roman" w:cs="Times New Roman"/>
          <w:sz w:val="24"/>
          <w:szCs w:val="24"/>
        </w:rPr>
        <w:t>per</w:t>
      </w:r>
      <w:r w:rsidR="000C1DDA">
        <w:rPr>
          <w:rFonts w:ascii="Times New Roman" w:hAnsi="Times New Roman" w:cs="Times New Roman"/>
          <w:sz w:val="24"/>
          <w:szCs w:val="24"/>
        </w:rPr>
        <w:t xml:space="preserve"> </w:t>
      </w:r>
      <w:r w:rsidR="00C37B3D">
        <w:rPr>
          <w:rFonts w:ascii="Times New Roman" w:hAnsi="Times New Roman" w:cs="Times New Roman"/>
          <w:sz w:val="24"/>
          <w:szCs w:val="24"/>
        </w:rPr>
        <w:t>dare inizio al Capitolo la</w:t>
      </w:r>
      <w:r w:rsidR="000C1DDA">
        <w:rPr>
          <w:rFonts w:ascii="Times New Roman" w:hAnsi="Times New Roman" w:cs="Times New Roman"/>
          <w:sz w:val="24"/>
          <w:szCs w:val="24"/>
        </w:rPr>
        <w:t xml:space="preserve"> </w:t>
      </w:r>
      <w:r w:rsidR="00C37B3D">
        <w:rPr>
          <w:rFonts w:ascii="Times New Roman" w:hAnsi="Times New Roman" w:cs="Times New Roman"/>
          <w:sz w:val="24"/>
          <w:szCs w:val="24"/>
        </w:rPr>
        <w:t>mattina del giorno 24</w:t>
      </w:r>
      <w:r w:rsidR="000C1DDA">
        <w:rPr>
          <w:rFonts w:ascii="Times New Roman" w:hAnsi="Times New Roman" w:cs="Times New Roman"/>
          <w:sz w:val="24"/>
          <w:szCs w:val="24"/>
        </w:rPr>
        <w:t>.</w:t>
      </w:r>
    </w:p>
    <w:p w:rsidR="000C1DDA" w:rsidRPr="000C1DDA" w:rsidRDefault="000C1DDA" w:rsidP="000C1DDA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E3199" w:rsidRDefault="000C1DDA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C1DDA">
        <w:rPr>
          <w:rFonts w:ascii="Times New Roman" w:hAnsi="Times New Roman" w:cs="Times New Roman"/>
          <w:sz w:val="24"/>
          <w:szCs w:val="24"/>
        </w:rPr>
        <w:t>Con la pubblicazione di questa lettera</w:t>
      </w:r>
      <w:r>
        <w:rPr>
          <w:rFonts w:ascii="Times New Roman" w:hAnsi="Times New Roman" w:cs="Times New Roman"/>
          <w:sz w:val="24"/>
          <w:szCs w:val="24"/>
        </w:rPr>
        <w:t xml:space="preserve"> circolare inizia il tempo propriamente capitolare</w:t>
      </w:r>
      <w:r w:rsidR="005E3D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durante il quale tutti siamo chi</w:t>
      </w:r>
      <w:r w:rsidR="003E4BF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mati a partecipare attivamente</w:t>
      </w:r>
      <w:r w:rsidR="003E4BFF">
        <w:rPr>
          <w:rFonts w:ascii="Times New Roman" w:hAnsi="Times New Roman" w:cs="Times New Roman"/>
          <w:sz w:val="24"/>
          <w:szCs w:val="24"/>
        </w:rPr>
        <w:t xml:space="preserve"> con diverse modalità. Tutte le comunità dovranno recitare in qualche momento di preghiera comune la preghiera speciale per il Capitolo che abbiamo inviato a tutte le segreterie provinciali e che potrete trovare nella sezione sul Cap</w:t>
      </w:r>
      <w:r w:rsidR="003E4BFF">
        <w:rPr>
          <w:rFonts w:ascii="Times New Roman" w:hAnsi="Times New Roman" w:cs="Times New Roman"/>
          <w:sz w:val="24"/>
          <w:szCs w:val="24"/>
        </w:rPr>
        <w:t>i</w:t>
      </w:r>
      <w:r w:rsidR="003E4BFF">
        <w:rPr>
          <w:rFonts w:ascii="Times New Roman" w:hAnsi="Times New Roman" w:cs="Times New Roman"/>
          <w:sz w:val="24"/>
          <w:szCs w:val="24"/>
        </w:rPr>
        <w:t>tolo della pagina web della Congregazione (</w:t>
      </w:r>
      <w:hyperlink r:id="rId8" w:history="1">
        <w:r w:rsidR="003E4BFF" w:rsidRPr="00742240">
          <w:rPr>
            <w:rStyle w:val="Collegamentoipertestuale"/>
            <w:rFonts w:ascii="Times New Roman" w:hAnsi="Times New Roman" w:cs="Times New Roman"/>
            <w:sz w:val="24"/>
            <w:szCs w:val="24"/>
          </w:rPr>
          <w:t>www.claret.org</w:t>
        </w:r>
      </w:hyperlink>
      <w:r w:rsidR="003E4BFF">
        <w:rPr>
          <w:rFonts w:ascii="Times New Roman" w:hAnsi="Times New Roman" w:cs="Times New Roman"/>
          <w:sz w:val="24"/>
          <w:szCs w:val="24"/>
        </w:rPr>
        <w:t xml:space="preserve">). Che questa preghiera ci aiuti a </w:t>
      </w:r>
      <w:r w:rsidR="000607F1">
        <w:rPr>
          <w:rFonts w:ascii="Times New Roman" w:hAnsi="Times New Roman" w:cs="Times New Roman"/>
          <w:sz w:val="24"/>
          <w:szCs w:val="24"/>
        </w:rPr>
        <w:t>si</w:t>
      </w:r>
      <w:r w:rsidR="000607F1">
        <w:rPr>
          <w:rFonts w:ascii="Times New Roman" w:hAnsi="Times New Roman" w:cs="Times New Roman"/>
          <w:sz w:val="24"/>
          <w:szCs w:val="24"/>
        </w:rPr>
        <w:t>n</w:t>
      </w:r>
      <w:r w:rsidR="000607F1">
        <w:rPr>
          <w:rFonts w:ascii="Times New Roman" w:hAnsi="Times New Roman" w:cs="Times New Roman"/>
          <w:sz w:val="24"/>
          <w:szCs w:val="24"/>
        </w:rPr>
        <w:t>tonizzarci con tutta la Congregazione che desidera vivere questo tempo come un “tempo di gr</w:t>
      </w:r>
      <w:r w:rsidR="000607F1">
        <w:rPr>
          <w:rFonts w:ascii="Times New Roman" w:hAnsi="Times New Roman" w:cs="Times New Roman"/>
          <w:sz w:val="24"/>
          <w:szCs w:val="24"/>
        </w:rPr>
        <w:t>a</w:t>
      </w:r>
      <w:r w:rsidR="000607F1">
        <w:rPr>
          <w:rFonts w:ascii="Times New Roman" w:hAnsi="Times New Roman" w:cs="Times New Roman"/>
          <w:sz w:val="24"/>
          <w:szCs w:val="24"/>
        </w:rPr>
        <w:t>zia” e che, per questo, invoca il dono dello Spirito.</w:t>
      </w:r>
    </w:p>
    <w:p w:rsidR="000607F1" w:rsidRPr="000607F1" w:rsidRDefault="000607F1" w:rsidP="000607F1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0607F1" w:rsidRDefault="000607F1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È necessario vivere con intensità questo momento. La partecipazione di tutti e di ciascuno è i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portante. Da questo </w:t>
      </w:r>
      <w:r w:rsidR="005E3D8F">
        <w:rPr>
          <w:rFonts w:ascii="Times New Roman" w:hAnsi="Times New Roman" w:cs="Times New Roman"/>
          <w:sz w:val="24"/>
          <w:szCs w:val="24"/>
        </w:rPr>
        <w:t>dipenderanno</w:t>
      </w:r>
      <w:r>
        <w:rPr>
          <w:rFonts w:ascii="Times New Roman" w:hAnsi="Times New Roman" w:cs="Times New Roman"/>
          <w:sz w:val="24"/>
          <w:szCs w:val="24"/>
        </w:rPr>
        <w:t xml:space="preserve"> la qualità del discernimento capitolare e la disponibilità ad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accogliere le decisioni che </w:t>
      </w:r>
      <w:r w:rsidR="00E04429">
        <w:rPr>
          <w:rFonts w:ascii="Times New Roman" w:hAnsi="Times New Roman" w:cs="Times New Roman"/>
          <w:sz w:val="24"/>
          <w:szCs w:val="24"/>
        </w:rPr>
        <w:t>ver</w:t>
      </w:r>
      <w:r>
        <w:rPr>
          <w:rFonts w:ascii="Times New Roman" w:hAnsi="Times New Roman" w:cs="Times New Roman"/>
          <w:sz w:val="24"/>
          <w:szCs w:val="24"/>
        </w:rPr>
        <w:t>ranno da questo cammino.</w:t>
      </w:r>
      <w:r w:rsidR="00E04429">
        <w:rPr>
          <w:rFonts w:ascii="Times New Roman" w:hAnsi="Times New Roman" w:cs="Times New Roman"/>
          <w:sz w:val="24"/>
          <w:szCs w:val="24"/>
        </w:rPr>
        <w:t xml:space="preserve"> </w:t>
      </w:r>
      <w:r w:rsidR="005E3D8F">
        <w:rPr>
          <w:rFonts w:ascii="Times New Roman" w:hAnsi="Times New Roman" w:cs="Times New Roman"/>
          <w:sz w:val="24"/>
          <w:szCs w:val="24"/>
        </w:rPr>
        <w:t>V</w:t>
      </w:r>
      <w:r w:rsidR="00E04429">
        <w:rPr>
          <w:rFonts w:ascii="Times New Roman" w:hAnsi="Times New Roman" w:cs="Times New Roman"/>
          <w:sz w:val="24"/>
          <w:szCs w:val="24"/>
        </w:rPr>
        <w:t>i ricordo alcuni atteggiamenti nece</w:t>
      </w:r>
      <w:r w:rsidR="00E04429">
        <w:rPr>
          <w:rFonts w:ascii="Times New Roman" w:hAnsi="Times New Roman" w:cs="Times New Roman"/>
          <w:sz w:val="24"/>
          <w:szCs w:val="24"/>
        </w:rPr>
        <w:t>s</w:t>
      </w:r>
      <w:r w:rsidR="00E04429">
        <w:rPr>
          <w:rFonts w:ascii="Times New Roman" w:hAnsi="Times New Roman" w:cs="Times New Roman"/>
          <w:sz w:val="24"/>
          <w:szCs w:val="24"/>
        </w:rPr>
        <w:t xml:space="preserve">sari per vivere questo tempo capitolare che già vi indicai in occasione del Capitolo Generale </w:t>
      </w:r>
      <w:r w:rsidR="005E3D8F">
        <w:rPr>
          <w:rFonts w:ascii="Times New Roman" w:hAnsi="Times New Roman" w:cs="Times New Roman"/>
          <w:sz w:val="24"/>
          <w:szCs w:val="24"/>
        </w:rPr>
        <w:t>a</w:t>
      </w:r>
      <w:r w:rsidR="005E3D8F">
        <w:rPr>
          <w:rFonts w:ascii="Times New Roman" w:hAnsi="Times New Roman" w:cs="Times New Roman"/>
          <w:sz w:val="24"/>
          <w:szCs w:val="24"/>
        </w:rPr>
        <w:t>n</w:t>
      </w:r>
      <w:r w:rsidR="005E3D8F">
        <w:rPr>
          <w:rFonts w:ascii="Times New Roman" w:hAnsi="Times New Roman" w:cs="Times New Roman"/>
          <w:sz w:val="24"/>
          <w:szCs w:val="24"/>
        </w:rPr>
        <w:t>teriore</w:t>
      </w:r>
      <w:r w:rsidR="00E04429">
        <w:rPr>
          <w:rFonts w:ascii="Times New Roman" w:hAnsi="Times New Roman" w:cs="Times New Roman"/>
          <w:sz w:val="24"/>
          <w:szCs w:val="24"/>
        </w:rPr>
        <w:t>.</w:t>
      </w:r>
    </w:p>
    <w:p w:rsidR="00E04429" w:rsidRPr="00E04429" w:rsidRDefault="00E04429" w:rsidP="00E0442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6E4E4B" w:rsidRDefault="00E04429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4429">
        <w:rPr>
          <w:rFonts w:ascii="Times New Roman" w:hAnsi="Times New Roman" w:cs="Times New Roman"/>
          <w:i/>
          <w:sz w:val="24"/>
          <w:szCs w:val="24"/>
        </w:rPr>
        <w:t>Teniamo lo sguardo fisso su Gesù</w:t>
      </w:r>
      <w:r>
        <w:rPr>
          <w:rFonts w:ascii="Times New Roman" w:hAnsi="Times New Roman" w:cs="Times New Roman"/>
          <w:sz w:val="24"/>
          <w:szCs w:val="24"/>
        </w:rPr>
        <w:t>. Siamo suoi discepoli. Lui ci ha chiamato e inviato. La sua presenza da’ significato alle nostre vite</w:t>
      </w:r>
      <w:r w:rsidR="00B66792">
        <w:rPr>
          <w:rFonts w:ascii="Times New Roman" w:hAnsi="Times New Roman" w:cs="Times New Roman"/>
          <w:sz w:val="24"/>
          <w:szCs w:val="24"/>
        </w:rPr>
        <w:t xml:space="preserve"> e alla nostra comunità. Verso di Lui ci chiedeva di dir</w:t>
      </w:r>
      <w:r w:rsidR="00B66792">
        <w:rPr>
          <w:rFonts w:ascii="Times New Roman" w:hAnsi="Times New Roman" w:cs="Times New Roman"/>
          <w:sz w:val="24"/>
          <w:szCs w:val="24"/>
        </w:rPr>
        <w:t>i</w:t>
      </w:r>
      <w:r w:rsidR="00B66792">
        <w:rPr>
          <w:rFonts w:ascii="Times New Roman" w:hAnsi="Times New Roman" w:cs="Times New Roman"/>
          <w:sz w:val="24"/>
          <w:szCs w:val="24"/>
        </w:rPr>
        <w:t>gere il nostro sguardo e i nostri cuori, il P. Fondatore quando ci diceva che il missionario “non pensa se non come seguirà e imiterà Gesù Cristo nel pregare, nel lavorare, nel soffrire</w:t>
      </w:r>
      <w:r w:rsidR="00DE1A80">
        <w:rPr>
          <w:rFonts w:ascii="Times New Roman" w:hAnsi="Times New Roman" w:cs="Times New Roman"/>
          <w:sz w:val="24"/>
          <w:szCs w:val="24"/>
        </w:rPr>
        <w:t xml:space="preserve"> </w:t>
      </w:r>
      <w:r w:rsidR="00B66792">
        <w:rPr>
          <w:rFonts w:ascii="Times New Roman" w:hAnsi="Times New Roman" w:cs="Times New Roman"/>
          <w:sz w:val="24"/>
          <w:szCs w:val="24"/>
        </w:rPr>
        <w:t>…”. Con i nostri occhi fissi in Gesù</w:t>
      </w:r>
      <w:r w:rsidR="006E4E4B">
        <w:rPr>
          <w:rFonts w:ascii="Times New Roman" w:hAnsi="Times New Roman" w:cs="Times New Roman"/>
          <w:sz w:val="24"/>
          <w:szCs w:val="24"/>
        </w:rPr>
        <w:t>, saremo capaci di guardare il mondo con il suo sguardo compassi</w:t>
      </w:r>
      <w:r w:rsidR="006E4E4B">
        <w:rPr>
          <w:rFonts w:ascii="Times New Roman" w:hAnsi="Times New Roman" w:cs="Times New Roman"/>
          <w:sz w:val="24"/>
          <w:szCs w:val="24"/>
        </w:rPr>
        <w:t>o</w:t>
      </w:r>
      <w:r w:rsidR="006E4E4B">
        <w:rPr>
          <w:rFonts w:ascii="Times New Roman" w:hAnsi="Times New Roman" w:cs="Times New Roman"/>
          <w:sz w:val="24"/>
          <w:szCs w:val="24"/>
        </w:rPr>
        <w:t xml:space="preserve">nevole e sapremo essere audaci nel determinare le nostre </w:t>
      </w:r>
      <w:r w:rsidR="00DE1A80">
        <w:rPr>
          <w:rFonts w:ascii="Times New Roman" w:hAnsi="Times New Roman" w:cs="Times New Roman"/>
          <w:sz w:val="24"/>
          <w:szCs w:val="24"/>
        </w:rPr>
        <w:t>scelte</w:t>
      </w:r>
      <w:r w:rsidR="006E4E4B">
        <w:rPr>
          <w:rFonts w:ascii="Times New Roman" w:hAnsi="Times New Roman" w:cs="Times New Roman"/>
          <w:sz w:val="24"/>
          <w:szCs w:val="24"/>
        </w:rPr>
        <w:t xml:space="preserve"> e </w:t>
      </w:r>
      <w:r w:rsidR="00DE1A80">
        <w:rPr>
          <w:rFonts w:ascii="Times New Roman" w:hAnsi="Times New Roman" w:cs="Times New Roman"/>
          <w:sz w:val="24"/>
          <w:szCs w:val="24"/>
        </w:rPr>
        <w:t xml:space="preserve">i nostri </w:t>
      </w:r>
      <w:r w:rsidR="006E4E4B">
        <w:rPr>
          <w:rFonts w:ascii="Times New Roman" w:hAnsi="Times New Roman" w:cs="Times New Roman"/>
          <w:sz w:val="24"/>
          <w:szCs w:val="24"/>
        </w:rPr>
        <w:t>programmi.</w:t>
      </w:r>
    </w:p>
    <w:p w:rsidR="006E4E4B" w:rsidRPr="006E4E4B" w:rsidRDefault="006E4E4B" w:rsidP="006E4E4B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E04429" w:rsidRDefault="00F7398E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</w:t>
      </w:r>
      <w:r w:rsidRPr="006E4E4B">
        <w:rPr>
          <w:rFonts w:ascii="Times New Roman" w:hAnsi="Times New Roman" w:cs="Times New Roman"/>
          <w:i/>
          <w:sz w:val="24"/>
          <w:szCs w:val="24"/>
        </w:rPr>
        <w:t>avoriamo</w:t>
      </w:r>
      <w:r w:rsidR="006E4E4B" w:rsidRPr="006E4E4B">
        <w:rPr>
          <w:rFonts w:ascii="Times New Roman" w:hAnsi="Times New Roman" w:cs="Times New Roman"/>
          <w:i/>
          <w:sz w:val="24"/>
          <w:szCs w:val="24"/>
        </w:rPr>
        <w:t>, in</w:t>
      </w:r>
      <w:r w:rsidR="0022013D">
        <w:rPr>
          <w:rFonts w:ascii="Times New Roman" w:hAnsi="Times New Roman" w:cs="Times New Roman"/>
          <w:i/>
          <w:sz w:val="24"/>
          <w:szCs w:val="24"/>
        </w:rPr>
        <w:t xml:space="preserve"> questo tempo, l’ascolto della P</w:t>
      </w:r>
      <w:r w:rsidR="006E4E4B" w:rsidRPr="006E4E4B">
        <w:rPr>
          <w:rFonts w:ascii="Times New Roman" w:hAnsi="Times New Roman" w:cs="Times New Roman"/>
          <w:i/>
          <w:sz w:val="24"/>
          <w:szCs w:val="24"/>
        </w:rPr>
        <w:t>arola</w:t>
      </w:r>
      <w:r w:rsidR="006E4E4B">
        <w:rPr>
          <w:rFonts w:ascii="Times New Roman" w:hAnsi="Times New Roman" w:cs="Times New Roman"/>
          <w:sz w:val="24"/>
          <w:szCs w:val="24"/>
        </w:rPr>
        <w:t xml:space="preserve"> nella liturgia, nella lettura e nella preghiera personale, nella condivisione comunitaria.</w:t>
      </w:r>
      <w:r w:rsidR="00B66792">
        <w:rPr>
          <w:rFonts w:ascii="Times New Roman" w:hAnsi="Times New Roman" w:cs="Times New Roman"/>
          <w:sz w:val="24"/>
          <w:szCs w:val="24"/>
        </w:rPr>
        <w:t xml:space="preserve"> </w:t>
      </w:r>
      <w:r w:rsidR="006E4E4B">
        <w:rPr>
          <w:rFonts w:ascii="Times New Roman" w:hAnsi="Times New Roman" w:cs="Times New Roman"/>
          <w:sz w:val="24"/>
          <w:szCs w:val="24"/>
        </w:rPr>
        <w:t>Alla scuola attenta della Parola troveremo quell’acqua che fa</w:t>
      </w:r>
      <w:r w:rsidR="00967F88">
        <w:rPr>
          <w:rFonts w:ascii="Times New Roman" w:hAnsi="Times New Roman" w:cs="Times New Roman"/>
          <w:sz w:val="24"/>
          <w:szCs w:val="24"/>
        </w:rPr>
        <w:t>rà</w:t>
      </w:r>
      <w:r w:rsidR="006E4E4B">
        <w:rPr>
          <w:rFonts w:ascii="Times New Roman" w:hAnsi="Times New Roman" w:cs="Times New Roman"/>
          <w:sz w:val="24"/>
          <w:szCs w:val="24"/>
        </w:rPr>
        <w:t xml:space="preserve"> fiorire</w:t>
      </w:r>
      <w:r w:rsidR="00E322CB">
        <w:rPr>
          <w:rFonts w:ascii="Times New Roman" w:hAnsi="Times New Roman" w:cs="Times New Roman"/>
          <w:sz w:val="24"/>
          <w:szCs w:val="24"/>
        </w:rPr>
        <w:t xml:space="preserve"> nella nostra vita i frutti del Regno. Lasciamo che sia la Parola di Dio </w:t>
      </w:r>
      <w:r w:rsidR="00967F88">
        <w:rPr>
          <w:rFonts w:ascii="Times New Roman" w:hAnsi="Times New Roman" w:cs="Times New Roman"/>
          <w:sz w:val="24"/>
          <w:szCs w:val="24"/>
        </w:rPr>
        <w:t>quello</w:t>
      </w:r>
      <w:r w:rsidR="00E322CB">
        <w:rPr>
          <w:rFonts w:ascii="Times New Roman" w:hAnsi="Times New Roman" w:cs="Times New Roman"/>
          <w:sz w:val="24"/>
          <w:szCs w:val="24"/>
        </w:rPr>
        <w:t xml:space="preserve"> che ci interpella e ci orienta nel nostro discernimento. Vi invito a creare spazi nella c</w:t>
      </w:r>
      <w:r w:rsidR="00E322CB">
        <w:rPr>
          <w:rFonts w:ascii="Times New Roman" w:hAnsi="Times New Roman" w:cs="Times New Roman"/>
          <w:sz w:val="24"/>
          <w:szCs w:val="24"/>
        </w:rPr>
        <w:t>o</w:t>
      </w:r>
      <w:r w:rsidR="00E322CB">
        <w:rPr>
          <w:rFonts w:ascii="Times New Roman" w:hAnsi="Times New Roman" w:cs="Times New Roman"/>
          <w:sz w:val="24"/>
          <w:szCs w:val="24"/>
        </w:rPr>
        <w:t>munità per cercare, a partire da una lettura orante della Parola, ciò che Dio vuole dirci in questo momento della storia della nostra Congregazione.</w:t>
      </w:r>
    </w:p>
    <w:p w:rsidR="00E322CB" w:rsidRPr="00E322CB" w:rsidRDefault="00E322CB" w:rsidP="00E322CB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E322CB" w:rsidRDefault="00E322CB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C736C">
        <w:rPr>
          <w:rFonts w:ascii="Times New Roman" w:hAnsi="Times New Roman" w:cs="Times New Roman"/>
          <w:i/>
          <w:sz w:val="24"/>
          <w:szCs w:val="24"/>
        </w:rPr>
        <w:t>Approfondiamo la nostra sintonia con il momento ecclesiale che stiamo vivendo</w:t>
      </w:r>
      <w:r>
        <w:rPr>
          <w:rFonts w:ascii="Times New Roman" w:hAnsi="Times New Roman" w:cs="Times New Roman"/>
          <w:sz w:val="24"/>
          <w:szCs w:val="24"/>
        </w:rPr>
        <w:t>. L’esortazione apostolica “</w:t>
      </w:r>
      <w:proofErr w:type="spellStart"/>
      <w:r w:rsidRPr="00AC736C">
        <w:rPr>
          <w:rFonts w:ascii="Times New Roman" w:hAnsi="Times New Roman" w:cs="Times New Roman"/>
          <w:i/>
          <w:sz w:val="24"/>
          <w:szCs w:val="24"/>
        </w:rPr>
        <w:t>Evangelii</w:t>
      </w:r>
      <w:proofErr w:type="spellEnd"/>
      <w:r w:rsidRPr="00AC736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C736C">
        <w:rPr>
          <w:rFonts w:ascii="Times New Roman" w:hAnsi="Times New Roman" w:cs="Times New Roman"/>
          <w:i/>
          <w:sz w:val="24"/>
          <w:szCs w:val="24"/>
        </w:rPr>
        <w:t>gaudium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AC736C">
        <w:rPr>
          <w:rFonts w:ascii="Times New Roman" w:hAnsi="Times New Roman" w:cs="Times New Roman"/>
          <w:sz w:val="24"/>
          <w:szCs w:val="24"/>
        </w:rPr>
        <w:t xml:space="preserve"> e gli orientamenti che il Papa ci ha dato per l’anno della vita consacrata ci offrono stimoli molto utili per il nostro discernimento capitolare. È una nuova chiamata ad aprire la nostra vita e le nostre comunità all’esperienza dell’amore misericordioso di Dio e a permettere che sia</w:t>
      </w:r>
      <w:r w:rsidR="00BC61E8">
        <w:rPr>
          <w:rFonts w:ascii="Times New Roman" w:hAnsi="Times New Roman" w:cs="Times New Roman"/>
          <w:sz w:val="24"/>
          <w:szCs w:val="24"/>
        </w:rPr>
        <w:t xml:space="preserve"> questa esperienza quella che ci indica i cammini da seguire nel f</w:t>
      </w:r>
      <w:r w:rsidR="00BC61E8">
        <w:rPr>
          <w:rFonts w:ascii="Times New Roman" w:hAnsi="Times New Roman" w:cs="Times New Roman"/>
          <w:sz w:val="24"/>
          <w:szCs w:val="24"/>
        </w:rPr>
        <w:t>u</w:t>
      </w:r>
      <w:r w:rsidR="00BC61E8">
        <w:rPr>
          <w:rFonts w:ascii="Times New Roman" w:hAnsi="Times New Roman" w:cs="Times New Roman"/>
          <w:sz w:val="24"/>
          <w:szCs w:val="24"/>
        </w:rPr>
        <w:t>turo.</w:t>
      </w:r>
      <w:r w:rsidR="00AC7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1E8" w:rsidRPr="00BC61E8" w:rsidRDefault="00BC61E8" w:rsidP="00BC61E8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C61E8" w:rsidRDefault="00BC61E8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C61E8">
        <w:rPr>
          <w:rFonts w:ascii="Times New Roman" w:hAnsi="Times New Roman" w:cs="Times New Roman"/>
          <w:i/>
          <w:sz w:val="24"/>
          <w:szCs w:val="24"/>
        </w:rPr>
        <w:t>Sappiamo dialogare con il mondo di oggi</w:t>
      </w:r>
      <w:r>
        <w:rPr>
          <w:rFonts w:ascii="Times New Roman" w:hAnsi="Times New Roman" w:cs="Times New Roman"/>
          <w:sz w:val="24"/>
          <w:szCs w:val="24"/>
        </w:rPr>
        <w:t xml:space="preserve">. Il nostro </w:t>
      </w:r>
      <w:r w:rsidR="00D44A57">
        <w:rPr>
          <w:rFonts w:ascii="Times New Roman" w:hAnsi="Times New Roman" w:cs="Times New Roman"/>
          <w:sz w:val="24"/>
          <w:szCs w:val="24"/>
        </w:rPr>
        <w:t>sguardo deve fissarsi con attenzione sulle situazioni e sugli avvenimenti del nostro mondo. Che cosa ci chiedono le preoccupanti situazi</w:t>
      </w:r>
      <w:r w:rsidR="00D44A57">
        <w:rPr>
          <w:rFonts w:ascii="Times New Roman" w:hAnsi="Times New Roman" w:cs="Times New Roman"/>
          <w:sz w:val="24"/>
          <w:szCs w:val="24"/>
        </w:rPr>
        <w:t>o</w:t>
      </w:r>
      <w:r w:rsidR="00887D42">
        <w:rPr>
          <w:rFonts w:ascii="Times New Roman" w:hAnsi="Times New Roman" w:cs="Times New Roman"/>
          <w:sz w:val="24"/>
          <w:szCs w:val="24"/>
        </w:rPr>
        <w:t>ni di violenza, di guerra, d’</w:t>
      </w:r>
      <w:r w:rsidR="00D44A57">
        <w:rPr>
          <w:rFonts w:ascii="Times New Roman" w:hAnsi="Times New Roman" w:cs="Times New Roman"/>
          <w:sz w:val="24"/>
          <w:szCs w:val="24"/>
        </w:rPr>
        <w:t xml:space="preserve">ingiustizia e di emarginazione? Siamo capaci di </w:t>
      </w:r>
      <w:r w:rsidR="00007257">
        <w:rPr>
          <w:rFonts w:ascii="Times New Roman" w:hAnsi="Times New Roman" w:cs="Times New Roman"/>
          <w:sz w:val="24"/>
          <w:szCs w:val="24"/>
        </w:rPr>
        <w:t>cogliere</w:t>
      </w:r>
      <w:r w:rsidR="00D44A57">
        <w:rPr>
          <w:rFonts w:ascii="Times New Roman" w:hAnsi="Times New Roman" w:cs="Times New Roman"/>
          <w:sz w:val="24"/>
          <w:szCs w:val="24"/>
        </w:rPr>
        <w:t xml:space="preserve"> il </w:t>
      </w:r>
      <w:r w:rsidR="00007257">
        <w:rPr>
          <w:rFonts w:ascii="Times New Roman" w:hAnsi="Times New Roman" w:cs="Times New Roman"/>
          <w:sz w:val="24"/>
          <w:szCs w:val="24"/>
        </w:rPr>
        <w:t>desiderio</w:t>
      </w:r>
      <w:r w:rsidR="00D44A57">
        <w:rPr>
          <w:rFonts w:ascii="Times New Roman" w:hAnsi="Times New Roman" w:cs="Times New Roman"/>
          <w:sz w:val="24"/>
          <w:szCs w:val="24"/>
        </w:rPr>
        <w:t xml:space="preserve"> </w:t>
      </w:r>
      <w:r w:rsidR="00007257">
        <w:rPr>
          <w:rFonts w:ascii="Times New Roman" w:hAnsi="Times New Roman" w:cs="Times New Roman"/>
          <w:sz w:val="24"/>
          <w:szCs w:val="24"/>
        </w:rPr>
        <w:t>di molte persone che cercano una luce che apra nuovi orizzonti di speranza per la loro vita e r</w:t>
      </w:r>
      <w:r w:rsidR="00007257">
        <w:rPr>
          <w:rFonts w:ascii="Times New Roman" w:hAnsi="Times New Roman" w:cs="Times New Roman"/>
          <w:sz w:val="24"/>
          <w:szCs w:val="24"/>
        </w:rPr>
        <w:t>i</w:t>
      </w:r>
      <w:r w:rsidR="00007257">
        <w:rPr>
          <w:rFonts w:ascii="Times New Roman" w:hAnsi="Times New Roman" w:cs="Times New Roman"/>
          <w:sz w:val="24"/>
          <w:szCs w:val="24"/>
        </w:rPr>
        <w:t xml:space="preserve">veli loro il vero significato della propria esistenza? Ci lasciamo interpellare dalla testimonianza di tanti uomini e donne che, </w:t>
      </w:r>
      <w:r w:rsidR="00887D42">
        <w:rPr>
          <w:rFonts w:ascii="Times New Roman" w:hAnsi="Times New Roman" w:cs="Times New Roman"/>
          <w:sz w:val="24"/>
          <w:szCs w:val="24"/>
        </w:rPr>
        <w:t>partendo</w:t>
      </w:r>
      <w:r w:rsidR="00007257">
        <w:rPr>
          <w:rFonts w:ascii="Times New Roman" w:hAnsi="Times New Roman" w:cs="Times New Roman"/>
          <w:sz w:val="24"/>
          <w:szCs w:val="24"/>
        </w:rPr>
        <w:t xml:space="preserve"> da ispirazioni religiose o umanistiche </w:t>
      </w:r>
      <w:r w:rsidR="00657DCE">
        <w:rPr>
          <w:rFonts w:ascii="Times New Roman" w:hAnsi="Times New Roman" w:cs="Times New Roman"/>
          <w:sz w:val="24"/>
          <w:szCs w:val="24"/>
        </w:rPr>
        <w:t>diverse, cercano di trasformare il mondo secondo il disegno di Dio? Guardiamo il nostro mondo con occhi critici, ma con un cuore amico. Crediamo nel Dio che è “amico della vita” (</w:t>
      </w:r>
      <w:proofErr w:type="spellStart"/>
      <w:r w:rsidR="00657DCE">
        <w:rPr>
          <w:rFonts w:ascii="Times New Roman" w:hAnsi="Times New Roman" w:cs="Times New Roman"/>
          <w:sz w:val="24"/>
          <w:szCs w:val="24"/>
        </w:rPr>
        <w:t>Sap</w:t>
      </w:r>
      <w:proofErr w:type="spellEnd"/>
      <w:r w:rsidR="00657DCE">
        <w:rPr>
          <w:rFonts w:ascii="Times New Roman" w:hAnsi="Times New Roman" w:cs="Times New Roman"/>
          <w:sz w:val="24"/>
          <w:szCs w:val="24"/>
        </w:rPr>
        <w:t xml:space="preserve"> 11,26).</w:t>
      </w:r>
    </w:p>
    <w:p w:rsidR="00657DCE" w:rsidRPr="00657DCE" w:rsidRDefault="00657DCE" w:rsidP="00657DCE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657DCE" w:rsidRDefault="00657DCE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7DCE">
        <w:rPr>
          <w:rFonts w:ascii="Times New Roman" w:hAnsi="Times New Roman" w:cs="Times New Roman"/>
          <w:i/>
          <w:sz w:val="24"/>
          <w:szCs w:val="24"/>
        </w:rPr>
        <w:t>Manteniamo vivo il ricordo del P. Fondatore</w:t>
      </w:r>
      <w:r>
        <w:rPr>
          <w:rFonts w:ascii="Times New Roman" w:hAnsi="Times New Roman" w:cs="Times New Roman"/>
          <w:sz w:val="24"/>
          <w:szCs w:val="24"/>
        </w:rPr>
        <w:t xml:space="preserve"> e dell’ideale che lo spinse a iniziare con i suoi compagni il cammino missionario che noi stiamo con</w:t>
      </w:r>
      <w:r w:rsidR="00B64C89">
        <w:rPr>
          <w:rFonts w:ascii="Times New Roman" w:hAnsi="Times New Roman" w:cs="Times New Roman"/>
          <w:sz w:val="24"/>
          <w:szCs w:val="24"/>
        </w:rPr>
        <w:t xml:space="preserve">tinuando. Abbiamo terminato di percorrere il cammino de “la Fucina nella vita quotidiana”, che ci ha permesso di approfondire l’esperienza carismatica. Recuperiamo la memoria di tanti </w:t>
      </w:r>
      <w:r w:rsidR="00270446">
        <w:rPr>
          <w:rFonts w:ascii="Times New Roman" w:hAnsi="Times New Roman" w:cs="Times New Roman"/>
          <w:sz w:val="24"/>
          <w:szCs w:val="24"/>
        </w:rPr>
        <w:t>nostri fratelli</w:t>
      </w:r>
      <w:r w:rsidR="00B64C89">
        <w:rPr>
          <w:rFonts w:ascii="Times New Roman" w:hAnsi="Times New Roman" w:cs="Times New Roman"/>
          <w:sz w:val="24"/>
          <w:szCs w:val="24"/>
        </w:rPr>
        <w:t xml:space="preserve"> che </w:t>
      </w:r>
      <w:r w:rsidR="00270446">
        <w:rPr>
          <w:rFonts w:ascii="Times New Roman" w:hAnsi="Times New Roman" w:cs="Times New Roman"/>
          <w:sz w:val="24"/>
          <w:szCs w:val="24"/>
        </w:rPr>
        <w:t xml:space="preserve">vissero in pienezza la propria fedeltà alla vocazione missionaria. I nostri martiri e tanti altri clarettiani che </w:t>
      </w:r>
      <w:r w:rsidR="00527E53">
        <w:rPr>
          <w:rFonts w:ascii="Times New Roman" w:hAnsi="Times New Roman" w:cs="Times New Roman"/>
          <w:sz w:val="24"/>
          <w:szCs w:val="24"/>
        </w:rPr>
        <w:t>hanno saputo</w:t>
      </w:r>
      <w:r w:rsidR="00270446">
        <w:rPr>
          <w:rFonts w:ascii="Times New Roman" w:hAnsi="Times New Roman" w:cs="Times New Roman"/>
          <w:sz w:val="24"/>
          <w:szCs w:val="24"/>
        </w:rPr>
        <w:t xml:space="preserve"> r</w:t>
      </w:r>
      <w:r w:rsidR="00270446">
        <w:rPr>
          <w:rFonts w:ascii="Times New Roman" w:hAnsi="Times New Roman" w:cs="Times New Roman"/>
          <w:sz w:val="24"/>
          <w:szCs w:val="24"/>
        </w:rPr>
        <w:t>i</w:t>
      </w:r>
      <w:r w:rsidR="00270446">
        <w:rPr>
          <w:rFonts w:ascii="Times New Roman" w:hAnsi="Times New Roman" w:cs="Times New Roman"/>
          <w:sz w:val="24"/>
          <w:szCs w:val="24"/>
        </w:rPr>
        <w:t xml:space="preserve">spondere con generosità alle sfide missionarie del </w:t>
      </w:r>
      <w:r w:rsidR="00F81D1E">
        <w:rPr>
          <w:rFonts w:ascii="Times New Roman" w:hAnsi="Times New Roman" w:cs="Times New Roman"/>
          <w:sz w:val="24"/>
          <w:szCs w:val="24"/>
        </w:rPr>
        <w:t>proprio</w:t>
      </w:r>
      <w:r w:rsidR="00270446">
        <w:rPr>
          <w:rFonts w:ascii="Times New Roman" w:hAnsi="Times New Roman" w:cs="Times New Roman"/>
          <w:sz w:val="24"/>
          <w:szCs w:val="24"/>
        </w:rPr>
        <w:t xml:space="preserve"> tempo e sono esempio di santità, si</w:t>
      </w:r>
      <w:r w:rsidR="00270446">
        <w:rPr>
          <w:rFonts w:ascii="Times New Roman" w:hAnsi="Times New Roman" w:cs="Times New Roman"/>
          <w:sz w:val="24"/>
          <w:szCs w:val="24"/>
        </w:rPr>
        <w:t>a</w:t>
      </w:r>
      <w:r w:rsidR="00270446">
        <w:rPr>
          <w:rFonts w:ascii="Times New Roman" w:hAnsi="Times New Roman" w:cs="Times New Roman"/>
          <w:sz w:val="24"/>
          <w:szCs w:val="24"/>
        </w:rPr>
        <w:t xml:space="preserve">no per noi </w:t>
      </w:r>
      <w:r w:rsidR="00516946">
        <w:rPr>
          <w:rFonts w:ascii="Times New Roman" w:hAnsi="Times New Roman" w:cs="Times New Roman"/>
          <w:sz w:val="24"/>
          <w:szCs w:val="24"/>
        </w:rPr>
        <w:t>un’</w:t>
      </w:r>
      <w:r w:rsidR="00A12479">
        <w:rPr>
          <w:rFonts w:ascii="Times New Roman" w:hAnsi="Times New Roman" w:cs="Times New Roman"/>
          <w:sz w:val="24"/>
          <w:szCs w:val="24"/>
        </w:rPr>
        <w:t xml:space="preserve">efficace </w:t>
      </w:r>
      <w:r w:rsidR="00270446">
        <w:rPr>
          <w:rFonts w:ascii="Times New Roman" w:hAnsi="Times New Roman" w:cs="Times New Roman"/>
          <w:sz w:val="24"/>
          <w:szCs w:val="24"/>
        </w:rPr>
        <w:t xml:space="preserve">ispirazione </w:t>
      </w:r>
      <w:r w:rsidR="00A12479">
        <w:rPr>
          <w:rFonts w:ascii="Times New Roman" w:hAnsi="Times New Roman" w:cs="Times New Roman"/>
          <w:sz w:val="24"/>
          <w:szCs w:val="24"/>
        </w:rPr>
        <w:t>in questo momento.</w:t>
      </w:r>
    </w:p>
    <w:p w:rsidR="00A12479" w:rsidRPr="00A12479" w:rsidRDefault="00A12479" w:rsidP="00A1247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A12479" w:rsidRDefault="00A12479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2311A">
        <w:rPr>
          <w:rFonts w:ascii="Times New Roman" w:hAnsi="Times New Roman" w:cs="Times New Roman"/>
          <w:i/>
          <w:sz w:val="24"/>
          <w:szCs w:val="24"/>
        </w:rPr>
        <w:t xml:space="preserve">Sappiamo </w:t>
      </w:r>
      <w:r w:rsidR="00E4164A">
        <w:rPr>
          <w:rFonts w:ascii="Times New Roman" w:hAnsi="Times New Roman" w:cs="Times New Roman"/>
          <w:i/>
          <w:sz w:val="24"/>
          <w:szCs w:val="24"/>
        </w:rPr>
        <w:t>metterci in sintonia</w:t>
      </w:r>
      <w:r w:rsidRPr="0032311A">
        <w:rPr>
          <w:rFonts w:ascii="Times New Roman" w:hAnsi="Times New Roman" w:cs="Times New Roman"/>
          <w:i/>
          <w:sz w:val="24"/>
          <w:szCs w:val="24"/>
        </w:rPr>
        <w:t xml:space="preserve"> con la vita della Congregazione universale</w:t>
      </w:r>
      <w:r>
        <w:rPr>
          <w:rFonts w:ascii="Times New Roman" w:hAnsi="Times New Roman" w:cs="Times New Roman"/>
          <w:sz w:val="24"/>
          <w:szCs w:val="24"/>
        </w:rPr>
        <w:t>. Il</w:t>
      </w:r>
      <w:r w:rsidR="00323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Capitolo è un</w:t>
      </w:r>
      <w:r w:rsidR="00E4164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casione privilegiata per prendere </w:t>
      </w:r>
      <w:r w:rsidR="0032311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oscienza della ricchezza delle esperienze che il carisma</w:t>
      </w:r>
      <w:r w:rsidR="0032311A">
        <w:rPr>
          <w:rFonts w:ascii="Times New Roman" w:hAnsi="Times New Roman" w:cs="Times New Roman"/>
          <w:sz w:val="24"/>
          <w:szCs w:val="24"/>
        </w:rPr>
        <w:t xml:space="preserve"> cl</w:t>
      </w:r>
      <w:r w:rsidR="0032311A">
        <w:rPr>
          <w:rFonts w:ascii="Times New Roman" w:hAnsi="Times New Roman" w:cs="Times New Roman"/>
          <w:sz w:val="24"/>
          <w:szCs w:val="24"/>
        </w:rPr>
        <w:t>a</w:t>
      </w:r>
      <w:r w:rsidR="0032311A">
        <w:rPr>
          <w:rFonts w:ascii="Times New Roman" w:hAnsi="Times New Roman" w:cs="Times New Roman"/>
          <w:sz w:val="24"/>
          <w:szCs w:val="24"/>
        </w:rPr>
        <w:t>rettiano prende dalle diverse culture e per crescere nella dimensione universale della nostra v</w:t>
      </w:r>
      <w:r w:rsidR="0032311A">
        <w:rPr>
          <w:rFonts w:ascii="Times New Roman" w:hAnsi="Times New Roman" w:cs="Times New Roman"/>
          <w:sz w:val="24"/>
          <w:szCs w:val="24"/>
        </w:rPr>
        <w:t>o</w:t>
      </w:r>
      <w:r w:rsidR="0032311A">
        <w:rPr>
          <w:rFonts w:ascii="Times New Roman" w:hAnsi="Times New Roman" w:cs="Times New Roman"/>
          <w:sz w:val="24"/>
          <w:szCs w:val="24"/>
        </w:rPr>
        <w:t xml:space="preserve">cazione missionaria. Il cammino capitolare </w:t>
      </w:r>
      <w:r w:rsidR="00516946">
        <w:rPr>
          <w:rFonts w:ascii="Times New Roman" w:hAnsi="Times New Roman" w:cs="Times New Roman"/>
          <w:sz w:val="24"/>
          <w:szCs w:val="24"/>
        </w:rPr>
        <w:t>è</w:t>
      </w:r>
      <w:r w:rsidR="0032311A">
        <w:rPr>
          <w:rFonts w:ascii="Times New Roman" w:hAnsi="Times New Roman" w:cs="Times New Roman"/>
          <w:sz w:val="24"/>
          <w:szCs w:val="24"/>
        </w:rPr>
        <w:t xml:space="preserve"> un’esperienza di dialogo interculturale che richiede un atteggiamento di apertura.</w:t>
      </w:r>
    </w:p>
    <w:p w:rsidR="00F6200D" w:rsidRPr="00F6200D" w:rsidRDefault="00F6200D" w:rsidP="00F6200D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F6200D" w:rsidRDefault="00F6200D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6200D">
        <w:rPr>
          <w:rFonts w:ascii="Times New Roman" w:hAnsi="Times New Roman" w:cs="Times New Roman"/>
          <w:i/>
          <w:sz w:val="24"/>
          <w:szCs w:val="24"/>
        </w:rPr>
        <w:t>Affidiamo l’itinerario capitolare a nostra Madre</w:t>
      </w:r>
      <w:r>
        <w:rPr>
          <w:rFonts w:ascii="Times New Roman" w:hAnsi="Times New Roman" w:cs="Times New Roman"/>
          <w:sz w:val="24"/>
          <w:szCs w:val="24"/>
        </w:rPr>
        <w:t>. Che il suo Magnificat ci accompagni in tutto questo tempo. Al suo amore di Madre ci affidiamo e dal suo amore di Madre ci sentiamo ben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detti e inviati per essere strumenti della benedizione di Dio per tutti i suoi figli.</w:t>
      </w:r>
    </w:p>
    <w:p w:rsidR="00F6200D" w:rsidRPr="00F6200D" w:rsidRDefault="00F6200D" w:rsidP="00F6200D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F6200D" w:rsidRDefault="00F6200D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4164A">
        <w:rPr>
          <w:rFonts w:ascii="Times New Roman" w:hAnsi="Times New Roman" w:cs="Times New Roman"/>
          <w:i/>
          <w:sz w:val="24"/>
          <w:szCs w:val="24"/>
        </w:rPr>
        <w:t>Lasciamoci guidare</w:t>
      </w:r>
      <w:r w:rsidR="00E4164A" w:rsidRPr="00E4164A">
        <w:rPr>
          <w:rFonts w:ascii="Times New Roman" w:hAnsi="Times New Roman" w:cs="Times New Roman"/>
          <w:i/>
          <w:sz w:val="24"/>
          <w:szCs w:val="24"/>
        </w:rPr>
        <w:t xml:space="preserve"> dall’ardente desiderio di vivere fedelmente la nostra vocazione</w:t>
      </w:r>
      <w:r w:rsidR="00E4164A">
        <w:rPr>
          <w:rFonts w:ascii="Times New Roman" w:hAnsi="Times New Roman" w:cs="Times New Roman"/>
          <w:sz w:val="24"/>
          <w:szCs w:val="24"/>
        </w:rPr>
        <w:t xml:space="preserve">. Che sia questa </w:t>
      </w:r>
      <w:r w:rsidR="009F0C16">
        <w:rPr>
          <w:rFonts w:ascii="Times New Roman" w:hAnsi="Times New Roman" w:cs="Times New Roman"/>
          <w:sz w:val="24"/>
          <w:szCs w:val="24"/>
        </w:rPr>
        <w:t>l’unica motivazione che ci guidi nelle nostre risoluzioni e decisioni. Viviamo con ent</w:t>
      </w:r>
      <w:r w:rsidR="009F0C16">
        <w:rPr>
          <w:rFonts w:ascii="Times New Roman" w:hAnsi="Times New Roman" w:cs="Times New Roman"/>
          <w:sz w:val="24"/>
          <w:szCs w:val="24"/>
        </w:rPr>
        <w:t>u</w:t>
      </w:r>
      <w:r w:rsidR="009F0C16">
        <w:rPr>
          <w:rFonts w:ascii="Times New Roman" w:hAnsi="Times New Roman" w:cs="Times New Roman"/>
          <w:sz w:val="24"/>
          <w:szCs w:val="24"/>
        </w:rPr>
        <w:t xml:space="preserve">siasmo la nostra vocazione missionaria clarettiana, come vi dicevo nella circolare “Missionari”. Non perdiamo mai di vista le Costituzioni. </w:t>
      </w:r>
      <w:r w:rsidR="00B5004E">
        <w:rPr>
          <w:rFonts w:ascii="Times New Roman" w:hAnsi="Times New Roman" w:cs="Times New Roman"/>
          <w:sz w:val="24"/>
          <w:szCs w:val="24"/>
        </w:rPr>
        <w:t xml:space="preserve">In questo tempo capitolare desidero che si legga ogni giorno in tutte le comunità della Congregazione, un numero delle Costituzioni, un esercizio che ci aiuterà a prendere coscienza degli elementi fondamentali della nostra vita missionaria. </w:t>
      </w:r>
      <w:r w:rsidR="009F0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004E" w:rsidRPr="00B5004E" w:rsidRDefault="00B5004E" w:rsidP="00B5004E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5004E" w:rsidRDefault="00B5004E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 alcuni mesi riceverete lo Strumento di lavoro del Capitolo che la commissione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pre</w:t>
      </w:r>
      <w:proofErr w:type="spellEnd"/>
      <w:r w:rsidR="00CC2D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capitolare </w:t>
      </w:r>
      <w:r w:rsidR="00CC2D71">
        <w:rPr>
          <w:rFonts w:ascii="Times New Roman" w:hAnsi="Times New Roman" w:cs="Times New Roman"/>
          <w:sz w:val="24"/>
          <w:szCs w:val="24"/>
        </w:rPr>
        <w:t>preparerà a partire dai contributi ricevuti dalle Provincie, Delegazioni e Case gener</w:t>
      </w:r>
      <w:r w:rsidR="00CC2D71">
        <w:rPr>
          <w:rFonts w:ascii="Times New Roman" w:hAnsi="Times New Roman" w:cs="Times New Roman"/>
          <w:sz w:val="24"/>
          <w:szCs w:val="24"/>
        </w:rPr>
        <w:t>a</w:t>
      </w:r>
      <w:r w:rsidR="00CC2D71">
        <w:rPr>
          <w:rFonts w:ascii="Times New Roman" w:hAnsi="Times New Roman" w:cs="Times New Roman"/>
          <w:sz w:val="24"/>
          <w:szCs w:val="24"/>
        </w:rPr>
        <w:t>lizie. Potrete commentarlo nelle vostre comunità e far arrivare ai capitolari del vostro Organ</w:t>
      </w:r>
      <w:r w:rsidR="00CC2D71">
        <w:rPr>
          <w:rFonts w:ascii="Times New Roman" w:hAnsi="Times New Roman" w:cs="Times New Roman"/>
          <w:sz w:val="24"/>
          <w:szCs w:val="24"/>
        </w:rPr>
        <w:t>i</w:t>
      </w:r>
      <w:r w:rsidR="00CC2D71">
        <w:rPr>
          <w:rFonts w:ascii="Times New Roman" w:hAnsi="Times New Roman" w:cs="Times New Roman"/>
          <w:sz w:val="24"/>
          <w:szCs w:val="24"/>
        </w:rPr>
        <w:t xml:space="preserve">smo i frutti della vostra riflessione e le proposte e </w:t>
      </w:r>
      <w:r w:rsidR="00431FCA">
        <w:rPr>
          <w:rFonts w:ascii="Times New Roman" w:hAnsi="Times New Roman" w:cs="Times New Roman"/>
          <w:sz w:val="24"/>
          <w:szCs w:val="24"/>
        </w:rPr>
        <w:t xml:space="preserve">i </w:t>
      </w:r>
      <w:r w:rsidR="00CC2D71">
        <w:rPr>
          <w:rFonts w:ascii="Times New Roman" w:hAnsi="Times New Roman" w:cs="Times New Roman"/>
          <w:sz w:val="24"/>
          <w:szCs w:val="24"/>
        </w:rPr>
        <w:t xml:space="preserve">suggerimenti che credete opportuni. Non vi dimenticate di creare gli spazi necessari per raccogliere i suggerimenti dei </w:t>
      </w:r>
      <w:r w:rsidR="00431FCA">
        <w:rPr>
          <w:rFonts w:ascii="Times New Roman" w:hAnsi="Times New Roman" w:cs="Times New Roman"/>
          <w:sz w:val="24"/>
          <w:szCs w:val="24"/>
        </w:rPr>
        <w:t>laici</w:t>
      </w:r>
      <w:r w:rsidR="00CC2D71">
        <w:rPr>
          <w:rFonts w:ascii="Times New Roman" w:hAnsi="Times New Roman" w:cs="Times New Roman"/>
          <w:sz w:val="24"/>
          <w:szCs w:val="24"/>
        </w:rPr>
        <w:t xml:space="preserve"> e di altri coll</w:t>
      </w:r>
      <w:r w:rsidR="00CC2D71">
        <w:rPr>
          <w:rFonts w:ascii="Times New Roman" w:hAnsi="Times New Roman" w:cs="Times New Roman"/>
          <w:sz w:val="24"/>
          <w:szCs w:val="24"/>
        </w:rPr>
        <w:t>a</w:t>
      </w:r>
      <w:r w:rsidR="00CC2D71">
        <w:rPr>
          <w:rFonts w:ascii="Times New Roman" w:hAnsi="Times New Roman" w:cs="Times New Roman"/>
          <w:sz w:val="24"/>
          <w:szCs w:val="24"/>
        </w:rPr>
        <w:t xml:space="preserve">boratori con i quali condividiamo la missione. </w:t>
      </w:r>
      <w:r w:rsidR="00431FCA">
        <w:rPr>
          <w:rFonts w:ascii="Times New Roman" w:hAnsi="Times New Roman" w:cs="Times New Roman"/>
          <w:sz w:val="24"/>
          <w:szCs w:val="24"/>
        </w:rPr>
        <w:t xml:space="preserve">Essi </w:t>
      </w:r>
      <w:r w:rsidR="00946CBF">
        <w:rPr>
          <w:rFonts w:ascii="Times New Roman" w:hAnsi="Times New Roman" w:cs="Times New Roman"/>
          <w:sz w:val="24"/>
          <w:szCs w:val="24"/>
        </w:rPr>
        <w:t>ci aiuteranno a trovare le strade più adeguate per vivere la vocazione missionaria nel nostro mondo. È una cosa molto importante aprirci alle loro richieste e accogliere i loro suggerimenti.</w:t>
      </w:r>
    </w:p>
    <w:p w:rsidR="00946CBF" w:rsidRPr="00946CBF" w:rsidRDefault="00946CBF" w:rsidP="00946CBF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946CBF" w:rsidRDefault="00946CBF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Nel Convegno mondiale sulla vita consacrata celebrato a Roma </w:t>
      </w:r>
      <w:r w:rsidR="002719E2">
        <w:rPr>
          <w:rFonts w:ascii="Times New Roman" w:hAnsi="Times New Roman" w:cs="Times New Roman"/>
          <w:sz w:val="24"/>
          <w:szCs w:val="24"/>
        </w:rPr>
        <w:t>nel</w:t>
      </w:r>
      <w:r>
        <w:rPr>
          <w:rFonts w:ascii="Times New Roman" w:hAnsi="Times New Roman" w:cs="Times New Roman"/>
          <w:sz w:val="24"/>
          <w:szCs w:val="24"/>
        </w:rPr>
        <w:t xml:space="preserve"> mese di novembre del 2004, </w:t>
      </w:r>
      <w:r w:rsidR="009C4642">
        <w:rPr>
          <w:rFonts w:ascii="Times New Roman" w:hAnsi="Times New Roman" w:cs="Times New Roman"/>
          <w:sz w:val="24"/>
          <w:szCs w:val="24"/>
        </w:rPr>
        <w:t xml:space="preserve">noi pensavamo </w:t>
      </w:r>
      <w:r>
        <w:rPr>
          <w:rFonts w:ascii="Times New Roman" w:hAnsi="Times New Roman" w:cs="Times New Roman"/>
          <w:sz w:val="24"/>
          <w:szCs w:val="24"/>
        </w:rPr>
        <w:t>alla Vita Consacrata come a un modo di vivere</w:t>
      </w:r>
      <w:r w:rsidR="009C4642">
        <w:rPr>
          <w:rFonts w:ascii="Times New Roman" w:hAnsi="Times New Roman" w:cs="Times New Roman"/>
          <w:sz w:val="24"/>
          <w:szCs w:val="24"/>
        </w:rPr>
        <w:t xml:space="preserve"> caratterizzato dalla “passione per Cristo e per l’umanità”. È un modo molto bello di esprimere l’ideale della nostra vita e il desid</w:t>
      </w:r>
      <w:r w:rsidR="009C4642">
        <w:rPr>
          <w:rFonts w:ascii="Times New Roman" w:hAnsi="Times New Roman" w:cs="Times New Roman"/>
          <w:sz w:val="24"/>
          <w:szCs w:val="24"/>
        </w:rPr>
        <w:t>e</w:t>
      </w:r>
      <w:r w:rsidR="009C4642">
        <w:rPr>
          <w:rFonts w:ascii="Times New Roman" w:hAnsi="Times New Roman" w:cs="Times New Roman"/>
          <w:sz w:val="24"/>
          <w:szCs w:val="24"/>
        </w:rPr>
        <w:t xml:space="preserve">rio di rispondere alla vocazione che il Signore ci ha dato. Che il desiderio di essere missionari del Regno in questo nostro mondo </w:t>
      </w:r>
      <w:r w:rsidR="005318BC">
        <w:rPr>
          <w:rFonts w:ascii="Times New Roman" w:hAnsi="Times New Roman" w:cs="Times New Roman"/>
          <w:sz w:val="24"/>
          <w:szCs w:val="24"/>
        </w:rPr>
        <w:t xml:space="preserve">ravvivi in noi quella libertà che permette di superare tutti gli interessi e </w:t>
      </w:r>
      <w:r w:rsidR="00431FCA">
        <w:rPr>
          <w:rFonts w:ascii="Times New Roman" w:hAnsi="Times New Roman" w:cs="Times New Roman"/>
          <w:sz w:val="24"/>
          <w:szCs w:val="24"/>
        </w:rPr>
        <w:t xml:space="preserve">i </w:t>
      </w:r>
      <w:r w:rsidR="005318BC">
        <w:rPr>
          <w:rFonts w:ascii="Times New Roman" w:hAnsi="Times New Roman" w:cs="Times New Roman"/>
          <w:sz w:val="24"/>
          <w:szCs w:val="24"/>
        </w:rPr>
        <w:t xml:space="preserve">timori che ci allontanano dalla causa di Gesù e ci </w:t>
      </w:r>
      <w:r w:rsidR="00431FCA">
        <w:rPr>
          <w:rFonts w:ascii="Times New Roman" w:hAnsi="Times New Roman" w:cs="Times New Roman"/>
          <w:sz w:val="24"/>
          <w:szCs w:val="24"/>
        </w:rPr>
        <w:t>incoraggi</w:t>
      </w:r>
      <w:r w:rsidR="005318BC">
        <w:rPr>
          <w:rFonts w:ascii="Times New Roman" w:hAnsi="Times New Roman" w:cs="Times New Roman"/>
          <w:sz w:val="24"/>
          <w:szCs w:val="24"/>
        </w:rPr>
        <w:t xml:space="preserve"> a lasciarci portare dal fuoco dello Spirito che arde nei cuori di coloro che hanno lasciato tutto per seguire il Signore.</w:t>
      </w:r>
    </w:p>
    <w:p w:rsidR="005318BC" w:rsidRPr="005318BC" w:rsidRDefault="005318BC" w:rsidP="005318BC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DB71B8" w:rsidRDefault="005318BC" w:rsidP="00116D0C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Termino </w:t>
      </w:r>
      <w:r w:rsidR="007B2FD3">
        <w:rPr>
          <w:rFonts w:ascii="Times New Roman" w:hAnsi="Times New Roman" w:cs="Times New Roman"/>
          <w:sz w:val="24"/>
          <w:szCs w:val="24"/>
        </w:rPr>
        <w:t>ricordando la proposizione 50 del Sinodo dei Vescovi sulla Nuova Evangelizzazione. Essa chiede a</w:t>
      </w:r>
      <w:r w:rsidR="000F51AA">
        <w:rPr>
          <w:rFonts w:ascii="Times New Roman" w:hAnsi="Times New Roman" w:cs="Times New Roman"/>
          <w:sz w:val="24"/>
          <w:szCs w:val="24"/>
        </w:rPr>
        <w:t xml:space="preserve">i </w:t>
      </w:r>
      <w:r w:rsidR="007B2FD3">
        <w:rPr>
          <w:rFonts w:ascii="Times New Roman" w:hAnsi="Times New Roman" w:cs="Times New Roman"/>
          <w:sz w:val="24"/>
          <w:szCs w:val="24"/>
        </w:rPr>
        <w:t>religiosi, come contributo specifico alla Nuova Evangelizzazione, che siamo t</w:t>
      </w:r>
      <w:r w:rsidR="007B2FD3">
        <w:rPr>
          <w:rFonts w:ascii="Times New Roman" w:hAnsi="Times New Roman" w:cs="Times New Roman"/>
          <w:sz w:val="24"/>
          <w:szCs w:val="24"/>
        </w:rPr>
        <w:t>e</w:t>
      </w:r>
      <w:r w:rsidR="007B2FD3">
        <w:rPr>
          <w:rFonts w:ascii="Times New Roman" w:hAnsi="Times New Roman" w:cs="Times New Roman"/>
          <w:sz w:val="24"/>
          <w:szCs w:val="24"/>
        </w:rPr>
        <w:t>stimoni del primato assoluto di Dio, della forza umanizzante del Vangelo</w:t>
      </w:r>
      <w:r w:rsidR="00CC6850">
        <w:rPr>
          <w:rFonts w:ascii="Times New Roman" w:hAnsi="Times New Roman" w:cs="Times New Roman"/>
          <w:sz w:val="24"/>
          <w:szCs w:val="24"/>
        </w:rPr>
        <w:t>,</w:t>
      </w:r>
      <w:r w:rsidR="007B2FD3">
        <w:rPr>
          <w:rFonts w:ascii="Times New Roman" w:hAnsi="Times New Roman" w:cs="Times New Roman"/>
          <w:sz w:val="24"/>
          <w:szCs w:val="24"/>
        </w:rPr>
        <w:t xml:space="preserve"> </w:t>
      </w:r>
      <w:r w:rsidR="00067EBA">
        <w:rPr>
          <w:rFonts w:ascii="Times New Roman" w:hAnsi="Times New Roman" w:cs="Times New Roman"/>
          <w:sz w:val="24"/>
          <w:szCs w:val="24"/>
        </w:rPr>
        <w:t>attraverso la testim</w:t>
      </w:r>
      <w:r w:rsidR="00067EBA">
        <w:rPr>
          <w:rFonts w:ascii="Times New Roman" w:hAnsi="Times New Roman" w:cs="Times New Roman"/>
          <w:sz w:val="24"/>
          <w:szCs w:val="24"/>
        </w:rPr>
        <w:t>o</w:t>
      </w:r>
      <w:r w:rsidR="00067EBA">
        <w:rPr>
          <w:rFonts w:ascii="Times New Roman" w:hAnsi="Times New Roman" w:cs="Times New Roman"/>
          <w:sz w:val="24"/>
          <w:szCs w:val="24"/>
        </w:rPr>
        <w:t xml:space="preserve">nianza della nostra vita fraterna e che siamo disponibili </w:t>
      </w:r>
      <w:r w:rsidR="00DB71B8">
        <w:rPr>
          <w:rFonts w:ascii="Times New Roman" w:hAnsi="Times New Roman" w:cs="Times New Roman"/>
          <w:sz w:val="24"/>
          <w:szCs w:val="24"/>
        </w:rPr>
        <w:t>a</w:t>
      </w:r>
      <w:r w:rsidR="00CC6850">
        <w:rPr>
          <w:rFonts w:ascii="Times New Roman" w:hAnsi="Times New Roman" w:cs="Times New Roman"/>
          <w:sz w:val="24"/>
          <w:szCs w:val="24"/>
        </w:rPr>
        <w:t xml:space="preserve"> raggiungere le</w:t>
      </w:r>
      <w:r w:rsidR="00067EBA">
        <w:rPr>
          <w:rFonts w:ascii="Times New Roman" w:hAnsi="Times New Roman" w:cs="Times New Roman"/>
          <w:sz w:val="24"/>
          <w:szCs w:val="24"/>
        </w:rPr>
        <w:t xml:space="preserve"> frontiere geografiche, sociali e culturali </w:t>
      </w:r>
      <w:r w:rsidR="00CC6850">
        <w:rPr>
          <w:rFonts w:ascii="Times New Roman" w:hAnsi="Times New Roman" w:cs="Times New Roman"/>
          <w:sz w:val="24"/>
          <w:szCs w:val="24"/>
        </w:rPr>
        <w:t>della missione della Chiesa. Papa Francesco</w:t>
      </w:r>
      <w:r w:rsidR="00DB71B8">
        <w:rPr>
          <w:rFonts w:ascii="Times New Roman" w:hAnsi="Times New Roman" w:cs="Times New Roman"/>
          <w:sz w:val="24"/>
          <w:szCs w:val="24"/>
        </w:rPr>
        <w:t xml:space="preserve"> insiste s</w:t>
      </w:r>
      <w:r w:rsidR="0077641F">
        <w:rPr>
          <w:rFonts w:ascii="Times New Roman" w:hAnsi="Times New Roman" w:cs="Times New Roman"/>
          <w:sz w:val="24"/>
          <w:szCs w:val="24"/>
        </w:rPr>
        <w:t>u quest’</w:t>
      </w:r>
      <w:r w:rsidR="00DB71B8">
        <w:rPr>
          <w:rFonts w:ascii="Times New Roman" w:hAnsi="Times New Roman" w:cs="Times New Roman"/>
          <w:sz w:val="24"/>
          <w:szCs w:val="24"/>
        </w:rPr>
        <w:t xml:space="preserve">ultimo punto quando parla delle “periferie”, sia come chiave ermeneutica per individuare le nostre opzioni e stili di vita e </w:t>
      </w:r>
      <w:r w:rsidR="0077641F">
        <w:rPr>
          <w:rFonts w:ascii="Times New Roman" w:hAnsi="Times New Roman" w:cs="Times New Roman"/>
          <w:sz w:val="24"/>
          <w:szCs w:val="24"/>
        </w:rPr>
        <w:t xml:space="preserve">di </w:t>
      </w:r>
      <w:r w:rsidR="00DB71B8">
        <w:rPr>
          <w:rFonts w:ascii="Times New Roman" w:hAnsi="Times New Roman" w:cs="Times New Roman"/>
          <w:sz w:val="24"/>
          <w:szCs w:val="24"/>
        </w:rPr>
        <w:t>missione, sia come orizzonte missionario verso il quale dobbiamo metterci in cammino. Ascoltiamo con attenzione questa chiamata.</w:t>
      </w:r>
    </w:p>
    <w:p w:rsidR="00DB71B8" w:rsidRPr="00DB71B8" w:rsidRDefault="00DB71B8" w:rsidP="00DB71B8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DB71B8" w:rsidRDefault="00DB71B8" w:rsidP="00DB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1B8" w:rsidRDefault="00DB71B8" w:rsidP="00DB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Roma, 19 marzo 2015</w:t>
      </w:r>
    </w:p>
    <w:p w:rsidR="00EA417A" w:rsidRDefault="00EA417A" w:rsidP="00DB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Solennità di San Giuseppe</w:t>
      </w:r>
    </w:p>
    <w:p w:rsidR="00EA417A" w:rsidRDefault="00EA417A" w:rsidP="00EA4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Josep M. Abella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Batlle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cmf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318BC" w:rsidRPr="00DB71B8" w:rsidRDefault="00BF2309" w:rsidP="00EA41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Superiore G</w:t>
      </w:r>
      <w:r w:rsidR="00EA417A">
        <w:rPr>
          <w:rFonts w:ascii="Times New Roman" w:hAnsi="Times New Roman" w:cs="Times New Roman"/>
          <w:sz w:val="24"/>
          <w:szCs w:val="24"/>
        </w:rPr>
        <w:t>enerale</w:t>
      </w:r>
      <w:r w:rsidR="00DB71B8" w:rsidRPr="00DB71B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318BC" w:rsidRPr="00DB71B8" w:rsidSect="008B7628">
      <w:footerReference w:type="default" r:id="rId9"/>
      <w:pgSz w:w="11906" w:h="16838"/>
      <w:pgMar w:top="1417" w:right="1134" w:bottom="1134" w:left="1134" w:header="850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BB" w:rsidRDefault="00F562BB" w:rsidP="00BF1423">
      <w:pPr>
        <w:spacing w:after="0" w:line="240" w:lineRule="auto"/>
      </w:pPr>
      <w:r>
        <w:separator/>
      </w:r>
    </w:p>
  </w:endnote>
  <w:endnote w:type="continuationSeparator" w:id="0">
    <w:p w:rsidR="00F562BB" w:rsidRDefault="00F562BB" w:rsidP="00BF1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9969"/>
      <w:docPartObj>
        <w:docPartGallery w:val="Page Numbers (Bottom of Page)"/>
        <w:docPartUnique/>
      </w:docPartObj>
    </w:sdtPr>
    <w:sdtEndPr/>
    <w:sdtContent>
      <w:p w:rsidR="007B2FD3" w:rsidRDefault="00AF5B6A" w:rsidP="00BF1423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2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B2FD3" w:rsidRDefault="007B2FD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BB" w:rsidRDefault="00F562BB" w:rsidP="00BF1423">
      <w:pPr>
        <w:spacing w:after="0" w:line="240" w:lineRule="auto"/>
      </w:pPr>
      <w:r>
        <w:separator/>
      </w:r>
    </w:p>
  </w:footnote>
  <w:footnote w:type="continuationSeparator" w:id="0">
    <w:p w:rsidR="00F562BB" w:rsidRDefault="00F562BB" w:rsidP="00BF1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A60F3"/>
    <w:multiLevelType w:val="hybridMultilevel"/>
    <w:tmpl w:val="0FBE5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878"/>
    <w:rsid w:val="00007257"/>
    <w:rsid w:val="00016AE8"/>
    <w:rsid w:val="00025933"/>
    <w:rsid w:val="000607F1"/>
    <w:rsid w:val="00067EBA"/>
    <w:rsid w:val="000B6F5D"/>
    <w:rsid w:val="000C1DDA"/>
    <w:rsid w:val="000F51AA"/>
    <w:rsid w:val="00100273"/>
    <w:rsid w:val="00116D0C"/>
    <w:rsid w:val="00130EDA"/>
    <w:rsid w:val="0015457F"/>
    <w:rsid w:val="00161039"/>
    <w:rsid w:val="00173975"/>
    <w:rsid w:val="001C4BB4"/>
    <w:rsid w:val="001F76C4"/>
    <w:rsid w:val="0022013D"/>
    <w:rsid w:val="00252FFA"/>
    <w:rsid w:val="00270446"/>
    <w:rsid w:val="002719E2"/>
    <w:rsid w:val="002F2432"/>
    <w:rsid w:val="0032311A"/>
    <w:rsid w:val="00346367"/>
    <w:rsid w:val="0035029A"/>
    <w:rsid w:val="003E0130"/>
    <w:rsid w:val="003E4BFF"/>
    <w:rsid w:val="00431FCA"/>
    <w:rsid w:val="00461939"/>
    <w:rsid w:val="004A65CB"/>
    <w:rsid w:val="004C6483"/>
    <w:rsid w:val="004E0D89"/>
    <w:rsid w:val="00516946"/>
    <w:rsid w:val="00527E53"/>
    <w:rsid w:val="005318BC"/>
    <w:rsid w:val="00566D5F"/>
    <w:rsid w:val="00592B74"/>
    <w:rsid w:val="005C3B9E"/>
    <w:rsid w:val="005D0C60"/>
    <w:rsid w:val="005E3D8F"/>
    <w:rsid w:val="00614F07"/>
    <w:rsid w:val="00657DCE"/>
    <w:rsid w:val="006E4E4B"/>
    <w:rsid w:val="006E5367"/>
    <w:rsid w:val="0072131A"/>
    <w:rsid w:val="0075782B"/>
    <w:rsid w:val="0077641F"/>
    <w:rsid w:val="007B2FD3"/>
    <w:rsid w:val="007C496E"/>
    <w:rsid w:val="007F46CF"/>
    <w:rsid w:val="0081222B"/>
    <w:rsid w:val="00816C70"/>
    <w:rsid w:val="0087035E"/>
    <w:rsid w:val="00887D42"/>
    <w:rsid w:val="00894AE7"/>
    <w:rsid w:val="008B7628"/>
    <w:rsid w:val="008D2DD5"/>
    <w:rsid w:val="008E3199"/>
    <w:rsid w:val="00942878"/>
    <w:rsid w:val="00946CBF"/>
    <w:rsid w:val="00952609"/>
    <w:rsid w:val="00967F88"/>
    <w:rsid w:val="009C4642"/>
    <w:rsid w:val="009F0C16"/>
    <w:rsid w:val="009F55B3"/>
    <w:rsid w:val="00A12479"/>
    <w:rsid w:val="00A73DF9"/>
    <w:rsid w:val="00A84E03"/>
    <w:rsid w:val="00A90211"/>
    <w:rsid w:val="00AC736C"/>
    <w:rsid w:val="00AF5B6A"/>
    <w:rsid w:val="00B115FB"/>
    <w:rsid w:val="00B11CD9"/>
    <w:rsid w:val="00B5004E"/>
    <w:rsid w:val="00B64C89"/>
    <w:rsid w:val="00B66792"/>
    <w:rsid w:val="00B853B8"/>
    <w:rsid w:val="00BC61E8"/>
    <w:rsid w:val="00BF1423"/>
    <w:rsid w:val="00BF20B3"/>
    <w:rsid w:val="00BF2309"/>
    <w:rsid w:val="00C20EF7"/>
    <w:rsid w:val="00C25CF0"/>
    <w:rsid w:val="00C26DBA"/>
    <w:rsid w:val="00C37B3D"/>
    <w:rsid w:val="00C45E42"/>
    <w:rsid w:val="00C8604A"/>
    <w:rsid w:val="00CA256A"/>
    <w:rsid w:val="00CC0F32"/>
    <w:rsid w:val="00CC2D71"/>
    <w:rsid w:val="00CC6850"/>
    <w:rsid w:val="00CE238D"/>
    <w:rsid w:val="00D04F5F"/>
    <w:rsid w:val="00D2747B"/>
    <w:rsid w:val="00D3607A"/>
    <w:rsid w:val="00D431AF"/>
    <w:rsid w:val="00D44A57"/>
    <w:rsid w:val="00D56ABA"/>
    <w:rsid w:val="00D57115"/>
    <w:rsid w:val="00D96BF1"/>
    <w:rsid w:val="00DB71B8"/>
    <w:rsid w:val="00DE1A80"/>
    <w:rsid w:val="00E04429"/>
    <w:rsid w:val="00E322CB"/>
    <w:rsid w:val="00E335A6"/>
    <w:rsid w:val="00E4164A"/>
    <w:rsid w:val="00E603BA"/>
    <w:rsid w:val="00E82762"/>
    <w:rsid w:val="00EA417A"/>
    <w:rsid w:val="00EE0287"/>
    <w:rsid w:val="00F15BD7"/>
    <w:rsid w:val="00F562BB"/>
    <w:rsid w:val="00F6200D"/>
    <w:rsid w:val="00F7398E"/>
    <w:rsid w:val="00F81D1E"/>
    <w:rsid w:val="00F8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604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BF14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F1423"/>
  </w:style>
  <w:style w:type="paragraph" w:styleId="Pidipagina">
    <w:name w:val="footer"/>
    <w:basedOn w:val="Normale"/>
    <w:link w:val="PidipaginaCarattere"/>
    <w:uiPriority w:val="99"/>
    <w:unhideWhenUsed/>
    <w:rsid w:val="00BF14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1423"/>
  </w:style>
  <w:style w:type="character" w:styleId="Collegamentoipertestuale">
    <w:name w:val="Hyperlink"/>
    <w:basedOn w:val="Carpredefinitoparagrafo"/>
    <w:uiPriority w:val="99"/>
    <w:unhideWhenUsed/>
    <w:rsid w:val="003E4B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604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BF14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F1423"/>
  </w:style>
  <w:style w:type="paragraph" w:styleId="Pidipagina">
    <w:name w:val="footer"/>
    <w:basedOn w:val="Normale"/>
    <w:link w:val="PidipaginaCarattere"/>
    <w:uiPriority w:val="99"/>
    <w:unhideWhenUsed/>
    <w:rsid w:val="00BF14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1423"/>
  </w:style>
  <w:style w:type="character" w:styleId="Collegamentoipertestuale">
    <w:name w:val="Hyperlink"/>
    <w:basedOn w:val="Carpredefinitoparagrafo"/>
    <w:uiPriority w:val="99"/>
    <w:unhideWhenUsed/>
    <w:rsid w:val="003E4B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4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aret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L.</dc:creator>
  <cp:lastModifiedBy>Josè Felix</cp:lastModifiedBy>
  <cp:revision>2</cp:revision>
  <dcterms:created xsi:type="dcterms:W3CDTF">2015-03-18T14:13:00Z</dcterms:created>
  <dcterms:modified xsi:type="dcterms:W3CDTF">2015-03-18T14:13:00Z</dcterms:modified>
</cp:coreProperties>
</file>