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264" w:rsidRPr="009F2DF7" w:rsidRDefault="00157F4A" w:rsidP="00493CBD">
      <w:pPr>
        <w:pStyle w:val="Nessunaspaziatura"/>
        <w:jc w:val="center"/>
        <w:rPr>
          <w:sz w:val="28"/>
          <w:szCs w:val="28"/>
          <w:lang w:val="es-ES_tradnl"/>
        </w:rPr>
      </w:pPr>
      <w:bookmarkStart w:id="0" w:name="_GoBack"/>
      <w:bookmarkEnd w:id="0"/>
      <w:r w:rsidRPr="009F2DF7">
        <w:rPr>
          <w:b/>
          <w:sz w:val="28"/>
          <w:szCs w:val="28"/>
          <w:lang w:val="es-ES_tradnl"/>
        </w:rPr>
        <w:t>CARTA A LOS CLARETIANOS DE EUROPA</w:t>
      </w:r>
    </w:p>
    <w:p w:rsidR="00157F4A" w:rsidRDefault="00157F4A" w:rsidP="00157F4A">
      <w:pPr>
        <w:pStyle w:val="Nessunaspaziatura"/>
        <w:rPr>
          <w:sz w:val="24"/>
          <w:szCs w:val="24"/>
          <w:lang w:val="es-ES_tradnl"/>
        </w:rPr>
      </w:pPr>
    </w:p>
    <w:p w:rsidR="00157F4A" w:rsidRPr="00493CBD" w:rsidRDefault="00493CBD" w:rsidP="00493CBD">
      <w:pPr>
        <w:pStyle w:val="Nessunaspaziatura"/>
        <w:spacing w:line="276" w:lineRule="auto"/>
        <w:jc w:val="right"/>
        <w:rPr>
          <w:szCs w:val="24"/>
          <w:lang w:val="es-ES_tradnl"/>
        </w:rPr>
      </w:pPr>
      <w:r w:rsidRPr="00493CBD">
        <w:rPr>
          <w:szCs w:val="24"/>
          <w:lang w:val="es-ES_tradnl"/>
        </w:rPr>
        <w:t xml:space="preserve">Roma, </w:t>
      </w:r>
      <w:r w:rsidR="00157F4A" w:rsidRPr="00493CBD">
        <w:rPr>
          <w:szCs w:val="24"/>
          <w:lang w:val="es-ES_tradnl"/>
        </w:rPr>
        <w:t>8 de diciembre de 2015</w:t>
      </w:r>
    </w:p>
    <w:p w:rsidR="00157F4A" w:rsidRPr="00493CBD" w:rsidRDefault="00157F4A" w:rsidP="00493CBD">
      <w:pPr>
        <w:pStyle w:val="Nessunaspaziatura"/>
        <w:spacing w:line="276" w:lineRule="auto"/>
        <w:jc w:val="both"/>
        <w:rPr>
          <w:szCs w:val="24"/>
          <w:lang w:val="es-ES_tradnl"/>
        </w:rPr>
      </w:pPr>
    </w:p>
    <w:p w:rsid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BF0CA9">
        <w:rPr>
          <w:szCs w:val="24"/>
          <w:lang w:val="es-ES_tradnl"/>
        </w:rPr>
        <w:t xml:space="preserve">Queridos hermanos: </w:t>
      </w:r>
      <w:r w:rsidR="00AA08EE" w:rsidRPr="00493CBD">
        <w:rPr>
          <w:szCs w:val="24"/>
          <w:lang w:val="es-ES_tradnl"/>
        </w:rPr>
        <w:t>El Papa Francisco abrió l</w:t>
      </w:r>
      <w:r w:rsidR="007A6EA3">
        <w:rPr>
          <w:szCs w:val="24"/>
          <w:lang w:val="es-ES_tradnl"/>
        </w:rPr>
        <w:t>a Puerta Santa dando inicio al Año S</w:t>
      </w:r>
      <w:r w:rsidR="00AA08EE" w:rsidRPr="00493CBD">
        <w:rPr>
          <w:szCs w:val="24"/>
          <w:lang w:val="es-ES_tradnl"/>
        </w:rPr>
        <w:t xml:space="preserve">anto de la Misericordia. Este gesto simbólico invita a todos los hijos de la Iglesia a abrir sus corazones al amor misericordioso del Padre y a ser misericordiosos como lo es Él. </w:t>
      </w:r>
      <w:r w:rsidR="00E73CC0" w:rsidRPr="00493CBD">
        <w:rPr>
          <w:szCs w:val="24"/>
          <w:lang w:val="es-ES_tradnl"/>
        </w:rPr>
        <w:t xml:space="preserve">Como comunidad misionera nos hemos de unir </w:t>
      </w:r>
      <w:r w:rsidR="007A6EA3">
        <w:rPr>
          <w:szCs w:val="24"/>
          <w:lang w:val="es-ES_tradnl"/>
        </w:rPr>
        <w:t>al Papa entrando con él por la Puerta S</w:t>
      </w:r>
      <w:r w:rsidR="00E73CC0" w:rsidRPr="00493CBD">
        <w:rPr>
          <w:szCs w:val="24"/>
          <w:lang w:val="es-ES_tradnl"/>
        </w:rPr>
        <w:t>anta de la misericordia para poder convertirnos verdaderamente en la imagen del rostro misericordioso del Señor para aquellos a quienes servimos.</w:t>
      </w:r>
      <w:r>
        <w:rPr>
          <w:szCs w:val="24"/>
          <w:lang w:val="es-ES_tradnl"/>
        </w:rPr>
        <w:t xml:space="preserve"> </w:t>
      </w:r>
    </w:p>
    <w:p w:rsidR="00493CBD" w:rsidRPr="00493CBD" w:rsidRDefault="00493CBD" w:rsidP="00493CBD">
      <w:pPr>
        <w:pStyle w:val="Nessunaspaziatura"/>
        <w:spacing w:before="100" w:beforeAutospacing="1" w:after="100" w:afterAutospacing="1"/>
        <w:contextualSpacing/>
        <w:jc w:val="both"/>
        <w:rPr>
          <w:sz w:val="8"/>
          <w:szCs w:val="8"/>
          <w:lang w:val="es-ES_tradnl"/>
        </w:rPr>
      </w:pPr>
    </w:p>
    <w:p w:rsid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A56313" w:rsidRPr="00493CBD">
        <w:rPr>
          <w:szCs w:val="24"/>
          <w:lang w:val="es-ES_tradnl"/>
        </w:rPr>
        <w:t xml:space="preserve">No podemos quedarnos indiferentes ante la llamada del Señor </w:t>
      </w:r>
      <w:r w:rsidR="009F2DF7" w:rsidRPr="00493CBD">
        <w:rPr>
          <w:szCs w:val="24"/>
          <w:lang w:val="es-ES_tradnl"/>
        </w:rPr>
        <w:t>a</w:t>
      </w:r>
      <w:r w:rsidR="00A56313" w:rsidRPr="00493CBD">
        <w:rPr>
          <w:szCs w:val="24"/>
          <w:lang w:val="es-ES_tradnl"/>
        </w:rPr>
        <w:t xml:space="preserve"> “salir” a proclamar el Evangelio en nuevos lugares y en las periferias (</w:t>
      </w:r>
      <w:r w:rsidR="007A6EA3">
        <w:rPr>
          <w:szCs w:val="24"/>
          <w:lang w:val="es-ES_tradnl"/>
        </w:rPr>
        <w:t xml:space="preserve">cf. </w:t>
      </w:r>
      <w:r w:rsidR="00A56313" w:rsidRPr="00493CBD">
        <w:rPr>
          <w:szCs w:val="24"/>
          <w:lang w:val="es-ES_tradnl"/>
        </w:rPr>
        <w:t xml:space="preserve">MS 66). Hemos recibido el Evangelio de </w:t>
      </w:r>
      <w:r w:rsidR="007A6EA3">
        <w:rPr>
          <w:szCs w:val="24"/>
          <w:lang w:val="es-ES_tradnl"/>
        </w:rPr>
        <w:t>Aquel que</w:t>
      </w:r>
      <w:r w:rsidR="00A56313" w:rsidRPr="00493CBD">
        <w:rPr>
          <w:szCs w:val="24"/>
          <w:lang w:val="es-ES_tradnl"/>
        </w:rPr>
        <w:t xml:space="preserve"> “siendo de condición divina, no retuvo ávidamente el ser igual a Dios</w:t>
      </w:r>
      <w:r w:rsidR="009F2DF7" w:rsidRPr="00493CBD">
        <w:rPr>
          <w:szCs w:val="24"/>
          <w:lang w:val="es-ES_tradnl"/>
        </w:rPr>
        <w:t>;</w:t>
      </w:r>
      <w:r w:rsidR="006317EB" w:rsidRPr="00493CBD">
        <w:rPr>
          <w:szCs w:val="24"/>
          <w:lang w:val="es-ES_tradnl"/>
        </w:rPr>
        <w:t xml:space="preserve"> </w:t>
      </w:r>
      <w:r w:rsidR="009F2DF7" w:rsidRPr="00493CBD">
        <w:rPr>
          <w:szCs w:val="24"/>
          <w:lang w:val="es-ES_tradnl"/>
        </w:rPr>
        <w:t>sino que se despojó a sí</w:t>
      </w:r>
      <w:r w:rsidR="006317EB" w:rsidRPr="00493CBD">
        <w:rPr>
          <w:szCs w:val="24"/>
          <w:lang w:val="es-ES_tradnl"/>
        </w:rPr>
        <w:t xml:space="preserve"> mismo tomando condición de siervo, haciéndose semejante a los hombres y apareciendo en su porte como hombre” (Flp 2,6-7). Navidad es la historia de la más bella “salida” de Dios para acercarse a las periferias de la existencia humana.</w:t>
      </w:r>
      <w:r w:rsidR="00A05CB0" w:rsidRPr="00493CBD">
        <w:rPr>
          <w:szCs w:val="24"/>
          <w:lang w:val="es-ES_tradnl"/>
        </w:rPr>
        <w:t xml:space="preserve"> La vida de Jesús está marcada por su constante ir al encuentro de las personas en la realidad concreta de sus vidas. Él llegó hasta asumir los límites de nuestra propia existencia en su muerte en la cruz indicándonos el camino hacia la plenitud de la vida. Es el camino del Amor </w:t>
      </w:r>
      <w:r w:rsidR="009F2DF7" w:rsidRPr="00493CBD">
        <w:rPr>
          <w:szCs w:val="24"/>
          <w:lang w:val="es-ES_tradnl"/>
        </w:rPr>
        <w:t>de quien</w:t>
      </w:r>
      <w:r w:rsidR="00A05CB0" w:rsidRPr="00493CBD">
        <w:rPr>
          <w:szCs w:val="24"/>
          <w:lang w:val="es-ES_tradnl"/>
        </w:rPr>
        <w:t xml:space="preserve"> se vacía a sí mismo para llenar a otros.</w:t>
      </w:r>
    </w:p>
    <w:p w:rsidR="00493CBD" w:rsidRPr="00493CBD" w:rsidRDefault="00493CBD" w:rsidP="00493CBD">
      <w:pPr>
        <w:pStyle w:val="Nessunaspaziatura"/>
        <w:spacing w:after="100" w:afterAutospacing="1"/>
        <w:contextualSpacing/>
        <w:jc w:val="both"/>
        <w:rPr>
          <w:sz w:val="8"/>
          <w:szCs w:val="8"/>
          <w:lang w:val="es-ES_tradnl"/>
        </w:rPr>
      </w:pPr>
      <w:r>
        <w:rPr>
          <w:szCs w:val="24"/>
          <w:lang w:val="es-ES_tradnl"/>
        </w:rPr>
        <w:tab/>
      </w:r>
    </w:p>
    <w:p w:rsidR="00493CBD" w:rsidRDefault="00493CBD" w:rsidP="00493CBD">
      <w:pPr>
        <w:pStyle w:val="Nessunaspaziatura"/>
        <w:spacing w:after="100" w:afterAutospacing="1"/>
        <w:contextualSpacing/>
        <w:jc w:val="both"/>
        <w:rPr>
          <w:szCs w:val="24"/>
          <w:lang w:val="es-ES_tradnl"/>
        </w:rPr>
      </w:pPr>
      <w:r>
        <w:rPr>
          <w:szCs w:val="24"/>
          <w:lang w:val="es-ES_tradnl"/>
        </w:rPr>
        <w:tab/>
      </w:r>
      <w:r w:rsidR="00AF6915" w:rsidRPr="00493CBD">
        <w:rPr>
          <w:szCs w:val="24"/>
          <w:lang w:val="es-ES_tradnl"/>
        </w:rPr>
        <w:t xml:space="preserve">La vida y la misión de Claret nos </w:t>
      </w:r>
      <w:r w:rsidR="009F2DF7" w:rsidRPr="00493CBD">
        <w:rPr>
          <w:szCs w:val="24"/>
          <w:lang w:val="es-ES_tradnl"/>
        </w:rPr>
        <w:t>ofrecen</w:t>
      </w:r>
      <w:r w:rsidR="00AF6915" w:rsidRPr="00493CBD">
        <w:rPr>
          <w:szCs w:val="24"/>
          <w:lang w:val="es-ES_tradnl"/>
        </w:rPr>
        <w:t xml:space="preserve"> un camino </w:t>
      </w:r>
      <w:r w:rsidR="007A6EA3">
        <w:rPr>
          <w:szCs w:val="24"/>
          <w:lang w:val="es-ES_tradnl"/>
        </w:rPr>
        <w:t>concreto para seguir a Jesús. Su</w:t>
      </w:r>
      <w:r w:rsidR="00AF6915" w:rsidRPr="00493CBD">
        <w:rPr>
          <w:szCs w:val="24"/>
          <w:lang w:val="es-ES_tradnl"/>
        </w:rPr>
        <w:t xml:space="preserve"> vida fue un continuo “salir” hacia donde Dios le indicaba, dejando atrás grandes oportunidades de éxito en la vida. Nuestro Fundador es alguien que se atrevió a ir hacia lo desconocido confiando en el Señor y sintiéndose amparado en el manto de </w:t>
      </w:r>
      <w:r w:rsidR="00143EFC" w:rsidRPr="00493CBD">
        <w:rPr>
          <w:szCs w:val="24"/>
          <w:lang w:val="es-ES_tradnl"/>
        </w:rPr>
        <w:t>la M</w:t>
      </w:r>
      <w:r w:rsidR="00AF6915" w:rsidRPr="00493CBD">
        <w:rPr>
          <w:szCs w:val="24"/>
          <w:lang w:val="es-ES_tradnl"/>
        </w:rPr>
        <w:t>adre</w:t>
      </w:r>
      <w:r w:rsidR="00143EFC" w:rsidRPr="00493CBD">
        <w:rPr>
          <w:szCs w:val="24"/>
          <w:lang w:val="es-ES_tradnl"/>
        </w:rPr>
        <w:t xml:space="preserve"> celestial. Nuestra Congregación ha crecido gracias a muchos hermanos nuestros que arriesgaron sus vidas para ir a proclamar el Evangelio en otros lugares y en las periferias. Recuerdo a mi maestro de novicios, el </w:t>
      </w:r>
      <w:r w:rsidR="007A6EA3">
        <w:rPr>
          <w:szCs w:val="24"/>
          <w:lang w:val="es-ES_tradnl"/>
        </w:rPr>
        <w:t xml:space="preserve">alemán </w:t>
      </w:r>
      <w:r w:rsidR="00143EFC" w:rsidRPr="00493CBD">
        <w:rPr>
          <w:szCs w:val="24"/>
          <w:lang w:val="es-ES_tradnl"/>
        </w:rPr>
        <w:t xml:space="preserve">P. Franz </w:t>
      </w:r>
      <w:proofErr w:type="spellStart"/>
      <w:r w:rsidR="00143EFC" w:rsidRPr="00493CBD">
        <w:rPr>
          <w:szCs w:val="24"/>
          <w:lang w:val="es-ES_tradnl"/>
        </w:rPr>
        <w:t>Dirnberger</w:t>
      </w:r>
      <w:proofErr w:type="spellEnd"/>
      <w:r w:rsidR="009F2DF7" w:rsidRPr="00493CBD">
        <w:rPr>
          <w:szCs w:val="24"/>
          <w:lang w:val="es-ES_tradnl"/>
        </w:rPr>
        <w:t>,</w:t>
      </w:r>
      <w:r w:rsidR="00143EFC" w:rsidRPr="00493CBD">
        <w:rPr>
          <w:szCs w:val="24"/>
          <w:lang w:val="es-ES_tradnl"/>
        </w:rPr>
        <w:t xml:space="preserve"> que fue a la India sin conocer ninguna lengua que le permitiera</w:t>
      </w:r>
      <w:r w:rsidR="009F2DF7" w:rsidRPr="00493CBD">
        <w:rPr>
          <w:szCs w:val="24"/>
          <w:lang w:val="es-ES_tradnl"/>
        </w:rPr>
        <w:t xml:space="preserve"> comunicarse con la</w:t>
      </w:r>
      <w:r w:rsidR="00143EFC" w:rsidRPr="00493CBD">
        <w:rPr>
          <w:szCs w:val="24"/>
          <w:lang w:val="es-ES_tradnl"/>
        </w:rPr>
        <w:t xml:space="preserve"> gente de allí. </w:t>
      </w:r>
    </w:p>
    <w:p w:rsidR="00493CBD" w:rsidRPr="00493CBD" w:rsidRDefault="00493CBD" w:rsidP="00493CBD">
      <w:pPr>
        <w:pStyle w:val="Nessunaspaziatura"/>
        <w:spacing w:before="120" w:after="100" w:afterAutospacing="1"/>
        <w:contextualSpacing/>
        <w:jc w:val="both"/>
        <w:rPr>
          <w:sz w:val="8"/>
          <w:szCs w:val="8"/>
          <w:lang w:val="es-ES_tradnl"/>
        </w:rPr>
      </w:pPr>
      <w:r>
        <w:rPr>
          <w:szCs w:val="24"/>
          <w:lang w:val="es-ES_tradnl"/>
        </w:rPr>
        <w:tab/>
      </w:r>
    </w:p>
    <w:p w:rsidR="00143EFC" w:rsidRPr="00493CBD" w:rsidRDefault="00493CBD" w:rsidP="00493CBD">
      <w:pPr>
        <w:pStyle w:val="Nessunaspaziatura"/>
        <w:spacing w:before="120" w:after="100" w:afterAutospacing="1"/>
        <w:contextualSpacing/>
        <w:jc w:val="both"/>
        <w:rPr>
          <w:szCs w:val="24"/>
          <w:lang w:val="es-ES_tradnl"/>
        </w:rPr>
      </w:pPr>
      <w:r>
        <w:rPr>
          <w:szCs w:val="24"/>
          <w:lang w:val="es-ES_tradnl"/>
        </w:rPr>
        <w:tab/>
      </w:r>
      <w:r w:rsidR="00143EFC" w:rsidRPr="00493CBD">
        <w:rPr>
          <w:szCs w:val="24"/>
          <w:lang w:val="es-ES_tradnl"/>
        </w:rPr>
        <w:t>Nuestro futuro como misioneros depende de nuestra capacidad para despojarnos de nuestros miedos e inercias y de avanzar para abrir nuevas fronteras, incluso en el ámbito del pensamiento (</w:t>
      </w:r>
      <w:r w:rsidR="007A6EA3">
        <w:rPr>
          <w:szCs w:val="24"/>
          <w:lang w:val="es-ES_tradnl"/>
        </w:rPr>
        <w:t xml:space="preserve">cf. </w:t>
      </w:r>
      <w:r w:rsidR="00143EFC" w:rsidRPr="00493CBD">
        <w:rPr>
          <w:szCs w:val="24"/>
          <w:lang w:val="es-ES_tradnl"/>
        </w:rPr>
        <w:t xml:space="preserve">MS 66-67). Si nos dejamos atrapar por nuestros miedos y ansiedades y nos mantenemos encerrados en nuestro hábitat tradicional, estaremos optando por enterrar el dinamismo de la Congregación. Respuestas misioneras que tenían sentido en el pasado han quedado hoy obsoletas. En lugar de desanimarnos y quedarnos anclados en un pasado glorioso, </w:t>
      </w:r>
      <w:r w:rsidR="004C6494" w:rsidRPr="00493CBD">
        <w:rPr>
          <w:szCs w:val="24"/>
          <w:lang w:val="es-ES_tradnl"/>
        </w:rPr>
        <w:t xml:space="preserve">el dinamismo de nuestro carisma nos anima a buscar </w:t>
      </w:r>
      <w:r w:rsidR="009F2DF7" w:rsidRPr="00493CBD">
        <w:rPr>
          <w:szCs w:val="24"/>
          <w:lang w:val="es-ES_tradnl"/>
        </w:rPr>
        <w:t>cómo</w:t>
      </w:r>
      <w:r w:rsidR="004C6494" w:rsidRPr="00493CBD">
        <w:rPr>
          <w:szCs w:val="24"/>
          <w:lang w:val="es-ES_tradnl"/>
        </w:rPr>
        <w:t xml:space="preserve"> coordinar nuestras fuerzas con una nueva organización que nos permita anunciar el Evangelio de una forma significativa a la gen</w:t>
      </w:r>
      <w:r w:rsidR="007A6EA3">
        <w:rPr>
          <w:szCs w:val="24"/>
          <w:lang w:val="es-ES_tradnl"/>
        </w:rPr>
        <w:t>te de nuestro tiempo. Es éste el</w:t>
      </w:r>
      <w:r w:rsidR="004C6494" w:rsidRPr="00493CBD">
        <w:rPr>
          <w:szCs w:val="24"/>
          <w:lang w:val="es-ES_tradnl"/>
        </w:rPr>
        <w:t xml:space="preserve"> contexto en el que se sitúa la reorganización congregacional en Europa y en otros continentes.</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006477" w:rsidRPr="00493CBD">
        <w:rPr>
          <w:szCs w:val="24"/>
          <w:lang w:val="es-ES_tradnl"/>
        </w:rPr>
        <w:t xml:space="preserve">Recogiendo el mandato del XXIV Capítulo General, los Claretianos de Europa </w:t>
      </w:r>
      <w:r w:rsidR="007A6EA3">
        <w:rPr>
          <w:szCs w:val="24"/>
          <w:lang w:val="es-ES_tradnl"/>
        </w:rPr>
        <w:t>habéis hecho</w:t>
      </w:r>
      <w:r w:rsidR="00006477" w:rsidRPr="00493CBD">
        <w:rPr>
          <w:szCs w:val="24"/>
          <w:lang w:val="es-ES_tradnl"/>
        </w:rPr>
        <w:t xml:space="preserve"> un camino de discernimiento para ver cómo responder mejor a los desafíos misioneros de Europa y cómo organizar nues</w:t>
      </w:r>
      <w:r w:rsidR="007A6EA3">
        <w:rPr>
          <w:szCs w:val="24"/>
          <w:lang w:val="es-ES_tradnl"/>
        </w:rPr>
        <w:t xml:space="preserve">tra presencia en el continente. </w:t>
      </w:r>
      <w:r w:rsidR="00006477" w:rsidRPr="00493CBD">
        <w:rPr>
          <w:szCs w:val="24"/>
          <w:lang w:val="es-ES_tradnl"/>
        </w:rPr>
        <w:t>Obviamente</w:t>
      </w:r>
      <w:r w:rsidR="007A6EA3">
        <w:rPr>
          <w:szCs w:val="24"/>
          <w:lang w:val="es-ES_tradnl"/>
        </w:rPr>
        <w:t>,</w:t>
      </w:r>
      <w:r w:rsidR="00006477" w:rsidRPr="00493CBD">
        <w:rPr>
          <w:szCs w:val="24"/>
          <w:lang w:val="es-ES_tradnl"/>
        </w:rPr>
        <w:t xml:space="preserve"> la perspectiva de una reorganización provoca miedos, ansiedades y reacciones diversas ante la perspectiva de un futuro incierto. El largo proceso de discernimiento en el que ha habido encuestas, discusiones y encuentros a diversos niveles para evaluar los aspectos positivos y negativos de las diversas propuestas, se centró finalmente en tres posibles modelos organizativos de la presencia claretiana en Europa. </w:t>
      </w:r>
      <w:r w:rsidR="00585596" w:rsidRPr="00493CBD">
        <w:rPr>
          <w:szCs w:val="24"/>
          <w:lang w:val="es-ES_tradnl"/>
        </w:rPr>
        <w:t>El XXV Capítulo General determinó que los procesos de reorganización iniciados fueran conducidos a su fase conclusiva (</w:t>
      </w:r>
      <w:r w:rsidR="007A6EA3">
        <w:rPr>
          <w:szCs w:val="24"/>
          <w:lang w:val="es-ES_tradnl"/>
        </w:rPr>
        <w:t xml:space="preserve">cf. </w:t>
      </w:r>
      <w:r w:rsidR="00585596" w:rsidRPr="00493CBD">
        <w:rPr>
          <w:szCs w:val="24"/>
          <w:lang w:val="es-ES_tradnl"/>
        </w:rPr>
        <w:t xml:space="preserve">MS 72.4). El nuevo Gobierno </w:t>
      </w:r>
      <w:r w:rsidR="00D8312F" w:rsidRPr="00493CBD">
        <w:rPr>
          <w:szCs w:val="24"/>
          <w:lang w:val="es-ES_tradnl"/>
        </w:rPr>
        <w:t>G</w:t>
      </w:r>
      <w:r w:rsidR="00585596" w:rsidRPr="00493CBD">
        <w:rPr>
          <w:szCs w:val="24"/>
          <w:lang w:val="es-ES_tradnl"/>
        </w:rPr>
        <w:t xml:space="preserve">eneral recibió las conclusiones y las propuestas del proceso llevado a cabo en torno a la reorganización congregacional en Europa. </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585596" w:rsidRP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585596" w:rsidRPr="00493CBD">
        <w:rPr>
          <w:szCs w:val="24"/>
          <w:lang w:val="es-ES_tradnl"/>
        </w:rPr>
        <w:t xml:space="preserve">El nuevo Gobierno General convocó a todos los Superiores Mayores de Europa a una reunión en Roma del 29 de noviembre al 2 de diciembre de 2015. El objetivo del encuentro </w:t>
      </w:r>
      <w:r w:rsidR="007A6EA3">
        <w:rPr>
          <w:szCs w:val="24"/>
          <w:lang w:val="es-ES_tradnl"/>
        </w:rPr>
        <w:t>fue</w:t>
      </w:r>
      <w:r w:rsidR="00585596" w:rsidRPr="00493CBD">
        <w:rPr>
          <w:szCs w:val="24"/>
          <w:lang w:val="es-ES_tradnl"/>
        </w:rPr>
        <w:t xml:space="preserve"> orar, escuchar, discernir y decidir juntos los pasos </w:t>
      </w:r>
      <w:r w:rsidR="007A6EA3">
        <w:rPr>
          <w:szCs w:val="24"/>
          <w:lang w:val="es-ES_tradnl"/>
        </w:rPr>
        <w:t>necesarios</w:t>
      </w:r>
      <w:r w:rsidR="00585596" w:rsidRPr="00493CBD">
        <w:rPr>
          <w:szCs w:val="24"/>
          <w:lang w:val="es-ES_tradnl"/>
        </w:rPr>
        <w:t xml:space="preserve"> para dar cumplimiento al mandato del Capítulo General con relación a la reorganización en Europa. Hubo apertura para compartir, discutir y decidir las diversas posibilidades que nos permitieran hacer una contribución mejor a la Iglesia y a la sociedad en Europa desde nuestro propio don carismático. Partiendo del discernimiento llevado a cabo durante el encuentro, entiendo que ha llegado el momento </w:t>
      </w:r>
      <w:r w:rsidR="00D24409" w:rsidRPr="00493CBD">
        <w:rPr>
          <w:szCs w:val="24"/>
          <w:lang w:val="es-ES_tradnl"/>
        </w:rPr>
        <w:t xml:space="preserve">de asumir el “Modelo 1” de la propuesta final entregada al Gobierno General. </w:t>
      </w:r>
      <w:r w:rsidR="00B8066D" w:rsidRPr="00493CBD">
        <w:rPr>
          <w:szCs w:val="24"/>
          <w:lang w:val="es-ES_tradnl"/>
        </w:rPr>
        <w:t xml:space="preserve">Esta propuesta prevé cuatro provincias, incluyendo la Provincia de Santiago que se encuentra en un proceso de consolidación </w:t>
      </w:r>
      <w:r w:rsidR="00B8066D" w:rsidRPr="00493CBD">
        <w:rPr>
          <w:szCs w:val="24"/>
          <w:lang w:val="es-ES_tradnl"/>
        </w:rPr>
        <w:lastRenderedPageBreak/>
        <w:t>después de haber realizado ya su reorganización a partir de tres Provincias anteriores. Los cuatro nuevos Organismos Mayores después de la reorganización serán los siguientes:</w:t>
      </w:r>
    </w:p>
    <w:p w:rsidR="00A678A5" w:rsidRPr="00493CBD" w:rsidRDefault="00B8066D" w:rsidP="00493CBD">
      <w:pPr>
        <w:pStyle w:val="Nessunaspaziatura"/>
        <w:numPr>
          <w:ilvl w:val="0"/>
          <w:numId w:val="2"/>
        </w:numPr>
        <w:spacing w:before="100" w:beforeAutospacing="1" w:after="100" w:afterAutospacing="1"/>
        <w:contextualSpacing/>
        <w:jc w:val="both"/>
        <w:rPr>
          <w:rFonts w:cs="Times New Roman"/>
          <w:szCs w:val="24"/>
          <w:lang w:val="es-ES_tradnl"/>
        </w:rPr>
      </w:pPr>
      <w:r w:rsidRPr="00493CBD">
        <w:rPr>
          <w:rFonts w:cs="Times New Roman"/>
          <w:szCs w:val="24"/>
          <w:lang w:val="es-ES_tradnl"/>
        </w:rPr>
        <w:t>Bética, Portugal y UK-Ireland.</w:t>
      </w:r>
    </w:p>
    <w:p w:rsidR="00A678A5" w:rsidRPr="00493CBD" w:rsidRDefault="00B8066D" w:rsidP="00493CBD">
      <w:pPr>
        <w:pStyle w:val="Nessunaspaziatura"/>
        <w:numPr>
          <w:ilvl w:val="0"/>
          <w:numId w:val="2"/>
        </w:numPr>
        <w:spacing w:before="100" w:beforeAutospacing="1" w:after="100" w:afterAutospacing="1"/>
        <w:contextualSpacing/>
        <w:jc w:val="both"/>
        <w:rPr>
          <w:szCs w:val="24"/>
          <w:lang w:val="es-ES_tradnl"/>
        </w:rPr>
      </w:pPr>
      <w:proofErr w:type="spellStart"/>
      <w:r w:rsidRPr="00493CBD">
        <w:rPr>
          <w:rFonts w:cs="Times New Roman"/>
          <w:szCs w:val="24"/>
          <w:lang w:val="en-US"/>
        </w:rPr>
        <w:t>Catalunya</w:t>
      </w:r>
      <w:proofErr w:type="spellEnd"/>
      <w:r w:rsidRPr="00493CBD">
        <w:rPr>
          <w:rFonts w:cs="Times New Roman"/>
          <w:szCs w:val="24"/>
          <w:lang w:val="en-US"/>
        </w:rPr>
        <w:t xml:space="preserve">, </w:t>
      </w:r>
      <w:proofErr w:type="spellStart"/>
      <w:r w:rsidRPr="00493CBD">
        <w:rPr>
          <w:rFonts w:cs="Times New Roman"/>
          <w:szCs w:val="24"/>
          <w:lang w:val="en-US"/>
        </w:rPr>
        <w:t>Euskal</w:t>
      </w:r>
      <w:proofErr w:type="spellEnd"/>
      <w:r w:rsidRPr="00493CBD">
        <w:rPr>
          <w:rFonts w:cs="Times New Roman"/>
          <w:szCs w:val="24"/>
          <w:lang w:val="en-US"/>
        </w:rPr>
        <w:t xml:space="preserve"> </w:t>
      </w:r>
      <w:proofErr w:type="spellStart"/>
      <w:r w:rsidRPr="00493CBD">
        <w:rPr>
          <w:rFonts w:cs="Times New Roman"/>
          <w:szCs w:val="24"/>
          <w:lang w:val="en-US"/>
        </w:rPr>
        <w:t>Herria</w:t>
      </w:r>
      <w:proofErr w:type="spellEnd"/>
      <w:r w:rsidRPr="00493CBD">
        <w:rPr>
          <w:rFonts w:cs="Times New Roman"/>
          <w:szCs w:val="24"/>
          <w:lang w:val="en-US"/>
        </w:rPr>
        <w:t>, France e Italia</w:t>
      </w:r>
      <w:r w:rsidR="007A6EA3">
        <w:rPr>
          <w:rFonts w:cs="Times New Roman"/>
          <w:szCs w:val="24"/>
          <w:lang w:val="en-US"/>
        </w:rPr>
        <w:t>.</w:t>
      </w:r>
    </w:p>
    <w:p w:rsidR="00A678A5" w:rsidRPr="00493CBD" w:rsidRDefault="00B8066D" w:rsidP="00493CBD">
      <w:pPr>
        <w:pStyle w:val="Nessunaspaziatura"/>
        <w:numPr>
          <w:ilvl w:val="0"/>
          <w:numId w:val="2"/>
        </w:numPr>
        <w:spacing w:before="100" w:beforeAutospacing="1" w:after="100" w:afterAutospacing="1"/>
        <w:contextualSpacing/>
        <w:jc w:val="both"/>
        <w:rPr>
          <w:szCs w:val="24"/>
          <w:lang w:val="es-ES_tradnl"/>
        </w:rPr>
      </w:pPr>
      <w:r w:rsidRPr="00493CBD">
        <w:rPr>
          <w:rFonts w:cs="Times New Roman"/>
          <w:szCs w:val="24"/>
          <w:lang w:val="en-US"/>
        </w:rPr>
        <w:t>Deutschland y Polska.</w:t>
      </w:r>
    </w:p>
    <w:p w:rsidR="00B8066D" w:rsidRPr="00493CBD" w:rsidRDefault="00B8066D" w:rsidP="00493CBD">
      <w:pPr>
        <w:pStyle w:val="Nessunaspaziatura"/>
        <w:numPr>
          <w:ilvl w:val="0"/>
          <w:numId w:val="2"/>
        </w:numPr>
        <w:spacing w:before="100" w:beforeAutospacing="1" w:after="100" w:afterAutospacing="1"/>
        <w:contextualSpacing/>
        <w:jc w:val="both"/>
        <w:rPr>
          <w:szCs w:val="24"/>
          <w:lang w:val="es-ES_tradnl"/>
        </w:rPr>
      </w:pPr>
      <w:r w:rsidRPr="00493CBD">
        <w:rPr>
          <w:rFonts w:cs="Times New Roman"/>
          <w:szCs w:val="24"/>
          <w:lang w:val="en-US"/>
        </w:rPr>
        <w:t>Santiago</w:t>
      </w:r>
      <w:r w:rsidR="00A678A5" w:rsidRPr="00493CBD">
        <w:rPr>
          <w:rFonts w:cs="Times New Roman"/>
          <w:szCs w:val="24"/>
          <w:lang w:val="en-US"/>
        </w:rPr>
        <w:t>.</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B8066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B8066D" w:rsidRPr="00493CBD">
        <w:rPr>
          <w:szCs w:val="24"/>
          <w:lang w:val="es-ES_tradnl"/>
        </w:rPr>
        <w:t xml:space="preserve">Una reorganización de estructuras que no esté acompañada de la necesaria apertura para diseñar </w:t>
      </w:r>
      <w:r w:rsidR="00A678A5" w:rsidRPr="00493CBD">
        <w:rPr>
          <w:szCs w:val="24"/>
          <w:lang w:val="es-ES_tradnl"/>
        </w:rPr>
        <w:t>y compartir la responsabilidad de</w:t>
      </w:r>
      <w:r w:rsidR="007A6EA3">
        <w:rPr>
          <w:szCs w:val="24"/>
          <w:lang w:val="es-ES_tradnl"/>
        </w:rPr>
        <w:t xml:space="preserve"> nuestra aportación común a la I</w:t>
      </w:r>
      <w:r w:rsidR="00A678A5" w:rsidRPr="00493CBD">
        <w:rPr>
          <w:szCs w:val="24"/>
          <w:lang w:val="es-ES_tradnl"/>
        </w:rPr>
        <w:t xml:space="preserve">glesia en Europa y a la Congregación universal, no nos va a ayudar a revitalizar nuestra presencia carismática en Europa. </w:t>
      </w:r>
      <w:r w:rsidR="007A6EA3">
        <w:rPr>
          <w:szCs w:val="24"/>
          <w:lang w:val="es-ES_tradnl"/>
        </w:rPr>
        <w:t>Los Claretianos de Europa tenéis</w:t>
      </w:r>
      <w:r w:rsidR="00A678A5" w:rsidRPr="00493CBD">
        <w:rPr>
          <w:szCs w:val="24"/>
          <w:lang w:val="es-ES_tradnl"/>
        </w:rPr>
        <w:t xml:space="preserve"> una misión especial </w:t>
      </w:r>
      <w:r w:rsidR="00C07101" w:rsidRPr="00493CBD">
        <w:rPr>
          <w:szCs w:val="24"/>
          <w:lang w:val="es-ES_tradnl"/>
        </w:rPr>
        <w:t>en la transmisión</w:t>
      </w:r>
      <w:r w:rsidR="00A678A5" w:rsidRPr="00493CBD">
        <w:rPr>
          <w:szCs w:val="24"/>
          <w:lang w:val="es-ES_tradnl"/>
        </w:rPr>
        <w:t xml:space="preserve"> </w:t>
      </w:r>
      <w:r w:rsidR="00C07101" w:rsidRPr="00493CBD">
        <w:rPr>
          <w:szCs w:val="24"/>
          <w:lang w:val="es-ES_tradnl"/>
        </w:rPr>
        <w:t>d</w:t>
      </w:r>
      <w:r w:rsidR="00A678A5" w:rsidRPr="00493CBD">
        <w:rPr>
          <w:szCs w:val="24"/>
          <w:lang w:val="es-ES_tradnl"/>
        </w:rPr>
        <w:t xml:space="preserve">el patrimonio carismático de la Congregación </w:t>
      </w:r>
      <w:r w:rsidR="00C07101" w:rsidRPr="00493CBD">
        <w:rPr>
          <w:szCs w:val="24"/>
          <w:lang w:val="es-ES_tradnl"/>
        </w:rPr>
        <w:t>a</w:t>
      </w:r>
      <w:r w:rsidR="00A678A5" w:rsidRPr="00493CBD">
        <w:rPr>
          <w:szCs w:val="24"/>
          <w:lang w:val="es-ES_tradnl"/>
        </w:rPr>
        <w:t xml:space="preserve"> las jóvenes generaciones claretianas de otros continentes.</w:t>
      </w:r>
      <w:r w:rsidR="00C07101" w:rsidRPr="00493CBD">
        <w:rPr>
          <w:szCs w:val="24"/>
          <w:lang w:val="es-ES_tradnl"/>
        </w:rPr>
        <w:t xml:space="preserve"> El proceso de reorganización de Europa tendrá que ir acompañado de otros dos procesos dinámicos:</w:t>
      </w:r>
    </w:p>
    <w:p w:rsidR="00493CBD" w:rsidRPr="00493CBD" w:rsidRDefault="00493CBD" w:rsidP="00493CBD">
      <w:pPr>
        <w:pStyle w:val="Nessunaspaziatura"/>
        <w:spacing w:before="100" w:beforeAutospacing="1" w:after="100" w:afterAutospacing="1"/>
        <w:contextualSpacing/>
        <w:jc w:val="both"/>
        <w:rPr>
          <w:sz w:val="8"/>
          <w:szCs w:val="8"/>
          <w:lang w:val="es-ES_tradnl"/>
        </w:rPr>
      </w:pPr>
    </w:p>
    <w:p w:rsidR="00C07101" w:rsidRPr="00493CBD" w:rsidRDefault="00C07101" w:rsidP="00493CBD">
      <w:pPr>
        <w:pStyle w:val="Nessunaspaziatura"/>
        <w:numPr>
          <w:ilvl w:val="0"/>
          <w:numId w:val="3"/>
        </w:numPr>
        <w:spacing w:before="100" w:beforeAutospacing="1" w:after="100" w:afterAutospacing="1"/>
        <w:contextualSpacing/>
        <w:jc w:val="both"/>
        <w:rPr>
          <w:szCs w:val="24"/>
          <w:lang w:val="es-ES_tradnl"/>
        </w:rPr>
      </w:pPr>
      <w:r w:rsidRPr="00493CBD">
        <w:rPr>
          <w:szCs w:val="24"/>
          <w:lang w:val="es-ES_tradnl"/>
        </w:rPr>
        <w:t>La coordinación y el apoyo mutuo de los apostolados fundamentales a nivel de ECLA.</w:t>
      </w:r>
    </w:p>
    <w:p w:rsidR="00C07101" w:rsidRPr="00493CBD" w:rsidRDefault="00C07101" w:rsidP="00493CBD">
      <w:pPr>
        <w:pStyle w:val="Nessunaspaziatura"/>
        <w:numPr>
          <w:ilvl w:val="0"/>
          <w:numId w:val="3"/>
        </w:numPr>
        <w:spacing w:before="100" w:beforeAutospacing="1" w:after="100" w:afterAutospacing="1"/>
        <w:contextualSpacing/>
        <w:jc w:val="both"/>
        <w:rPr>
          <w:szCs w:val="24"/>
          <w:lang w:val="es-ES_tradnl"/>
        </w:rPr>
      </w:pPr>
      <w:r w:rsidRPr="00493CBD">
        <w:rPr>
          <w:szCs w:val="24"/>
          <w:lang w:val="es-ES_tradnl"/>
        </w:rPr>
        <w:t>La incorporación de personal para establecer comunidades interculturales, procurando siempre una buena preparación y acompañamiento.</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C07101" w:rsidRP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CB753F" w:rsidRPr="00493CBD">
        <w:rPr>
          <w:szCs w:val="24"/>
          <w:lang w:val="es-ES_tradnl"/>
        </w:rPr>
        <w:t xml:space="preserve">Nuestra Congregación tendrá mayor vitalidad y más fuerza carismática para contribuir a la Iglesia, cuando nos decidamos a “salir”, constituyendo comunidades interculturales construidas a partir de nuestra identidad como hijos del Corazón de María. En un mundo cada vez más intercultural, seremos testigos más creíbles del Evangelio </w:t>
      </w:r>
      <w:r w:rsidR="00D8312F" w:rsidRPr="00493CBD">
        <w:rPr>
          <w:szCs w:val="24"/>
          <w:lang w:val="es-ES_tradnl"/>
        </w:rPr>
        <w:t>si impulsamos</w:t>
      </w:r>
      <w:r w:rsidR="00CB753F" w:rsidRPr="00493CBD">
        <w:rPr>
          <w:szCs w:val="24"/>
          <w:lang w:val="es-ES_tradnl"/>
        </w:rPr>
        <w:t xml:space="preserve"> la creación de comunidades interculturales y la </w:t>
      </w:r>
      <w:r w:rsidR="00A12B6E" w:rsidRPr="00493CBD">
        <w:rPr>
          <w:szCs w:val="24"/>
          <w:lang w:val="es-ES_tradnl"/>
        </w:rPr>
        <w:t>“</w:t>
      </w:r>
      <w:r w:rsidR="00CB753F" w:rsidRPr="00493CBD">
        <w:rPr>
          <w:szCs w:val="24"/>
          <w:lang w:val="es-ES_tradnl"/>
        </w:rPr>
        <w:t>in</w:t>
      </w:r>
      <w:r w:rsidR="007A6EA3">
        <w:rPr>
          <w:szCs w:val="24"/>
          <w:lang w:val="es-ES_tradnl"/>
        </w:rPr>
        <w:t>ter-</w:t>
      </w:r>
      <w:proofErr w:type="spellStart"/>
      <w:r w:rsidR="007A6EA3">
        <w:rPr>
          <w:szCs w:val="24"/>
          <w:lang w:val="es-ES_tradnl"/>
        </w:rPr>
        <w:t>culturación</w:t>
      </w:r>
      <w:proofErr w:type="spellEnd"/>
      <w:r w:rsidR="00A12B6E" w:rsidRPr="00493CBD">
        <w:rPr>
          <w:szCs w:val="24"/>
          <w:lang w:val="es-ES_tradnl"/>
        </w:rPr>
        <w:t>”</w:t>
      </w:r>
      <w:r w:rsidR="00CB753F" w:rsidRPr="00493CBD">
        <w:rPr>
          <w:szCs w:val="24"/>
          <w:lang w:val="es-ES_tradnl"/>
        </w:rPr>
        <w:t xml:space="preserve"> del </w:t>
      </w:r>
      <w:r w:rsidR="00A12B6E" w:rsidRPr="00493CBD">
        <w:rPr>
          <w:szCs w:val="24"/>
          <w:lang w:val="es-ES_tradnl"/>
        </w:rPr>
        <w:t>mensaje evangélico</w:t>
      </w:r>
      <w:r w:rsidR="00CB753F" w:rsidRPr="00493CBD">
        <w:rPr>
          <w:szCs w:val="24"/>
          <w:lang w:val="es-ES_tradnl"/>
        </w:rPr>
        <w:t>.</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A12B6E" w:rsidRPr="00493CBD" w:rsidRDefault="00493CBD" w:rsidP="00493CBD">
      <w:pPr>
        <w:pStyle w:val="Nessunaspaziatura"/>
        <w:spacing w:before="100" w:beforeAutospacing="1" w:after="100" w:afterAutospacing="1"/>
        <w:contextualSpacing/>
        <w:jc w:val="both"/>
        <w:rPr>
          <w:rFonts w:cs="Times New Roman"/>
          <w:szCs w:val="24"/>
          <w:lang w:val="es-ES_tradnl"/>
        </w:rPr>
      </w:pPr>
      <w:r>
        <w:rPr>
          <w:szCs w:val="24"/>
          <w:lang w:val="es-ES_tradnl"/>
        </w:rPr>
        <w:tab/>
      </w:r>
      <w:r w:rsidR="00A12B6E" w:rsidRPr="00493CBD">
        <w:rPr>
          <w:szCs w:val="24"/>
          <w:lang w:val="es-ES_tradnl"/>
        </w:rPr>
        <w:t>Como la mayoría de los Organismos Mayores de Europa van a tener su Capítulos Provinciales o Asambleas en un futuro próximo (</w:t>
      </w:r>
      <w:r w:rsidR="00A12B6E" w:rsidRPr="00493CBD">
        <w:rPr>
          <w:rFonts w:cs="Times New Roman"/>
          <w:szCs w:val="24"/>
          <w:lang w:val="es-ES_tradnl"/>
        </w:rPr>
        <w:t>Euskal Herria, Bética, Catalunya, Portugal, Polska, France, UK-Ireland), os invito a tener en cuenta la reorganización de Europa y a programar modos e instrumentos concretos para establecer más contactos, planes comunes e intercambio de personal entre aquellos Organismos que han e formar parte de una misma Provincia en el futuro.</w:t>
      </w:r>
      <w:r w:rsidR="00BA4476" w:rsidRPr="00493CBD">
        <w:rPr>
          <w:rFonts w:cs="Times New Roman"/>
          <w:szCs w:val="24"/>
          <w:lang w:val="es-ES_tradnl"/>
        </w:rPr>
        <w:t xml:space="preserve"> Encontraremos dificultades y escollos en el camino, para nada le arredra al misionero. Sin el fuego del amor que nos une, incluso los proyectos más ambiciosos de la Congregación fracasarían. Hemos de asumir juntos este proyecto sabiéndonos sus protagonistas bajo la acción del Espíritu Santo.</w:t>
      </w:r>
    </w:p>
    <w:p w:rsidR="00493CBD" w:rsidRPr="00493CBD"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487CA9" w:rsidRP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3562C4" w:rsidRPr="00493CBD">
        <w:rPr>
          <w:szCs w:val="24"/>
          <w:lang w:val="es-ES_tradnl"/>
        </w:rPr>
        <w:t xml:space="preserve">Sería mucho más penoso seguir prolongando este proceso de reorganización. Por ello, hay que programar pasos concretos para hacer fructificar positivamente este esfuerzo. </w:t>
      </w:r>
      <w:r w:rsidR="00487CA9" w:rsidRPr="00493CBD">
        <w:rPr>
          <w:szCs w:val="24"/>
          <w:lang w:val="es-ES_tradnl"/>
        </w:rPr>
        <w:t xml:space="preserve">De no haber impedimentos mayores, se recomienda un período de tres años, o quizás menos, para llegar a la creación de las nuevas Provincias. El Superior General designará a uno de los consultores </w:t>
      </w:r>
      <w:r w:rsidR="00873C2A" w:rsidRPr="00493CBD">
        <w:rPr>
          <w:szCs w:val="24"/>
          <w:lang w:val="es-ES_tradnl"/>
        </w:rPr>
        <w:t xml:space="preserve">como su Delegado </w:t>
      </w:r>
      <w:r w:rsidR="00487CA9" w:rsidRPr="00493CBD">
        <w:rPr>
          <w:szCs w:val="24"/>
          <w:lang w:val="es-ES_tradnl"/>
        </w:rPr>
        <w:t xml:space="preserve">para acompañar a cada grupo de Organismos que se van a unir. </w:t>
      </w:r>
      <w:r w:rsidR="00873C2A" w:rsidRPr="00493CBD">
        <w:rPr>
          <w:szCs w:val="24"/>
          <w:lang w:val="es-ES_tradnl"/>
        </w:rPr>
        <w:t xml:space="preserve">Los gobiernos de los respectivos Organismos mayores, junto con el Delegado del Superior General, programarán los pasos concretos hacia la constitución del nuevo Organismo previsto. </w:t>
      </w:r>
    </w:p>
    <w:p w:rsidR="00493CBD" w:rsidRPr="007A6EA3"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BA4476" w:rsidRPr="00493CBD" w:rsidRDefault="00493CBD" w:rsidP="00493CBD">
      <w:pPr>
        <w:pStyle w:val="Nessunaspaziatura"/>
        <w:spacing w:before="100" w:beforeAutospacing="1" w:after="100" w:afterAutospacing="1"/>
        <w:contextualSpacing/>
        <w:jc w:val="both"/>
        <w:rPr>
          <w:szCs w:val="24"/>
          <w:lang w:val="es-ES_tradnl"/>
        </w:rPr>
      </w:pPr>
      <w:r>
        <w:rPr>
          <w:szCs w:val="24"/>
          <w:lang w:val="es-ES_tradnl"/>
        </w:rPr>
        <w:tab/>
      </w:r>
      <w:r w:rsidR="007A6EA3">
        <w:rPr>
          <w:szCs w:val="24"/>
          <w:lang w:val="es-ES_tradnl"/>
        </w:rPr>
        <w:t>El Año de la Vida C</w:t>
      </w:r>
      <w:r w:rsidR="00483DF9" w:rsidRPr="00493CBD">
        <w:rPr>
          <w:szCs w:val="24"/>
          <w:lang w:val="es-ES_tradnl"/>
        </w:rPr>
        <w:t>onsagrada que va a concluir dentro de poco nos ha ayudado a profundizar nuestra identidad</w:t>
      </w:r>
      <w:r w:rsidR="00487CA9" w:rsidRPr="00493CBD">
        <w:rPr>
          <w:szCs w:val="24"/>
          <w:lang w:val="es-ES_tradnl"/>
        </w:rPr>
        <w:t xml:space="preserve"> </w:t>
      </w:r>
      <w:r w:rsidR="00483DF9" w:rsidRPr="00493CBD">
        <w:rPr>
          <w:szCs w:val="24"/>
          <w:lang w:val="es-ES_tradnl"/>
        </w:rPr>
        <w:t>y la conc</w:t>
      </w:r>
      <w:r w:rsidR="007A6EA3">
        <w:rPr>
          <w:szCs w:val="24"/>
          <w:lang w:val="es-ES_tradnl"/>
        </w:rPr>
        <w:t>iencia de nuestra misión en la I</w:t>
      </w:r>
      <w:r w:rsidR="00483DF9" w:rsidRPr="00493CBD">
        <w:rPr>
          <w:szCs w:val="24"/>
          <w:lang w:val="es-ES_tradnl"/>
        </w:rPr>
        <w:t xml:space="preserve">glesia como testigos de la alegría del Evangelio. Mientras continuamos nuestro camino eclesial dentro del </w:t>
      </w:r>
      <w:r w:rsidR="007A6EA3">
        <w:rPr>
          <w:szCs w:val="24"/>
          <w:lang w:val="es-ES_tradnl"/>
        </w:rPr>
        <w:t>Año S</w:t>
      </w:r>
      <w:r w:rsidR="00483DF9" w:rsidRPr="00493CBD">
        <w:rPr>
          <w:szCs w:val="24"/>
          <w:lang w:val="es-ES_tradnl"/>
        </w:rPr>
        <w:t>anto de la Misericordia, hemos de dejar que la misericordia de Dios nos conduzca a la experiencia del amor inicial</w:t>
      </w:r>
      <w:r w:rsidR="00D8312F" w:rsidRPr="00493CBD">
        <w:rPr>
          <w:szCs w:val="24"/>
          <w:lang w:val="es-ES_tradnl"/>
        </w:rPr>
        <w:t>,</w:t>
      </w:r>
      <w:r w:rsidR="00483DF9" w:rsidRPr="00493CBD">
        <w:rPr>
          <w:szCs w:val="24"/>
          <w:lang w:val="es-ES_tradnl"/>
        </w:rPr>
        <w:t xml:space="preserve"> que nos motivó a dejar nuestras familias y a entrar en la amada Congregación donde el Señor nos ha bendecido con hermanos de tantas razas y culturas y nos ha confiado a todos la gran misión de ser testigos y mensajeros de la alegría del Evangelio en el mundo de hoy. </w:t>
      </w:r>
    </w:p>
    <w:p w:rsidR="007A6EA3" w:rsidRPr="007A6EA3"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483DF9" w:rsidRPr="00493CBD" w:rsidRDefault="007A6EA3" w:rsidP="00493CBD">
      <w:pPr>
        <w:pStyle w:val="Nessunaspaziatura"/>
        <w:spacing w:before="100" w:beforeAutospacing="1" w:after="100" w:afterAutospacing="1"/>
        <w:contextualSpacing/>
        <w:jc w:val="both"/>
        <w:rPr>
          <w:szCs w:val="24"/>
          <w:lang w:val="es-ES_tradnl"/>
        </w:rPr>
      </w:pPr>
      <w:r>
        <w:rPr>
          <w:szCs w:val="24"/>
          <w:lang w:val="es-ES_tradnl"/>
        </w:rPr>
        <w:tab/>
      </w:r>
      <w:r w:rsidR="007C3919" w:rsidRPr="00493CBD">
        <w:rPr>
          <w:szCs w:val="24"/>
          <w:lang w:val="es-ES_tradnl"/>
        </w:rPr>
        <w:t xml:space="preserve">Nuestra Madre nos acompaña en nuestro camino de “salida” hacia la gente de las periferias a través de sus apariciones a niños y gente sencilla. </w:t>
      </w:r>
      <w:r w:rsidR="001A6A83" w:rsidRPr="00493CBD">
        <w:rPr>
          <w:szCs w:val="24"/>
          <w:lang w:val="es-ES_tradnl"/>
        </w:rPr>
        <w:t>Se “hizo presente” en la vida de nuest</w:t>
      </w:r>
      <w:r>
        <w:rPr>
          <w:szCs w:val="24"/>
          <w:lang w:val="es-ES_tradnl"/>
        </w:rPr>
        <w:t>ro Fundador con su amor materno;</w:t>
      </w:r>
      <w:r w:rsidR="001A6A83" w:rsidRPr="00493CBD">
        <w:rPr>
          <w:szCs w:val="24"/>
          <w:lang w:val="es-ES_tradnl"/>
        </w:rPr>
        <w:t xml:space="preserve"> a través </w:t>
      </w:r>
      <w:r>
        <w:rPr>
          <w:szCs w:val="24"/>
          <w:lang w:val="es-ES_tradnl"/>
        </w:rPr>
        <w:t>de él,</w:t>
      </w:r>
      <w:r w:rsidR="001A6A83" w:rsidRPr="00493CBD">
        <w:rPr>
          <w:szCs w:val="24"/>
          <w:lang w:val="es-ES_tradnl"/>
        </w:rPr>
        <w:t xml:space="preserve"> fundó la Congregación de misioneros y en ésta nos ha acogido a cada uno de nosotros como hijos de su Corazón. Somos fruto de su “ir al encuentro” y, por ello, debemos “salir” también hacia las periferias humanas y hacia nuevos lugares donde, a través de un diálogo profético, seamos capaces de establecer, con creatividad, nuevos modelos de evangelización (</w:t>
      </w:r>
      <w:r>
        <w:rPr>
          <w:szCs w:val="24"/>
          <w:lang w:val="es-ES_tradnl"/>
        </w:rPr>
        <w:t xml:space="preserve">cf. </w:t>
      </w:r>
      <w:r w:rsidR="001A6A83" w:rsidRPr="00493CBD">
        <w:rPr>
          <w:szCs w:val="24"/>
          <w:lang w:val="es-ES_tradnl"/>
        </w:rPr>
        <w:t>MS 67).</w:t>
      </w:r>
    </w:p>
    <w:p w:rsidR="007A6EA3" w:rsidRPr="007A6EA3" w:rsidRDefault="00493CBD" w:rsidP="00493CBD">
      <w:pPr>
        <w:pStyle w:val="Nessunaspaziatura"/>
        <w:spacing w:before="100" w:beforeAutospacing="1" w:after="100" w:afterAutospacing="1"/>
        <w:contextualSpacing/>
        <w:jc w:val="both"/>
        <w:rPr>
          <w:sz w:val="8"/>
          <w:szCs w:val="8"/>
          <w:lang w:val="es-ES_tradnl"/>
        </w:rPr>
      </w:pPr>
      <w:r>
        <w:rPr>
          <w:szCs w:val="24"/>
          <w:lang w:val="es-ES_tradnl"/>
        </w:rPr>
        <w:tab/>
      </w:r>
    </w:p>
    <w:p w:rsidR="001A6A83" w:rsidRPr="00493CBD" w:rsidRDefault="007A6EA3" w:rsidP="00493CBD">
      <w:pPr>
        <w:pStyle w:val="Nessunaspaziatura"/>
        <w:spacing w:before="100" w:beforeAutospacing="1" w:after="100" w:afterAutospacing="1"/>
        <w:contextualSpacing/>
        <w:jc w:val="both"/>
        <w:rPr>
          <w:szCs w:val="24"/>
          <w:lang w:val="es-ES_tradnl"/>
        </w:rPr>
      </w:pPr>
      <w:r>
        <w:rPr>
          <w:szCs w:val="24"/>
          <w:lang w:val="es-ES_tradnl"/>
        </w:rPr>
        <w:tab/>
      </w:r>
      <w:r w:rsidR="001A6A83" w:rsidRPr="00493CBD">
        <w:rPr>
          <w:szCs w:val="24"/>
          <w:lang w:val="es-ES_tradnl"/>
        </w:rPr>
        <w:t>Os deseo una experiencia gozosa del Misterio de la Navidad, la puerta del amor misericordioso de Dios por la humanidad.</w:t>
      </w:r>
    </w:p>
    <w:p w:rsidR="00493CBD" w:rsidRPr="00493CBD" w:rsidRDefault="001A6A83">
      <w:pPr>
        <w:pStyle w:val="Nessunaspaziatura"/>
        <w:contextualSpacing/>
        <w:jc w:val="right"/>
        <w:rPr>
          <w:szCs w:val="24"/>
          <w:lang w:val="es-ES_tradnl"/>
        </w:rPr>
      </w:pPr>
      <w:r w:rsidRPr="00493CBD">
        <w:t xml:space="preserve">P. Mathew Vattamattam, </w:t>
      </w:r>
      <w:r w:rsidR="00BF0CA9">
        <w:t>CMF</w:t>
      </w:r>
      <w:r w:rsidR="001F582B">
        <w:br/>
      </w:r>
      <w:r w:rsidRPr="00493CBD">
        <w:rPr>
          <w:i/>
        </w:rPr>
        <w:t>Superior General</w:t>
      </w:r>
    </w:p>
    <w:sectPr w:rsidR="00493CBD" w:rsidRPr="00493CBD" w:rsidSect="00493CBD">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76F18"/>
    <w:multiLevelType w:val="hybridMultilevel"/>
    <w:tmpl w:val="B15A49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F873D26"/>
    <w:multiLevelType w:val="hybridMultilevel"/>
    <w:tmpl w:val="A09A9E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4295867"/>
    <w:multiLevelType w:val="hybridMultilevel"/>
    <w:tmpl w:val="97F282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F4A"/>
    <w:rsid w:val="00006477"/>
    <w:rsid w:val="00143EFC"/>
    <w:rsid w:val="00157F4A"/>
    <w:rsid w:val="001A6A83"/>
    <w:rsid w:val="001F582B"/>
    <w:rsid w:val="003562C4"/>
    <w:rsid w:val="00475ACA"/>
    <w:rsid w:val="00483DF9"/>
    <w:rsid w:val="00487CA9"/>
    <w:rsid w:val="00493CBD"/>
    <w:rsid w:val="00494F5C"/>
    <w:rsid w:val="004C6494"/>
    <w:rsid w:val="00585596"/>
    <w:rsid w:val="006317EB"/>
    <w:rsid w:val="007A6EA3"/>
    <w:rsid w:val="007C3919"/>
    <w:rsid w:val="00873C2A"/>
    <w:rsid w:val="009F2DF7"/>
    <w:rsid w:val="00A05CB0"/>
    <w:rsid w:val="00A12B6E"/>
    <w:rsid w:val="00A56313"/>
    <w:rsid w:val="00A678A5"/>
    <w:rsid w:val="00A93F34"/>
    <w:rsid w:val="00AA08EE"/>
    <w:rsid w:val="00AF6915"/>
    <w:rsid w:val="00B8066D"/>
    <w:rsid w:val="00BA4476"/>
    <w:rsid w:val="00BF0CA9"/>
    <w:rsid w:val="00C07101"/>
    <w:rsid w:val="00CB753F"/>
    <w:rsid w:val="00D24409"/>
    <w:rsid w:val="00D8312F"/>
    <w:rsid w:val="00E73CC0"/>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57F4A"/>
    <w:pPr>
      <w:spacing w:after="0" w:line="240" w:lineRule="auto"/>
    </w:pPr>
  </w:style>
  <w:style w:type="paragraph" w:styleId="NormaleWeb">
    <w:name w:val="Normal (Web)"/>
    <w:basedOn w:val="Normale"/>
    <w:uiPriority w:val="99"/>
    <w:semiHidden/>
    <w:unhideWhenUsed/>
    <w:rsid w:val="00B8066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B8066D"/>
    <w:pPr>
      <w:spacing w:after="160" w:line="259" w:lineRule="auto"/>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57F4A"/>
    <w:pPr>
      <w:spacing w:after="0" w:line="240" w:lineRule="auto"/>
    </w:pPr>
  </w:style>
  <w:style w:type="paragraph" w:styleId="NormaleWeb">
    <w:name w:val="Normal (Web)"/>
    <w:basedOn w:val="Normale"/>
    <w:uiPriority w:val="99"/>
    <w:semiHidden/>
    <w:unhideWhenUsed/>
    <w:rsid w:val="00B8066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B8066D"/>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1346</Words>
  <Characters>7674</Characters>
  <Application>Microsoft Office Word</Application>
  <DocSecurity>0</DocSecurity>
  <Lines>63</Lines>
  <Paragraphs>18</Paragraphs>
  <ScaleCrop>false</ScaleCrop>
  <HeadingPairs>
    <vt:vector size="6" baseType="variant">
      <vt:variant>
        <vt:lpstr>Titolo</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2</cp:revision>
  <cp:lastPrinted>2015-12-16T10:55:00Z</cp:lastPrinted>
  <dcterms:created xsi:type="dcterms:W3CDTF">2015-12-16T22:06:00Z</dcterms:created>
  <dcterms:modified xsi:type="dcterms:W3CDTF">2015-12-16T22:06:00Z</dcterms:modified>
</cp:coreProperties>
</file>