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B41FCE">
      <w:pPr>
        <w:jc w:val="center"/>
        <w:rPr>
          <w:rFonts w:ascii="Times New Roman" w:hAnsi="Times New Roman"/>
          <w:sz w:val="27"/>
        </w:rPr>
      </w:pPr>
      <w:r>
        <w:rPr>
          <w:rFonts w:ascii="Times New Roman" w:hAnsi="Times New Roman"/>
          <w:sz w:val="27"/>
        </w:rPr>
        <w:t>XX CAPITOLO GENERALE CMF</w:t>
      </w:r>
    </w:p>
    <w:p w:rsidR="00000000" w:rsidRDefault="00B41FCE">
      <w:pPr>
        <w:jc w:val="both"/>
        <w:rPr>
          <w:rFonts w:ascii="Times New Roman" w:hAnsi="Times New Roman"/>
          <w:sz w:val="27"/>
        </w:rPr>
      </w:pPr>
    </w:p>
    <w:p w:rsidR="00000000" w:rsidRDefault="00B41FCE">
      <w:pPr>
        <w:jc w:val="both"/>
        <w:rPr>
          <w:rFonts w:ascii="Times New Roman" w:hAnsi="Times New Roman"/>
          <w:sz w:val="27"/>
        </w:rPr>
      </w:pPr>
    </w:p>
    <w:p w:rsidR="00000000" w:rsidRDefault="00B41FCE">
      <w:pPr>
        <w:jc w:val="both"/>
        <w:rPr>
          <w:rFonts w:ascii="Times New Roman" w:hAnsi="Times New Roman"/>
          <w:sz w:val="27"/>
        </w:rPr>
      </w:pPr>
    </w:p>
    <w:p w:rsidR="00000000" w:rsidRDefault="00B41FCE">
      <w:pPr>
        <w:jc w:val="both"/>
        <w:rPr>
          <w:rFonts w:ascii="Times New Roman" w:hAnsi="Times New Roman"/>
          <w:sz w:val="27"/>
        </w:rPr>
      </w:pPr>
    </w:p>
    <w:p w:rsidR="00000000" w:rsidRDefault="00B41FCE">
      <w:pPr>
        <w:jc w:val="center"/>
        <w:rPr>
          <w:rFonts w:ascii="Times New Roman" w:hAnsi="Times New Roman"/>
          <w:sz w:val="27"/>
        </w:rPr>
      </w:pPr>
      <w:r>
        <w:rPr>
          <w:rFonts w:ascii="Times New Roman" w:hAnsi="Times New Roman"/>
          <w:sz w:val="27"/>
        </w:rPr>
        <w:t>IL CLARETTIANO</w:t>
      </w:r>
    </w:p>
    <w:p w:rsidR="00000000" w:rsidRDefault="00B41FCE">
      <w:pPr>
        <w:jc w:val="center"/>
        <w:rPr>
          <w:rFonts w:ascii="Times New Roman" w:hAnsi="Times New Roman"/>
          <w:sz w:val="27"/>
        </w:rPr>
      </w:pPr>
      <w:r>
        <w:rPr>
          <w:rFonts w:ascii="Times New Roman" w:hAnsi="Times New Roman"/>
          <w:sz w:val="27"/>
        </w:rPr>
        <w:t>NEL PROCESSO DI RINNOVAMENTO CO</w:t>
      </w:r>
      <w:bookmarkStart w:id="0" w:name="_GoBack"/>
      <w:bookmarkEnd w:id="0"/>
      <w:r>
        <w:rPr>
          <w:rFonts w:ascii="Times New Roman" w:hAnsi="Times New Roman"/>
          <w:sz w:val="27"/>
        </w:rPr>
        <w:t>NGREGAZIONALE</w:t>
      </w:r>
    </w:p>
    <w:p w:rsidR="00000000" w:rsidRDefault="00B41FCE">
      <w:pPr>
        <w:jc w:val="both"/>
        <w:rPr>
          <w:rFonts w:ascii="Times New Roman" w:hAnsi="Times New Roman"/>
          <w:sz w:val="27"/>
        </w:rPr>
      </w:pPr>
    </w:p>
    <w:p w:rsidR="00000000" w:rsidRDefault="00B41FCE">
      <w:pPr>
        <w:jc w:val="both"/>
        <w:rPr>
          <w:rFonts w:ascii="Times New Roman" w:hAnsi="Times New Roman"/>
          <w:sz w:val="27"/>
        </w:rPr>
      </w:pPr>
    </w:p>
    <w:p w:rsidR="00000000" w:rsidRDefault="00B41FCE">
      <w:pPr>
        <w:jc w:val="center"/>
        <w:rPr>
          <w:rFonts w:ascii="Times New Roman" w:hAnsi="Times New Roman"/>
          <w:sz w:val="27"/>
        </w:rPr>
      </w:pPr>
      <w:r>
        <w:rPr>
          <w:rFonts w:ascii="Times New Roman" w:hAnsi="Times New Roman"/>
          <w:sz w:val="27"/>
        </w:rPr>
        <w:t>ROMA, 1985</w:t>
      </w:r>
    </w:p>
    <w:p w:rsidR="00000000" w:rsidRDefault="00B41FCE">
      <w:pPr>
        <w:jc w:val="both"/>
        <w:rPr>
          <w:rFonts w:ascii="Times New Roman" w:hAnsi="Times New Roman"/>
          <w:sz w:val="27"/>
        </w:rPr>
      </w:pPr>
    </w:p>
    <w:p w:rsidR="00000000" w:rsidRDefault="00B41FCE">
      <w:pPr>
        <w:jc w:val="both"/>
        <w:rPr>
          <w:rFonts w:ascii="Times New Roman" w:hAnsi="Times New Roman"/>
          <w:sz w:val="27"/>
        </w:rPr>
      </w:pPr>
    </w:p>
    <w:p w:rsidR="00000000" w:rsidRDefault="00B41FCE">
      <w:pPr>
        <w:jc w:val="both"/>
        <w:rPr>
          <w:rFonts w:ascii="Times New Roman" w:hAnsi="Times New Roman"/>
          <w:sz w:val="27"/>
        </w:rPr>
      </w:pPr>
    </w:p>
    <w:p w:rsidR="00000000" w:rsidRDefault="00B41FCE">
      <w:pPr>
        <w:jc w:val="both"/>
        <w:rPr>
          <w:rFonts w:ascii="Times New Roman" w:hAnsi="Times New Roman"/>
          <w:sz w:val="27"/>
        </w:rPr>
      </w:pPr>
    </w:p>
    <w:p w:rsidR="00000000" w:rsidRDefault="00B41FCE">
      <w:pPr>
        <w:jc w:val="both"/>
        <w:rPr>
          <w:rFonts w:ascii="Times New Roman" w:hAnsi="Times New Roman"/>
          <w:sz w:val="27"/>
        </w:rPr>
      </w:pPr>
    </w:p>
    <w:p w:rsidR="00000000" w:rsidRDefault="00B41FCE">
      <w:pPr>
        <w:jc w:val="both"/>
        <w:rPr>
          <w:rFonts w:ascii="Times New Roman" w:hAnsi="Times New Roman"/>
          <w:sz w:val="27"/>
        </w:rPr>
      </w:pPr>
    </w:p>
    <w:p w:rsidR="00000000" w:rsidRDefault="00B41FCE">
      <w:pPr>
        <w:jc w:val="both"/>
        <w:rPr>
          <w:rFonts w:ascii="Times New Roman" w:hAnsi="Times New Roman"/>
          <w:sz w:val="27"/>
        </w:rPr>
      </w:pPr>
    </w:p>
    <w:p w:rsidR="00000000" w:rsidRDefault="00B41FCE">
      <w:pPr>
        <w:jc w:val="both"/>
        <w:rPr>
          <w:rFonts w:ascii="Times New Roman" w:hAnsi="Times New Roman"/>
          <w:sz w:val="27"/>
        </w:rPr>
      </w:pPr>
    </w:p>
    <w:p w:rsidR="00000000" w:rsidRDefault="00B41FCE">
      <w:pPr>
        <w:jc w:val="both"/>
        <w:rPr>
          <w:rFonts w:ascii="Times New Roman" w:hAnsi="Times New Roman"/>
          <w:sz w:val="27"/>
        </w:rPr>
      </w:pPr>
    </w:p>
    <w:p w:rsidR="00000000" w:rsidRDefault="00B41FCE">
      <w:pPr>
        <w:jc w:val="both"/>
        <w:rPr>
          <w:rFonts w:ascii="Times New Roman" w:hAnsi="Times New Roman"/>
          <w:sz w:val="27"/>
        </w:rPr>
      </w:pPr>
    </w:p>
    <w:p w:rsidR="00000000" w:rsidRDefault="00B41FCE">
      <w:pPr>
        <w:jc w:val="both"/>
        <w:rPr>
          <w:rFonts w:ascii="Times New Roman" w:hAnsi="Times New Roman"/>
          <w:sz w:val="27"/>
        </w:rPr>
      </w:pPr>
    </w:p>
    <w:p w:rsidR="00000000" w:rsidRDefault="00B41FCE">
      <w:pPr>
        <w:jc w:val="both"/>
        <w:rPr>
          <w:rFonts w:ascii="Times New Roman" w:hAnsi="Times New Roman"/>
          <w:sz w:val="27"/>
        </w:rPr>
      </w:pPr>
    </w:p>
    <w:p w:rsidR="00000000" w:rsidRDefault="00B41FCE">
      <w:pPr>
        <w:jc w:val="both"/>
        <w:rPr>
          <w:rFonts w:ascii="Times New Roman" w:hAnsi="Times New Roman"/>
          <w:sz w:val="27"/>
        </w:rPr>
      </w:pPr>
    </w:p>
    <w:p w:rsidR="00000000" w:rsidRDefault="00B41FCE">
      <w:pPr>
        <w:jc w:val="both"/>
        <w:rPr>
          <w:rFonts w:ascii="Times New Roman" w:hAnsi="Times New Roman"/>
          <w:sz w:val="27"/>
        </w:rPr>
      </w:pPr>
    </w:p>
    <w:p w:rsidR="00000000" w:rsidRDefault="00B41FCE">
      <w:pPr>
        <w:jc w:val="both"/>
        <w:rPr>
          <w:rFonts w:ascii="Times New Roman" w:hAnsi="Times New Roman"/>
          <w:sz w:val="27"/>
        </w:rPr>
      </w:pPr>
      <w:r>
        <w:rPr>
          <w:rFonts w:ascii="Times New Roman" w:hAnsi="Times New Roman"/>
          <w:sz w:val="27"/>
        </w:rPr>
        <w:t>-Il Signore ripete a me e a tutti i miei amici missionari: “Non siete voi che parlate. E’ lo Spirito del Padre vostro e della vostra Madre c</w:t>
      </w:r>
      <w:r>
        <w:rPr>
          <w:rFonts w:ascii="Times New Roman" w:hAnsi="Times New Roman"/>
          <w:sz w:val="27"/>
        </w:rPr>
        <w:t xml:space="preserve">he parla in voi.” </w:t>
      </w:r>
    </w:p>
    <w:p w:rsidR="00000000" w:rsidRDefault="00B41FCE">
      <w:pPr>
        <w:jc w:val="both"/>
        <w:rPr>
          <w:rFonts w:ascii="Times New Roman" w:hAnsi="Times New Roman"/>
          <w:sz w:val="27"/>
        </w:rPr>
      </w:pPr>
      <w:r>
        <w:rPr>
          <w:rFonts w:ascii="Times New Roman" w:hAnsi="Times New Roman"/>
          <w:sz w:val="27"/>
        </w:rPr>
        <w:t>Ognuno di noi perciò potrà dire: “Lo Spirito del Signore è sopra di me, perché mi ha unto, mi ha mandato ad annunciare il vangelo ai poveri, a salvare i contriti di cuore.”</w:t>
      </w:r>
    </w:p>
    <w:p w:rsidR="00000000" w:rsidRDefault="00B41FCE">
      <w:pPr>
        <w:jc w:val="right"/>
        <w:rPr>
          <w:rFonts w:ascii="Times New Roman" w:hAnsi="Times New Roman"/>
          <w:sz w:val="27"/>
        </w:rPr>
      </w:pPr>
      <w:r>
        <w:rPr>
          <w:rFonts w:ascii="Times New Roman" w:hAnsi="Times New Roman"/>
          <w:sz w:val="27"/>
        </w:rPr>
        <w:t>A.M.CLARET, Autobiografia</w:t>
      </w:r>
    </w:p>
    <w:p w:rsidR="00000000" w:rsidRDefault="00B41FCE">
      <w:pPr>
        <w:jc w:val="both"/>
        <w:rPr>
          <w:rFonts w:ascii="Times New Roman" w:hAnsi="Times New Roman"/>
          <w:sz w:val="27"/>
        </w:rPr>
      </w:pPr>
    </w:p>
    <w:p w:rsidR="00000000" w:rsidRDefault="00B41FCE">
      <w:pPr>
        <w:jc w:val="both"/>
        <w:rPr>
          <w:rFonts w:ascii="Times New Roman" w:hAnsi="Times New Roman"/>
          <w:sz w:val="27"/>
        </w:rPr>
      </w:pPr>
    </w:p>
    <w:p w:rsidR="00000000" w:rsidRDefault="00B41FCE">
      <w:pPr>
        <w:jc w:val="both"/>
        <w:rPr>
          <w:rFonts w:ascii="Times New Roman" w:hAnsi="Times New Roman"/>
          <w:sz w:val="27"/>
        </w:rPr>
      </w:pPr>
    </w:p>
    <w:p w:rsidR="00000000" w:rsidRDefault="00B41FCE">
      <w:pPr>
        <w:jc w:val="both"/>
        <w:rPr>
          <w:rFonts w:ascii="Times New Roman" w:hAnsi="Times New Roman"/>
          <w:sz w:val="27"/>
        </w:rPr>
      </w:pPr>
    </w:p>
    <w:p w:rsidR="00000000" w:rsidRDefault="00B41FCE">
      <w:pPr>
        <w:jc w:val="both"/>
        <w:rPr>
          <w:rFonts w:ascii="Times New Roman" w:hAnsi="Times New Roman"/>
          <w:sz w:val="27"/>
        </w:rPr>
      </w:pPr>
    </w:p>
    <w:p w:rsidR="00000000" w:rsidRDefault="00B41FCE">
      <w:pPr>
        <w:jc w:val="both"/>
        <w:rPr>
          <w:rFonts w:ascii="Times New Roman" w:hAnsi="Times New Roman"/>
          <w:sz w:val="27"/>
        </w:rPr>
      </w:pPr>
    </w:p>
    <w:p w:rsidR="00000000" w:rsidRDefault="00B41FCE">
      <w:pPr>
        <w:jc w:val="both"/>
        <w:rPr>
          <w:rFonts w:ascii="Times New Roman" w:hAnsi="Times New Roman"/>
          <w:sz w:val="27"/>
        </w:rPr>
      </w:pPr>
    </w:p>
    <w:p w:rsidR="00000000" w:rsidRDefault="00B41FCE">
      <w:pPr>
        <w:jc w:val="both"/>
        <w:rPr>
          <w:rFonts w:ascii="Times New Roman" w:hAnsi="Times New Roman"/>
          <w:sz w:val="27"/>
        </w:rPr>
      </w:pPr>
    </w:p>
    <w:p w:rsidR="00000000" w:rsidRDefault="00B41FCE">
      <w:pPr>
        <w:jc w:val="both"/>
        <w:rPr>
          <w:rFonts w:ascii="Times New Roman" w:hAnsi="Times New Roman"/>
          <w:sz w:val="27"/>
        </w:rPr>
      </w:pPr>
    </w:p>
    <w:p w:rsidR="00000000" w:rsidRDefault="00B41FCE">
      <w:pPr>
        <w:jc w:val="both"/>
        <w:rPr>
          <w:rFonts w:ascii="Times New Roman" w:hAnsi="Times New Roman"/>
          <w:sz w:val="27"/>
        </w:rPr>
      </w:pPr>
    </w:p>
    <w:p w:rsidR="00000000" w:rsidRDefault="00B41FCE">
      <w:pPr>
        <w:jc w:val="both"/>
        <w:rPr>
          <w:rFonts w:ascii="Times New Roman" w:hAnsi="Times New Roman"/>
          <w:sz w:val="27"/>
        </w:rPr>
      </w:pPr>
    </w:p>
    <w:p w:rsidR="00000000" w:rsidRDefault="00B41FCE">
      <w:pPr>
        <w:jc w:val="both"/>
        <w:rPr>
          <w:rFonts w:ascii="Times New Roman" w:hAnsi="Times New Roman"/>
          <w:sz w:val="27"/>
        </w:rPr>
      </w:pPr>
    </w:p>
    <w:p w:rsidR="00000000" w:rsidRDefault="00B41FCE">
      <w:pPr>
        <w:jc w:val="both"/>
        <w:rPr>
          <w:rFonts w:ascii="Times New Roman" w:hAnsi="Times New Roman"/>
          <w:sz w:val="27"/>
        </w:rPr>
      </w:pPr>
    </w:p>
    <w:p w:rsidR="00000000" w:rsidRDefault="00B41FCE">
      <w:pPr>
        <w:jc w:val="both"/>
        <w:rPr>
          <w:rFonts w:ascii="Times New Roman" w:hAnsi="Times New Roman"/>
          <w:sz w:val="27"/>
        </w:rPr>
      </w:pPr>
      <w:r>
        <w:rPr>
          <w:rFonts w:ascii="Times New Roman" w:hAnsi="Times New Roman"/>
          <w:sz w:val="27"/>
        </w:rPr>
        <w:t>PRESENTAZIONE</w:t>
      </w:r>
    </w:p>
    <w:p w:rsidR="00000000" w:rsidRDefault="00B41FCE">
      <w:pPr>
        <w:jc w:val="both"/>
        <w:rPr>
          <w:rFonts w:ascii="Times New Roman" w:hAnsi="Times New Roman"/>
          <w:noProof w:val="0"/>
          <w:sz w:val="27"/>
        </w:rPr>
      </w:pPr>
    </w:p>
    <w:p w:rsidR="00000000" w:rsidRDefault="00B41FCE">
      <w:pPr>
        <w:jc w:val="both"/>
        <w:rPr>
          <w:rFonts w:ascii="Times New Roman" w:hAnsi="Times New Roman"/>
          <w:noProof w:val="0"/>
          <w:sz w:val="27"/>
        </w:rPr>
      </w:pPr>
      <w:r>
        <w:rPr>
          <w:rFonts w:ascii="Times New Roman" w:hAnsi="Times New Roman"/>
          <w:noProof w:val="0"/>
          <w:sz w:val="27"/>
        </w:rPr>
        <w:lastRenderedPageBreak/>
        <w:t>Per più d'</w:t>
      </w:r>
      <w:r>
        <w:rPr>
          <w:rFonts w:ascii="Times New Roman" w:hAnsi="Times New Roman"/>
          <w:noProof w:val="0"/>
          <w:sz w:val="27"/>
        </w:rPr>
        <w:t>un anno le nostre comunità clarettiane si sono sentite attivamente coinvolte in un esame critico dello stato della Congregazione e nella ricerca di quelle indicazioni che potessero orientare la vita e il servizio dei nostri Missionari nei prossimi anni. Le</w:t>
      </w:r>
      <w:r>
        <w:rPr>
          <w:rFonts w:ascii="Times New Roman" w:hAnsi="Times New Roman"/>
          <w:noProof w:val="0"/>
          <w:sz w:val="27"/>
        </w:rPr>
        <w:t xml:space="preserve"> pagine che seguono danno concretezza finale a questa riflessione in una doppia prospettiva; e questo XX Capitolo Generale le offre a tutti i membri della Congregazione, come conclusione dei suoi lavori e come parte del suo servizio.</w:t>
      </w:r>
    </w:p>
    <w:p w:rsidR="00000000" w:rsidRDefault="00B41FCE">
      <w:pPr>
        <w:jc w:val="both"/>
        <w:rPr>
          <w:rFonts w:ascii="Times New Roman" w:hAnsi="Times New Roman"/>
          <w:noProof w:val="0"/>
          <w:sz w:val="27"/>
        </w:rPr>
      </w:pPr>
      <w:r>
        <w:rPr>
          <w:rFonts w:ascii="Times New Roman" w:hAnsi="Times New Roman"/>
          <w:noProof w:val="0"/>
          <w:sz w:val="27"/>
        </w:rPr>
        <w:t>Questo documento non I</w:t>
      </w:r>
      <w:r>
        <w:rPr>
          <w:rFonts w:ascii="Times New Roman" w:hAnsi="Times New Roman"/>
          <w:noProof w:val="0"/>
          <w:sz w:val="27"/>
        </w:rPr>
        <w:t>ntende essere un testo dottrinale. Si limita intenzionalmente al livello operativo. Non ha pretese di globalità, ma si circoscrive a quei punti che nel momento attuale richiedono una particolare attenzione. Si colloca consapevolmente all'interno del proces</w:t>
      </w:r>
      <w:r>
        <w:rPr>
          <w:rFonts w:ascii="Times New Roman" w:hAnsi="Times New Roman"/>
          <w:noProof w:val="0"/>
          <w:sz w:val="27"/>
        </w:rPr>
        <w:t>so del rinnovamento conciliare, nel quale la Congregazione è guidata dalla sua coscienza della missione clarettiana, che è andata esplicitandosi vieppiù negli ultimi Capitoli Generali e, di fronte a un prossimo futuro, ci propone nuove interpellanze e urge</w:t>
      </w:r>
      <w:r>
        <w:rPr>
          <w:rFonts w:ascii="Times New Roman" w:hAnsi="Times New Roman"/>
          <w:noProof w:val="0"/>
          <w:sz w:val="27"/>
        </w:rPr>
        <w:t>nze.</w:t>
      </w:r>
    </w:p>
    <w:p w:rsidR="00000000" w:rsidRDefault="00B41FCE">
      <w:pPr>
        <w:jc w:val="both"/>
        <w:rPr>
          <w:rFonts w:ascii="Times New Roman" w:hAnsi="Times New Roman"/>
          <w:sz w:val="27"/>
        </w:rPr>
      </w:pPr>
      <w:r>
        <w:rPr>
          <w:rFonts w:ascii="Times New Roman" w:hAnsi="Times New Roman"/>
          <w:sz w:val="27"/>
        </w:rPr>
        <w:t>Pensiamo che non sia l'aspetto istituzionale o legislativo quello che reclama oggi l'attenzione principale della nostra comunità missionaria. S' la persona stessa del Missionario Clarettiano quella che si pone come centro di articolazione del discerni</w:t>
      </w:r>
      <w:r>
        <w:rPr>
          <w:rFonts w:ascii="Times New Roman" w:hAnsi="Times New Roman"/>
          <w:sz w:val="27"/>
        </w:rPr>
        <w:t>mento nell'ora attuale e delle aspirazioni e speranze per il futuro. Ne deriva che tale pensiero non poteva fare a meno di rendersi presente in queste pagine, purché le sia assicurato uno spazio giusto di comprensione.</w:t>
      </w:r>
    </w:p>
    <w:p w:rsidR="00000000" w:rsidRDefault="00B41FCE">
      <w:pPr>
        <w:jc w:val="both"/>
        <w:rPr>
          <w:rFonts w:ascii="Times New Roman" w:hAnsi="Times New Roman"/>
          <w:noProof w:val="0"/>
          <w:sz w:val="27"/>
        </w:rPr>
      </w:pPr>
    </w:p>
    <w:p w:rsidR="00000000" w:rsidRDefault="00B41FCE">
      <w:pPr>
        <w:jc w:val="both"/>
        <w:rPr>
          <w:rFonts w:ascii="Times New Roman" w:hAnsi="Times New Roman"/>
          <w:noProof w:val="0"/>
          <w:sz w:val="27"/>
        </w:rPr>
      </w:pPr>
    </w:p>
    <w:p w:rsidR="00000000" w:rsidRDefault="00B41FCE">
      <w:pPr>
        <w:jc w:val="both"/>
        <w:rPr>
          <w:rFonts w:ascii="Times New Roman" w:hAnsi="Times New Roman"/>
          <w:b/>
          <w:noProof w:val="0"/>
          <w:sz w:val="27"/>
        </w:rPr>
      </w:pPr>
      <w:r>
        <w:rPr>
          <w:rFonts w:ascii="Times New Roman" w:hAnsi="Times New Roman"/>
          <w:b/>
          <w:noProof w:val="0"/>
          <w:sz w:val="27"/>
        </w:rPr>
        <w:t>A CHE PUNTO SIAMO NEL PROCESSO Dl R</w:t>
      </w:r>
      <w:r>
        <w:rPr>
          <w:rFonts w:ascii="Times New Roman" w:hAnsi="Times New Roman"/>
          <w:b/>
          <w:noProof w:val="0"/>
          <w:sz w:val="27"/>
        </w:rPr>
        <w:t>INNOVAMENTO</w:t>
      </w:r>
    </w:p>
    <w:p w:rsidR="00000000" w:rsidRDefault="00B41FCE">
      <w:pPr>
        <w:jc w:val="both"/>
        <w:rPr>
          <w:rFonts w:ascii="Times New Roman" w:hAnsi="Times New Roman"/>
          <w:noProof w:val="0"/>
          <w:sz w:val="27"/>
        </w:rPr>
      </w:pPr>
    </w:p>
    <w:p w:rsidR="00000000" w:rsidRDefault="00B41FCE">
      <w:pPr>
        <w:jc w:val="both"/>
        <w:rPr>
          <w:rFonts w:ascii="Times New Roman" w:hAnsi="Times New Roman"/>
          <w:noProof w:val="0"/>
          <w:sz w:val="27"/>
        </w:rPr>
      </w:pPr>
      <w:r>
        <w:rPr>
          <w:rFonts w:ascii="Times New Roman" w:hAnsi="Times New Roman"/>
          <w:noProof w:val="0"/>
          <w:sz w:val="27"/>
        </w:rPr>
        <w:t>0. Introduzione</w:t>
      </w:r>
    </w:p>
    <w:p w:rsidR="00000000" w:rsidRDefault="00B41FCE">
      <w:pPr>
        <w:jc w:val="both"/>
        <w:rPr>
          <w:rFonts w:ascii="Times New Roman" w:hAnsi="Times New Roman"/>
          <w:noProof w:val="0"/>
          <w:sz w:val="27"/>
        </w:rPr>
      </w:pPr>
    </w:p>
    <w:p w:rsidR="00000000" w:rsidRDefault="00B41FCE">
      <w:pPr>
        <w:ind w:firstLine="720"/>
        <w:jc w:val="both"/>
        <w:rPr>
          <w:rFonts w:ascii="Times New Roman" w:hAnsi="Times New Roman"/>
          <w:noProof w:val="0"/>
          <w:sz w:val="27"/>
        </w:rPr>
      </w:pPr>
      <w:r>
        <w:rPr>
          <w:rFonts w:ascii="Times New Roman" w:hAnsi="Times New Roman"/>
          <w:noProof w:val="0"/>
          <w:sz w:val="27"/>
        </w:rPr>
        <w:t>1. Fin dal primo momento la Congregazione ha fatto propria la consegna di rinnovamento lanciata dal Vaticano 11 (1). La riflessione congregazionale in questi ultimi venti anni e le esperienze vitali che ad essa soggiacciono, s</w:t>
      </w:r>
      <w:r>
        <w:rPr>
          <w:rFonts w:ascii="Times New Roman" w:hAnsi="Times New Roman"/>
          <w:noProof w:val="0"/>
          <w:sz w:val="27"/>
        </w:rPr>
        <w:t xml:space="preserve">ono raccolte nelle Costituzioni e nei Documenti elaborati dagli ultimi tre Capitoli Generali. Da esse sono affiorate alcune linee di forza che hanno orientato e dato impulso al nostro rinnovamento. Vogliamo offrire ai nostri Confratelli le luci e le ombre </w:t>
      </w:r>
      <w:r>
        <w:rPr>
          <w:rFonts w:ascii="Times New Roman" w:hAnsi="Times New Roman"/>
          <w:noProof w:val="0"/>
          <w:sz w:val="27"/>
        </w:rPr>
        <w:t>di questo processo. Nostro proposito non è semplicemente di prendere coscienza di ciò che è stato vissuto in questo periodo di storia; cerchiamo soprattutto di far s che, partendo da questa esperienza che ora è all'esame, la Congregazione si disponga ad af</w:t>
      </w:r>
      <w:r>
        <w:rPr>
          <w:rFonts w:ascii="Times New Roman" w:hAnsi="Times New Roman"/>
          <w:noProof w:val="0"/>
          <w:sz w:val="27"/>
        </w:rPr>
        <w:t>frontare le nuove sfide del momento storico, in modo da poter continuare nel futuro la testimonianza del Vangelo di Gesù Cristo.</w:t>
      </w:r>
    </w:p>
    <w:p w:rsidR="00000000" w:rsidRDefault="00B41FCE">
      <w:pPr>
        <w:jc w:val="both"/>
        <w:rPr>
          <w:rFonts w:ascii="Times New Roman" w:hAnsi="Times New Roman"/>
          <w:noProof w:val="0"/>
          <w:sz w:val="27"/>
        </w:rPr>
      </w:pPr>
    </w:p>
    <w:p w:rsidR="00000000" w:rsidRDefault="00B41FCE">
      <w:pPr>
        <w:jc w:val="both"/>
        <w:rPr>
          <w:rFonts w:ascii="Times New Roman" w:hAnsi="Times New Roman"/>
          <w:noProof w:val="0"/>
          <w:sz w:val="27"/>
        </w:rPr>
      </w:pPr>
    </w:p>
    <w:p w:rsidR="00000000" w:rsidRDefault="00B41FCE">
      <w:pPr>
        <w:jc w:val="both"/>
        <w:rPr>
          <w:rFonts w:ascii="Times New Roman" w:hAnsi="Times New Roman"/>
          <w:noProof w:val="0"/>
          <w:sz w:val="27"/>
        </w:rPr>
      </w:pPr>
    </w:p>
    <w:p w:rsidR="00000000" w:rsidRDefault="00B41FCE">
      <w:pPr>
        <w:jc w:val="both"/>
        <w:rPr>
          <w:rFonts w:ascii="Times New Roman" w:hAnsi="Times New Roman"/>
          <w:b/>
          <w:noProof w:val="0"/>
          <w:sz w:val="27"/>
        </w:rPr>
      </w:pPr>
      <w:r>
        <w:rPr>
          <w:rFonts w:ascii="Times New Roman" w:hAnsi="Times New Roman"/>
          <w:b/>
          <w:noProof w:val="0"/>
          <w:sz w:val="27"/>
        </w:rPr>
        <w:t>1. Linee</w:t>
      </w:r>
      <w:r>
        <w:rPr>
          <w:rFonts w:ascii="Times New Roman" w:hAnsi="Times New Roman"/>
          <w:b/>
          <w:noProof w:val="0"/>
          <w:sz w:val="27"/>
        </w:rPr>
        <w:noBreakHyphen/>
        <w:t>forza che hanno spinto il nostro rinnovamento</w:t>
      </w:r>
    </w:p>
    <w:p w:rsidR="00000000" w:rsidRDefault="00B41FCE">
      <w:pPr>
        <w:jc w:val="both"/>
        <w:rPr>
          <w:rFonts w:ascii="Times New Roman" w:hAnsi="Times New Roman"/>
          <w:noProof w:val="0"/>
          <w:sz w:val="27"/>
        </w:rPr>
      </w:pPr>
    </w:p>
    <w:p w:rsidR="00000000" w:rsidRDefault="00B41FCE">
      <w:pPr>
        <w:ind w:firstLine="720"/>
        <w:jc w:val="both"/>
        <w:rPr>
          <w:rFonts w:ascii="Times New Roman" w:hAnsi="Times New Roman"/>
          <w:noProof w:val="0"/>
          <w:sz w:val="27"/>
        </w:rPr>
      </w:pPr>
      <w:r>
        <w:rPr>
          <w:rFonts w:ascii="Times New Roman" w:hAnsi="Times New Roman"/>
          <w:noProof w:val="0"/>
          <w:sz w:val="27"/>
        </w:rPr>
        <w:t>2. La linea</w:t>
      </w:r>
      <w:r>
        <w:rPr>
          <w:rFonts w:ascii="Times New Roman" w:hAnsi="Times New Roman"/>
          <w:noProof w:val="0"/>
          <w:sz w:val="27"/>
        </w:rPr>
        <w:noBreakHyphen/>
        <w:t>forza che è stata il fondamento e l'asse del processo di</w:t>
      </w:r>
      <w:r>
        <w:rPr>
          <w:rFonts w:ascii="Times New Roman" w:hAnsi="Times New Roman"/>
          <w:noProof w:val="0"/>
          <w:sz w:val="27"/>
        </w:rPr>
        <w:t xml:space="preserve"> rinnovamento congregazionale, è la missione clarettiana (2). Essa è stata intesa secondo l'ottica del nostro carisma e patrimonio spirituale (3), come modo peculiare di seguire Cristo, Inviato del Padre ed Evangelizzatore del Regno (4); è stata </w:t>
      </w:r>
      <w:r>
        <w:rPr>
          <w:rFonts w:ascii="Times New Roman" w:hAnsi="Times New Roman"/>
          <w:noProof w:val="0"/>
          <w:sz w:val="27"/>
        </w:rPr>
        <w:lastRenderedPageBreak/>
        <w:t>considerat</w:t>
      </w:r>
      <w:r>
        <w:rPr>
          <w:rFonts w:ascii="Times New Roman" w:hAnsi="Times New Roman"/>
          <w:noProof w:val="0"/>
          <w:sz w:val="27"/>
        </w:rPr>
        <w:t>a in maniera più diretta partendo dalle sollecitazioni della realtà in cui viviamo (5) Da tale linea</w:t>
      </w:r>
      <w:r>
        <w:rPr>
          <w:rFonts w:ascii="Times New Roman" w:hAnsi="Times New Roman"/>
          <w:noProof w:val="0"/>
          <w:sz w:val="27"/>
        </w:rPr>
        <w:noBreakHyphen/>
        <w:t>forza ne sono sorte altre Tra queste vogliamo rilevare: la rinnovata e approfondita comprensione dello stile apostolico di vita, della comunità in quanto c</w:t>
      </w:r>
      <w:r>
        <w:rPr>
          <w:rFonts w:ascii="Times New Roman" w:hAnsi="Times New Roman"/>
          <w:noProof w:val="0"/>
          <w:sz w:val="27"/>
        </w:rPr>
        <w:t>omunità missionaria, dell'attività apostolica e della formazione.</w:t>
      </w:r>
    </w:p>
    <w:p w:rsidR="00000000" w:rsidRDefault="00B41FCE">
      <w:pPr>
        <w:jc w:val="both"/>
        <w:rPr>
          <w:rFonts w:ascii="Times New Roman" w:hAnsi="Times New Roman"/>
          <w:noProof w:val="0"/>
          <w:sz w:val="27"/>
        </w:rPr>
      </w:pPr>
    </w:p>
    <w:p w:rsidR="00000000" w:rsidRDefault="00B41FCE">
      <w:pPr>
        <w:jc w:val="both"/>
        <w:rPr>
          <w:rFonts w:ascii="Times New Roman" w:hAnsi="Times New Roman"/>
          <w:noProof w:val="0"/>
          <w:sz w:val="27"/>
        </w:rPr>
      </w:pPr>
    </w:p>
    <w:p w:rsidR="00000000" w:rsidRDefault="00B41FCE">
      <w:pPr>
        <w:jc w:val="both"/>
        <w:rPr>
          <w:rFonts w:ascii="Times New Roman" w:hAnsi="Times New Roman"/>
          <w:b/>
          <w:noProof w:val="0"/>
          <w:sz w:val="27"/>
        </w:rPr>
      </w:pPr>
      <w:r>
        <w:rPr>
          <w:rFonts w:ascii="Times New Roman" w:hAnsi="Times New Roman"/>
          <w:b/>
          <w:noProof w:val="0"/>
          <w:sz w:val="27"/>
        </w:rPr>
        <w:t>a) Stile apostolico di vita</w:t>
      </w:r>
    </w:p>
    <w:p w:rsidR="00000000" w:rsidRDefault="00B41FCE">
      <w:pPr>
        <w:jc w:val="both"/>
        <w:rPr>
          <w:rFonts w:ascii="Times New Roman" w:hAnsi="Times New Roman"/>
          <w:noProof w:val="0"/>
          <w:sz w:val="27"/>
        </w:rPr>
      </w:pPr>
    </w:p>
    <w:p w:rsidR="00000000" w:rsidRDefault="00B41FCE">
      <w:pPr>
        <w:ind w:firstLine="720"/>
        <w:jc w:val="both"/>
        <w:rPr>
          <w:rFonts w:ascii="Times New Roman" w:hAnsi="Times New Roman"/>
          <w:noProof w:val="0"/>
          <w:sz w:val="27"/>
        </w:rPr>
      </w:pPr>
      <w:r>
        <w:rPr>
          <w:rFonts w:ascii="Times New Roman" w:hAnsi="Times New Roman"/>
          <w:b/>
          <w:noProof w:val="0"/>
          <w:sz w:val="27"/>
        </w:rPr>
        <w:t>3.</w:t>
      </w:r>
      <w:r>
        <w:rPr>
          <w:rFonts w:ascii="Times New Roman" w:hAnsi="Times New Roman"/>
          <w:noProof w:val="0"/>
          <w:sz w:val="27"/>
        </w:rPr>
        <w:t xml:space="preserve"> La consapevolezza del nostro essere missionario ha inciso notevolmente sul modo di concepire e vivere il nostro progetto evangelico di castità, povertà e ob</w:t>
      </w:r>
      <w:r>
        <w:rPr>
          <w:rFonts w:ascii="Times New Roman" w:hAnsi="Times New Roman"/>
          <w:noProof w:val="0"/>
          <w:sz w:val="27"/>
        </w:rPr>
        <w:t>bedienza. Rileviamo la sua motivazione ("per il Regno di Dio"), il suo carattere rappresentativo di Cristo, secondo lo stile del Claret (6), e la sua dimensione carismatica.</w:t>
      </w:r>
    </w:p>
    <w:p w:rsidR="00000000" w:rsidRDefault="00B41FCE">
      <w:pPr>
        <w:jc w:val="both"/>
        <w:rPr>
          <w:rFonts w:ascii="Times New Roman" w:hAnsi="Times New Roman"/>
          <w:noProof w:val="0"/>
          <w:sz w:val="27"/>
        </w:rPr>
      </w:pPr>
    </w:p>
    <w:p w:rsidR="00000000" w:rsidRDefault="00B41FCE">
      <w:pPr>
        <w:jc w:val="both"/>
        <w:rPr>
          <w:rFonts w:ascii="Times New Roman" w:hAnsi="Times New Roman"/>
          <w:b/>
          <w:noProof w:val="0"/>
          <w:sz w:val="27"/>
        </w:rPr>
      </w:pPr>
      <w:r>
        <w:rPr>
          <w:rFonts w:ascii="Times New Roman" w:hAnsi="Times New Roman"/>
          <w:b/>
          <w:noProof w:val="0"/>
          <w:sz w:val="27"/>
        </w:rPr>
        <w:t>b) Dimensione missionaria della comunità</w:t>
      </w:r>
    </w:p>
    <w:p w:rsidR="00000000" w:rsidRDefault="00B41FCE">
      <w:pPr>
        <w:jc w:val="both"/>
        <w:rPr>
          <w:rFonts w:ascii="Times New Roman" w:hAnsi="Times New Roman"/>
          <w:noProof w:val="0"/>
          <w:sz w:val="27"/>
        </w:rPr>
      </w:pPr>
    </w:p>
    <w:p w:rsidR="00000000" w:rsidRDefault="00B41FCE">
      <w:pPr>
        <w:ind w:firstLine="720"/>
        <w:jc w:val="both"/>
        <w:rPr>
          <w:rFonts w:ascii="Times New Roman" w:hAnsi="Times New Roman"/>
          <w:noProof w:val="0"/>
          <w:sz w:val="27"/>
        </w:rPr>
      </w:pPr>
      <w:r>
        <w:rPr>
          <w:rFonts w:ascii="Times New Roman" w:hAnsi="Times New Roman"/>
          <w:b/>
          <w:noProof w:val="0"/>
          <w:sz w:val="27"/>
        </w:rPr>
        <w:t>4.</w:t>
      </w:r>
      <w:r>
        <w:rPr>
          <w:rFonts w:ascii="Times New Roman" w:hAnsi="Times New Roman"/>
          <w:noProof w:val="0"/>
          <w:sz w:val="27"/>
        </w:rPr>
        <w:t xml:space="preserve"> Dalla centralità della nostra missio</w:t>
      </w:r>
      <w:r>
        <w:rPr>
          <w:rFonts w:ascii="Times New Roman" w:hAnsi="Times New Roman"/>
          <w:noProof w:val="0"/>
          <w:sz w:val="27"/>
        </w:rPr>
        <w:t>ne siamo andati deducendo una comprensione rinnovata e uno stile di vita comunitaria, che non solo dev'essere simbolo e realizzazione del Regno, ma anche, e in maniera specifica, "comunità per la missione" (7)</w:t>
      </w:r>
    </w:p>
    <w:p w:rsidR="00000000" w:rsidRDefault="00B41FCE">
      <w:pPr>
        <w:jc w:val="both"/>
        <w:rPr>
          <w:rFonts w:ascii="Times New Roman" w:hAnsi="Times New Roman"/>
          <w:noProof w:val="0"/>
          <w:sz w:val="27"/>
        </w:rPr>
      </w:pPr>
    </w:p>
    <w:p w:rsidR="00000000" w:rsidRDefault="00B41FCE">
      <w:pPr>
        <w:jc w:val="both"/>
        <w:rPr>
          <w:rFonts w:ascii="Times New Roman" w:hAnsi="Times New Roman"/>
          <w:b/>
          <w:noProof w:val="0"/>
          <w:sz w:val="27"/>
        </w:rPr>
      </w:pPr>
      <w:r>
        <w:rPr>
          <w:rFonts w:ascii="Times New Roman" w:hAnsi="Times New Roman"/>
          <w:b/>
          <w:noProof w:val="0"/>
          <w:sz w:val="27"/>
        </w:rPr>
        <w:t>c) La nostra attività missionaria</w:t>
      </w:r>
    </w:p>
    <w:p w:rsidR="00000000" w:rsidRDefault="00B41FCE">
      <w:pPr>
        <w:jc w:val="both"/>
        <w:rPr>
          <w:rFonts w:ascii="Times New Roman" w:hAnsi="Times New Roman"/>
          <w:noProof w:val="0"/>
          <w:sz w:val="27"/>
        </w:rPr>
      </w:pPr>
    </w:p>
    <w:p w:rsidR="00000000" w:rsidRDefault="00B41FCE">
      <w:pPr>
        <w:ind w:firstLine="720"/>
        <w:jc w:val="both"/>
        <w:rPr>
          <w:rFonts w:ascii="Times New Roman" w:hAnsi="Times New Roman"/>
          <w:noProof w:val="0"/>
          <w:sz w:val="27"/>
        </w:rPr>
      </w:pPr>
      <w:r>
        <w:rPr>
          <w:rFonts w:ascii="Times New Roman" w:hAnsi="Times New Roman"/>
          <w:b/>
          <w:noProof w:val="0"/>
          <w:sz w:val="27"/>
        </w:rPr>
        <w:t>5.</w:t>
      </w:r>
      <w:r>
        <w:rPr>
          <w:rFonts w:ascii="Times New Roman" w:hAnsi="Times New Roman"/>
          <w:noProof w:val="0"/>
          <w:sz w:val="27"/>
        </w:rPr>
        <w:t xml:space="preserve"> La miss</w:t>
      </w:r>
      <w:r>
        <w:rPr>
          <w:rFonts w:ascii="Times New Roman" w:hAnsi="Times New Roman"/>
          <w:noProof w:val="0"/>
          <w:sz w:val="27"/>
        </w:rPr>
        <w:t>ione clarettiana, come liana</w:t>
      </w:r>
      <w:r>
        <w:rPr>
          <w:rFonts w:ascii="Times New Roman" w:hAnsi="Times New Roman"/>
          <w:noProof w:val="0"/>
          <w:sz w:val="27"/>
        </w:rPr>
        <w:noBreakHyphen/>
        <w:t>forza, ha influito nella nostra attività missionaria principalmente nei seguenti aspetti:</w:t>
      </w:r>
    </w:p>
    <w:p w:rsidR="00000000" w:rsidRDefault="00B41FCE">
      <w:pPr>
        <w:jc w:val="both"/>
        <w:rPr>
          <w:rFonts w:ascii="Times New Roman" w:hAnsi="Times New Roman"/>
          <w:noProof w:val="0"/>
          <w:sz w:val="27"/>
        </w:rPr>
      </w:pPr>
    </w:p>
    <w:p w:rsidR="00000000" w:rsidRDefault="00B41FCE">
      <w:pPr>
        <w:ind w:firstLine="720"/>
        <w:jc w:val="both"/>
        <w:rPr>
          <w:rFonts w:ascii="Times New Roman" w:hAnsi="Times New Roman"/>
          <w:noProof w:val="0"/>
          <w:sz w:val="27"/>
        </w:rPr>
      </w:pPr>
      <w:r>
        <w:rPr>
          <w:rFonts w:ascii="Times New Roman" w:hAnsi="Times New Roman"/>
          <w:b/>
          <w:noProof w:val="0"/>
          <w:sz w:val="27"/>
        </w:rPr>
        <w:t>- Inserimento pastorale nella Chiesa:</w:t>
      </w:r>
      <w:r>
        <w:rPr>
          <w:rFonts w:ascii="Times New Roman" w:hAnsi="Times New Roman"/>
          <w:noProof w:val="0"/>
          <w:sz w:val="27"/>
        </w:rPr>
        <w:t xml:space="preserve"> La convinzione che la nostra comunità sia al servizio dell'unica missione della Chiesa" (8) second</w:t>
      </w:r>
      <w:r>
        <w:rPr>
          <w:rFonts w:ascii="Times New Roman" w:hAnsi="Times New Roman"/>
          <w:noProof w:val="0"/>
          <w:sz w:val="27"/>
        </w:rPr>
        <w:t>o il nostro peculiare ministero carismatico, ha spinto il nostro rinnovamento per un maggior inserimento pastorale nella Chiesa stessa (9).</w:t>
      </w:r>
    </w:p>
    <w:p w:rsidR="00000000" w:rsidRDefault="00B41FCE">
      <w:pPr>
        <w:jc w:val="both"/>
        <w:rPr>
          <w:rFonts w:ascii="Times New Roman" w:hAnsi="Times New Roman"/>
          <w:noProof w:val="0"/>
          <w:sz w:val="27"/>
        </w:rPr>
      </w:pPr>
    </w:p>
    <w:p w:rsidR="00000000" w:rsidRDefault="00B41FCE">
      <w:pPr>
        <w:ind w:firstLine="720"/>
        <w:jc w:val="both"/>
        <w:rPr>
          <w:rFonts w:ascii="Times New Roman" w:hAnsi="Times New Roman"/>
          <w:noProof w:val="0"/>
          <w:sz w:val="27"/>
        </w:rPr>
      </w:pPr>
      <w:r>
        <w:rPr>
          <w:rFonts w:ascii="Times New Roman" w:hAnsi="Times New Roman"/>
          <w:b/>
          <w:noProof w:val="0"/>
          <w:sz w:val="27"/>
        </w:rPr>
        <w:noBreakHyphen/>
        <w:t xml:space="preserve"> Attenzione ai segni dei tempi:</w:t>
      </w:r>
      <w:r>
        <w:rPr>
          <w:rFonts w:ascii="Times New Roman" w:hAnsi="Times New Roman"/>
          <w:noProof w:val="0"/>
          <w:sz w:val="27"/>
        </w:rPr>
        <w:t xml:space="preserve"> Il nostro servizio specifico come clarettiani ha esigito somma attenzione ai segni</w:t>
      </w:r>
      <w:r>
        <w:rPr>
          <w:rFonts w:ascii="Times New Roman" w:hAnsi="Times New Roman"/>
          <w:noProof w:val="0"/>
          <w:sz w:val="27"/>
        </w:rPr>
        <w:t xml:space="preserve"> dei tempi e alle sfide che provengono dalla storia e dai processi sociali dei popoli; da qui scopriamo ciò che per noi è, in ogni tempo e luogo, "più urgente, opportuno ed efficace" ( 10).</w:t>
      </w:r>
    </w:p>
    <w:p w:rsidR="00000000" w:rsidRDefault="00B41FCE">
      <w:pPr>
        <w:jc w:val="both"/>
        <w:rPr>
          <w:rFonts w:ascii="Times New Roman" w:hAnsi="Times New Roman"/>
          <w:noProof w:val="0"/>
          <w:sz w:val="27"/>
        </w:rPr>
      </w:pPr>
    </w:p>
    <w:p w:rsidR="00000000" w:rsidRDefault="00B41FCE">
      <w:pPr>
        <w:ind w:firstLine="720"/>
        <w:jc w:val="both"/>
        <w:rPr>
          <w:rFonts w:ascii="Times New Roman" w:hAnsi="Times New Roman"/>
          <w:noProof w:val="0"/>
          <w:sz w:val="27"/>
        </w:rPr>
      </w:pPr>
      <w:r>
        <w:rPr>
          <w:rFonts w:ascii="Times New Roman" w:hAnsi="Times New Roman"/>
          <w:b/>
          <w:noProof w:val="0"/>
          <w:sz w:val="27"/>
        </w:rPr>
        <w:noBreakHyphen/>
        <w:t xml:space="preserve"> Opzioni missionarie</w:t>
      </w:r>
      <w:r>
        <w:rPr>
          <w:rFonts w:ascii="Times New Roman" w:hAnsi="Times New Roman"/>
          <w:noProof w:val="0"/>
          <w:sz w:val="27"/>
        </w:rPr>
        <w:t>: La visione del mondo dal punto di vista de</w:t>
      </w:r>
      <w:r>
        <w:rPr>
          <w:rFonts w:ascii="Times New Roman" w:hAnsi="Times New Roman"/>
          <w:noProof w:val="0"/>
          <w:sz w:val="27"/>
        </w:rPr>
        <w:t>l nostro carisma ci ha portato ad impegnarci in una evangelizzazione più missionaria, inculturata, profetica e liberatrice, realizzata nella prospettiva dei poveri e moltiplicatrice di evangelizzatori (11), e a scegliere alcuni destinatari preferenziali.</w:t>
      </w:r>
    </w:p>
    <w:p w:rsidR="00000000" w:rsidRDefault="00B41FCE">
      <w:pPr>
        <w:jc w:val="both"/>
        <w:rPr>
          <w:rFonts w:ascii="Times New Roman" w:hAnsi="Times New Roman"/>
          <w:sz w:val="27"/>
        </w:rPr>
      </w:pPr>
    </w:p>
    <w:p w:rsidR="00000000" w:rsidRDefault="00B41FCE">
      <w:pPr>
        <w:ind w:firstLine="720"/>
        <w:jc w:val="both"/>
        <w:rPr>
          <w:rFonts w:ascii="Times New Roman" w:hAnsi="Times New Roman"/>
          <w:sz w:val="27"/>
        </w:rPr>
      </w:pPr>
      <w:r>
        <w:rPr>
          <w:rFonts w:ascii="Times New Roman" w:hAnsi="Times New Roman"/>
          <w:b/>
          <w:sz w:val="27"/>
        </w:rPr>
        <w:noBreakHyphen/>
        <w:t xml:space="preserve"> Revisione dello stile di vita, opere e posizioni:</w:t>
      </w:r>
      <w:r>
        <w:rPr>
          <w:rFonts w:ascii="Times New Roman" w:hAnsi="Times New Roman"/>
          <w:sz w:val="27"/>
        </w:rPr>
        <w:t xml:space="preserve"> Quanto precede ha motivato un processo di revisione del nostro  stile di vita e delle nostre opere e posizioni (12).</w:t>
      </w:r>
    </w:p>
    <w:p w:rsidR="00000000" w:rsidRDefault="00B41FCE">
      <w:pPr>
        <w:jc w:val="both"/>
        <w:rPr>
          <w:rFonts w:ascii="Times New Roman" w:hAnsi="Times New Roman"/>
          <w:noProof w:val="0"/>
          <w:sz w:val="27"/>
        </w:rPr>
      </w:pPr>
    </w:p>
    <w:p w:rsidR="00000000" w:rsidRDefault="00B41FCE">
      <w:pPr>
        <w:jc w:val="both"/>
        <w:rPr>
          <w:rFonts w:ascii="Times New Roman" w:hAnsi="Times New Roman"/>
          <w:b/>
          <w:noProof w:val="0"/>
          <w:sz w:val="27"/>
        </w:rPr>
      </w:pPr>
      <w:r>
        <w:rPr>
          <w:rFonts w:ascii="Times New Roman" w:hAnsi="Times New Roman"/>
          <w:b/>
          <w:noProof w:val="0"/>
          <w:sz w:val="27"/>
        </w:rPr>
        <w:lastRenderedPageBreak/>
        <w:t>d) Formazione per la missione</w:t>
      </w:r>
    </w:p>
    <w:p w:rsidR="00000000" w:rsidRDefault="00B41FCE">
      <w:pPr>
        <w:jc w:val="both"/>
        <w:rPr>
          <w:rFonts w:ascii="Times New Roman" w:hAnsi="Times New Roman"/>
          <w:noProof w:val="0"/>
          <w:sz w:val="27"/>
        </w:rPr>
      </w:pPr>
    </w:p>
    <w:p w:rsidR="00000000" w:rsidRDefault="00B41FCE">
      <w:pPr>
        <w:ind w:firstLine="720"/>
        <w:jc w:val="both"/>
        <w:rPr>
          <w:rFonts w:ascii="Times New Roman" w:hAnsi="Times New Roman"/>
          <w:noProof w:val="0"/>
          <w:sz w:val="27"/>
        </w:rPr>
      </w:pPr>
      <w:r>
        <w:rPr>
          <w:rFonts w:ascii="Times New Roman" w:hAnsi="Times New Roman"/>
          <w:b/>
          <w:noProof w:val="0"/>
          <w:sz w:val="27"/>
        </w:rPr>
        <w:t>6.</w:t>
      </w:r>
      <w:r>
        <w:rPr>
          <w:rFonts w:ascii="Times New Roman" w:hAnsi="Times New Roman"/>
          <w:noProof w:val="0"/>
          <w:sz w:val="27"/>
        </w:rPr>
        <w:t xml:space="preserve"> La centralità della missione ha dato impulso e confi</w:t>
      </w:r>
      <w:r>
        <w:rPr>
          <w:rFonts w:ascii="Times New Roman" w:hAnsi="Times New Roman"/>
          <w:noProof w:val="0"/>
          <w:sz w:val="27"/>
        </w:rPr>
        <w:t>gurato un nuovo stile nella formazione dei clarettiani; ha orientato e unificato tutti gli aspetti della formazione, sia iniziale che permanente (13).</w:t>
      </w:r>
    </w:p>
    <w:p w:rsidR="00000000" w:rsidRDefault="00B41FCE">
      <w:pPr>
        <w:jc w:val="both"/>
        <w:rPr>
          <w:rFonts w:ascii="Times New Roman" w:hAnsi="Times New Roman"/>
          <w:noProof w:val="0"/>
          <w:sz w:val="27"/>
        </w:rPr>
      </w:pPr>
    </w:p>
    <w:p w:rsidR="00000000" w:rsidRDefault="00B41FCE">
      <w:pPr>
        <w:jc w:val="both"/>
        <w:rPr>
          <w:rFonts w:ascii="Times New Roman" w:hAnsi="Times New Roman"/>
          <w:b/>
          <w:noProof w:val="0"/>
          <w:sz w:val="27"/>
        </w:rPr>
      </w:pPr>
      <w:r>
        <w:rPr>
          <w:rFonts w:ascii="Times New Roman" w:hAnsi="Times New Roman"/>
          <w:b/>
          <w:noProof w:val="0"/>
          <w:sz w:val="27"/>
        </w:rPr>
        <w:t>2. Luci e ombre del processo di rinnovamento</w:t>
      </w:r>
    </w:p>
    <w:p w:rsidR="00000000" w:rsidRDefault="00B41FCE">
      <w:pPr>
        <w:jc w:val="both"/>
        <w:rPr>
          <w:rFonts w:ascii="Times New Roman" w:hAnsi="Times New Roman"/>
          <w:noProof w:val="0"/>
          <w:sz w:val="27"/>
        </w:rPr>
      </w:pPr>
    </w:p>
    <w:p w:rsidR="00000000" w:rsidRDefault="00B41FCE">
      <w:pPr>
        <w:ind w:firstLine="720"/>
        <w:jc w:val="both"/>
        <w:rPr>
          <w:rFonts w:ascii="Times New Roman" w:hAnsi="Times New Roman"/>
          <w:noProof w:val="0"/>
          <w:sz w:val="27"/>
        </w:rPr>
      </w:pPr>
      <w:r>
        <w:rPr>
          <w:rFonts w:ascii="Times New Roman" w:hAnsi="Times New Roman"/>
          <w:b/>
          <w:noProof w:val="0"/>
          <w:sz w:val="27"/>
        </w:rPr>
        <w:t>7.</w:t>
      </w:r>
      <w:r>
        <w:rPr>
          <w:rFonts w:ascii="Times New Roman" w:hAnsi="Times New Roman"/>
          <w:noProof w:val="0"/>
          <w:sz w:val="27"/>
        </w:rPr>
        <w:t xml:space="preserve"> Il nostro processo di rinnovamento, con le sue luci e o</w:t>
      </w:r>
      <w:r>
        <w:rPr>
          <w:rFonts w:ascii="Times New Roman" w:hAnsi="Times New Roman"/>
          <w:noProof w:val="0"/>
          <w:sz w:val="27"/>
        </w:rPr>
        <w:t>mbre, è stato complesso e lo abbiamo realizzato partendo da diverse angolature. Ne offriamo una sintesi panoramica</w:t>
      </w:r>
    </w:p>
    <w:p w:rsidR="00000000" w:rsidRDefault="00B41FCE">
      <w:pPr>
        <w:jc w:val="both"/>
        <w:rPr>
          <w:rFonts w:ascii="Times New Roman" w:hAnsi="Times New Roman"/>
          <w:noProof w:val="0"/>
          <w:sz w:val="27"/>
        </w:rPr>
      </w:pPr>
    </w:p>
    <w:p w:rsidR="00000000" w:rsidRDefault="00B41FCE">
      <w:pPr>
        <w:jc w:val="both"/>
        <w:rPr>
          <w:rFonts w:ascii="Times New Roman" w:hAnsi="Times New Roman"/>
          <w:b/>
          <w:noProof w:val="0"/>
          <w:sz w:val="27"/>
        </w:rPr>
      </w:pPr>
      <w:r>
        <w:rPr>
          <w:rFonts w:ascii="Times New Roman" w:hAnsi="Times New Roman"/>
          <w:b/>
          <w:noProof w:val="0"/>
          <w:sz w:val="27"/>
        </w:rPr>
        <w:t>a) Rinnovamento delle Costituzioni e del Direttorio</w:t>
      </w:r>
    </w:p>
    <w:p w:rsidR="00000000" w:rsidRDefault="00B41FCE">
      <w:pPr>
        <w:jc w:val="both"/>
        <w:rPr>
          <w:rFonts w:ascii="Times New Roman" w:hAnsi="Times New Roman"/>
          <w:noProof w:val="0"/>
          <w:sz w:val="27"/>
        </w:rPr>
      </w:pPr>
    </w:p>
    <w:p w:rsidR="00000000" w:rsidRDefault="00B41FCE">
      <w:pPr>
        <w:ind w:firstLine="720"/>
        <w:jc w:val="both"/>
        <w:rPr>
          <w:rFonts w:ascii="Times New Roman" w:hAnsi="Times New Roman"/>
          <w:noProof w:val="0"/>
          <w:sz w:val="27"/>
        </w:rPr>
      </w:pPr>
      <w:r>
        <w:rPr>
          <w:rFonts w:ascii="Times New Roman" w:hAnsi="Times New Roman"/>
          <w:b/>
          <w:noProof w:val="0"/>
          <w:sz w:val="27"/>
        </w:rPr>
        <w:t>8.</w:t>
      </w:r>
      <w:r>
        <w:rPr>
          <w:rFonts w:ascii="Times New Roman" w:hAnsi="Times New Roman"/>
          <w:noProof w:val="0"/>
          <w:sz w:val="27"/>
        </w:rPr>
        <w:t xml:space="preserve"> Dopo un periodo sperimentale, le nostre Costituzioni hanno ricevuto l'approvazione d</w:t>
      </w:r>
      <w:r>
        <w:rPr>
          <w:rFonts w:ascii="Times New Roman" w:hAnsi="Times New Roman"/>
          <w:noProof w:val="0"/>
          <w:sz w:val="27"/>
        </w:rPr>
        <w:t>ella Chiesa e sono stare accomodate al Codice di Diritto Canonico. Abbiamo elaborato un nuovo Direttorio, arricchito con materiale dei nostri Documenti Capitolari e adattato alla legislazione della Chiesa.</w:t>
      </w:r>
    </w:p>
    <w:p w:rsidR="00000000" w:rsidRDefault="00B41FCE">
      <w:pPr>
        <w:jc w:val="both"/>
        <w:rPr>
          <w:rFonts w:ascii="Times New Roman" w:hAnsi="Times New Roman"/>
          <w:noProof w:val="0"/>
          <w:sz w:val="27"/>
        </w:rPr>
      </w:pPr>
    </w:p>
    <w:p w:rsidR="00000000" w:rsidRDefault="00B41FCE">
      <w:pPr>
        <w:jc w:val="both"/>
        <w:rPr>
          <w:rFonts w:ascii="Times New Roman" w:hAnsi="Times New Roman"/>
          <w:noProof w:val="0"/>
          <w:sz w:val="27"/>
        </w:rPr>
      </w:pPr>
    </w:p>
    <w:p w:rsidR="00000000" w:rsidRDefault="00B41FCE">
      <w:pPr>
        <w:jc w:val="both"/>
        <w:rPr>
          <w:rFonts w:ascii="Times New Roman" w:hAnsi="Times New Roman"/>
          <w:b/>
          <w:noProof w:val="0"/>
          <w:sz w:val="27"/>
        </w:rPr>
      </w:pPr>
      <w:r>
        <w:rPr>
          <w:rFonts w:ascii="Times New Roman" w:hAnsi="Times New Roman"/>
          <w:b/>
          <w:noProof w:val="0"/>
          <w:sz w:val="27"/>
        </w:rPr>
        <w:t>b) Spiritualità del missionario clarettiano</w:t>
      </w:r>
    </w:p>
    <w:p w:rsidR="00000000" w:rsidRDefault="00B41FCE">
      <w:pPr>
        <w:jc w:val="both"/>
        <w:rPr>
          <w:rFonts w:ascii="Times New Roman" w:hAnsi="Times New Roman"/>
          <w:noProof w:val="0"/>
          <w:sz w:val="27"/>
        </w:rPr>
      </w:pPr>
    </w:p>
    <w:p w:rsidR="00000000" w:rsidRDefault="00B41FCE">
      <w:pPr>
        <w:ind w:firstLine="720"/>
        <w:jc w:val="both"/>
        <w:rPr>
          <w:rFonts w:ascii="Times New Roman" w:hAnsi="Times New Roman"/>
          <w:noProof w:val="0"/>
          <w:sz w:val="27"/>
        </w:rPr>
      </w:pPr>
      <w:r>
        <w:rPr>
          <w:rFonts w:ascii="Times New Roman" w:hAnsi="Times New Roman"/>
          <w:b/>
          <w:noProof w:val="0"/>
          <w:sz w:val="27"/>
        </w:rPr>
        <w:t>9.</w:t>
      </w:r>
      <w:r>
        <w:rPr>
          <w:rFonts w:ascii="Times New Roman" w:hAnsi="Times New Roman"/>
          <w:noProof w:val="0"/>
          <w:sz w:val="27"/>
        </w:rPr>
        <w:t xml:space="preserve"> </w:t>
      </w:r>
      <w:r>
        <w:rPr>
          <w:rFonts w:ascii="Times New Roman" w:hAnsi="Times New Roman"/>
          <w:noProof w:val="0"/>
          <w:sz w:val="27"/>
        </w:rPr>
        <w:t>Abbiamo recuperato notevolmente nella Congregazione la figura del Claret, come modello di identificazione e ispirazione della nostra vita missionaria. Abbiamo scoperto, dopo una rilettura dei segni del nostro tempo, l'attualità e la forza del carisma che l</w:t>
      </w:r>
      <w:r>
        <w:rPr>
          <w:rFonts w:ascii="Times New Roman" w:hAnsi="Times New Roman"/>
          <w:noProof w:val="0"/>
          <w:sz w:val="27"/>
        </w:rPr>
        <w:t>o Spirito ci ha trasmesso per mezzo di lui.</w:t>
      </w:r>
    </w:p>
    <w:p w:rsidR="00000000" w:rsidRDefault="00B41FCE">
      <w:pPr>
        <w:jc w:val="both"/>
        <w:rPr>
          <w:rFonts w:ascii="Times New Roman" w:hAnsi="Times New Roman"/>
          <w:noProof w:val="0"/>
          <w:sz w:val="27"/>
        </w:rPr>
      </w:pPr>
    </w:p>
    <w:p w:rsidR="00000000" w:rsidRDefault="00B41FCE">
      <w:pPr>
        <w:ind w:firstLine="720"/>
        <w:jc w:val="both"/>
        <w:rPr>
          <w:rFonts w:ascii="Times New Roman" w:hAnsi="Times New Roman"/>
          <w:noProof w:val="0"/>
          <w:sz w:val="27"/>
        </w:rPr>
      </w:pPr>
      <w:r>
        <w:rPr>
          <w:rFonts w:ascii="Times New Roman" w:hAnsi="Times New Roman"/>
          <w:b/>
          <w:noProof w:val="0"/>
          <w:sz w:val="27"/>
        </w:rPr>
        <w:t>10.</w:t>
      </w:r>
      <w:r>
        <w:rPr>
          <w:rFonts w:ascii="Times New Roman" w:hAnsi="Times New Roman"/>
          <w:noProof w:val="0"/>
          <w:sz w:val="27"/>
        </w:rPr>
        <w:t xml:space="preserve"> Dalla radice del nostro carisma clarettiano la Congregazione è andata scoprendo in questi ultimi anni, in sintonia con il popolo di Dio, elementi molto validi per una nuova missione più integrata e dinamica </w:t>
      </w:r>
      <w:r>
        <w:rPr>
          <w:rFonts w:ascii="Times New Roman" w:hAnsi="Times New Roman"/>
          <w:noProof w:val="0"/>
          <w:sz w:val="27"/>
        </w:rPr>
        <w:t>della nostra spiritualità. Le nostre Costituzioni rinnovate e i Documenti Capitolari esprimono autorevolmente tali elementi, i quali ci interpellano perché li traduciamo nella vita Ci sentiamo però bisognosi di conversione. Scopriamo in noi un desiderio di</w:t>
      </w:r>
      <w:r>
        <w:rPr>
          <w:rFonts w:ascii="Times New Roman" w:hAnsi="Times New Roman"/>
          <w:noProof w:val="0"/>
          <w:sz w:val="27"/>
        </w:rPr>
        <w:t xml:space="preserve"> essere più radicali nella sequela di Cristo e più coerenti col messaggio che proclamiamo.</w:t>
      </w:r>
    </w:p>
    <w:p w:rsidR="00000000" w:rsidRDefault="00B41FCE">
      <w:pPr>
        <w:jc w:val="both"/>
        <w:rPr>
          <w:rFonts w:ascii="Times New Roman" w:hAnsi="Times New Roman"/>
          <w:noProof w:val="0"/>
          <w:sz w:val="27"/>
        </w:rPr>
      </w:pPr>
    </w:p>
    <w:p w:rsidR="00000000" w:rsidRDefault="00B41FCE">
      <w:pPr>
        <w:ind w:firstLine="720"/>
        <w:jc w:val="both"/>
        <w:rPr>
          <w:rFonts w:ascii="Times New Roman" w:hAnsi="Times New Roman"/>
          <w:noProof w:val="0"/>
          <w:sz w:val="27"/>
        </w:rPr>
      </w:pPr>
      <w:r>
        <w:rPr>
          <w:rFonts w:ascii="Times New Roman" w:hAnsi="Times New Roman"/>
          <w:b/>
          <w:noProof w:val="0"/>
          <w:sz w:val="27"/>
        </w:rPr>
        <w:t>11.</w:t>
      </w:r>
      <w:r>
        <w:rPr>
          <w:rFonts w:ascii="Times New Roman" w:hAnsi="Times New Roman"/>
          <w:noProof w:val="0"/>
          <w:sz w:val="27"/>
        </w:rPr>
        <w:t xml:space="preserve"> Ci preoccupa una certa "mediocrità" spirituale in molti di noi; essa si manifesta nella mancanza di preghiera personale o in una preghiera abitudinaria, in uno </w:t>
      </w:r>
      <w:r>
        <w:rPr>
          <w:rFonts w:ascii="Times New Roman" w:hAnsi="Times New Roman"/>
          <w:noProof w:val="0"/>
          <w:sz w:val="27"/>
        </w:rPr>
        <w:t>stile di vita accomodato, in una mancanza di dimensione contemplativa, in una certa insensibilità di fronte a messaggi morali e religiosi esigenti. Ci lasciamo influenzare dall'ambiente secolarizzato, edonista e pragmatista che ci circonda Critichiamo gius</w:t>
      </w:r>
      <w:r>
        <w:rPr>
          <w:rFonts w:ascii="Times New Roman" w:hAnsi="Times New Roman"/>
          <w:noProof w:val="0"/>
          <w:sz w:val="27"/>
        </w:rPr>
        <w:t>tamente ogni tipo di dicotomia fra azione e contemplazione, ma ci riesce difficile giungere all'unificazione dei due aspetti. Desideriamo una spiritualità più incarnata nei problemi e nelle aspirazioni del popolo, però quando questa incarnazione si realizz</w:t>
      </w:r>
      <w:r>
        <w:rPr>
          <w:rFonts w:ascii="Times New Roman" w:hAnsi="Times New Roman"/>
          <w:noProof w:val="0"/>
          <w:sz w:val="27"/>
        </w:rPr>
        <w:t>a senza criteri evangelici, essa impedisce, fra l'altro, l'orazione e la contemplazione.</w:t>
      </w:r>
    </w:p>
    <w:p w:rsidR="00000000" w:rsidRDefault="00B41FCE">
      <w:pPr>
        <w:jc w:val="both"/>
        <w:rPr>
          <w:rFonts w:ascii="Times New Roman" w:hAnsi="Times New Roman"/>
          <w:noProof w:val="0"/>
          <w:sz w:val="27"/>
        </w:rPr>
      </w:pPr>
    </w:p>
    <w:p w:rsidR="00000000" w:rsidRDefault="00B41FCE">
      <w:pPr>
        <w:ind w:firstLine="720"/>
        <w:jc w:val="both"/>
        <w:rPr>
          <w:rFonts w:ascii="Times New Roman" w:hAnsi="Times New Roman"/>
          <w:noProof w:val="0"/>
          <w:sz w:val="27"/>
        </w:rPr>
      </w:pPr>
      <w:r>
        <w:rPr>
          <w:rFonts w:ascii="Times New Roman" w:hAnsi="Times New Roman"/>
          <w:b/>
          <w:noProof w:val="0"/>
          <w:sz w:val="27"/>
        </w:rPr>
        <w:t>12.</w:t>
      </w:r>
      <w:r>
        <w:rPr>
          <w:rFonts w:ascii="Times New Roman" w:hAnsi="Times New Roman"/>
          <w:noProof w:val="0"/>
          <w:sz w:val="27"/>
        </w:rPr>
        <w:t xml:space="preserve"> Una generale preoccupazione tra di noi è quella di poter attualizzare teoricamente e con una esperienza cosciente la dimensione mariana del nostro carisma L’esege</w:t>
      </w:r>
      <w:r>
        <w:rPr>
          <w:rFonts w:ascii="Times New Roman" w:hAnsi="Times New Roman"/>
          <w:noProof w:val="0"/>
          <w:sz w:val="27"/>
        </w:rPr>
        <w:t>si biblica, la lettura critica delle tradizioni mariologiche e le impostazioni mariologiche attuali portano alcuni di noi a mettere in discussione la nostra tradizionale dottrina cordimariana e le sue espressioni devozionali; nel contempo, hanno arricchito</w:t>
      </w:r>
      <w:r>
        <w:rPr>
          <w:rFonts w:ascii="Times New Roman" w:hAnsi="Times New Roman"/>
          <w:noProof w:val="0"/>
          <w:sz w:val="27"/>
        </w:rPr>
        <w:t xml:space="preserve"> la nostra immagine di Maria e ci hanno aiutato a comprendere più dinamicamente la sua relazione con la Chiesa e con la Congregazione.</w:t>
      </w:r>
    </w:p>
    <w:p w:rsidR="00000000" w:rsidRDefault="00B41FCE">
      <w:pPr>
        <w:jc w:val="both"/>
        <w:rPr>
          <w:rFonts w:ascii="Times New Roman" w:hAnsi="Times New Roman"/>
          <w:noProof w:val="0"/>
          <w:sz w:val="27"/>
        </w:rPr>
      </w:pPr>
    </w:p>
    <w:p w:rsidR="00000000" w:rsidRDefault="00B41FCE">
      <w:pPr>
        <w:jc w:val="both"/>
        <w:rPr>
          <w:rFonts w:ascii="Times New Roman" w:hAnsi="Times New Roman"/>
          <w:b/>
          <w:noProof w:val="0"/>
          <w:sz w:val="27"/>
        </w:rPr>
      </w:pPr>
      <w:r>
        <w:rPr>
          <w:rFonts w:ascii="Times New Roman" w:hAnsi="Times New Roman"/>
          <w:b/>
          <w:noProof w:val="0"/>
          <w:sz w:val="27"/>
        </w:rPr>
        <w:t>c) Comunità missionaria</w:t>
      </w:r>
    </w:p>
    <w:p w:rsidR="00000000" w:rsidRDefault="00B41FCE">
      <w:pPr>
        <w:jc w:val="both"/>
        <w:rPr>
          <w:rFonts w:ascii="Times New Roman" w:hAnsi="Times New Roman"/>
          <w:noProof w:val="0"/>
          <w:sz w:val="27"/>
        </w:rPr>
      </w:pPr>
    </w:p>
    <w:p w:rsidR="00000000" w:rsidRDefault="00B41FCE">
      <w:pPr>
        <w:ind w:firstLine="720"/>
        <w:jc w:val="both"/>
        <w:rPr>
          <w:rFonts w:ascii="Times New Roman" w:hAnsi="Times New Roman"/>
          <w:noProof w:val="0"/>
          <w:sz w:val="27"/>
        </w:rPr>
      </w:pPr>
      <w:r>
        <w:rPr>
          <w:rFonts w:ascii="Times New Roman" w:hAnsi="Times New Roman"/>
          <w:b/>
          <w:noProof w:val="0"/>
          <w:sz w:val="27"/>
        </w:rPr>
        <w:t>13.</w:t>
      </w:r>
      <w:r>
        <w:rPr>
          <w:rFonts w:ascii="Times New Roman" w:hAnsi="Times New Roman"/>
          <w:noProof w:val="0"/>
          <w:sz w:val="27"/>
        </w:rPr>
        <w:t xml:space="preserve"> La nostra comunità clarettiana ha oggi una fisionomia abbastanza distinta da quella che pre</w:t>
      </w:r>
      <w:r>
        <w:rPr>
          <w:rFonts w:ascii="Times New Roman" w:hAnsi="Times New Roman"/>
          <w:noProof w:val="0"/>
          <w:sz w:val="27"/>
        </w:rPr>
        <w:t>sentava vent'anni fa E' meno fondata su norme e leggi; è più flessibile e pluralista Le persone in essa si sentono più valorizzate e libere. Le relazioni sono più fraterne. Abbisogniamo tuttavia di una maggior profondità di relazione, che ci porti a condiv</w:t>
      </w:r>
      <w:r>
        <w:rPr>
          <w:rFonts w:ascii="Times New Roman" w:hAnsi="Times New Roman"/>
          <w:noProof w:val="0"/>
          <w:sz w:val="27"/>
        </w:rPr>
        <w:t>idere di più e meglio la nostra vita e la nostra missione.</w:t>
      </w:r>
    </w:p>
    <w:p w:rsidR="00000000" w:rsidRDefault="00B41FCE">
      <w:pPr>
        <w:jc w:val="both"/>
        <w:rPr>
          <w:rFonts w:ascii="Times New Roman" w:hAnsi="Times New Roman"/>
          <w:noProof w:val="0"/>
          <w:sz w:val="27"/>
        </w:rPr>
      </w:pPr>
    </w:p>
    <w:p w:rsidR="00000000" w:rsidRDefault="00B41FCE">
      <w:pPr>
        <w:ind w:firstLine="720"/>
        <w:jc w:val="both"/>
        <w:rPr>
          <w:rFonts w:ascii="Times New Roman" w:hAnsi="Times New Roman"/>
          <w:noProof w:val="0"/>
          <w:sz w:val="27"/>
        </w:rPr>
      </w:pPr>
      <w:r>
        <w:rPr>
          <w:rFonts w:ascii="Times New Roman" w:hAnsi="Times New Roman"/>
          <w:b/>
          <w:noProof w:val="0"/>
          <w:sz w:val="27"/>
        </w:rPr>
        <w:t>14.</w:t>
      </w:r>
      <w:r>
        <w:rPr>
          <w:rFonts w:ascii="Times New Roman" w:hAnsi="Times New Roman"/>
          <w:noProof w:val="0"/>
          <w:sz w:val="27"/>
        </w:rPr>
        <w:t xml:space="preserve"> Abbiamo una più chiara consapevolezza di dover essere una comunità per la missione, che condivide lo stesso progetto missionario. Altra cosa è la pratica, giacché di fatto molte delle nostre a</w:t>
      </w:r>
      <w:r>
        <w:rPr>
          <w:rFonts w:ascii="Times New Roman" w:hAnsi="Times New Roman"/>
          <w:noProof w:val="0"/>
          <w:sz w:val="27"/>
        </w:rPr>
        <w:t>zioni degenerano nell'individualismo, o perché non si assumono nell'ambito del progetto comunitario, o perché questo non esiste neppure.</w:t>
      </w:r>
    </w:p>
    <w:p w:rsidR="00000000" w:rsidRDefault="00B41FCE">
      <w:pPr>
        <w:jc w:val="both"/>
        <w:rPr>
          <w:rFonts w:ascii="Times New Roman" w:hAnsi="Times New Roman"/>
          <w:noProof w:val="0"/>
          <w:sz w:val="27"/>
        </w:rPr>
      </w:pPr>
    </w:p>
    <w:p w:rsidR="00000000" w:rsidRDefault="00B41FCE">
      <w:pPr>
        <w:ind w:firstLine="720"/>
        <w:jc w:val="both"/>
        <w:rPr>
          <w:rFonts w:ascii="Times New Roman" w:hAnsi="Times New Roman"/>
          <w:noProof w:val="0"/>
          <w:sz w:val="27"/>
        </w:rPr>
      </w:pPr>
      <w:r>
        <w:rPr>
          <w:rFonts w:ascii="Times New Roman" w:hAnsi="Times New Roman"/>
          <w:b/>
          <w:noProof w:val="0"/>
          <w:sz w:val="27"/>
        </w:rPr>
        <w:t>15.</w:t>
      </w:r>
      <w:r>
        <w:rPr>
          <w:rFonts w:ascii="Times New Roman" w:hAnsi="Times New Roman"/>
          <w:noProof w:val="0"/>
          <w:sz w:val="27"/>
        </w:rPr>
        <w:t xml:space="preserve"> In questi ultimi anni la Congregazione ha ideato strumenti assai validi, come la riunione plenaria e la programmaz</w:t>
      </w:r>
      <w:r>
        <w:rPr>
          <w:rFonts w:ascii="Times New Roman" w:hAnsi="Times New Roman"/>
          <w:noProof w:val="0"/>
          <w:sz w:val="27"/>
        </w:rPr>
        <w:t xml:space="preserve">ione, perché ogni Clarettiano, in comunione con gli altri, si converta in agente corresponsabile della vita missionaria della comunità (14). E' doveroso riconoscere che c'è una maggiore partecipazione e corresponsabilità nella programmazione e nel governo </w:t>
      </w:r>
      <w:r>
        <w:rPr>
          <w:rFonts w:ascii="Times New Roman" w:hAnsi="Times New Roman"/>
          <w:noProof w:val="0"/>
          <w:sz w:val="27"/>
        </w:rPr>
        <w:t>delle nostre comunità; però constatiamo anche che i risultati ottenuti non sono tanto positivi: molte riunioni comunitarie hanno funzionato m alò; le programmazioni sono state insufficienti, superficiali e poco pratiche in non pochi casi, o perché non si s</w:t>
      </w:r>
      <w:r>
        <w:rPr>
          <w:rFonts w:ascii="Times New Roman" w:hAnsi="Times New Roman"/>
          <w:noProof w:val="0"/>
          <w:sz w:val="27"/>
        </w:rPr>
        <w:t>ono attuate con la periodicità necessaria o perché si sono convertite in una abituale formalità.</w:t>
      </w:r>
    </w:p>
    <w:p w:rsidR="00000000" w:rsidRDefault="00B41FCE">
      <w:pPr>
        <w:jc w:val="both"/>
        <w:rPr>
          <w:rFonts w:ascii="Times New Roman" w:hAnsi="Times New Roman"/>
          <w:noProof w:val="0"/>
          <w:sz w:val="27"/>
        </w:rPr>
      </w:pPr>
    </w:p>
    <w:p w:rsidR="00000000" w:rsidRDefault="00B41FCE">
      <w:pPr>
        <w:ind w:firstLine="720"/>
        <w:jc w:val="both"/>
        <w:rPr>
          <w:rFonts w:ascii="Times New Roman" w:hAnsi="Times New Roman"/>
          <w:noProof w:val="0"/>
          <w:sz w:val="27"/>
        </w:rPr>
      </w:pPr>
      <w:r>
        <w:rPr>
          <w:rFonts w:ascii="Times New Roman" w:hAnsi="Times New Roman"/>
          <w:b/>
          <w:noProof w:val="0"/>
          <w:sz w:val="27"/>
        </w:rPr>
        <w:t>16.</w:t>
      </w:r>
      <w:r>
        <w:rPr>
          <w:rFonts w:ascii="Times New Roman" w:hAnsi="Times New Roman"/>
          <w:noProof w:val="0"/>
          <w:sz w:val="27"/>
        </w:rPr>
        <w:t xml:space="preserve"> Non possiamo omettere un riferimento alle comunità di inserimento in ambienti di emarginazione e povertà, o lontani dalla fede e ostili alla Chiesa, che s</w:t>
      </w:r>
      <w:r>
        <w:rPr>
          <w:rFonts w:ascii="Times New Roman" w:hAnsi="Times New Roman"/>
          <w:noProof w:val="0"/>
          <w:sz w:val="27"/>
        </w:rPr>
        <w:t>ono state istituite in questo periodo. I risultati di tali esperienze sono stati vari: in alcuni casi sono giunte a rivitalizzare e a mettere in crisi altre comunità, e hanno aperto nuove vie missionarie; in altri, deprecabilmente, le persone che le costit</w:t>
      </w:r>
      <w:r>
        <w:rPr>
          <w:rFonts w:ascii="Times New Roman" w:hAnsi="Times New Roman"/>
          <w:noProof w:val="0"/>
          <w:sz w:val="27"/>
        </w:rPr>
        <w:t>uivano si sono allontanate in alte percentuali dalla Congregazione e a volte dalla Chiesa, e perfino dalla fede. Consideriamo questo fatto come una provocazione per il futuro.</w:t>
      </w:r>
    </w:p>
    <w:p w:rsidR="00000000" w:rsidRDefault="00B41FCE">
      <w:pPr>
        <w:jc w:val="both"/>
        <w:rPr>
          <w:rFonts w:ascii="Times New Roman" w:hAnsi="Times New Roman"/>
          <w:noProof w:val="0"/>
          <w:sz w:val="27"/>
        </w:rPr>
      </w:pPr>
    </w:p>
    <w:p w:rsidR="00000000" w:rsidRDefault="00B41FCE">
      <w:pPr>
        <w:ind w:firstLine="720"/>
        <w:jc w:val="both"/>
        <w:rPr>
          <w:rFonts w:ascii="Times New Roman" w:hAnsi="Times New Roman"/>
          <w:noProof w:val="0"/>
          <w:sz w:val="27"/>
        </w:rPr>
      </w:pPr>
      <w:r>
        <w:rPr>
          <w:rFonts w:ascii="Times New Roman" w:hAnsi="Times New Roman"/>
          <w:b/>
          <w:noProof w:val="0"/>
          <w:sz w:val="27"/>
        </w:rPr>
        <w:lastRenderedPageBreak/>
        <w:t>17.</w:t>
      </w:r>
      <w:r>
        <w:rPr>
          <w:rFonts w:ascii="Times New Roman" w:hAnsi="Times New Roman"/>
          <w:noProof w:val="0"/>
          <w:sz w:val="27"/>
        </w:rPr>
        <w:t xml:space="preserve"> Il processo di rinnovamento ci ha condotto a intendere in modo nuovo la fun</w:t>
      </w:r>
      <w:r>
        <w:rPr>
          <w:rFonts w:ascii="Times New Roman" w:hAnsi="Times New Roman"/>
          <w:noProof w:val="0"/>
          <w:sz w:val="27"/>
        </w:rPr>
        <w:t>zione del superiore e l'impegno di ciascuno nella comunità Si pone in rilievo nel superiore il suo servizio di animazione; gli si chiede che presti questo servizio attendendo prioritariamente alle persone; lo si riconosce come mezzo imprescindibile per cre</w:t>
      </w:r>
      <w:r>
        <w:rPr>
          <w:rFonts w:ascii="Times New Roman" w:hAnsi="Times New Roman"/>
          <w:noProof w:val="0"/>
          <w:sz w:val="27"/>
        </w:rPr>
        <w:t>are una comunione fraterna Con tutto ciò constatiamo un notevole sconcerto, tanto nei superiori che negli altri membri della comunità, all'atto di esercitare o accogliere il servizio del governo, e inibizione negli uni e mancanza di corresponsabilità negli</w:t>
      </w:r>
      <w:r>
        <w:rPr>
          <w:rFonts w:ascii="Times New Roman" w:hAnsi="Times New Roman"/>
          <w:noProof w:val="0"/>
          <w:sz w:val="27"/>
        </w:rPr>
        <w:t xml:space="preserve"> altri all'ora della realizzazione.</w:t>
      </w:r>
    </w:p>
    <w:p w:rsidR="00000000" w:rsidRDefault="00B41FCE">
      <w:pPr>
        <w:jc w:val="both"/>
        <w:rPr>
          <w:rFonts w:ascii="Times New Roman" w:hAnsi="Times New Roman"/>
          <w:noProof w:val="0"/>
          <w:sz w:val="27"/>
        </w:rPr>
      </w:pPr>
    </w:p>
    <w:p w:rsidR="00000000" w:rsidRDefault="00B41FCE">
      <w:pPr>
        <w:ind w:firstLine="720"/>
        <w:jc w:val="both"/>
        <w:rPr>
          <w:rFonts w:ascii="Times New Roman" w:hAnsi="Times New Roman"/>
          <w:noProof w:val="0"/>
          <w:sz w:val="27"/>
        </w:rPr>
      </w:pPr>
      <w:r>
        <w:rPr>
          <w:rFonts w:ascii="Times New Roman" w:hAnsi="Times New Roman"/>
          <w:b/>
          <w:noProof w:val="0"/>
          <w:sz w:val="27"/>
        </w:rPr>
        <w:t>18.</w:t>
      </w:r>
      <w:r>
        <w:rPr>
          <w:rFonts w:ascii="Times New Roman" w:hAnsi="Times New Roman"/>
          <w:noProof w:val="0"/>
          <w:sz w:val="27"/>
        </w:rPr>
        <w:t xml:space="preserve"> E' giusto riconoscere che il sorgere fra noi di un nuovo modello di comunità, più dinamica, più partecipativa, più orientata alla missione, è stato favorito dal nostro inserimento nel cammino del popolo di Dio.</w:t>
      </w:r>
    </w:p>
    <w:p w:rsidR="00000000" w:rsidRDefault="00B41FCE">
      <w:pPr>
        <w:jc w:val="both"/>
        <w:rPr>
          <w:rFonts w:ascii="Times New Roman" w:hAnsi="Times New Roman"/>
          <w:noProof w:val="0"/>
          <w:sz w:val="27"/>
        </w:rPr>
      </w:pPr>
    </w:p>
    <w:p w:rsidR="00000000" w:rsidRDefault="00B41FCE">
      <w:pPr>
        <w:ind w:firstLine="720"/>
        <w:jc w:val="both"/>
        <w:rPr>
          <w:rFonts w:ascii="Times New Roman" w:hAnsi="Times New Roman"/>
          <w:noProof w:val="0"/>
          <w:sz w:val="27"/>
        </w:rPr>
      </w:pPr>
      <w:r>
        <w:rPr>
          <w:rFonts w:ascii="Times New Roman" w:hAnsi="Times New Roman"/>
          <w:b/>
          <w:noProof w:val="0"/>
          <w:sz w:val="27"/>
        </w:rPr>
        <w:t>19.</w:t>
      </w:r>
      <w:r>
        <w:rPr>
          <w:rFonts w:ascii="Times New Roman" w:hAnsi="Times New Roman"/>
          <w:noProof w:val="0"/>
          <w:sz w:val="27"/>
        </w:rPr>
        <w:t xml:space="preserve"> Finalmente, rileviamo che le nostre comunità provinciali e la nostra comunità generalizia hanno conseguito in se stesse e nelle loro mutue relazioni, livelli apprezzabili di comunione e corresponsabilità. Giudichiamo positive le assemblee provinciali, le </w:t>
      </w:r>
      <w:r>
        <w:rPr>
          <w:rFonts w:ascii="Times New Roman" w:hAnsi="Times New Roman"/>
          <w:noProof w:val="0"/>
          <w:sz w:val="27"/>
        </w:rPr>
        <w:t>conferenze interprovinciali e le strutture che le hanno favorite.</w:t>
      </w:r>
    </w:p>
    <w:p w:rsidR="00000000" w:rsidRDefault="00B41FCE">
      <w:pPr>
        <w:jc w:val="both"/>
        <w:rPr>
          <w:rFonts w:ascii="Times New Roman" w:hAnsi="Times New Roman"/>
          <w:noProof w:val="0"/>
          <w:sz w:val="27"/>
        </w:rPr>
      </w:pPr>
    </w:p>
    <w:p w:rsidR="00000000" w:rsidRDefault="00B41FCE">
      <w:pPr>
        <w:jc w:val="both"/>
        <w:rPr>
          <w:rFonts w:ascii="Times New Roman" w:hAnsi="Times New Roman"/>
          <w:b/>
          <w:noProof w:val="0"/>
          <w:sz w:val="27"/>
        </w:rPr>
      </w:pPr>
      <w:r>
        <w:rPr>
          <w:rFonts w:ascii="Times New Roman" w:hAnsi="Times New Roman"/>
          <w:b/>
          <w:noProof w:val="0"/>
          <w:sz w:val="27"/>
        </w:rPr>
        <w:t>d) La formazione nel processo di rinnovamento</w:t>
      </w:r>
    </w:p>
    <w:p w:rsidR="00000000" w:rsidRDefault="00B41FCE">
      <w:pPr>
        <w:jc w:val="both"/>
        <w:rPr>
          <w:rFonts w:ascii="Times New Roman" w:hAnsi="Times New Roman"/>
          <w:noProof w:val="0"/>
          <w:sz w:val="27"/>
        </w:rPr>
      </w:pPr>
    </w:p>
    <w:p w:rsidR="00000000" w:rsidRDefault="00B41FCE">
      <w:pPr>
        <w:ind w:firstLine="720"/>
        <w:jc w:val="both"/>
        <w:rPr>
          <w:rFonts w:ascii="Times New Roman" w:hAnsi="Times New Roman"/>
          <w:noProof w:val="0"/>
          <w:sz w:val="27"/>
        </w:rPr>
      </w:pPr>
      <w:r>
        <w:rPr>
          <w:rFonts w:ascii="Times New Roman" w:hAnsi="Times New Roman"/>
          <w:b/>
          <w:noProof w:val="0"/>
          <w:sz w:val="27"/>
        </w:rPr>
        <w:t>20.</w:t>
      </w:r>
      <w:r>
        <w:rPr>
          <w:rFonts w:ascii="Times New Roman" w:hAnsi="Times New Roman"/>
          <w:noProof w:val="0"/>
          <w:sz w:val="27"/>
        </w:rPr>
        <w:t xml:space="preserve"> Riguardo alla formazione iniziale, vogliamo porre in rilievo vari aspetti che l'hanno caratterizzata in questi anni:</w:t>
      </w:r>
    </w:p>
    <w:p w:rsidR="00000000" w:rsidRDefault="00B41FCE">
      <w:pPr>
        <w:jc w:val="both"/>
        <w:rPr>
          <w:rFonts w:ascii="Times New Roman" w:hAnsi="Times New Roman"/>
          <w:noProof w:val="0"/>
          <w:sz w:val="27"/>
        </w:rPr>
      </w:pPr>
    </w:p>
    <w:p w:rsidR="00000000" w:rsidRDefault="00B41FCE">
      <w:pPr>
        <w:ind w:firstLine="720"/>
        <w:jc w:val="both"/>
        <w:rPr>
          <w:rFonts w:ascii="Times New Roman" w:hAnsi="Times New Roman"/>
          <w:noProof w:val="0"/>
          <w:sz w:val="27"/>
        </w:rPr>
      </w:pPr>
      <w:r>
        <w:rPr>
          <w:rFonts w:ascii="Times New Roman" w:hAnsi="Times New Roman"/>
          <w:b/>
          <w:noProof w:val="0"/>
          <w:sz w:val="27"/>
        </w:rPr>
        <w:t xml:space="preserve">21. </w:t>
      </w:r>
      <w:r>
        <w:rPr>
          <w:rFonts w:ascii="Times New Roman" w:hAnsi="Times New Roman"/>
          <w:b/>
          <w:noProof w:val="0"/>
          <w:sz w:val="27"/>
        </w:rPr>
        <w:tab/>
      </w:r>
      <w:r>
        <w:rPr>
          <w:rFonts w:ascii="Times New Roman" w:hAnsi="Times New Roman"/>
          <w:noProof w:val="0"/>
          <w:sz w:val="27"/>
        </w:rPr>
        <w:t>- Il settore de</w:t>
      </w:r>
      <w:r>
        <w:rPr>
          <w:rFonts w:ascii="Times New Roman" w:hAnsi="Times New Roman"/>
          <w:noProof w:val="0"/>
          <w:sz w:val="27"/>
        </w:rPr>
        <w:t>lla formazione appare come uno degli ambiti dove più vivamente ha influito il rinnovamento congregazionale, e dove a volte questo è riuscito più rischioso e doloroso. Dopo un primo tempo di rottura e di ricerca, la formazione si sviluppa secondo alcune lin</w:t>
      </w:r>
      <w:r>
        <w:rPr>
          <w:rFonts w:ascii="Times New Roman" w:hAnsi="Times New Roman"/>
          <w:noProof w:val="0"/>
          <w:sz w:val="27"/>
        </w:rPr>
        <w:t>ee fondamentali ampliamente accettate.</w:t>
      </w:r>
    </w:p>
    <w:p w:rsidR="00000000" w:rsidRDefault="00B41FCE">
      <w:pPr>
        <w:jc w:val="both"/>
        <w:rPr>
          <w:rFonts w:ascii="Times New Roman" w:hAnsi="Times New Roman"/>
          <w:noProof w:val="0"/>
          <w:sz w:val="27"/>
        </w:rPr>
      </w:pPr>
    </w:p>
    <w:p w:rsidR="00000000" w:rsidRDefault="00B41FCE">
      <w:pPr>
        <w:ind w:firstLine="720"/>
        <w:jc w:val="both"/>
        <w:rPr>
          <w:rFonts w:ascii="Times New Roman" w:hAnsi="Times New Roman"/>
          <w:noProof w:val="0"/>
          <w:sz w:val="27"/>
        </w:rPr>
      </w:pPr>
      <w:r>
        <w:rPr>
          <w:rFonts w:ascii="Times New Roman" w:hAnsi="Times New Roman"/>
          <w:b/>
          <w:noProof w:val="0"/>
          <w:sz w:val="27"/>
        </w:rPr>
        <w:t>22.</w:t>
      </w:r>
      <w:r>
        <w:rPr>
          <w:rFonts w:ascii="Times New Roman" w:hAnsi="Times New Roman"/>
          <w:noProof w:val="0"/>
          <w:sz w:val="27"/>
        </w:rPr>
        <w:t xml:space="preserve"> </w:t>
      </w:r>
      <w:r>
        <w:rPr>
          <w:rFonts w:ascii="Times New Roman" w:hAnsi="Times New Roman"/>
          <w:noProof w:val="0"/>
          <w:sz w:val="27"/>
        </w:rPr>
        <w:noBreakHyphen/>
        <w:t xml:space="preserve"> Uno degli aspetti più caratteristici è l'adeguamento del processo formativo alla persona La pastorale vocazionale è intesa come accompagnamento personale perché il giovane maturi la sua opzione propria Si cerca</w:t>
      </w:r>
      <w:r>
        <w:rPr>
          <w:rFonts w:ascii="Times New Roman" w:hAnsi="Times New Roman"/>
          <w:noProof w:val="0"/>
          <w:sz w:val="27"/>
        </w:rPr>
        <w:t xml:space="preserve"> che la formazione iniziale, in tolte le sue fasi, sia centrata nella persona e integri questa nella comunità. Ci pare una grave deficienza il fatto che non tutti gli organismi abbiano preparato personale per attuare la pastorale vocazionale o per qualific</w:t>
      </w:r>
      <w:r>
        <w:rPr>
          <w:rFonts w:ascii="Times New Roman" w:hAnsi="Times New Roman"/>
          <w:noProof w:val="0"/>
          <w:sz w:val="27"/>
        </w:rPr>
        <w:t>arsi nella formazione.</w:t>
      </w:r>
    </w:p>
    <w:p w:rsidR="00000000" w:rsidRDefault="00B41FCE">
      <w:pPr>
        <w:jc w:val="both"/>
        <w:rPr>
          <w:rFonts w:ascii="Times New Roman" w:hAnsi="Times New Roman"/>
          <w:noProof w:val="0"/>
          <w:sz w:val="27"/>
        </w:rPr>
      </w:pPr>
    </w:p>
    <w:p w:rsidR="00000000" w:rsidRDefault="00B41FCE">
      <w:pPr>
        <w:ind w:firstLine="720"/>
        <w:jc w:val="both"/>
        <w:rPr>
          <w:rFonts w:ascii="Times New Roman" w:hAnsi="Times New Roman"/>
          <w:sz w:val="27"/>
        </w:rPr>
      </w:pPr>
      <w:r>
        <w:rPr>
          <w:rFonts w:ascii="Times New Roman" w:hAnsi="Times New Roman"/>
          <w:b/>
          <w:sz w:val="27"/>
        </w:rPr>
        <w:t>23.</w:t>
      </w:r>
      <w:r>
        <w:rPr>
          <w:rFonts w:ascii="Times New Roman" w:hAnsi="Times New Roman"/>
          <w:sz w:val="27"/>
        </w:rPr>
        <w:t xml:space="preserve"> </w:t>
      </w:r>
      <w:r>
        <w:rPr>
          <w:rFonts w:ascii="Times New Roman" w:hAnsi="Times New Roman"/>
          <w:sz w:val="27"/>
        </w:rPr>
        <w:noBreakHyphen/>
        <w:t xml:space="preserve"> Altro tratto caratteristico della formazione è la sua impostazione avendo di mira la missione. Tuttavia, non abbiamo ancora ottenuto di travasare in modo soddisfacente tutti i contenuti del programma della missione nella forma</w:t>
      </w:r>
      <w:r>
        <w:rPr>
          <w:rFonts w:ascii="Times New Roman" w:hAnsi="Times New Roman"/>
          <w:sz w:val="27"/>
        </w:rPr>
        <w:t>zione iniziale. Constatiamo la carenza di un piano sistematico di iniziazione apostolica, che viene lasciato all'improvvisazione o non ha la guida e la gradualità necessarie. Questa carenza si ripercuote negativamente nell'equilibrio degli altri aspetti. A</w:t>
      </w:r>
      <w:r>
        <w:rPr>
          <w:rFonts w:ascii="Times New Roman" w:hAnsi="Times New Roman"/>
          <w:sz w:val="27"/>
        </w:rPr>
        <w:t xml:space="preserve"> ciò si aggiunge un impegno insufficiente nello studio serio, così necessario all'esercizio della nostra missione.</w:t>
      </w:r>
    </w:p>
    <w:p w:rsidR="00000000" w:rsidRDefault="00B41FCE">
      <w:pPr>
        <w:jc w:val="both"/>
        <w:rPr>
          <w:rFonts w:ascii="Times New Roman" w:hAnsi="Times New Roman"/>
          <w:noProof w:val="0"/>
          <w:sz w:val="27"/>
        </w:rPr>
      </w:pPr>
    </w:p>
    <w:p w:rsidR="00000000" w:rsidRDefault="00B41FCE">
      <w:pPr>
        <w:ind w:firstLine="720"/>
        <w:jc w:val="both"/>
        <w:rPr>
          <w:rFonts w:ascii="Times New Roman" w:hAnsi="Times New Roman"/>
          <w:noProof w:val="0"/>
          <w:sz w:val="27"/>
        </w:rPr>
      </w:pPr>
      <w:r>
        <w:rPr>
          <w:rFonts w:ascii="Times New Roman" w:hAnsi="Times New Roman"/>
          <w:b/>
          <w:noProof w:val="0"/>
          <w:sz w:val="27"/>
        </w:rPr>
        <w:lastRenderedPageBreak/>
        <w:t>24.</w:t>
      </w:r>
      <w:r>
        <w:rPr>
          <w:rFonts w:ascii="Times New Roman" w:hAnsi="Times New Roman"/>
          <w:noProof w:val="0"/>
          <w:sz w:val="27"/>
        </w:rPr>
        <w:t xml:space="preserve"> </w:t>
      </w:r>
      <w:r>
        <w:rPr>
          <w:rFonts w:ascii="Times New Roman" w:hAnsi="Times New Roman"/>
          <w:noProof w:val="0"/>
          <w:sz w:val="27"/>
        </w:rPr>
        <w:noBreakHyphen/>
        <w:t xml:space="preserve"> Nei centri di formazione i nostri giovani missionari dispongono generalmente di mezzi e ambienti adeguati per la formazione spirituale</w:t>
      </w:r>
      <w:r>
        <w:rPr>
          <w:rFonts w:ascii="Times New Roman" w:hAnsi="Times New Roman"/>
          <w:noProof w:val="0"/>
          <w:sz w:val="27"/>
        </w:rPr>
        <w:t>, intellettuale e umana Vivono un forte senso di comunità. Sono sensibili alla missione come centro unificatore del proprio progetto vocazionale; cercano la radicalità evangelica. Nonostante ciò, rileviamo una certa incoerenza, una attenuazione dello spiri</w:t>
      </w:r>
      <w:r>
        <w:rPr>
          <w:rFonts w:ascii="Times New Roman" w:hAnsi="Times New Roman"/>
          <w:noProof w:val="0"/>
          <w:sz w:val="27"/>
        </w:rPr>
        <w:t>to di sacrificio e una mancanza di disciplina interiore. Le esperienze di inserimento di alcune comunità formative hanno dato parimenti risultati diversi, che debbono essere tenuti in conto per il futuro.</w:t>
      </w:r>
    </w:p>
    <w:p w:rsidR="00000000" w:rsidRDefault="00B41FCE">
      <w:pPr>
        <w:jc w:val="both"/>
        <w:rPr>
          <w:rFonts w:ascii="Times New Roman" w:hAnsi="Times New Roman"/>
          <w:noProof w:val="0"/>
          <w:sz w:val="27"/>
        </w:rPr>
      </w:pPr>
    </w:p>
    <w:p w:rsidR="00000000" w:rsidRDefault="00B41FCE">
      <w:pPr>
        <w:ind w:firstLine="720"/>
        <w:jc w:val="both"/>
        <w:rPr>
          <w:rFonts w:ascii="Times New Roman" w:hAnsi="Times New Roman"/>
          <w:noProof w:val="0"/>
          <w:sz w:val="27"/>
        </w:rPr>
      </w:pPr>
      <w:r>
        <w:rPr>
          <w:rFonts w:ascii="Times New Roman" w:hAnsi="Times New Roman"/>
          <w:b/>
          <w:noProof w:val="0"/>
          <w:sz w:val="27"/>
        </w:rPr>
        <w:t>25.</w:t>
      </w:r>
      <w:r>
        <w:rPr>
          <w:rFonts w:ascii="Times New Roman" w:hAnsi="Times New Roman"/>
          <w:noProof w:val="0"/>
          <w:sz w:val="27"/>
        </w:rPr>
        <w:t xml:space="preserve"> </w:t>
      </w:r>
      <w:r>
        <w:rPr>
          <w:rFonts w:ascii="Times New Roman" w:hAnsi="Times New Roman"/>
          <w:noProof w:val="0"/>
          <w:sz w:val="27"/>
        </w:rPr>
        <w:noBreakHyphen/>
        <w:t xml:space="preserve"> Ci preoccupa l'alto numero di giovani che es</w:t>
      </w:r>
      <w:r>
        <w:rPr>
          <w:rFonts w:ascii="Times New Roman" w:hAnsi="Times New Roman"/>
          <w:noProof w:val="0"/>
          <w:sz w:val="27"/>
        </w:rPr>
        <w:t>cono dalla Congregazione in alcuni organismi. Anche conoscendo la difficoltà dei giovani a fare scelte definitive, queste uscite mettono in discussione la nostra pastorale vocazionale, la formazione che sviluppiamo, la testimonianza missionaria delle nostr</w:t>
      </w:r>
      <w:r>
        <w:rPr>
          <w:rFonts w:ascii="Times New Roman" w:hAnsi="Times New Roman"/>
          <w:noProof w:val="0"/>
          <w:sz w:val="27"/>
        </w:rPr>
        <w:t>e comunità e forse una nostra mancanza di più profonda conoscenza della società da cui questi giovani provengono D'altra parte, siamo consapevoli che nel prossimo futuro la Congregazione riceverà una nuova vitalità con l'aumento delle vocazione negli organ</w:t>
      </w:r>
      <w:r>
        <w:rPr>
          <w:rFonts w:ascii="Times New Roman" w:hAnsi="Times New Roman"/>
          <w:noProof w:val="0"/>
          <w:sz w:val="27"/>
        </w:rPr>
        <w:t>ismi nuovi. Si aggiunge a tutto questo la nostra speciale preoccupazione per il calo di numero dei Fratelli Missionari e la mancanza di nuove vocazioni. E ci mette maggiormente in apprensione il fatto che negli organismi di maggior fioritura vocazionale es</w:t>
      </w:r>
      <w:r>
        <w:rPr>
          <w:rFonts w:ascii="Times New Roman" w:hAnsi="Times New Roman"/>
          <w:noProof w:val="0"/>
          <w:sz w:val="27"/>
        </w:rPr>
        <w:t>si appena esistono.</w:t>
      </w:r>
    </w:p>
    <w:p w:rsidR="00000000" w:rsidRDefault="00B41FCE">
      <w:pPr>
        <w:jc w:val="both"/>
        <w:rPr>
          <w:rFonts w:ascii="Times New Roman" w:hAnsi="Times New Roman"/>
          <w:noProof w:val="0"/>
          <w:sz w:val="27"/>
        </w:rPr>
      </w:pPr>
    </w:p>
    <w:p w:rsidR="00000000" w:rsidRDefault="00B41FCE">
      <w:pPr>
        <w:ind w:firstLine="720"/>
        <w:jc w:val="both"/>
        <w:rPr>
          <w:rFonts w:ascii="Times New Roman" w:hAnsi="Times New Roman"/>
          <w:noProof w:val="0"/>
          <w:sz w:val="27"/>
        </w:rPr>
      </w:pPr>
      <w:r>
        <w:rPr>
          <w:rFonts w:ascii="Times New Roman" w:hAnsi="Times New Roman"/>
          <w:b/>
          <w:noProof w:val="0"/>
          <w:sz w:val="27"/>
        </w:rPr>
        <w:t>26.</w:t>
      </w:r>
      <w:r>
        <w:rPr>
          <w:rFonts w:ascii="Times New Roman" w:hAnsi="Times New Roman"/>
          <w:noProof w:val="0"/>
          <w:sz w:val="27"/>
        </w:rPr>
        <w:t xml:space="preserve"> </w:t>
      </w:r>
      <w:r>
        <w:rPr>
          <w:rFonts w:ascii="Times New Roman" w:hAnsi="Times New Roman"/>
          <w:noProof w:val="0"/>
          <w:sz w:val="27"/>
        </w:rPr>
        <w:noBreakHyphen/>
        <w:t xml:space="preserve"> La cooperazione nel settore formativo fra i diversi organismi ha condotto a realizzazioni interessanti; i risultati soro positivi e incoraggiano ad ampliare questo tipo di iniziative.</w:t>
      </w:r>
    </w:p>
    <w:p w:rsidR="00000000" w:rsidRDefault="00B41FCE">
      <w:pPr>
        <w:jc w:val="both"/>
        <w:rPr>
          <w:rFonts w:ascii="Times New Roman" w:hAnsi="Times New Roman"/>
          <w:noProof w:val="0"/>
          <w:sz w:val="27"/>
        </w:rPr>
      </w:pPr>
    </w:p>
    <w:p w:rsidR="00000000" w:rsidRDefault="00B41FCE">
      <w:pPr>
        <w:ind w:firstLine="720"/>
        <w:jc w:val="both"/>
        <w:rPr>
          <w:rFonts w:ascii="Times New Roman" w:hAnsi="Times New Roman"/>
          <w:noProof w:val="0"/>
          <w:sz w:val="27"/>
        </w:rPr>
      </w:pPr>
      <w:r>
        <w:rPr>
          <w:rFonts w:ascii="Times New Roman" w:hAnsi="Times New Roman"/>
          <w:b/>
          <w:noProof w:val="0"/>
          <w:sz w:val="27"/>
        </w:rPr>
        <w:t>27.</w:t>
      </w:r>
      <w:r>
        <w:rPr>
          <w:rFonts w:ascii="Times New Roman" w:hAnsi="Times New Roman"/>
          <w:noProof w:val="0"/>
          <w:sz w:val="27"/>
        </w:rPr>
        <w:t xml:space="preserve"> Quanto alla formazione permanente, notia</w:t>
      </w:r>
      <w:r>
        <w:rPr>
          <w:rFonts w:ascii="Times New Roman" w:hAnsi="Times New Roman"/>
          <w:noProof w:val="0"/>
          <w:sz w:val="27"/>
        </w:rPr>
        <w:t>mo che la Congregazione se ne preoccupa. Sono state realizzate diverse iniziative, tanto a livello generalizio che provinciale e interprovinciale, che hanno un grande stimolo per un numero discreto di clarettiani. Con tutto ciò, è molto fare, dato che poch</w:t>
      </w:r>
      <w:r>
        <w:rPr>
          <w:rFonts w:ascii="Times New Roman" w:hAnsi="Times New Roman"/>
          <w:noProof w:val="0"/>
          <w:sz w:val="27"/>
        </w:rPr>
        <w:t>i organismi maggiori e comunità locali hanno elaborato il proprio piano di formazione. Il desiderio espresso nell'ultima assemblea della Congregazione, che ogni Clarettiano faccia il suo programma personale e lo sottometta ai superiori e alla comunità, non</w:t>
      </w:r>
      <w:r>
        <w:rPr>
          <w:rFonts w:ascii="Times New Roman" w:hAnsi="Times New Roman"/>
          <w:noProof w:val="0"/>
          <w:sz w:val="27"/>
        </w:rPr>
        <w:t xml:space="preserve"> ha avuto quasi eco (15).</w:t>
      </w:r>
    </w:p>
    <w:p w:rsidR="00000000" w:rsidRDefault="00B41FCE">
      <w:pPr>
        <w:jc w:val="both"/>
        <w:rPr>
          <w:rFonts w:ascii="Times New Roman" w:hAnsi="Times New Roman"/>
          <w:noProof w:val="0"/>
          <w:sz w:val="27"/>
        </w:rPr>
      </w:pPr>
    </w:p>
    <w:p w:rsidR="00000000" w:rsidRDefault="00B41FCE">
      <w:pPr>
        <w:ind w:firstLine="720"/>
        <w:jc w:val="both"/>
        <w:rPr>
          <w:rFonts w:ascii="Times New Roman" w:hAnsi="Times New Roman"/>
          <w:noProof w:val="0"/>
          <w:sz w:val="27"/>
        </w:rPr>
      </w:pPr>
      <w:r>
        <w:rPr>
          <w:rFonts w:ascii="Times New Roman" w:hAnsi="Times New Roman"/>
          <w:b/>
          <w:noProof w:val="0"/>
          <w:sz w:val="27"/>
        </w:rPr>
        <w:t>28.</w:t>
      </w:r>
      <w:r>
        <w:rPr>
          <w:rFonts w:ascii="Times New Roman" w:hAnsi="Times New Roman"/>
          <w:noProof w:val="0"/>
          <w:sz w:val="27"/>
        </w:rPr>
        <w:t xml:space="preserve"> Andiamo comprendendo ,progressivamente che la formazione permanente non deve ridursi a un rinnovamento di idee e di dottrine, ma tendere al rinnovamento della nostra identità missionaria e della nostra azione apostolica di fr</w:t>
      </w:r>
      <w:r>
        <w:rPr>
          <w:rFonts w:ascii="Times New Roman" w:hAnsi="Times New Roman"/>
          <w:noProof w:val="0"/>
          <w:sz w:val="27"/>
        </w:rPr>
        <w:t>onte alle sfide del nostro mondo e al momento storico che vive la Chiesa</w:t>
      </w:r>
    </w:p>
    <w:p w:rsidR="00000000" w:rsidRDefault="00B41FCE">
      <w:pPr>
        <w:jc w:val="both"/>
        <w:rPr>
          <w:rFonts w:ascii="Times New Roman" w:hAnsi="Times New Roman"/>
          <w:noProof w:val="0"/>
          <w:sz w:val="27"/>
        </w:rPr>
      </w:pPr>
    </w:p>
    <w:p w:rsidR="00000000" w:rsidRDefault="00B41FCE">
      <w:pPr>
        <w:ind w:firstLine="720"/>
        <w:jc w:val="both"/>
        <w:rPr>
          <w:rFonts w:ascii="Times New Roman" w:hAnsi="Times New Roman"/>
          <w:noProof w:val="0"/>
          <w:sz w:val="27"/>
        </w:rPr>
      </w:pPr>
      <w:r>
        <w:rPr>
          <w:rFonts w:ascii="Times New Roman" w:hAnsi="Times New Roman"/>
          <w:b/>
          <w:noProof w:val="0"/>
          <w:sz w:val="27"/>
        </w:rPr>
        <w:t>29.</w:t>
      </w:r>
      <w:r>
        <w:rPr>
          <w:rFonts w:ascii="Times New Roman" w:hAnsi="Times New Roman"/>
          <w:noProof w:val="0"/>
          <w:sz w:val="27"/>
        </w:rPr>
        <w:t xml:space="preserve"> Al fine di sensibilizzarci dinanzi alla realtà circostante, per conoscerla in profondità e per poter pianificare adeguatamente, siamo convinti della necessità di studi tecnici e </w:t>
      </w:r>
      <w:r>
        <w:rPr>
          <w:rFonts w:ascii="Times New Roman" w:hAnsi="Times New Roman"/>
          <w:noProof w:val="0"/>
          <w:sz w:val="27"/>
        </w:rPr>
        <w:t>di analisi critiche, che quasi mai abbiamo messo in pratica per mancanza di preparazione o per sfiducia di fronte alle forme scientifiche di analisi della realtà e di pianificazione, o forse per timore del rischio.</w:t>
      </w:r>
    </w:p>
    <w:p w:rsidR="00000000" w:rsidRDefault="00B41FCE">
      <w:pPr>
        <w:jc w:val="both"/>
        <w:rPr>
          <w:rFonts w:ascii="Times New Roman" w:hAnsi="Times New Roman"/>
          <w:noProof w:val="0"/>
          <w:sz w:val="27"/>
        </w:rPr>
      </w:pPr>
    </w:p>
    <w:p w:rsidR="00000000" w:rsidRDefault="00B41FCE">
      <w:pPr>
        <w:ind w:firstLine="720"/>
        <w:jc w:val="both"/>
        <w:rPr>
          <w:rFonts w:ascii="Times New Roman" w:hAnsi="Times New Roman"/>
          <w:noProof w:val="0"/>
          <w:sz w:val="27"/>
        </w:rPr>
      </w:pPr>
      <w:r>
        <w:rPr>
          <w:rFonts w:ascii="Times New Roman" w:hAnsi="Times New Roman"/>
          <w:b/>
          <w:noProof w:val="0"/>
          <w:sz w:val="27"/>
        </w:rPr>
        <w:lastRenderedPageBreak/>
        <w:t>30</w:t>
      </w:r>
      <w:r>
        <w:rPr>
          <w:rFonts w:ascii="Times New Roman" w:hAnsi="Times New Roman"/>
          <w:noProof w:val="0"/>
          <w:sz w:val="27"/>
        </w:rPr>
        <w:t>. La Congregazione ha bisogno di perso</w:t>
      </w:r>
      <w:r>
        <w:rPr>
          <w:rFonts w:ascii="Times New Roman" w:hAnsi="Times New Roman"/>
          <w:noProof w:val="0"/>
          <w:sz w:val="27"/>
        </w:rPr>
        <w:t>ne altamente qualificate per comunicare con competenza il Vangelo all'uomo d'oggi, e per dar sicurezza, nel contempo, alla nostra ricerca di risposte aggiornate.</w:t>
      </w:r>
    </w:p>
    <w:p w:rsidR="00000000" w:rsidRDefault="00B41FCE">
      <w:pPr>
        <w:jc w:val="both"/>
        <w:rPr>
          <w:rFonts w:ascii="Times New Roman" w:hAnsi="Times New Roman"/>
          <w:noProof w:val="0"/>
          <w:sz w:val="27"/>
        </w:rPr>
      </w:pPr>
    </w:p>
    <w:p w:rsidR="00000000" w:rsidRDefault="00B41FCE">
      <w:pPr>
        <w:ind w:firstLine="720"/>
        <w:jc w:val="both"/>
        <w:rPr>
          <w:rFonts w:ascii="Times New Roman" w:hAnsi="Times New Roman"/>
          <w:noProof w:val="0"/>
          <w:sz w:val="27"/>
        </w:rPr>
      </w:pPr>
      <w:r>
        <w:rPr>
          <w:rFonts w:ascii="Times New Roman" w:hAnsi="Times New Roman"/>
          <w:b/>
          <w:noProof w:val="0"/>
          <w:sz w:val="27"/>
        </w:rPr>
        <w:t>31.</w:t>
      </w:r>
      <w:r>
        <w:rPr>
          <w:rFonts w:ascii="Times New Roman" w:hAnsi="Times New Roman"/>
          <w:noProof w:val="0"/>
          <w:sz w:val="27"/>
        </w:rPr>
        <w:t xml:space="preserve"> Nel corso di questi ultimi anni sarebbe stata necessaria una formazione permanente differ</w:t>
      </w:r>
      <w:r>
        <w:rPr>
          <w:rFonts w:ascii="Times New Roman" w:hAnsi="Times New Roman"/>
          <w:noProof w:val="0"/>
          <w:sz w:val="27"/>
        </w:rPr>
        <w:t>enziata, secondo le diverse modalità di realizzare la medesima vocazione missionaria (16). Alcuni giovani missionari, studenti é presbiteri, hanno messo in discussione la teologia e la spiritualità del sacerdozio ministeriale. Un numero rilevante di presbi</w:t>
      </w:r>
      <w:r>
        <w:rPr>
          <w:rFonts w:ascii="Times New Roman" w:hAnsi="Times New Roman"/>
          <w:noProof w:val="0"/>
          <w:sz w:val="27"/>
        </w:rPr>
        <w:t>teri clarettiani, per diversi motivi esercita appena il proprio ministero nel servizio delle comunità del popolo di Dio. Si è parimenti sentita la mancanza di un programma serio di formazione iniziale e permanente per i Missionari Fratelli, che li avesse a</w:t>
      </w:r>
      <w:r>
        <w:rPr>
          <w:rFonts w:ascii="Times New Roman" w:hAnsi="Times New Roman"/>
          <w:noProof w:val="0"/>
          <w:sz w:val="27"/>
        </w:rPr>
        <w:t>iutati a vivere con gioia la propria identità missionaria laicale e li avesse abilitati all'esercizio dei diversi ministeri laicali.</w:t>
      </w:r>
    </w:p>
    <w:p w:rsidR="00000000" w:rsidRDefault="00B41FCE">
      <w:pPr>
        <w:jc w:val="both"/>
        <w:rPr>
          <w:rFonts w:ascii="Times New Roman" w:hAnsi="Times New Roman"/>
          <w:noProof w:val="0"/>
          <w:sz w:val="27"/>
        </w:rPr>
      </w:pPr>
    </w:p>
    <w:p w:rsidR="00000000" w:rsidRDefault="00B41FCE">
      <w:pPr>
        <w:jc w:val="both"/>
        <w:rPr>
          <w:rFonts w:ascii="Times New Roman" w:hAnsi="Times New Roman"/>
          <w:b/>
          <w:noProof w:val="0"/>
          <w:sz w:val="27"/>
        </w:rPr>
      </w:pPr>
      <w:r>
        <w:rPr>
          <w:rFonts w:ascii="Times New Roman" w:hAnsi="Times New Roman"/>
          <w:b/>
          <w:noProof w:val="0"/>
          <w:sz w:val="27"/>
        </w:rPr>
        <w:t>e) Stile di missione e revisione di posizioni</w:t>
      </w:r>
    </w:p>
    <w:p w:rsidR="00000000" w:rsidRDefault="00B41FCE">
      <w:pPr>
        <w:jc w:val="both"/>
        <w:rPr>
          <w:rFonts w:ascii="Times New Roman" w:hAnsi="Times New Roman"/>
          <w:noProof w:val="0"/>
          <w:sz w:val="27"/>
        </w:rPr>
      </w:pPr>
    </w:p>
    <w:p w:rsidR="00000000" w:rsidRDefault="00B41FCE">
      <w:pPr>
        <w:ind w:firstLine="720"/>
        <w:jc w:val="both"/>
        <w:rPr>
          <w:rFonts w:ascii="Times New Roman" w:hAnsi="Times New Roman"/>
          <w:noProof w:val="0"/>
          <w:sz w:val="27"/>
        </w:rPr>
      </w:pPr>
      <w:r>
        <w:rPr>
          <w:rFonts w:ascii="Times New Roman" w:hAnsi="Times New Roman"/>
          <w:b/>
          <w:noProof w:val="0"/>
          <w:sz w:val="27"/>
        </w:rPr>
        <w:t>32.</w:t>
      </w:r>
      <w:r>
        <w:rPr>
          <w:rFonts w:ascii="Times New Roman" w:hAnsi="Times New Roman"/>
          <w:noProof w:val="0"/>
          <w:sz w:val="27"/>
        </w:rPr>
        <w:t xml:space="preserve"> La coscienza rinnovata della nostra missione ci ha portato a impegnarci</w:t>
      </w:r>
      <w:r>
        <w:rPr>
          <w:rFonts w:ascii="Times New Roman" w:hAnsi="Times New Roman"/>
          <w:noProof w:val="0"/>
          <w:sz w:val="27"/>
        </w:rPr>
        <w:t xml:space="preserve"> con una evangelizzazione più missionaria, sullo stile del Claret, e più adeguata alle urgenze della Chiesa Tuttavia, le opzioni che caratterizzano questo impegno (17) non sono sufficientemente operative in molti di noi, nelle nostre comunità e nelle nostr</w:t>
      </w:r>
      <w:r>
        <w:rPr>
          <w:rFonts w:ascii="Times New Roman" w:hAnsi="Times New Roman"/>
          <w:noProof w:val="0"/>
          <w:sz w:val="27"/>
        </w:rPr>
        <w:t>e opere.</w:t>
      </w:r>
    </w:p>
    <w:p w:rsidR="00000000" w:rsidRDefault="00B41FCE">
      <w:pPr>
        <w:jc w:val="both"/>
        <w:rPr>
          <w:rFonts w:ascii="Times New Roman" w:hAnsi="Times New Roman"/>
          <w:noProof w:val="0"/>
          <w:sz w:val="27"/>
        </w:rPr>
      </w:pPr>
    </w:p>
    <w:p w:rsidR="00000000" w:rsidRDefault="00B41FCE">
      <w:pPr>
        <w:ind w:firstLine="720"/>
        <w:jc w:val="both"/>
        <w:rPr>
          <w:rFonts w:ascii="Times New Roman" w:hAnsi="Times New Roman"/>
          <w:noProof w:val="0"/>
          <w:sz w:val="27"/>
        </w:rPr>
      </w:pPr>
      <w:r>
        <w:rPr>
          <w:rFonts w:ascii="Times New Roman" w:hAnsi="Times New Roman"/>
          <w:b/>
          <w:noProof w:val="0"/>
          <w:sz w:val="27"/>
        </w:rPr>
        <w:t>33.</w:t>
      </w:r>
      <w:r>
        <w:rPr>
          <w:rFonts w:ascii="Times New Roman" w:hAnsi="Times New Roman"/>
          <w:noProof w:val="0"/>
          <w:sz w:val="27"/>
        </w:rPr>
        <w:t xml:space="preserve"> Questa stessa coscienza ci ha portati nell'ultimo sessennio a indicare come soggetti preferenziali i non cristiani, gli scristianizzati, i poveri, i nuovi evangelizzatori, la famiglia e i giovani (18). Ci sono stati grandi passi in avanti nel</w:t>
      </w:r>
      <w:r>
        <w:rPr>
          <w:rFonts w:ascii="Times New Roman" w:hAnsi="Times New Roman"/>
          <w:noProof w:val="0"/>
          <w:sz w:val="27"/>
        </w:rPr>
        <w:t>la pastorale giovanile, nell'impegno per formare nuovi evangelizzatori tanto secolari che religiosi. Tuttavia, la nostra presenza fra i non</w:t>
      </w:r>
      <w:r>
        <w:rPr>
          <w:rFonts w:ascii="Times New Roman" w:hAnsi="Times New Roman"/>
          <w:noProof w:val="0"/>
          <w:sz w:val="27"/>
        </w:rPr>
        <w:noBreakHyphen/>
        <w:t>cristiani è stata scarsamente rafforzata. Sono stati insufficienti i passi fatti verso una maggior presenza fra i po</w:t>
      </w:r>
      <w:r>
        <w:rPr>
          <w:rFonts w:ascii="Times New Roman" w:hAnsi="Times New Roman"/>
          <w:noProof w:val="0"/>
          <w:sz w:val="27"/>
        </w:rPr>
        <w:t>veri e per una pastorale familiare più efficace. C'è tra di noi chi ancora non comprende il ruolo del secolare nella Chiesa.</w:t>
      </w:r>
    </w:p>
    <w:p w:rsidR="00000000" w:rsidRDefault="00B41FCE">
      <w:pPr>
        <w:jc w:val="both"/>
        <w:rPr>
          <w:rFonts w:ascii="Times New Roman" w:hAnsi="Times New Roman"/>
          <w:noProof w:val="0"/>
          <w:sz w:val="27"/>
        </w:rPr>
      </w:pPr>
    </w:p>
    <w:p w:rsidR="00000000" w:rsidRDefault="00B41FCE">
      <w:pPr>
        <w:ind w:firstLine="720"/>
        <w:jc w:val="both"/>
        <w:rPr>
          <w:rFonts w:ascii="Times New Roman" w:hAnsi="Times New Roman"/>
          <w:noProof w:val="0"/>
          <w:sz w:val="27"/>
        </w:rPr>
      </w:pPr>
      <w:r>
        <w:rPr>
          <w:rFonts w:ascii="Times New Roman" w:hAnsi="Times New Roman"/>
          <w:b/>
          <w:noProof w:val="0"/>
          <w:sz w:val="27"/>
        </w:rPr>
        <w:t>34.</w:t>
      </w:r>
      <w:r>
        <w:rPr>
          <w:rFonts w:ascii="Times New Roman" w:hAnsi="Times New Roman"/>
          <w:noProof w:val="0"/>
          <w:sz w:val="27"/>
        </w:rPr>
        <w:t xml:space="preserve"> Quanto alle strutture di evangelizzazione, constatiamo che parecchi dei nostri organismi maggiori hanno iniziato cambiamenti m</w:t>
      </w:r>
      <w:r>
        <w:rPr>
          <w:rFonts w:ascii="Times New Roman" w:hAnsi="Times New Roman"/>
          <w:noProof w:val="0"/>
          <w:sz w:val="27"/>
        </w:rPr>
        <w:t>olto significativi, assumendo territori di missione e facendosi presenti in zone rurali o fra classi popolari. Per varie cause, fra le quali c'è la mancanza di disponibilità personale, in questi ultimi anni alcune di tali iniziative si sono indebolite e no</w:t>
      </w:r>
      <w:r>
        <w:rPr>
          <w:rFonts w:ascii="Times New Roman" w:hAnsi="Times New Roman"/>
          <w:noProof w:val="0"/>
          <w:sz w:val="27"/>
        </w:rPr>
        <w:t>n arriviamo a plasmarne di nuove nella stessa linea.</w:t>
      </w:r>
    </w:p>
    <w:p w:rsidR="00000000" w:rsidRDefault="00B41FCE">
      <w:pPr>
        <w:jc w:val="both"/>
        <w:rPr>
          <w:rFonts w:ascii="Times New Roman" w:hAnsi="Times New Roman"/>
          <w:noProof w:val="0"/>
          <w:sz w:val="27"/>
        </w:rPr>
      </w:pPr>
    </w:p>
    <w:p w:rsidR="00000000" w:rsidRDefault="00B41FCE">
      <w:pPr>
        <w:ind w:firstLine="720"/>
        <w:jc w:val="both"/>
        <w:rPr>
          <w:rFonts w:ascii="Times New Roman" w:hAnsi="Times New Roman"/>
          <w:noProof w:val="0"/>
          <w:sz w:val="27"/>
        </w:rPr>
      </w:pPr>
      <w:r>
        <w:rPr>
          <w:rFonts w:ascii="Times New Roman" w:hAnsi="Times New Roman"/>
          <w:b/>
          <w:noProof w:val="0"/>
          <w:sz w:val="27"/>
        </w:rPr>
        <w:t>35.</w:t>
      </w:r>
      <w:r>
        <w:rPr>
          <w:rFonts w:ascii="Times New Roman" w:hAnsi="Times New Roman"/>
          <w:noProof w:val="0"/>
          <w:sz w:val="27"/>
        </w:rPr>
        <w:t xml:space="preserve"> Durante l'ultimo sessennio abbiamo cominciato un piano di revisione delle nostre posizioni e delle nostre opere apostoliche, analizzandole da un dopo, un punto di vista: dalla loro esistenza e ubica</w:t>
      </w:r>
      <w:r>
        <w:rPr>
          <w:rFonts w:ascii="Times New Roman" w:hAnsi="Times New Roman"/>
          <w:noProof w:val="0"/>
          <w:sz w:val="27"/>
        </w:rPr>
        <w:t>zione, cercando di confrontarle con le necessità delle chiese particolari e della Chiesa universale, con le opzioni caratteristiche della nostra missione clarettia</w:t>
      </w:r>
      <w:r>
        <w:rPr>
          <w:rFonts w:ascii="Times New Roman" w:hAnsi="Times New Roman"/>
          <w:noProof w:val="0"/>
          <w:sz w:val="27"/>
        </w:rPr>
        <w:softHyphen/>
        <w:t>na e con i soggetti preferenziali della nostra evangelizzazio</w:t>
      </w:r>
      <w:r>
        <w:rPr>
          <w:rFonts w:ascii="Times New Roman" w:hAnsi="Times New Roman"/>
          <w:noProof w:val="0"/>
          <w:sz w:val="27"/>
        </w:rPr>
        <w:softHyphen/>
        <w:t xml:space="preserve">ne, per discernere se fossero </w:t>
      </w:r>
      <w:r>
        <w:rPr>
          <w:rFonts w:ascii="Times New Roman" w:hAnsi="Times New Roman"/>
          <w:noProof w:val="0"/>
          <w:sz w:val="27"/>
        </w:rPr>
        <w:t xml:space="preserve">giustificate o no; dal modo Mi </w:t>
      </w:r>
      <w:r>
        <w:rPr>
          <w:rFonts w:ascii="Times New Roman" w:hAnsi="Times New Roman"/>
          <w:noProof w:val="0"/>
          <w:sz w:val="27"/>
        </w:rPr>
        <w:lastRenderedPageBreak/>
        <w:t>condurle, facendo un discernimento posteriore sulla loro organizzazione e sul loro funzionamento secondo le nostre opzioni.</w:t>
      </w:r>
    </w:p>
    <w:p w:rsidR="00000000" w:rsidRDefault="00B41FCE">
      <w:pPr>
        <w:jc w:val="both"/>
        <w:rPr>
          <w:rFonts w:ascii="Times New Roman" w:hAnsi="Times New Roman"/>
          <w:noProof w:val="0"/>
          <w:sz w:val="27"/>
        </w:rPr>
      </w:pPr>
    </w:p>
    <w:p w:rsidR="00000000" w:rsidRDefault="00B41FCE">
      <w:pPr>
        <w:ind w:firstLine="720"/>
        <w:jc w:val="both"/>
        <w:rPr>
          <w:rFonts w:ascii="Times New Roman" w:hAnsi="Times New Roman"/>
          <w:noProof w:val="0"/>
          <w:sz w:val="27"/>
        </w:rPr>
      </w:pPr>
      <w:r>
        <w:rPr>
          <w:rFonts w:ascii="Times New Roman" w:hAnsi="Times New Roman"/>
          <w:b/>
          <w:noProof w:val="0"/>
          <w:sz w:val="27"/>
        </w:rPr>
        <w:t>36.</w:t>
      </w:r>
      <w:r>
        <w:rPr>
          <w:rFonts w:ascii="Times New Roman" w:hAnsi="Times New Roman"/>
          <w:noProof w:val="0"/>
          <w:sz w:val="27"/>
        </w:rPr>
        <w:t xml:space="preserve"> Riconosciamo che questo piano di revisione è stato positivo sotto il primo aspetto, perché è riu</w:t>
      </w:r>
      <w:r>
        <w:rPr>
          <w:rFonts w:ascii="Times New Roman" w:hAnsi="Times New Roman"/>
          <w:noProof w:val="0"/>
          <w:sz w:val="27"/>
        </w:rPr>
        <w:t>scito a sensibi</w:t>
      </w:r>
      <w:r>
        <w:rPr>
          <w:rFonts w:ascii="Times New Roman" w:hAnsi="Times New Roman"/>
          <w:noProof w:val="0"/>
          <w:sz w:val="27"/>
        </w:rPr>
        <w:softHyphen/>
        <w:t>lizzarci. Sul modo di condurre le nostre posizioni e opere, la revisione ha prodotto cambiamenti positivi in alcuni casi, mentre in altri; i cambiamenti devono ancora essere tradotti in pratica.</w:t>
      </w:r>
    </w:p>
    <w:p w:rsidR="00000000" w:rsidRDefault="00B41FCE">
      <w:pPr>
        <w:jc w:val="both"/>
        <w:rPr>
          <w:rFonts w:ascii="Times New Roman" w:hAnsi="Times New Roman"/>
          <w:noProof w:val="0"/>
          <w:sz w:val="27"/>
        </w:rPr>
      </w:pPr>
    </w:p>
    <w:p w:rsidR="00000000" w:rsidRDefault="00B41FCE">
      <w:pPr>
        <w:ind w:firstLine="720"/>
        <w:jc w:val="both"/>
        <w:rPr>
          <w:rFonts w:ascii="Times New Roman" w:hAnsi="Times New Roman"/>
          <w:noProof w:val="0"/>
          <w:sz w:val="27"/>
        </w:rPr>
      </w:pPr>
      <w:r>
        <w:rPr>
          <w:rFonts w:ascii="Times New Roman" w:hAnsi="Times New Roman"/>
          <w:b/>
          <w:noProof w:val="0"/>
          <w:sz w:val="27"/>
        </w:rPr>
        <w:t>37.</w:t>
      </w:r>
      <w:r>
        <w:rPr>
          <w:rFonts w:ascii="Times New Roman" w:hAnsi="Times New Roman"/>
          <w:noProof w:val="0"/>
          <w:sz w:val="27"/>
        </w:rPr>
        <w:t xml:space="preserve"> La nostra apertura alla realtà ci ha por</w:t>
      </w:r>
      <w:r>
        <w:rPr>
          <w:rFonts w:ascii="Times New Roman" w:hAnsi="Times New Roman"/>
          <w:noProof w:val="0"/>
          <w:sz w:val="27"/>
        </w:rPr>
        <w:t xml:space="preserve">tati a un inserimento più efficiente nelle chiese particolari. A volte ne è risultata una presenza poco carismatica, poiché ci siamo adattati a modelli di Chiesa poco rinnovati o con tendenza all'involuzione, nei quali non trovano il posto che loro spetta </w:t>
      </w:r>
      <w:r>
        <w:rPr>
          <w:rFonts w:ascii="Times New Roman" w:hAnsi="Times New Roman"/>
          <w:noProof w:val="0"/>
          <w:sz w:val="27"/>
        </w:rPr>
        <w:t>le piccole comunità e il laicato. Altre volte si è trattato di un inserimento autenticamente missionario e profetico, perché ha sollevato o mantenuto viva nelle chiese particolari l'inquietudine per un modello più comunitario, missionario e ministeriale de</w:t>
      </w:r>
      <w:r>
        <w:rPr>
          <w:rFonts w:ascii="Times New Roman" w:hAnsi="Times New Roman"/>
          <w:noProof w:val="0"/>
          <w:sz w:val="27"/>
        </w:rPr>
        <w:t>lla Chiesa Ma non è stato questo il modo predominante. Molte volte la vitalità di queste chiese particolari ha dato dinamismo alla nostra azione missionaria e ci ha obbligato a sostituire le nostre strutture di apostolato ormai superate</w:t>
      </w:r>
    </w:p>
    <w:p w:rsidR="00000000" w:rsidRDefault="00B41FCE">
      <w:pPr>
        <w:jc w:val="both"/>
        <w:rPr>
          <w:rFonts w:ascii="Times New Roman" w:hAnsi="Times New Roman"/>
          <w:noProof w:val="0"/>
          <w:sz w:val="27"/>
        </w:rPr>
      </w:pPr>
    </w:p>
    <w:p w:rsidR="00000000" w:rsidRDefault="00B41FCE">
      <w:pPr>
        <w:ind w:firstLine="720"/>
        <w:jc w:val="both"/>
        <w:rPr>
          <w:rFonts w:ascii="Times New Roman" w:hAnsi="Times New Roman"/>
          <w:noProof w:val="0"/>
          <w:sz w:val="27"/>
        </w:rPr>
      </w:pPr>
      <w:r>
        <w:rPr>
          <w:rFonts w:ascii="Times New Roman" w:hAnsi="Times New Roman"/>
          <w:b/>
          <w:noProof w:val="0"/>
          <w:sz w:val="27"/>
        </w:rPr>
        <w:t>38.</w:t>
      </w:r>
      <w:r>
        <w:rPr>
          <w:rFonts w:ascii="Times New Roman" w:hAnsi="Times New Roman"/>
          <w:noProof w:val="0"/>
          <w:sz w:val="27"/>
        </w:rPr>
        <w:t xml:space="preserve"> Abbiamo progre</w:t>
      </w:r>
      <w:r>
        <w:rPr>
          <w:rFonts w:ascii="Times New Roman" w:hAnsi="Times New Roman"/>
          <w:noProof w:val="0"/>
          <w:sz w:val="27"/>
        </w:rPr>
        <w:t>dito nell'apertura ai laici, principal</w:t>
      </w:r>
      <w:r>
        <w:rPr>
          <w:rFonts w:ascii="Times New Roman" w:hAnsi="Times New Roman"/>
          <w:noProof w:val="0"/>
          <w:sz w:val="27"/>
        </w:rPr>
        <w:softHyphen/>
        <w:t>mente nelle nostre strutture di missione e in quelle di ambienti popolari. In altri ambienti e da parte di molti clarettiani il progresso è stato minore. L'organizzazione, l'animazione e l'assistenza del Movimento dei</w:t>
      </w:r>
      <w:r>
        <w:rPr>
          <w:rFonts w:ascii="Times New Roman" w:hAnsi="Times New Roman"/>
          <w:noProof w:val="0"/>
          <w:sz w:val="27"/>
        </w:rPr>
        <w:t xml:space="preserve"> Secolari Claret</w:t>
      </w:r>
      <w:r>
        <w:rPr>
          <w:rFonts w:ascii="Times New Roman" w:hAnsi="Times New Roman"/>
          <w:noProof w:val="0"/>
          <w:sz w:val="27"/>
        </w:rPr>
        <w:softHyphen/>
        <w:t xml:space="preserve">tiani sono state una realizzazione positiva; si sono aperti orizzonti molto promettenti la dove ci sono stati interesse e impegno, insieme ad esigenze di rinnovamento, di guida rispettosa e di attenzione formativa per questo settore della </w:t>
      </w:r>
      <w:r>
        <w:rPr>
          <w:rFonts w:ascii="Times New Roman" w:hAnsi="Times New Roman"/>
          <w:noProof w:val="0"/>
          <w:sz w:val="27"/>
        </w:rPr>
        <w:t>Famiglia Clarettiana.</w:t>
      </w:r>
    </w:p>
    <w:p w:rsidR="00000000" w:rsidRDefault="00B41FCE">
      <w:pPr>
        <w:jc w:val="both"/>
        <w:rPr>
          <w:rFonts w:ascii="Times New Roman" w:hAnsi="Times New Roman"/>
          <w:noProof w:val="0"/>
          <w:sz w:val="27"/>
        </w:rPr>
      </w:pPr>
    </w:p>
    <w:p w:rsidR="00000000" w:rsidRDefault="00B41FCE">
      <w:pPr>
        <w:jc w:val="both"/>
        <w:rPr>
          <w:rFonts w:ascii="Times New Roman" w:hAnsi="Times New Roman"/>
          <w:b/>
          <w:noProof w:val="0"/>
          <w:sz w:val="27"/>
        </w:rPr>
      </w:pPr>
      <w:r>
        <w:rPr>
          <w:rFonts w:ascii="Times New Roman" w:hAnsi="Times New Roman"/>
          <w:b/>
          <w:noProof w:val="0"/>
          <w:sz w:val="27"/>
        </w:rPr>
        <w:t>f) Revisione delle strutture economiche</w:t>
      </w:r>
    </w:p>
    <w:p w:rsidR="00000000" w:rsidRDefault="00B41FCE">
      <w:pPr>
        <w:jc w:val="both"/>
        <w:rPr>
          <w:rFonts w:ascii="Times New Roman" w:hAnsi="Times New Roman"/>
          <w:noProof w:val="0"/>
          <w:sz w:val="27"/>
        </w:rPr>
      </w:pPr>
    </w:p>
    <w:p w:rsidR="00000000" w:rsidRDefault="00B41FCE">
      <w:pPr>
        <w:ind w:firstLine="720"/>
        <w:jc w:val="both"/>
        <w:rPr>
          <w:rFonts w:ascii="Times New Roman" w:hAnsi="Times New Roman"/>
          <w:noProof w:val="0"/>
          <w:sz w:val="27"/>
        </w:rPr>
      </w:pPr>
      <w:r>
        <w:rPr>
          <w:rFonts w:ascii="Times New Roman" w:hAnsi="Times New Roman"/>
          <w:b/>
          <w:noProof w:val="0"/>
          <w:sz w:val="27"/>
        </w:rPr>
        <w:t>39.</w:t>
      </w:r>
      <w:r>
        <w:rPr>
          <w:rFonts w:ascii="Times New Roman" w:hAnsi="Times New Roman"/>
          <w:noProof w:val="0"/>
          <w:sz w:val="27"/>
        </w:rPr>
        <w:t xml:space="preserve"> Il mondo attuale è caratterizzato da gravissimi pro</w:t>
      </w:r>
      <w:r>
        <w:rPr>
          <w:rFonts w:ascii="Times New Roman" w:hAnsi="Times New Roman"/>
          <w:noProof w:val="0"/>
          <w:sz w:val="27"/>
        </w:rPr>
        <w:softHyphen/>
        <w:t xml:space="preserve">blemi socio </w:t>
      </w:r>
      <w:r>
        <w:rPr>
          <w:rFonts w:ascii="Times New Roman" w:hAnsi="Times New Roman"/>
          <w:noProof w:val="0"/>
          <w:sz w:val="27"/>
        </w:rPr>
        <w:noBreakHyphen/>
        <w:t xml:space="preserve"> economici. Pensiamo, ad esempio, alle nazioni povere, all'enorme numero di disoccupati e al dato raggelante dei settanta m</w:t>
      </w:r>
      <w:r>
        <w:rPr>
          <w:rFonts w:ascii="Times New Roman" w:hAnsi="Times New Roman"/>
          <w:noProof w:val="0"/>
          <w:sz w:val="27"/>
        </w:rPr>
        <w:t xml:space="preserve">ilioni di persone che inesorabilmente muoiono di fame ogni anno Di fronte a questa realtà, noi clarettiani godiamo di una situazione socio </w:t>
      </w:r>
      <w:r>
        <w:rPr>
          <w:rFonts w:ascii="Times New Roman" w:hAnsi="Times New Roman"/>
          <w:noProof w:val="0"/>
          <w:sz w:val="27"/>
        </w:rPr>
        <w:noBreakHyphen/>
        <w:t xml:space="preserve"> economica privilegiata Tale realtà non giunge a mettere in crisi sufficientemente il no</w:t>
      </w:r>
      <w:r>
        <w:rPr>
          <w:rFonts w:ascii="Times New Roman" w:hAnsi="Times New Roman"/>
          <w:noProof w:val="0"/>
          <w:sz w:val="27"/>
        </w:rPr>
        <w:softHyphen/>
        <w:t>stro stile di vita, le nost</w:t>
      </w:r>
      <w:r>
        <w:rPr>
          <w:rFonts w:ascii="Times New Roman" w:hAnsi="Times New Roman"/>
          <w:noProof w:val="0"/>
          <w:sz w:val="27"/>
        </w:rPr>
        <w:t>re abitazioni, le nostre case, le nostre risorse economiche e l'impiego che ne facciamo, le nostre sicurezze, la nostra stessa struttura e organizzazione economica, tanto a livello locale che generale.</w:t>
      </w:r>
    </w:p>
    <w:p w:rsidR="00000000" w:rsidRDefault="00B41FCE">
      <w:pPr>
        <w:jc w:val="both"/>
        <w:rPr>
          <w:rFonts w:ascii="Times New Roman" w:hAnsi="Times New Roman"/>
          <w:noProof w:val="0"/>
          <w:sz w:val="27"/>
        </w:rPr>
      </w:pPr>
    </w:p>
    <w:p w:rsidR="00000000" w:rsidRDefault="00B41FCE">
      <w:pPr>
        <w:ind w:firstLine="720"/>
        <w:jc w:val="both"/>
        <w:rPr>
          <w:rFonts w:ascii="Times New Roman" w:hAnsi="Times New Roman"/>
          <w:noProof w:val="0"/>
          <w:sz w:val="27"/>
        </w:rPr>
      </w:pPr>
      <w:r>
        <w:rPr>
          <w:rFonts w:ascii="Times New Roman" w:hAnsi="Times New Roman"/>
          <w:b/>
          <w:noProof w:val="0"/>
          <w:sz w:val="27"/>
        </w:rPr>
        <w:t>40.</w:t>
      </w:r>
      <w:r>
        <w:rPr>
          <w:rFonts w:ascii="Times New Roman" w:hAnsi="Times New Roman"/>
          <w:noProof w:val="0"/>
          <w:sz w:val="27"/>
        </w:rPr>
        <w:t xml:space="preserve"> Nell'uso dei nostri beni ci sono aspetti positivi</w:t>
      </w:r>
      <w:r>
        <w:rPr>
          <w:rFonts w:ascii="Times New Roman" w:hAnsi="Times New Roman"/>
          <w:noProof w:val="0"/>
          <w:sz w:val="27"/>
        </w:rPr>
        <w:t>, come per esempio la condivisione all'interno della Congrega</w:t>
      </w:r>
      <w:r>
        <w:rPr>
          <w:rFonts w:ascii="Times New Roman" w:hAnsi="Times New Roman"/>
          <w:noProof w:val="0"/>
          <w:sz w:val="27"/>
        </w:rPr>
        <w:softHyphen/>
        <w:t>zione, l'impiego per il servizio dell'evangelizzazione. Però rendiamo compatibile questo con una situazione economica molto sicura e, a volte, con uno stile di vita confortevole. Tale stile di v</w:t>
      </w:r>
      <w:r>
        <w:rPr>
          <w:rFonts w:ascii="Times New Roman" w:hAnsi="Times New Roman"/>
          <w:noProof w:val="0"/>
          <w:sz w:val="27"/>
        </w:rPr>
        <w:t>ita può assopire il nostro spirito missionario e ipotecare la nostra libertà profetica, poiché non diamo una risposta soddisfacente all'esigenza evangelica; esigenza di condividere propri Devi coi poveri, che è comune a ogni cristiano</w:t>
      </w:r>
    </w:p>
    <w:p w:rsidR="00000000" w:rsidRDefault="00B41FCE">
      <w:pPr>
        <w:jc w:val="both"/>
        <w:rPr>
          <w:rFonts w:ascii="Times New Roman" w:hAnsi="Times New Roman"/>
          <w:noProof w:val="0"/>
          <w:sz w:val="27"/>
        </w:rPr>
      </w:pPr>
    </w:p>
    <w:p w:rsidR="00000000" w:rsidRDefault="00B41FCE">
      <w:pPr>
        <w:jc w:val="both"/>
        <w:rPr>
          <w:rFonts w:ascii="Times New Roman" w:hAnsi="Times New Roman"/>
          <w:b/>
          <w:noProof w:val="0"/>
          <w:sz w:val="27"/>
        </w:rPr>
      </w:pPr>
      <w:r>
        <w:rPr>
          <w:rFonts w:ascii="Times New Roman" w:hAnsi="Times New Roman"/>
          <w:b/>
          <w:noProof w:val="0"/>
          <w:sz w:val="27"/>
        </w:rPr>
        <w:t>3. Validità del proc</w:t>
      </w:r>
      <w:r>
        <w:rPr>
          <w:rFonts w:ascii="Times New Roman" w:hAnsi="Times New Roman"/>
          <w:b/>
          <w:noProof w:val="0"/>
          <w:sz w:val="27"/>
        </w:rPr>
        <w:t>esso di rinnovamento</w:t>
      </w:r>
    </w:p>
    <w:p w:rsidR="00000000" w:rsidRDefault="00B41FCE">
      <w:pPr>
        <w:jc w:val="both"/>
        <w:rPr>
          <w:rFonts w:ascii="Times New Roman" w:hAnsi="Times New Roman"/>
          <w:noProof w:val="0"/>
          <w:sz w:val="27"/>
        </w:rPr>
      </w:pPr>
    </w:p>
    <w:p w:rsidR="00000000" w:rsidRDefault="00B41FCE">
      <w:pPr>
        <w:ind w:firstLine="720"/>
        <w:jc w:val="both"/>
        <w:rPr>
          <w:rFonts w:ascii="Times New Roman" w:hAnsi="Times New Roman"/>
          <w:noProof w:val="0"/>
          <w:sz w:val="27"/>
        </w:rPr>
      </w:pPr>
      <w:r>
        <w:rPr>
          <w:rFonts w:ascii="Times New Roman" w:hAnsi="Times New Roman"/>
          <w:b/>
          <w:noProof w:val="0"/>
          <w:sz w:val="27"/>
        </w:rPr>
        <w:t>41.</w:t>
      </w:r>
      <w:r>
        <w:rPr>
          <w:rFonts w:ascii="Times New Roman" w:hAnsi="Times New Roman"/>
          <w:noProof w:val="0"/>
          <w:sz w:val="27"/>
        </w:rPr>
        <w:t xml:space="preserve"> La descrizione che abbiamo fatto ci permette di affermare con gioia e riconoscenza al Signore, che il proces</w:t>
      </w:r>
      <w:r>
        <w:rPr>
          <w:rFonts w:ascii="Times New Roman" w:hAnsi="Times New Roman"/>
          <w:noProof w:val="0"/>
          <w:sz w:val="27"/>
        </w:rPr>
        <w:softHyphen/>
        <w:t>so di rinnovamento congregazionale, lungo questi vent'anni, è positivo e foriero di speranza; riconosciamo che non è stat</w:t>
      </w:r>
      <w:r>
        <w:rPr>
          <w:rFonts w:ascii="Times New Roman" w:hAnsi="Times New Roman"/>
          <w:noProof w:val="0"/>
          <w:sz w:val="27"/>
        </w:rPr>
        <w:t>o esente da errori e da dolore, come frutto specialmente delle nostre limitazioni personali. In questo progredire ci ri</w:t>
      </w:r>
      <w:r>
        <w:rPr>
          <w:rFonts w:ascii="Times New Roman" w:hAnsi="Times New Roman"/>
          <w:noProof w:val="0"/>
          <w:sz w:val="27"/>
        </w:rPr>
        <w:softHyphen/>
        <w:t>troviamo in sintonia con la Chiesa del nostro tempo, con le sue speranze di grazia e con le difficoltà che le sono soprav</w:t>
      </w:r>
      <w:r>
        <w:rPr>
          <w:rFonts w:ascii="Times New Roman" w:hAnsi="Times New Roman"/>
          <w:noProof w:val="0"/>
          <w:sz w:val="27"/>
        </w:rPr>
        <w:softHyphen/>
        <w:t>venute a segui</w:t>
      </w:r>
      <w:r>
        <w:rPr>
          <w:rFonts w:ascii="Times New Roman" w:hAnsi="Times New Roman"/>
          <w:noProof w:val="0"/>
          <w:sz w:val="27"/>
        </w:rPr>
        <w:t>to dell'impatto con la crisi di valori o con le tensioni del mondo attuale.</w:t>
      </w:r>
    </w:p>
    <w:p w:rsidR="00000000" w:rsidRDefault="00B41FCE">
      <w:pPr>
        <w:jc w:val="both"/>
        <w:rPr>
          <w:rFonts w:ascii="Times New Roman" w:hAnsi="Times New Roman"/>
          <w:sz w:val="27"/>
        </w:rPr>
      </w:pPr>
    </w:p>
    <w:p w:rsidR="00000000" w:rsidRDefault="00B41FCE">
      <w:pPr>
        <w:ind w:firstLine="720"/>
        <w:jc w:val="both"/>
        <w:rPr>
          <w:rFonts w:ascii="Times New Roman" w:hAnsi="Times New Roman"/>
          <w:sz w:val="27"/>
        </w:rPr>
      </w:pPr>
      <w:r>
        <w:rPr>
          <w:rFonts w:ascii="Times New Roman" w:hAnsi="Times New Roman"/>
          <w:b/>
          <w:sz w:val="27"/>
        </w:rPr>
        <w:t>42.</w:t>
      </w:r>
      <w:r>
        <w:rPr>
          <w:rFonts w:ascii="Times New Roman" w:hAnsi="Times New Roman"/>
          <w:sz w:val="27"/>
        </w:rPr>
        <w:t xml:space="preserve"> E' incoraggiante l'accettazione generale che hanno avuto le Costituzioni rinnovate, approvate dalla Chiesa, come punto di convergenza e di partenza, che permette di rendere pi</w:t>
      </w:r>
      <w:r>
        <w:rPr>
          <w:rFonts w:ascii="Times New Roman" w:hAnsi="Times New Roman"/>
          <w:sz w:val="27"/>
        </w:rPr>
        <w:t>ù radicale e più fedele la nostra vita missionaria Nella legislazione complementare abbiamo un ricco patrimonio congregazionale che ci spinge a continuare il rinnovamento con più decisione e con maggior chiaroveggenza</w:t>
      </w:r>
    </w:p>
    <w:p w:rsidR="00000000" w:rsidRDefault="00B41FCE">
      <w:pPr>
        <w:jc w:val="both"/>
        <w:rPr>
          <w:rFonts w:ascii="Times New Roman" w:hAnsi="Times New Roman"/>
          <w:noProof w:val="0"/>
          <w:sz w:val="27"/>
        </w:rPr>
      </w:pPr>
    </w:p>
    <w:p w:rsidR="00000000" w:rsidRDefault="00B41FCE">
      <w:pPr>
        <w:ind w:firstLine="720"/>
        <w:jc w:val="both"/>
        <w:rPr>
          <w:rFonts w:ascii="Times New Roman" w:hAnsi="Times New Roman"/>
          <w:noProof w:val="0"/>
          <w:sz w:val="27"/>
        </w:rPr>
      </w:pPr>
      <w:r>
        <w:rPr>
          <w:rFonts w:ascii="Times New Roman" w:hAnsi="Times New Roman"/>
          <w:b/>
          <w:noProof w:val="0"/>
          <w:sz w:val="27"/>
        </w:rPr>
        <w:t>43.</w:t>
      </w:r>
      <w:r>
        <w:rPr>
          <w:rFonts w:ascii="Times New Roman" w:hAnsi="Times New Roman"/>
          <w:noProof w:val="0"/>
          <w:sz w:val="27"/>
        </w:rPr>
        <w:t xml:space="preserve"> Di conseguenza, consapevoli di in</w:t>
      </w:r>
      <w:r>
        <w:rPr>
          <w:rFonts w:ascii="Times New Roman" w:hAnsi="Times New Roman"/>
          <w:noProof w:val="0"/>
          <w:sz w:val="27"/>
        </w:rPr>
        <w:t xml:space="preserve">terpretare il sentire comune dei nostri confratelli, riconosciamo la validità del processo di rinnovamento, che abbiamo seguito, e il suo concretarsi nelle impostazioni pratiche e dottrinali della MCH. Ci impegniamo con tutta la Congregazione a continuare </w:t>
      </w:r>
      <w:r>
        <w:rPr>
          <w:rFonts w:ascii="Times New Roman" w:hAnsi="Times New Roman"/>
          <w:noProof w:val="0"/>
          <w:sz w:val="27"/>
        </w:rPr>
        <w:t>nei prossimi sei anni il processo di conversione personale, di discernimento comunitario e di revisione delle posizioni, come strumento valido di fedeltà e di rinnovamento. Questo impegno è per noi ineludibile per la radicalità evangelica della nostra voca</w:t>
      </w:r>
      <w:r>
        <w:rPr>
          <w:rFonts w:ascii="Times New Roman" w:hAnsi="Times New Roman"/>
          <w:noProof w:val="0"/>
          <w:sz w:val="27"/>
        </w:rPr>
        <w:t>zione e ci obbliga a resistere di fronte a qualsiasi tentativo di tornare indietro, e a proseguire l'assimilazione dello stile missionario del Padre Fondatore.</w:t>
      </w:r>
    </w:p>
    <w:p w:rsidR="00000000" w:rsidRDefault="00B41FCE">
      <w:pPr>
        <w:jc w:val="both"/>
        <w:rPr>
          <w:rFonts w:ascii="Times New Roman" w:hAnsi="Times New Roman"/>
          <w:noProof w:val="0"/>
          <w:sz w:val="27"/>
        </w:rPr>
      </w:pPr>
    </w:p>
    <w:p w:rsidR="00000000" w:rsidRDefault="00B41FCE">
      <w:pPr>
        <w:jc w:val="both"/>
        <w:rPr>
          <w:rFonts w:ascii="Times New Roman" w:hAnsi="Times New Roman"/>
          <w:noProof w:val="0"/>
          <w:sz w:val="27"/>
        </w:rPr>
      </w:pPr>
    </w:p>
    <w:p w:rsidR="00000000" w:rsidRDefault="00B41FCE">
      <w:pPr>
        <w:jc w:val="both"/>
        <w:rPr>
          <w:rFonts w:ascii="Times New Roman" w:hAnsi="Times New Roman"/>
          <w:b/>
          <w:noProof w:val="0"/>
          <w:sz w:val="27"/>
        </w:rPr>
      </w:pPr>
      <w:r>
        <w:rPr>
          <w:rFonts w:ascii="Times New Roman" w:hAnsi="Times New Roman"/>
          <w:b/>
          <w:noProof w:val="0"/>
          <w:sz w:val="27"/>
        </w:rPr>
        <w:t>4. Sfide principali che ci si presentano</w:t>
      </w:r>
    </w:p>
    <w:p w:rsidR="00000000" w:rsidRDefault="00B41FCE">
      <w:pPr>
        <w:jc w:val="both"/>
        <w:rPr>
          <w:rFonts w:ascii="Times New Roman" w:hAnsi="Times New Roman"/>
          <w:noProof w:val="0"/>
          <w:sz w:val="27"/>
        </w:rPr>
      </w:pPr>
    </w:p>
    <w:p w:rsidR="00000000" w:rsidRDefault="00B41FCE">
      <w:pPr>
        <w:ind w:firstLine="720"/>
        <w:jc w:val="both"/>
        <w:rPr>
          <w:rFonts w:ascii="Times New Roman" w:hAnsi="Times New Roman"/>
          <w:sz w:val="27"/>
        </w:rPr>
      </w:pPr>
      <w:r>
        <w:rPr>
          <w:rFonts w:ascii="Times New Roman" w:hAnsi="Times New Roman"/>
          <w:b/>
          <w:sz w:val="27"/>
        </w:rPr>
        <w:t>44.</w:t>
      </w:r>
      <w:r>
        <w:rPr>
          <w:rFonts w:ascii="Times New Roman" w:hAnsi="Times New Roman"/>
          <w:sz w:val="27"/>
        </w:rPr>
        <w:t xml:space="preserve"> Siamo 2931 clarettiani (149 novizi, 472 studenti</w:t>
      </w:r>
      <w:r>
        <w:rPr>
          <w:rFonts w:ascii="Times New Roman" w:hAnsi="Times New Roman"/>
          <w:sz w:val="27"/>
        </w:rPr>
        <w:t>, 362 fratelli, 3 diaconi, 1931 presbiteri e 14 vescovi) in 378 comunità, distribuiti in 44 nazioni nei cinque continenti (19). Durante questi ultimi venti anni, il numero di coloro che hanno abbandonato la Congregazione (1799 in totale), soprattutto clare</w:t>
      </w:r>
      <w:r>
        <w:rPr>
          <w:rFonts w:ascii="Times New Roman" w:hAnsi="Times New Roman"/>
          <w:sz w:val="27"/>
        </w:rPr>
        <w:t xml:space="preserve">ttiani giovani, il calo numerico di nuove vocazioni durante un lungo periodo e il conseguente elevarsi della nostra età media, hanno ridotto le nostre forze per la evangelizzazione. Ci preoccupa specialmente il calo, per molto tempo continuato, del numero </w:t>
      </w:r>
      <w:r>
        <w:rPr>
          <w:rFonts w:ascii="Times New Roman" w:hAnsi="Times New Roman"/>
          <w:sz w:val="27"/>
        </w:rPr>
        <w:t>dei nostri Missionari Fratelli. Constatiamo parimenti che nell'ultima decade, mene re in zone di più antica presenza congregazionale continua la discesa numerica e l'inevitabile invecchiamento, in altre aree, principalmente del terzo mondo, c'è un increme</w:t>
      </w:r>
      <w:r>
        <w:rPr>
          <w:rFonts w:ascii="Times New Roman" w:hAnsi="Times New Roman"/>
          <w:noProof w:val="0"/>
          <w:sz w:val="27"/>
        </w:rPr>
        <w:t>n</w:t>
      </w:r>
      <w:r>
        <w:rPr>
          <w:rFonts w:ascii="Times New Roman" w:hAnsi="Times New Roman"/>
          <w:sz w:val="27"/>
        </w:rPr>
        <w:t>to di vocazioni che sta contribuendo al ringiovanimento e all'universalizzazione della nostra Congregazione.</w:t>
      </w:r>
    </w:p>
    <w:p w:rsidR="00000000" w:rsidRDefault="00B41FCE">
      <w:pPr>
        <w:jc w:val="both"/>
        <w:rPr>
          <w:rFonts w:ascii="Times New Roman" w:hAnsi="Times New Roman"/>
          <w:noProof w:val="0"/>
          <w:sz w:val="27"/>
        </w:rPr>
      </w:pPr>
    </w:p>
    <w:p w:rsidR="00000000" w:rsidRDefault="00B41FCE">
      <w:pPr>
        <w:jc w:val="both"/>
        <w:rPr>
          <w:rFonts w:ascii="Times New Roman" w:hAnsi="Times New Roman"/>
          <w:noProof w:val="0"/>
          <w:sz w:val="27"/>
        </w:rPr>
      </w:pPr>
      <w:r>
        <w:rPr>
          <w:rFonts w:ascii="Times New Roman" w:hAnsi="Times New Roman"/>
          <w:noProof w:val="0"/>
          <w:sz w:val="27"/>
        </w:rPr>
        <w:lastRenderedPageBreak/>
        <w:tab/>
      </w:r>
      <w:r>
        <w:rPr>
          <w:rFonts w:ascii="Times New Roman" w:hAnsi="Times New Roman"/>
          <w:b/>
          <w:noProof w:val="0"/>
          <w:sz w:val="27"/>
        </w:rPr>
        <w:t>45.</w:t>
      </w:r>
      <w:r>
        <w:rPr>
          <w:rFonts w:ascii="Times New Roman" w:hAnsi="Times New Roman"/>
          <w:noProof w:val="0"/>
          <w:sz w:val="27"/>
        </w:rPr>
        <w:t xml:space="preserve"> Quantunque le precedenti statistiche non possano cogliere le ricchezze e le limitazioni di ogni clarettiana e di ogni comunità, esse ci aiuta</w:t>
      </w:r>
      <w:r>
        <w:rPr>
          <w:rFonts w:ascii="Times New Roman" w:hAnsi="Times New Roman"/>
          <w:noProof w:val="0"/>
          <w:sz w:val="27"/>
        </w:rPr>
        <w:t>no ad affrontare con maggior realismo le principali sfide che ci urgono e a cui dobbiamo rispondere nel momento attuale del processo di rinnovamento.</w:t>
      </w:r>
    </w:p>
    <w:p w:rsidR="00000000" w:rsidRDefault="00B41FCE">
      <w:pPr>
        <w:jc w:val="both"/>
        <w:rPr>
          <w:rFonts w:ascii="Times New Roman" w:hAnsi="Times New Roman"/>
          <w:noProof w:val="0"/>
          <w:sz w:val="27"/>
        </w:rPr>
      </w:pPr>
      <w:r>
        <w:rPr>
          <w:rFonts w:ascii="Times New Roman" w:hAnsi="Times New Roman"/>
          <w:noProof w:val="0"/>
          <w:sz w:val="27"/>
        </w:rPr>
        <w:t>Le enumeriamo:</w:t>
      </w:r>
    </w:p>
    <w:p w:rsidR="00000000" w:rsidRDefault="00B41FCE">
      <w:pPr>
        <w:jc w:val="both"/>
        <w:rPr>
          <w:rFonts w:ascii="Times New Roman" w:hAnsi="Times New Roman"/>
          <w:noProof w:val="0"/>
          <w:sz w:val="27"/>
        </w:rPr>
      </w:pPr>
    </w:p>
    <w:p w:rsidR="00000000" w:rsidRDefault="00B41FCE">
      <w:pPr>
        <w:jc w:val="both"/>
        <w:rPr>
          <w:rFonts w:ascii="Times New Roman" w:hAnsi="Times New Roman"/>
          <w:noProof w:val="0"/>
          <w:sz w:val="27"/>
        </w:rPr>
      </w:pPr>
      <w:r>
        <w:rPr>
          <w:rFonts w:ascii="Times New Roman" w:hAnsi="Times New Roman"/>
          <w:noProof w:val="0"/>
          <w:sz w:val="27"/>
        </w:rPr>
        <w:tab/>
      </w:r>
      <w:r>
        <w:rPr>
          <w:rFonts w:ascii="Times New Roman" w:hAnsi="Times New Roman"/>
          <w:b/>
          <w:noProof w:val="0"/>
          <w:sz w:val="27"/>
        </w:rPr>
        <w:t>46.</w:t>
      </w:r>
      <w:r>
        <w:rPr>
          <w:rFonts w:ascii="Times New Roman" w:hAnsi="Times New Roman"/>
          <w:noProof w:val="0"/>
          <w:sz w:val="27"/>
        </w:rPr>
        <w:t xml:space="preserve"> </w:t>
      </w:r>
      <w:r>
        <w:rPr>
          <w:rFonts w:ascii="Times New Roman" w:hAnsi="Times New Roman"/>
          <w:noProof w:val="0"/>
          <w:sz w:val="27"/>
        </w:rPr>
        <w:noBreakHyphen/>
        <w:t xml:space="preserve"> Con riferimento a noi stessi, in quanto persone chiamate alla vita missionaria, sap</w:t>
      </w:r>
      <w:r>
        <w:rPr>
          <w:rFonts w:ascii="Times New Roman" w:hAnsi="Times New Roman"/>
          <w:noProof w:val="0"/>
          <w:sz w:val="27"/>
        </w:rPr>
        <w:t>piamo bene verso qual direzione dobbiamo oggi orientare i nostri sforzi per essere fedeli alla missione; abbiamo chiaro l'obiettivo. Abbondano nella Congregazione buoni documenti, buona dottrina, linee di una organizzazione comunitaria rinnovata Constatiam</w:t>
      </w:r>
      <w:r>
        <w:rPr>
          <w:rFonts w:ascii="Times New Roman" w:hAnsi="Times New Roman"/>
          <w:noProof w:val="0"/>
          <w:sz w:val="27"/>
        </w:rPr>
        <w:t>o tuttavia nelle persone una certa atonia spirituale e una mancanza di mistica e di slancio evangelico proporzionati alla nostra missione. Siamo consapevoli di non poter assecondare le opzioni e i soggetti preferenziali della nostra missione se ciascuno no</w:t>
      </w:r>
      <w:r>
        <w:rPr>
          <w:rFonts w:ascii="Times New Roman" w:hAnsi="Times New Roman"/>
          <w:noProof w:val="0"/>
          <w:sz w:val="27"/>
        </w:rPr>
        <w:t>n interiorizza, in termini di conversione personale, l'esperienza unica della grazia vocazionale, accolta e curata in una vita spirituale seria e in una vita di comunità sempre disponibile per rispondere a ciò che è più urgente, opportuno ed efficace. Il p</w:t>
      </w:r>
      <w:r>
        <w:rPr>
          <w:rFonts w:ascii="Times New Roman" w:hAnsi="Times New Roman"/>
          <w:noProof w:val="0"/>
          <w:sz w:val="27"/>
        </w:rPr>
        <w:t>rocesso di rinnovamento presuppone, come propria sorgente, la novità dello Spirito di Cristo.</w:t>
      </w:r>
    </w:p>
    <w:p w:rsidR="00000000" w:rsidRDefault="00B41FCE">
      <w:pPr>
        <w:jc w:val="both"/>
        <w:rPr>
          <w:rFonts w:ascii="Times New Roman" w:hAnsi="Times New Roman"/>
          <w:noProof w:val="0"/>
          <w:sz w:val="27"/>
        </w:rPr>
      </w:pPr>
    </w:p>
    <w:p w:rsidR="00000000" w:rsidRDefault="00B41FCE">
      <w:pPr>
        <w:jc w:val="both"/>
        <w:rPr>
          <w:rFonts w:ascii="Times New Roman" w:hAnsi="Times New Roman"/>
          <w:noProof w:val="0"/>
          <w:sz w:val="27"/>
        </w:rPr>
      </w:pPr>
      <w:r>
        <w:rPr>
          <w:rFonts w:ascii="Times New Roman" w:hAnsi="Times New Roman"/>
          <w:noProof w:val="0"/>
          <w:sz w:val="27"/>
        </w:rPr>
        <w:tab/>
      </w:r>
      <w:r>
        <w:rPr>
          <w:rFonts w:ascii="Times New Roman" w:hAnsi="Times New Roman"/>
          <w:b/>
          <w:noProof w:val="0"/>
          <w:sz w:val="27"/>
        </w:rPr>
        <w:t>47.</w:t>
      </w:r>
      <w:r>
        <w:rPr>
          <w:rFonts w:ascii="Times New Roman" w:hAnsi="Times New Roman"/>
          <w:noProof w:val="0"/>
          <w:sz w:val="27"/>
        </w:rPr>
        <w:t xml:space="preserve"> </w:t>
      </w:r>
      <w:r>
        <w:rPr>
          <w:rFonts w:ascii="Times New Roman" w:hAnsi="Times New Roman"/>
          <w:noProof w:val="0"/>
          <w:sz w:val="27"/>
        </w:rPr>
        <w:noBreakHyphen/>
        <w:t xml:space="preserve"> Riguardo alla nostra missione di clarettiani, persistono le grandi sfide messe in risalto dal precedente Capitolo Generale, e sono presenti ogni giorno, i</w:t>
      </w:r>
      <w:r>
        <w:rPr>
          <w:rFonts w:ascii="Times New Roman" w:hAnsi="Times New Roman"/>
          <w:noProof w:val="0"/>
          <w:sz w:val="27"/>
        </w:rPr>
        <w:t>n modo più assillante, nella realtà concreta in cui viviamo. Da questa ottica congregazionale, sentiamo l'urgenza di rispondere, soprattutto, al grido che giunge dalla povertà e dall'ingiustizia che soffre gran parte dell'umanità e che generano violenza; d</w:t>
      </w:r>
      <w:r>
        <w:rPr>
          <w:rFonts w:ascii="Times New Roman" w:hAnsi="Times New Roman"/>
          <w:noProof w:val="0"/>
          <w:sz w:val="27"/>
        </w:rPr>
        <w:t>obbiamo rispondere alle sfide della secolarizzazione, con le sue conseguenze, e a quelle dal mondo non cristiano. Una risposta adeguata a tali provocazioni, e alle altre più localizzate, ci porterà ad una autentica revisione missionaria delle nostre posizi</w:t>
      </w:r>
      <w:r>
        <w:rPr>
          <w:rFonts w:ascii="Times New Roman" w:hAnsi="Times New Roman"/>
          <w:noProof w:val="0"/>
          <w:sz w:val="27"/>
        </w:rPr>
        <w:t>oni, della nostra economia e del nostro stile di vita, e a una selezione delle nostre opere.</w:t>
      </w:r>
    </w:p>
    <w:p w:rsidR="00000000" w:rsidRDefault="00B41FCE">
      <w:pPr>
        <w:jc w:val="both"/>
        <w:rPr>
          <w:rFonts w:ascii="Times New Roman" w:hAnsi="Times New Roman"/>
          <w:noProof w:val="0"/>
          <w:sz w:val="27"/>
        </w:rPr>
      </w:pPr>
    </w:p>
    <w:p w:rsidR="00000000" w:rsidRDefault="00B41FCE">
      <w:pPr>
        <w:jc w:val="both"/>
        <w:rPr>
          <w:rFonts w:ascii="Times New Roman" w:hAnsi="Times New Roman"/>
          <w:noProof w:val="0"/>
          <w:sz w:val="27"/>
        </w:rPr>
      </w:pPr>
    </w:p>
    <w:p w:rsidR="00000000" w:rsidRDefault="00B41FCE">
      <w:pPr>
        <w:jc w:val="both"/>
        <w:rPr>
          <w:rFonts w:ascii="Times New Roman" w:hAnsi="Times New Roman"/>
          <w:noProof w:val="0"/>
          <w:sz w:val="27"/>
        </w:rPr>
      </w:pPr>
    </w:p>
    <w:p w:rsidR="00000000" w:rsidRDefault="00B41FCE">
      <w:pPr>
        <w:jc w:val="both"/>
        <w:rPr>
          <w:rFonts w:ascii="Times New Roman" w:hAnsi="Times New Roman"/>
          <w:noProof w:val="0"/>
          <w:sz w:val="27"/>
        </w:rPr>
      </w:pPr>
    </w:p>
    <w:p w:rsidR="00000000" w:rsidRDefault="00B41FCE">
      <w:pPr>
        <w:jc w:val="both"/>
        <w:rPr>
          <w:rFonts w:ascii="Times New Roman" w:hAnsi="Times New Roman"/>
          <w:noProof w:val="0"/>
          <w:sz w:val="27"/>
        </w:rPr>
      </w:pPr>
    </w:p>
    <w:p w:rsidR="00000000" w:rsidRDefault="00B41FCE">
      <w:pPr>
        <w:jc w:val="both"/>
        <w:rPr>
          <w:rFonts w:ascii="Times New Roman" w:hAnsi="Times New Roman"/>
          <w:noProof w:val="0"/>
          <w:sz w:val="27"/>
        </w:rPr>
      </w:pPr>
    </w:p>
    <w:p w:rsidR="00000000" w:rsidRDefault="00B41FCE">
      <w:pPr>
        <w:jc w:val="both"/>
        <w:rPr>
          <w:rFonts w:ascii="Times New Roman" w:hAnsi="Times New Roman"/>
          <w:noProof w:val="0"/>
          <w:sz w:val="27"/>
        </w:rPr>
      </w:pPr>
    </w:p>
    <w:p w:rsidR="00000000" w:rsidRDefault="00B41FCE">
      <w:pPr>
        <w:jc w:val="both"/>
        <w:rPr>
          <w:rFonts w:ascii="Times New Roman" w:hAnsi="Times New Roman"/>
          <w:noProof w:val="0"/>
          <w:sz w:val="27"/>
        </w:rPr>
      </w:pPr>
    </w:p>
    <w:p w:rsidR="00000000" w:rsidRDefault="00B41FCE">
      <w:pPr>
        <w:jc w:val="both"/>
        <w:rPr>
          <w:rFonts w:ascii="Times New Roman" w:hAnsi="Times New Roman"/>
          <w:noProof w:val="0"/>
          <w:sz w:val="27"/>
        </w:rPr>
      </w:pPr>
    </w:p>
    <w:p w:rsidR="00000000" w:rsidRDefault="00B41FCE">
      <w:pPr>
        <w:jc w:val="both"/>
        <w:rPr>
          <w:rFonts w:ascii="Times New Roman" w:hAnsi="Times New Roman"/>
          <w:noProof w:val="0"/>
          <w:sz w:val="27"/>
        </w:rPr>
      </w:pPr>
    </w:p>
    <w:p w:rsidR="00000000" w:rsidRDefault="00B41FCE">
      <w:pPr>
        <w:jc w:val="both"/>
        <w:rPr>
          <w:rFonts w:ascii="Times New Roman" w:hAnsi="Times New Roman"/>
          <w:noProof w:val="0"/>
          <w:sz w:val="27"/>
        </w:rPr>
      </w:pPr>
    </w:p>
    <w:p w:rsidR="00000000" w:rsidRDefault="00B41FCE">
      <w:pPr>
        <w:jc w:val="both"/>
        <w:rPr>
          <w:rFonts w:ascii="Times New Roman" w:hAnsi="Times New Roman"/>
          <w:noProof w:val="0"/>
          <w:sz w:val="27"/>
        </w:rPr>
      </w:pPr>
    </w:p>
    <w:p w:rsidR="00000000" w:rsidRDefault="00B41FCE">
      <w:pPr>
        <w:jc w:val="both"/>
        <w:rPr>
          <w:rFonts w:ascii="Times New Roman" w:hAnsi="Times New Roman"/>
          <w:noProof w:val="0"/>
          <w:sz w:val="27"/>
        </w:rPr>
      </w:pPr>
    </w:p>
    <w:p w:rsidR="00000000" w:rsidRDefault="00B41FCE">
      <w:pPr>
        <w:jc w:val="both"/>
        <w:rPr>
          <w:rFonts w:ascii="Times New Roman" w:hAnsi="Times New Roman"/>
          <w:noProof w:val="0"/>
          <w:sz w:val="27"/>
        </w:rPr>
      </w:pPr>
    </w:p>
    <w:p w:rsidR="00000000" w:rsidRDefault="00B41FCE">
      <w:pPr>
        <w:jc w:val="both"/>
        <w:rPr>
          <w:rFonts w:ascii="Times New Roman" w:hAnsi="Times New Roman"/>
          <w:noProof w:val="0"/>
          <w:sz w:val="27"/>
        </w:rPr>
      </w:pPr>
    </w:p>
    <w:p w:rsidR="00000000" w:rsidRDefault="00B41FCE">
      <w:pPr>
        <w:jc w:val="both"/>
        <w:rPr>
          <w:rFonts w:ascii="Times New Roman" w:hAnsi="Times New Roman"/>
          <w:noProof w:val="0"/>
          <w:sz w:val="27"/>
        </w:rPr>
      </w:pPr>
    </w:p>
    <w:p w:rsidR="00000000" w:rsidRDefault="00B41FCE">
      <w:pPr>
        <w:jc w:val="both"/>
        <w:rPr>
          <w:rFonts w:ascii="Times New Roman" w:hAnsi="Times New Roman"/>
          <w:noProof w:val="0"/>
          <w:sz w:val="27"/>
        </w:rPr>
      </w:pPr>
    </w:p>
    <w:p w:rsidR="00000000" w:rsidRDefault="00B41FCE">
      <w:pPr>
        <w:jc w:val="both"/>
        <w:rPr>
          <w:rFonts w:ascii="Times New Roman" w:hAnsi="Times New Roman"/>
          <w:noProof w:val="0"/>
          <w:sz w:val="27"/>
        </w:rPr>
      </w:pPr>
    </w:p>
    <w:p w:rsidR="00000000" w:rsidRDefault="00B41FCE">
      <w:pPr>
        <w:jc w:val="both"/>
        <w:rPr>
          <w:rFonts w:ascii="Times New Roman" w:hAnsi="Times New Roman"/>
          <w:noProof w:val="0"/>
          <w:sz w:val="27"/>
        </w:rPr>
      </w:pPr>
    </w:p>
    <w:p w:rsidR="00000000" w:rsidRDefault="00B41FCE">
      <w:pPr>
        <w:jc w:val="both"/>
        <w:rPr>
          <w:rFonts w:ascii="Times New Roman" w:hAnsi="Times New Roman"/>
          <w:noProof w:val="0"/>
          <w:sz w:val="27"/>
        </w:rPr>
      </w:pPr>
    </w:p>
    <w:p w:rsidR="00000000" w:rsidRDefault="00B41FCE">
      <w:pPr>
        <w:jc w:val="both"/>
        <w:rPr>
          <w:rFonts w:ascii="Times New Roman" w:hAnsi="Times New Roman"/>
          <w:noProof w:val="0"/>
          <w:sz w:val="27"/>
        </w:rPr>
      </w:pPr>
    </w:p>
    <w:p w:rsidR="00000000" w:rsidRDefault="00B41FCE">
      <w:pPr>
        <w:jc w:val="both"/>
        <w:rPr>
          <w:rFonts w:ascii="Times New Roman" w:hAnsi="Times New Roman"/>
          <w:noProof w:val="0"/>
          <w:sz w:val="27"/>
        </w:rPr>
      </w:pPr>
    </w:p>
    <w:p w:rsidR="00000000" w:rsidRDefault="00B41FCE">
      <w:pPr>
        <w:jc w:val="both"/>
        <w:rPr>
          <w:rFonts w:ascii="Times New Roman" w:hAnsi="Times New Roman"/>
          <w:noProof w:val="0"/>
          <w:sz w:val="27"/>
        </w:rPr>
      </w:pPr>
    </w:p>
    <w:p w:rsidR="00000000" w:rsidRDefault="00B41FCE">
      <w:pPr>
        <w:jc w:val="both"/>
        <w:rPr>
          <w:rFonts w:ascii="Times New Roman" w:hAnsi="Times New Roman"/>
          <w:noProof w:val="0"/>
          <w:sz w:val="27"/>
        </w:rPr>
      </w:pPr>
    </w:p>
    <w:p w:rsidR="00000000" w:rsidRDefault="00B41FCE">
      <w:pPr>
        <w:jc w:val="both"/>
        <w:rPr>
          <w:rFonts w:ascii="Times New Roman" w:hAnsi="Times New Roman"/>
          <w:noProof w:val="0"/>
          <w:sz w:val="27"/>
        </w:rPr>
      </w:pPr>
    </w:p>
    <w:p w:rsidR="00000000" w:rsidRDefault="00B41FCE">
      <w:pPr>
        <w:jc w:val="both"/>
        <w:rPr>
          <w:rFonts w:ascii="Times New Roman" w:hAnsi="Times New Roman"/>
          <w:noProof w:val="0"/>
          <w:sz w:val="27"/>
        </w:rPr>
      </w:pPr>
    </w:p>
    <w:p w:rsidR="00000000" w:rsidRDefault="00B41FCE">
      <w:pPr>
        <w:jc w:val="center"/>
        <w:rPr>
          <w:rFonts w:ascii="Times New Roman" w:hAnsi="Times New Roman"/>
          <w:b/>
          <w:noProof w:val="0"/>
          <w:sz w:val="27"/>
        </w:rPr>
      </w:pPr>
      <w:r>
        <w:rPr>
          <w:rFonts w:ascii="Times New Roman" w:hAnsi="Times New Roman"/>
          <w:b/>
          <w:noProof w:val="0"/>
          <w:sz w:val="27"/>
        </w:rPr>
        <w:t>UNTI PER ESSERE INVIATI: Un programma per il futuro</w:t>
      </w:r>
    </w:p>
    <w:p w:rsidR="00000000" w:rsidRDefault="00B41FCE">
      <w:pPr>
        <w:jc w:val="both"/>
        <w:rPr>
          <w:rFonts w:ascii="Times New Roman" w:hAnsi="Times New Roman"/>
          <w:noProof w:val="0"/>
          <w:sz w:val="27"/>
        </w:rPr>
      </w:pPr>
    </w:p>
    <w:p w:rsidR="00000000" w:rsidRDefault="00B41FCE">
      <w:pPr>
        <w:jc w:val="both"/>
        <w:rPr>
          <w:rFonts w:ascii="Times New Roman" w:hAnsi="Times New Roman"/>
          <w:b/>
          <w:noProof w:val="0"/>
          <w:sz w:val="27"/>
        </w:rPr>
      </w:pPr>
      <w:r>
        <w:rPr>
          <w:rFonts w:ascii="Times New Roman" w:hAnsi="Times New Roman"/>
          <w:b/>
          <w:noProof w:val="0"/>
          <w:sz w:val="27"/>
        </w:rPr>
        <w:t>O. Introduzione</w:t>
      </w:r>
    </w:p>
    <w:p w:rsidR="00000000" w:rsidRDefault="00B41FCE">
      <w:pPr>
        <w:jc w:val="both"/>
        <w:rPr>
          <w:rFonts w:ascii="Times New Roman" w:hAnsi="Times New Roman"/>
          <w:noProof w:val="0"/>
          <w:sz w:val="27"/>
        </w:rPr>
      </w:pPr>
    </w:p>
    <w:p w:rsidR="00000000" w:rsidRDefault="00B41FCE">
      <w:pPr>
        <w:ind w:firstLine="720"/>
        <w:jc w:val="both"/>
        <w:rPr>
          <w:rFonts w:ascii="Times New Roman" w:hAnsi="Times New Roman"/>
          <w:noProof w:val="0"/>
          <w:sz w:val="27"/>
        </w:rPr>
      </w:pPr>
      <w:r>
        <w:rPr>
          <w:rFonts w:ascii="Times New Roman" w:hAnsi="Times New Roman"/>
          <w:b/>
          <w:noProof w:val="0"/>
          <w:sz w:val="27"/>
        </w:rPr>
        <w:t>48.</w:t>
      </w:r>
      <w:r>
        <w:rPr>
          <w:rFonts w:ascii="Times New Roman" w:hAnsi="Times New Roman"/>
          <w:noProof w:val="0"/>
          <w:sz w:val="27"/>
        </w:rPr>
        <w:t xml:space="preserve"> Abbiamo cercato di discernere il nostro processo di rinnovament</w:t>
      </w:r>
      <w:r>
        <w:rPr>
          <w:rFonts w:ascii="Times New Roman" w:hAnsi="Times New Roman"/>
          <w:noProof w:val="0"/>
          <w:sz w:val="27"/>
        </w:rPr>
        <w:t>o e vogliamo ora affrontare il futuro della Congregazione con umiltà e fiducia. Ricordando il motto Cosi Clarettiano, "unti per essere inviati", ci proponiamo un programma di azione. Abbiamo coscienza che, per realizzarlo, ci è necessaria la grazia dello S</w:t>
      </w:r>
      <w:r>
        <w:rPr>
          <w:rFonts w:ascii="Times New Roman" w:hAnsi="Times New Roman"/>
          <w:noProof w:val="0"/>
          <w:sz w:val="27"/>
        </w:rPr>
        <w:t>pirito Santo, che ci consacra per la missione; e sappiamo pure che ogni Clarettiano ha in ciò una responsabilità indeclinabile. Partendo da questi presupposti, si devono interpretare le linee di azione che dovranno potenziare la qualità e la coerenza della</w:t>
      </w:r>
      <w:r>
        <w:rPr>
          <w:rFonts w:ascii="Times New Roman" w:hAnsi="Times New Roman"/>
          <w:noProof w:val="0"/>
          <w:sz w:val="27"/>
        </w:rPr>
        <w:t xml:space="preserve"> nostra vita personale e gli impegni di missione che riteniamo più urgenti.</w:t>
      </w:r>
    </w:p>
    <w:p w:rsidR="00000000" w:rsidRDefault="00B41FCE">
      <w:pPr>
        <w:jc w:val="both"/>
        <w:rPr>
          <w:rFonts w:ascii="Times New Roman" w:hAnsi="Times New Roman"/>
          <w:noProof w:val="0"/>
          <w:sz w:val="27"/>
        </w:rPr>
      </w:pPr>
    </w:p>
    <w:p w:rsidR="00000000" w:rsidRDefault="00B41FCE">
      <w:pPr>
        <w:jc w:val="both"/>
        <w:rPr>
          <w:rFonts w:ascii="Times New Roman" w:hAnsi="Times New Roman"/>
          <w:b/>
          <w:noProof w:val="0"/>
          <w:sz w:val="27"/>
        </w:rPr>
      </w:pPr>
      <w:r>
        <w:rPr>
          <w:rFonts w:ascii="Times New Roman" w:hAnsi="Times New Roman"/>
          <w:b/>
          <w:noProof w:val="0"/>
          <w:sz w:val="27"/>
        </w:rPr>
        <w:t>1. La persona del Clarettiano di fronte al futuro</w:t>
      </w:r>
    </w:p>
    <w:p w:rsidR="00000000" w:rsidRDefault="00B41FCE">
      <w:pPr>
        <w:jc w:val="both"/>
        <w:rPr>
          <w:rFonts w:ascii="Times New Roman" w:hAnsi="Times New Roman"/>
          <w:noProof w:val="0"/>
          <w:sz w:val="27"/>
        </w:rPr>
      </w:pPr>
    </w:p>
    <w:p w:rsidR="00000000" w:rsidRDefault="00B41FCE">
      <w:pPr>
        <w:ind w:firstLine="720"/>
        <w:jc w:val="both"/>
        <w:rPr>
          <w:rFonts w:ascii="Times New Roman" w:hAnsi="Times New Roman"/>
          <w:noProof w:val="0"/>
          <w:sz w:val="27"/>
        </w:rPr>
      </w:pPr>
      <w:r>
        <w:rPr>
          <w:rFonts w:ascii="Times New Roman" w:hAnsi="Times New Roman"/>
          <w:b/>
          <w:noProof w:val="0"/>
          <w:sz w:val="27"/>
        </w:rPr>
        <w:t>49.</w:t>
      </w:r>
      <w:r>
        <w:rPr>
          <w:rFonts w:ascii="Times New Roman" w:hAnsi="Times New Roman"/>
          <w:noProof w:val="0"/>
          <w:sz w:val="27"/>
        </w:rPr>
        <w:t xml:space="preserve"> La ricchezza maggiore della Congregazione sono le persone Ognuna di esse ha un suo valore per ciò che ha di autobiografico e</w:t>
      </w:r>
      <w:r>
        <w:rPr>
          <w:rFonts w:ascii="Times New Roman" w:hAnsi="Times New Roman"/>
          <w:noProof w:val="0"/>
          <w:sz w:val="27"/>
        </w:rPr>
        <w:t xml:space="preserve"> intrasferibile Illuminati dalla fede scopriamo nella persona di ogni Clarettiano l'immagine di Dio (21), una insospettata novità dello Spirito (22), una vocazione missionaria che è grazia per il mondo. La persona cresce e raggiunge la pienezza, aprendosi </w:t>
      </w:r>
      <w:r>
        <w:rPr>
          <w:rFonts w:ascii="Times New Roman" w:hAnsi="Times New Roman"/>
          <w:noProof w:val="0"/>
          <w:sz w:val="27"/>
        </w:rPr>
        <w:t>alla comunione e inserendosi nella storia. Perciò, la nostra personalità di clarettiani, la sviluppiamo soltanto nella comunione e nella missione comunitaria.</w:t>
      </w:r>
    </w:p>
    <w:p w:rsidR="00000000" w:rsidRDefault="00B41FCE">
      <w:pPr>
        <w:jc w:val="both"/>
        <w:rPr>
          <w:rFonts w:ascii="Times New Roman" w:hAnsi="Times New Roman"/>
          <w:noProof w:val="0"/>
          <w:sz w:val="27"/>
        </w:rPr>
      </w:pPr>
    </w:p>
    <w:p w:rsidR="00000000" w:rsidRDefault="00B41FCE">
      <w:pPr>
        <w:ind w:firstLine="720"/>
        <w:jc w:val="both"/>
        <w:rPr>
          <w:rFonts w:ascii="Times New Roman" w:hAnsi="Times New Roman"/>
          <w:noProof w:val="0"/>
          <w:sz w:val="27"/>
        </w:rPr>
      </w:pPr>
      <w:r>
        <w:rPr>
          <w:rFonts w:ascii="Times New Roman" w:hAnsi="Times New Roman"/>
          <w:b/>
          <w:noProof w:val="0"/>
          <w:sz w:val="27"/>
        </w:rPr>
        <w:t>50.</w:t>
      </w:r>
      <w:r>
        <w:rPr>
          <w:rFonts w:ascii="Times New Roman" w:hAnsi="Times New Roman"/>
          <w:noProof w:val="0"/>
          <w:sz w:val="27"/>
        </w:rPr>
        <w:t xml:space="preserve"> Da questo punto di vista vogliamo dare la possibilità perché tutti e ciascuno di noi clarett</w:t>
      </w:r>
      <w:r>
        <w:rPr>
          <w:rFonts w:ascii="Times New Roman" w:hAnsi="Times New Roman"/>
          <w:noProof w:val="0"/>
          <w:sz w:val="27"/>
        </w:rPr>
        <w:t xml:space="preserve">iani, come persona, si inserisca con tutti i suoi valori e responsabilità nella missione della nostra comunità, e raggiunga un'autentica maturità personale. Per conseguirla, ci impegniamo a potenziare, nel prossimo sessennio, la spiritualità personale, la </w:t>
      </w:r>
      <w:r>
        <w:rPr>
          <w:rFonts w:ascii="Times New Roman" w:hAnsi="Times New Roman"/>
          <w:noProof w:val="0"/>
          <w:sz w:val="27"/>
        </w:rPr>
        <w:t>dimensione comunitaria della persona e la formazione di ogni Clarettiano come processo permanente.</w:t>
      </w:r>
    </w:p>
    <w:p w:rsidR="00000000" w:rsidRDefault="00B41FCE">
      <w:pPr>
        <w:jc w:val="both"/>
        <w:rPr>
          <w:rFonts w:ascii="Times New Roman" w:hAnsi="Times New Roman"/>
          <w:noProof w:val="0"/>
          <w:sz w:val="27"/>
        </w:rPr>
      </w:pPr>
    </w:p>
    <w:p w:rsidR="00000000" w:rsidRDefault="00B41FCE">
      <w:pPr>
        <w:jc w:val="both"/>
        <w:rPr>
          <w:rFonts w:ascii="Times New Roman" w:hAnsi="Times New Roman"/>
          <w:b/>
          <w:noProof w:val="0"/>
          <w:sz w:val="27"/>
        </w:rPr>
      </w:pPr>
      <w:r>
        <w:rPr>
          <w:rFonts w:ascii="Times New Roman" w:hAnsi="Times New Roman"/>
          <w:b/>
          <w:noProof w:val="0"/>
          <w:sz w:val="27"/>
        </w:rPr>
        <w:t>a) Spiritualità personale del Clarettiano</w:t>
      </w:r>
    </w:p>
    <w:p w:rsidR="00000000" w:rsidRDefault="00B41FCE">
      <w:pPr>
        <w:jc w:val="both"/>
        <w:rPr>
          <w:rFonts w:ascii="Times New Roman" w:hAnsi="Times New Roman"/>
          <w:noProof w:val="0"/>
          <w:sz w:val="27"/>
        </w:rPr>
      </w:pPr>
    </w:p>
    <w:p w:rsidR="00000000" w:rsidRDefault="00B41FCE">
      <w:pPr>
        <w:ind w:firstLine="720"/>
        <w:jc w:val="both"/>
        <w:rPr>
          <w:rFonts w:ascii="Times New Roman" w:hAnsi="Times New Roman"/>
          <w:noProof w:val="0"/>
          <w:sz w:val="27"/>
        </w:rPr>
      </w:pPr>
      <w:r>
        <w:rPr>
          <w:rFonts w:ascii="Times New Roman" w:hAnsi="Times New Roman"/>
          <w:b/>
          <w:noProof w:val="0"/>
          <w:sz w:val="27"/>
        </w:rPr>
        <w:t>51.</w:t>
      </w:r>
      <w:r>
        <w:rPr>
          <w:rFonts w:ascii="Times New Roman" w:hAnsi="Times New Roman"/>
          <w:noProof w:val="0"/>
          <w:sz w:val="27"/>
        </w:rPr>
        <w:t xml:space="preserve"> L'animazione della spiritualità personale sarà l'obiettivo prioritario nei punti che vengono indicati qui sot</w:t>
      </w:r>
      <w:r>
        <w:rPr>
          <w:rFonts w:ascii="Times New Roman" w:hAnsi="Times New Roman"/>
          <w:noProof w:val="0"/>
          <w:sz w:val="27"/>
        </w:rPr>
        <w:t>to.</w:t>
      </w:r>
    </w:p>
    <w:p w:rsidR="00000000" w:rsidRDefault="00B41FCE">
      <w:pPr>
        <w:jc w:val="both"/>
        <w:rPr>
          <w:rFonts w:ascii="Times New Roman" w:hAnsi="Times New Roman"/>
          <w:noProof w:val="0"/>
          <w:sz w:val="27"/>
        </w:rPr>
      </w:pPr>
    </w:p>
    <w:p w:rsidR="00000000" w:rsidRDefault="00B41FCE">
      <w:pPr>
        <w:ind w:firstLine="720"/>
        <w:jc w:val="both"/>
        <w:rPr>
          <w:rFonts w:ascii="Times New Roman" w:hAnsi="Times New Roman"/>
          <w:noProof w:val="0"/>
          <w:sz w:val="27"/>
        </w:rPr>
      </w:pPr>
      <w:r>
        <w:rPr>
          <w:rFonts w:ascii="Times New Roman" w:hAnsi="Times New Roman"/>
          <w:b/>
          <w:noProof w:val="0"/>
          <w:sz w:val="27"/>
        </w:rPr>
        <w:t>52.</w:t>
      </w:r>
      <w:r>
        <w:rPr>
          <w:rFonts w:ascii="Times New Roman" w:hAnsi="Times New Roman"/>
          <w:noProof w:val="0"/>
          <w:sz w:val="27"/>
        </w:rPr>
        <w:t xml:space="preserve"> </w:t>
      </w:r>
      <w:r>
        <w:rPr>
          <w:rFonts w:ascii="Times New Roman" w:hAnsi="Times New Roman"/>
          <w:noProof w:val="0"/>
          <w:sz w:val="27"/>
        </w:rPr>
        <w:noBreakHyphen/>
        <w:t xml:space="preserve"> Quale punto di riferimento è necessario approfondire maggiormente la nostra spiritualità orientata tutta alla missione. Le nostre esigenze e opzioni di evangelizzazione (23) fanno parte integrante della spiritualità clarettiana, e le danno la co</w:t>
      </w:r>
      <w:r>
        <w:rPr>
          <w:rFonts w:ascii="Times New Roman" w:hAnsi="Times New Roman"/>
          <w:noProof w:val="0"/>
          <w:sz w:val="27"/>
        </w:rPr>
        <w:t>nfigurazione di una spiritualità missionaria, inculturata, profetica, mediante la quale siamo identificati coi poveri, ed è moltiplicatrice di evangelizzatori. E queste stesse esigenze e opzioni destano in noi attitudini di disponibilità, di esodo, di itin</w:t>
      </w:r>
      <w:r>
        <w:rPr>
          <w:rFonts w:ascii="Times New Roman" w:hAnsi="Times New Roman"/>
          <w:noProof w:val="0"/>
          <w:sz w:val="27"/>
        </w:rPr>
        <w:t>eranza e di docilità allo Spirito.</w:t>
      </w:r>
    </w:p>
    <w:p w:rsidR="00000000" w:rsidRDefault="00B41FCE">
      <w:pPr>
        <w:jc w:val="both"/>
        <w:rPr>
          <w:rFonts w:ascii="Times New Roman" w:hAnsi="Times New Roman"/>
          <w:noProof w:val="0"/>
          <w:sz w:val="27"/>
        </w:rPr>
      </w:pPr>
    </w:p>
    <w:p w:rsidR="00000000" w:rsidRDefault="00B41FCE">
      <w:pPr>
        <w:ind w:firstLine="720"/>
        <w:jc w:val="both"/>
        <w:rPr>
          <w:rFonts w:ascii="Times New Roman" w:hAnsi="Times New Roman"/>
          <w:noProof w:val="0"/>
          <w:sz w:val="27"/>
        </w:rPr>
      </w:pPr>
      <w:r>
        <w:rPr>
          <w:rFonts w:ascii="Times New Roman" w:hAnsi="Times New Roman"/>
          <w:b/>
          <w:noProof w:val="0"/>
          <w:sz w:val="27"/>
        </w:rPr>
        <w:t>53.</w:t>
      </w:r>
      <w:r>
        <w:rPr>
          <w:rFonts w:ascii="Times New Roman" w:hAnsi="Times New Roman"/>
          <w:noProof w:val="0"/>
          <w:sz w:val="27"/>
        </w:rPr>
        <w:t xml:space="preserve"> </w:t>
      </w:r>
      <w:r>
        <w:rPr>
          <w:rFonts w:ascii="Times New Roman" w:hAnsi="Times New Roman"/>
          <w:noProof w:val="0"/>
          <w:sz w:val="27"/>
        </w:rPr>
        <w:noBreakHyphen/>
        <w:t xml:space="preserve"> Daremo impulso all'esperienza vissuta di una spiritualità più radicata nel Popolo di Dio, più impegnata e condivisa con esso e con gli altri agenti della evangelizzazione (24), lasciandoci evangelizzare dai poveri,</w:t>
      </w:r>
      <w:r>
        <w:rPr>
          <w:rFonts w:ascii="Times New Roman" w:hAnsi="Times New Roman"/>
          <w:noProof w:val="0"/>
          <w:sz w:val="27"/>
        </w:rPr>
        <w:t xml:space="preserve"> dai valori culturali e religiosi dei popoli, con i loro problemi e aspirazioni. Ricercheremo le iniziative più in consonanza con le esigenze delle chiese particolari.</w:t>
      </w:r>
    </w:p>
    <w:p w:rsidR="00000000" w:rsidRDefault="00B41FCE">
      <w:pPr>
        <w:jc w:val="both"/>
        <w:rPr>
          <w:rFonts w:ascii="Times New Roman" w:hAnsi="Times New Roman"/>
          <w:noProof w:val="0"/>
          <w:sz w:val="27"/>
        </w:rPr>
      </w:pPr>
    </w:p>
    <w:p w:rsidR="00000000" w:rsidRDefault="00B41FCE">
      <w:pPr>
        <w:ind w:firstLine="720"/>
        <w:jc w:val="both"/>
        <w:rPr>
          <w:rFonts w:ascii="Times New Roman" w:hAnsi="Times New Roman"/>
          <w:noProof w:val="0"/>
          <w:sz w:val="27"/>
        </w:rPr>
      </w:pPr>
      <w:r>
        <w:rPr>
          <w:rFonts w:ascii="Times New Roman" w:hAnsi="Times New Roman"/>
          <w:b/>
          <w:noProof w:val="0"/>
          <w:sz w:val="27"/>
        </w:rPr>
        <w:t>54.</w:t>
      </w:r>
      <w:r>
        <w:rPr>
          <w:rFonts w:ascii="Times New Roman" w:hAnsi="Times New Roman"/>
          <w:noProof w:val="0"/>
          <w:sz w:val="27"/>
        </w:rPr>
        <w:t xml:space="preserve"> </w:t>
      </w:r>
      <w:r>
        <w:rPr>
          <w:rFonts w:ascii="Times New Roman" w:hAnsi="Times New Roman"/>
          <w:noProof w:val="0"/>
          <w:sz w:val="27"/>
        </w:rPr>
        <w:noBreakHyphen/>
        <w:t xml:space="preserve"> Lo studio, la meditazione e la contemplazione della Parola dovranno avere un post</w:t>
      </w:r>
      <w:r>
        <w:rPr>
          <w:rFonts w:ascii="Times New Roman" w:hAnsi="Times New Roman"/>
          <w:noProof w:val="0"/>
          <w:sz w:val="27"/>
        </w:rPr>
        <w:t>o preferenziale nella nostra vita, poiché siamo chiamati nel Popolo di Dio ad essere ministri della Parola (25). Fomentiamo in noi l'atteggiamento di lasciarci interpellare da essa ed ascoltiamola come invito a rinnovare la nostra vita: leggiamola in chiav</w:t>
      </w:r>
      <w:r>
        <w:rPr>
          <w:rFonts w:ascii="Times New Roman" w:hAnsi="Times New Roman"/>
          <w:noProof w:val="0"/>
          <w:sz w:val="27"/>
        </w:rPr>
        <w:t xml:space="preserve">e carismatica e alla luce delle sfide che esigono il nostro servizio missionario. </w:t>
      </w:r>
    </w:p>
    <w:p w:rsidR="00000000" w:rsidRDefault="00B41FCE">
      <w:pPr>
        <w:jc w:val="both"/>
        <w:rPr>
          <w:rFonts w:ascii="Times New Roman" w:hAnsi="Times New Roman"/>
          <w:noProof w:val="0"/>
          <w:sz w:val="27"/>
        </w:rPr>
      </w:pPr>
    </w:p>
    <w:p w:rsidR="00000000" w:rsidRDefault="00B41FCE">
      <w:pPr>
        <w:ind w:firstLine="720"/>
        <w:jc w:val="both"/>
        <w:rPr>
          <w:rFonts w:ascii="Times New Roman" w:hAnsi="Times New Roman"/>
          <w:noProof w:val="0"/>
          <w:sz w:val="27"/>
        </w:rPr>
      </w:pPr>
      <w:r>
        <w:rPr>
          <w:rFonts w:ascii="Times New Roman" w:hAnsi="Times New Roman"/>
          <w:b/>
          <w:noProof w:val="0"/>
          <w:sz w:val="27"/>
        </w:rPr>
        <w:t>55.</w:t>
      </w:r>
      <w:r>
        <w:rPr>
          <w:rFonts w:ascii="Times New Roman" w:hAnsi="Times New Roman"/>
          <w:noProof w:val="0"/>
          <w:sz w:val="27"/>
        </w:rPr>
        <w:t xml:space="preserve"> </w:t>
      </w:r>
      <w:r>
        <w:rPr>
          <w:rFonts w:ascii="Times New Roman" w:hAnsi="Times New Roman"/>
          <w:noProof w:val="0"/>
          <w:sz w:val="27"/>
        </w:rPr>
        <w:noBreakHyphen/>
        <w:t xml:space="preserve"> Desideriamo che, nei prossimi anni, nelle azioni di governo e di animazione, si insista sulla necessità di dare una risposta personale alla chiamata alla santità. Dob</w:t>
      </w:r>
      <w:r>
        <w:rPr>
          <w:rFonts w:ascii="Times New Roman" w:hAnsi="Times New Roman"/>
          <w:noProof w:val="0"/>
          <w:sz w:val="27"/>
        </w:rPr>
        <w:t xml:space="preserve">biamo camminare e progredire più decisamente sulla via del Signore (27), senza scendere a patti con la mediocrità e l'edonismo, abbracciando la croce del Signore, che è anche croce dei nostri fratelli, mettendoci in uno stato di conversione permanente. La </w:t>
      </w:r>
      <w:r>
        <w:rPr>
          <w:rFonts w:ascii="Times New Roman" w:hAnsi="Times New Roman"/>
          <w:noProof w:val="0"/>
          <w:sz w:val="27"/>
        </w:rPr>
        <w:t>celebrazione periodica, sia personale e sia comunitaria, del sacramento della Riconciliazione, nel farci conoscere il nostro, peccato, ci stimolerà a recepire i dinamismi dell'onnipotente grazia di Dio. L'esperienza di vivere lungo la giornata il mistero E</w:t>
      </w:r>
      <w:r>
        <w:rPr>
          <w:rFonts w:ascii="Times New Roman" w:hAnsi="Times New Roman"/>
          <w:noProof w:val="0"/>
          <w:sz w:val="27"/>
        </w:rPr>
        <w:t>ucaristico, tanto caratteristica del nostro Padre Fondatore, attiverà la nostra identificazione con Cristo e con il suo Spirito, e ci renderà forti per combattere il male presente nella nostra storia (28).</w:t>
      </w:r>
    </w:p>
    <w:p w:rsidR="00000000" w:rsidRDefault="00B41FCE">
      <w:pPr>
        <w:jc w:val="both"/>
        <w:rPr>
          <w:rFonts w:ascii="Times New Roman" w:hAnsi="Times New Roman"/>
          <w:noProof w:val="0"/>
          <w:sz w:val="27"/>
        </w:rPr>
      </w:pPr>
    </w:p>
    <w:p w:rsidR="00000000" w:rsidRDefault="00B41FCE">
      <w:pPr>
        <w:ind w:firstLine="720"/>
        <w:jc w:val="both"/>
        <w:rPr>
          <w:rFonts w:ascii="Times New Roman" w:hAnsi="Times New Roman"/>
          <w:noProof w:val="0"/>
          <w:sz w:val="27"/>
        </w:rPr>
      </w:pPr>
      <w:r>
        <w:rPr>
          <w:rFonts w:ascii="Times New Roman" w:hAnsi="Times New Roman"/>
          <w:b/>
          <w:noProof w:val="0"/>
          <w:sz w:val="27"/>
        </w:rPr>
        <w:t>56.</w:t>
      </w:r>
      <w:r>
        <w:rPr>
          <w:rFonts w:ascii="Times New Roman" w:hAnsi="Times New Roman"/>
          <w:noProof w:val="0"/>
          <w:sz w:val="27"/>
        </w:rPr>
        <w:t xml:space="preserve"> </w:t>
      </w:r>
      <w:r>
        <w:rPr>
          <w:rFonts w:ascii="Times New Roman" w:hAnsi="Times New Roman"/>
          <w:noProof w:val="0"/>
          <w:sz w:val="27"/>
        </w:rPr>
        <w:noBreakHyphen/>
        <w:t xml:space="preserve"> Dobbiamo vivere una spiritualità senza frat</w:t>
      </w:r>
      <w:r>
        <w:rPr>
          <w:rFonts w:ascii="Times New Roman" w:hAnsi="Times New Roman"/>
          <w:noProof w:val="0"/>
          <w:sz w:val="27"/>
        </w:rPr>
        <w:t xml:space="preserve">ture tra orazione </w:t>
      </w:r>
      <w:r>
        <w:rPr>
          <w:rFonts w:ascii="Times New Roman" w:hAnsi="Times New Roman"/>
          <w:noProof w:val="0"/>
          <w:sz w:val="27"/>
        </w:rPr>
        <w:noBreakHyphen/>
        <w:t xml:space="preserve"> contemplativa e attività apostolica, sull'esempio di Claret. Perciò, oltre a chiedere allo Spirito di essere contemplativi nella missione (29), dobbiamo servirci di mezzi, come per esempio la "guida spirituale", per promuovere il vero p</w:t>
      </w:r>
      <w:r>
        <w:rPr>
          <w:rFonts w:ascii="Times New Roman" w:hAnsi="Times New Roman"/>
          <w:noProof w:val="0"/>
          <w:sz w:val="27"/>
        </w:rPr>
        <w:t>rogresso nella vita missionaria (30).</w:t>
      </w:r>
    </w:p>
    <w:p w:rsidR="00000000" w:rsidRDefault="00B41FCE">
      <w:pPr>
        <w:jc w:val="both"/>
        <w:rPr>
          <w:rFonts w:ascii="Times New Roman" w:hAnsi="Times New Roman"/>
          <w:noProof w:val="0"/>
          <w:sz w:val="27"/>
        </w:rPr>
      </w:pPr>
    </w:p>
    <w:p w:rsidR="00000000" w:rsidRDefault="00B41FCE">
      <w:pPr>
        <w:ind w:firstLine="720"/>
        <w:jc w:val="both"/>
        <w:rPr>
          <w:rFonts w:ascii="Times New Roman" w:hAnsi="Times New Roman"/>
          <w:noProof w:val="0"/>
          <w:sz w:val="27"/>
        </w:rPr>
      </w:pPr>
      <w:r>
        <w:rPr>
          <w:rFonts w:ascii="Times New Roman" w:hAnsi="Times New Roman"/>
          <w:b/>
          <w:noProof w:val="0"/>
          <w:sz w:val="27"/>
        </w:rPr>
        <w:t>57.</w:t>
      </w:r>
      <w:r>
        <w:rPr>
          <w:rFonts w:ascii="Times New Roman" w:hAnsi="Times New Roman"/>
          <w:noProof w:val="0"/>
          <w:sz w:val="27"/>
        </w:rPr>
        <w:t xml:space="preserve"> </w:t>
      </w:r>
      <w:r>
        <w:rPr>
          <w:rFonts w:ascii="Times New Roman" w:hAnsi="Times New Roman"/>
          <w:noProof w:val="0"/>
          <w:sz w:val="27"/>
        </w:rPr>
        <w:noBreakHyphen/>
        <w:t xml:space="preserve"> Per favorire un impegno più deciso nell'orazione personale e per coinvolgerci vicendevolmente in essa, dobbiamo creare luoghi o momenti di silenzio, servirci in modo creativo delle metodologie più adatte, pratic</w:t>
      </w:r>
      <w:r>
        <w:rPr>
          <w:rFonts w:ascii="Times New Roman" w:hAnsi="Times New Roman"/>
          <w:noProof w:val="0"/>
          <w:sz w:val="27"/>
        </w:rPr>
        <w:t xml:space="preserve">are con calma la preghiera comunitaria e condividere coi nostri fratelli la Parola di Dio e le nostre esperienze di fede. La comunità deve programmare, nel suo piano annuale, la vita </w:t>
      </w:r>
      <w:r>
        <w:rPr>
          <w:rFonts w:ascii="Times New Roman" w:hAnsi="Times New Roman"/>
          <w:noProof w:val="0"/>
          <w:sz w:val="27"/>
        </w:rPr>
        <w:lastRenderedPageBreak/>
        <w:t xml:space="preserve">di preghiera e la sua valutazione periodica (31) Deve anche assicurare a </w:t>
      </w:r>
      <w:r>
        <w:rPr>
          <w:rFonts w:ascii="Times New Roman" w:hAnsi="Times New Roman"/>
          <w:noProof w:val="0"/>
          <w:sz w:val="27"/>
        </w:rPr>
        <w:t>ciascuno un tempo inalienabile per la preghiera personale quotidiana e la possibilità di partecipare a quella comunitaria.</w:t>
      </w:r>
    </w:p>
    <w:p w:rsidR="00000000" w:rsidRDefault="00B41FCE">
      <w:pPr>
        <w:jc w:val="both"/>
        <w:rPr>
          <w:rFonts w:ascii="Times New Roman" w:hAnsi="Times New Roman"/>
          <w:noProof w:val="0"/>
          <w:sz w:val="27"/>
        </w:rPr>
      </w:pPr>
    </w:p>
    <w:p w:rsidR="00000000" w:rsidRDefault="00B41FCE">
      <w:pPr>
        <w:ind w:firstLine="720"/>
        <w:jc w:val="both"/>
        <w:rPr>
          <w:rFonts w:ascii="Times New Roman" w:hAnsi="Times New Roman"/>
          <w:noProof w:val="0"/>
          <w:sz w:val="27"/>
        </w:rPr>
      </w:pPr>
      <w:r>
        <w:rPr>
          <w:rFonts w:ascii="Times New Roman" w:hAnsi="Times New Roman"/>
          <w:b/>
          <w:noProof w:val="0"/>
          <w:sz w:val="27"/>
        </w:rPr>
        <w:t>58.</w:t>
      </w:r>
      <w:r>
        <w:rPr>
          <w:rFonts w:ascii="Times New Roman" w:hAnsi="Times New Roman"/>
          <w:noProof w:val="0"/>
          <w:sz w:val="27"/>
        </w:rPr>
        <w:t xml:space="preserve"> </w:t>
      </w:r>
      <w:r>
        <w:rPr>
          <w:rFonts w:ascii="Times New Roman" w:hAnsi="Times New Roman"/>
          <w:noProof w:val="0"/>
          <w:sz w:val="27"/>
        </w:rPr>
        <w:noBreakHyphen/>
        <w:t xml:space="preserve"> Gli esercizi spirituali, i ritiri, i corsi, le assemblee e altri tipi di incontri che si organizzino, abbiano come obiettivo p</w:t>
      </w:r>
      <w:r>
        <w:rPr>
          <w:rFonts w:ascii="Times New Roman" w:hAnsi="Times New Roman"/>
          <w:noProof w:val="0"/>
          <w:sz w:val="27"/>
        </w:rPr>
        <w:t xml:space="preserve">rioritario quello di dare impulso e orientamento ad ogni clarettiano per crescere nella conoscenza, e più ancora nell'esperienza profonda della sua spiritualità, secondo il ruolo che ha nella Congregazione (33 ).        </w:t>
      </w:r>
    </w:p>
    <w:p w:rsidR="00000000" w:rsidRDefault="00B41FCE">
      <w:pPr>
        <w:jc w:val="both"/>
        <w:rPr>
          <w:rFonts w:ascii="Times New Roman" w:hAnsi="Times New Roman"/>
          <w:noProof w:val="0"/>
          <w:sz w:val="27"/>
        </w:rPr>
      </w:pPr>
    </w:p>
    <w:p w:rsidR="00000000" w:rsidRDefault="00B41FCE">
      <w:pPr>
        <w:ind w:firstLine="720"/>
        <w:jc w:val="both"/>
        <w:rPr>
          <w:rFonts w:ascii="Times New Roman" w:hAnsi="Times New Roman"/>
          <w:noProof w:val="0"/>
          <w:sz w:val="27"/>
        </w:rPr>
      </w:pPr>
      <w:r>
        <w:rPr>
          <w:rFonts w:ascii="Times New Roman" w:hAnsi="Times New Roman"/>
          <w:b/>
          <w:noProof w:val="0"/>
          <w:sz w:val="27"/>
        </w:rPr>
        <w:t>59.</w:t>
      </w:r>
      <w:r>
        <w:rPr>
          <w:rFonts w:ascii="Times New Roman" w:hAnsi="Times New Roman"/>
          <w:noProof w:val="0"/>
          <w:sz w:val="27"/>
        </w:rPr>
        <w:t xml:space="preserve"> </w:t>
      </w:r>
      <w:r>
        <w:rPr>
          <w:rFonts w:ascii="Times New Roman" w:hAnsi="Times New Roman"/>
          <w:noProof w:val="0"/>
          <w:sz w:val="27"/>
        </w:rPr>
        <w:noBreakHyphen/>
        <w:t xml:space="preserve"> Si tenda pure a potenziare l</w:t>
      </w:r>
      <w:r>
        <w:rPr>
          <w:rFonts w:ascii="Times New Roman" w:hAnsi="Times New Roman"/>
          <w:noProof w:val="0"/>
          <w:sz w:val="27"/>
        </w:rPr>
        <w:t>a dimensione mariana della nostra spiritualità, vivendo ed esprimendo, secondo le culture dei popoli ai quali siamo inviati, il rapporto con Maria che ci è richiesto dalle nostre Costituzioni. Essa e per noi madre, l'ispiratrice della Congregazione (34), m</w:t>
      </w:r>
      <w:r>
        <w:rPr>
          <w:rFonts w:ascii="Times New Roman" w:hAnsi="Times New Roman"/>
          <w:noProof w:val="0"/>
          <w:sz w:val="27"/>
        </w:rPr>
        <w:t>odello nella sequela di Cristo (35) e nel modo di essere associati alla sua azione salvatrice (36), la prima discepola di Gesù (37) e formatrice degli apostoli. Il Governo Generale dia impulso, negli anni prossimi, alla riflessione teologica della dimensio</w:t>
      </w:r>
      <w:r>
        <w:rPr>
          <w:rFonts w:ascii="Times New Roman" w:hAnsi="Times New Roman"/>
          <w:noProof w:val="0"/>
          <w:sz w:val="27"/>
        </w:rPr>
        <w:t>ne cordimariana del nostro carisma e spiritualità, e al rinnovamento delle espressioni e manifestazioni di culto alla Madonna nelle nostre comunità e nel Popolo di Dio.</w:t>
      </w:r>
    </w:p>
    <w:p w:rsidR="00000000" w:rsidRDefault="00B41FCE">
      <w:pPr>
        <w:jc w:val="both"/>
        <w:rPr>
          <w:rFonts w:ascii="Times New Roman" w:hAnsi="Times New Roman"/>
          <w:noProof w:val="0"/>
          <w:sz w:val="27"/>
        </w:rPr>
      </w:pPr>
    </w:p>
    <w:p w:rsidR="00000000" w:rsidRDefault="00B41FCE">
      <w:pPr>
        <w:jc w:val="both"/>
        <w:rPr>
          <w:rFonts w:ascii="Times New Roman" w:hAnsi="Times New Roman"/>
          <w:b/>
          <w:noProof w:val="0"/>
          <w:sz w:val="27"/>
        </w:rPr>
      </w:pPr>
      <w:r>
        <w:rPr>
          <w:rFonts w:ascii="Times New Roman" w:hAnsi="Times New Roman"/>
          <w:b/>
          <w:noProof w:val="0"/>
          <w:sz w:val="27"/>
        </w:rPr>
        <w:t>b) Il Clarettiano nella comunità missionaria</w:t>
      </w:r>
    </w:p>
    <w:p w:rsidR="00000000" w:rsidRDefault="00B41FCE">
      <w:pPr>
        <w:jc w:val="both"/>
        <w:rPr>
          <w:rFonts w:ascii="Times New Roman" w:hAnsi="Times New Roman"/>
          <w:noProof w:val="0"/>
          <w:sz w:val="27"/>
        </w:rPr>
      </w:pPr>
    </w:p>
    <w:p w:rsidR="00000000" w:rsidRDefault="00B41FCE">
      <w:pPr>
        <w:ind w:firstLine="720"/>
        <w:jc w:val="both"/>
        <w:rPr>
          <w:rFonts w:ascii="Times New Roman" w:hAnsi="Times New Roman"/>
          <w:noProof w:val="0"/>
          <w:sz w:val="27"/>
        </w:rPr>
      </w:pPr>
      <w:r>
        <w:rPr>
          <w:rFonts w:ascii="Times New Roman" w:hAnsi="Times New Roman"/>
          <w:b/>
          <w:noProof w:val="0"/>
          <w:sz w:val="27"/>
        </w:rPr>
        <w:t xml:space="preserve">60. </w:t>
      </w:r>
      <w:r>
        <w:rPr>
          <w:rFonts w:ascii="Times New Roman" w:hAnsi="Times New Roman"/>
          <w:noProof w:val="0"/>
          <w:sz w:val="27"/>
        </w:rPr>
        <w:t>Affermeremo la dimensione comunitari</w:t>
      </w:r>
      <w:r>
        <w:rPr>
          <w:rFonts w:ascii="Times New Roman" w:hAnsi="Times New Roman"/>
          <w:noProof w:val="0"/>
          <w:sz w:val="27"/>
        </w:rPr>
        <w:t>a della nostra vocazione missionaria, promovendo il rinnovamento delle nostre comunità come luogo nel quale crescano e si sviluppino le persone, e vi s'inseriscano con tutti i loro diritti e responsabilità Ecco alcune proposte per raggiungere questo obiett</w:t>
      </w:r>
      <w:r>
        <w:rPr>
          <w:rFonts w:ascii="Times New Roman" w:hAnsi="Times New Roman"/>
          <w:noProof w:val="0"/>
          <w:sz w:val="27"/>
        </w:rPr>
        <w:t>ivo nel prossimo sessennio.</w:t>
      </w:r>
    </w:p>
    <w:p w:rsidR="00000000" w:rsidRDefault="00B41FCE">
      <w:pPr>
        <w:jc w:val="both"/>
        <w:rPr>
          <w:rFonts w:ascii="Times New Roman" w:hAnsi="Times New Roman"/>
          <w:noProof w:val="0"/>
          <w:sz w:val="27"/>
        </w:rPr>
      </w:pPr>
    </w:p>
    <w:p w:rsidR="00000000" w:rsidRDefault="00B41FCE">
      <w:pPr>
        <w:ind w:firstLine="720"/>
        <w:jc w:val="both"/>
        <w:rPr>
          <w:rFonts w:ascii="Times New Roman" w:hAnsi="Times New Roman"/>
          <w:noProof w:val="0"/>
          <w:sz w:val="27"/>
        </w:rPr>
      </w:pPr>
      <w:r>
        <w:rPr>
          <w:rFonts w:ascii="Times New Roman" w:hAnsi="Times New Roman"/>
          <w:b/>
          <w:noProof w:val="0"/>
          <w:sz w:val="27"/>
        </w:rPr>
        <w:t>61.</w:t>
      </w:r>
      <w:r>
        <w:rPr>
          <w:rFonts w:ascii="Times New Roman" w:hAnsi="Times New Roman"/>
          <w:noProof w:val="0"/>
          <w:sz w:val="27"/>
        </w:rPr>
        <w:t xml:space="preserve"> </w:t>
      </w:r>
      <w:r>
        <w:rPr>
          <w:rFonts w:ascii="Times New Roman" w:hAnsi="Times New Roman"/>
          <w:noProof w:val="0"/>
          <w:sz w:val="27"/>
        </w:rPr>
        <w:noBreakHyphen/>
        <w:t xml:space="preserve"> Favorire, tra di noi, rapporti più profondi. Creare, quindi, e rispettare i tempi forti degli incontri comunitari, durante i quali si possa mettere in condivisione fraterna idee, sentimenti, attività e, soprattutto, la no</w:t>
      </w:r>
      <w:r>
        <w:rPr>
          <w:rFonts w:ascii="Times New Roman" w:hAnsi="Times New Roman"/>
          <w:noProof w:val="0"/>
          <w:sz w:val="27"/>
        </w:rPr>
        <w:t>stra fede (39); e nei quali ci siano anche tempi di sana distensione. Favoriamo e incoraggiamo alcune iniziative che stanno sorgendo con lo scopo preciso di rendere efficaci, per il bene delle persone, i dinamismi di crescita comunitaria; ricordiamo tra qu</w:t>
      </w:r>
      <w:r>
        <w:rPr>
          <w:rFonts w:ascii="Times New Roman" w:hAnsi="Times New Roman"/>
          <w:noProof w:val="0"/>
          <w:sz w:val="27"/>
        </w:rPr>
        <w:t>esti "il giorno settimanale della comunità" (40).</w:t>
      </w:r>
    </w:p>
    <w:p w:rsidR="00000000" w:rsidRDefault="00B41FCE">
      <w:pPr>
        <w:jc w:val="both"/>
        <w:rPr>
          <w:rFonts w:ascii="Times New Roman" w:hAnsi="Times New Roman"/>
          <w:noProof w:val="0"/>
          <w:sz w:val="27"/>
        </w:rPr>
      </w:pPr>
    </w:p>
    <w:p w:rsidR="00000000" w:rsidRDefault="00B41FCE">
      <w:pPr>
        <w:ind w:firstLine="720"/>
        <w:jc w:val="both"/>
        <w:rPr>
          <w:rFonts w:ascii="Times New Roman" w:hAnsi="Times New Roman"/>
          <w:noProof w:val="0"/>
          <w:sz w:val="27"/>
        </w:rPr>
      </w:pPr>
      <w:r>
        <w:rPr>
          <w:rFonts w:ascii="Times New Roman" w:hAnsi="Times New Roman"/>
          <w:b/>
          <w:noProof w:val="0"/>
          <w:sz w:val="27"/>
        </w:rPr>
        <w:t>62.</w:t>
      </w:r>
      <w:r>
        <w:rPr>
          <w:rFonts w:ascii="Times New Roman" w:hAnsi="Times New Roman"/>
          <w:noProof w:val="0"/>
          <w:sz w:val="27"/>
        </w:rPr>
        <w:t xml:space="preserve"> </w:t>
      </w:r>
      <w:r>
        <w:rPr>
          <w:rFonts w:ascii="Times New Roman" w:hAnsi="Times New Roman"/>
          <w:noProof w:val="0"/>
          <w:sz w:val="27"/>
        </w:rPr>
        <w:noBreakHyphen/>
        <w:t xml:space="preserve"> Per favorire la crescita personale e comunitaria (41), dobbiamo riconoscere e valorizzare il carisma e ministero di ciascuno (42); impiegare con discernimento e discrezione la correzione fraterna; e </w:t>
      </w:r>
      <w:r>
        <w:rPr>
          <w:rFonts w:ascii="Times New Roman" w:hAnsi="Times New Roman"/>
          <w:noProof w:val="0"/>
          <w:sz w:val="27"/>
        </w:rPr>
        <w:t>procurare che vi sia un numero adeguato di persone per ogni comunità.</w:t>
      </w:r>
    </w:p>
    <w:p w:rsidR="00000000" w:rsidRDefault="00B41FCE">
      <w:pPr>
        <w:jc w:val="both"/>
        <w:rPr>
          <w:rFonts w:ascii="Times New Roman" w:hAnsi="Times New Roman"/>
          <w:noProof w:val="0"/>
          <w:sz w:val="27"/>
        </w:rPr>
      </w:pPr>
    </w:p>
    <w:p w:rsidR="00000000" w:rsidRDefault="00B41FCE">
      <w:pPr>
        <w:ind w:firstLine="720"/>
        <w:jc w:val="both"/>
        <w:rPr>
          <w:rFonts w:ascii="Times New Roman" w:hAnsi="Times New Roman"/>
          <w:sz w:val="27"/>
        </w:rPr>
      </w:pPr>
      <w:r>
        <w:rPr>
          <w:rFonts w:ascii="Times New Roman" w:hAnsi="Times New Roman"/>
          <w:b/>
          <w:noProof w:val="0"/>
          <w:sz w:val="27"/>
        </w:rPr>
        <w:t>63.</w:t>
      </w:r>
      <w:r>
        <w:rPr>
          <w:rFonts w:ascii="Times New Roman" w:hAnsi="Times New Roman"/>
          <w:noProof w:val="0"/>
          <w:sz w:val="27"/>
        </w:rPr>
        <w:t xml:space="preserve"> </w:t>
      </w:r>
      <w:r>
        <w:rPr>
          <w:rFonts w:ascii="Times New Roman" w:hAnsi="Times New Roman"/>
          <w:noProof w:val="0"/>
          <w:sz w:val="27"/>
        </w:rPr>
        <w:noBreakHyphen/>
        <w:t xml:space="preserve"> Nei prossimi anni la riunione plenaria della comunità e il progetto comunitario, divorino i mezzi fondamentali  </w:t>
      </w:r>
      <w:r>
        <w:rPr>
          <w:rFonts w:ascii="Times New Roman" w:hAnsi="Times New Roman"/>
          <w:sz w:val="27"/>
        </w:rPr>
        <w:t>per rendere più efficiente la nostra vita comunitaria e missionaria</w:t>
      </w:r>
      <w:r>
        <w:rPr>
          <w:rFonts w:ascii="Times New Roman" w:hAnsi="Times New Roman"/>
          <w:sz w:val="27"/>
        </w:rPr>
        <w:t xml:space="preserve"> e per superare l'individualismo che ci impoverisce. Per raggiungere questo obiettivo, dobbiamo procurare che tutti partecipino attivamente </w:t>
      </w:r>
      <w:r>
        <w:rPr>
          <w:rFonts w:ascii="Times New Roman" w:hAnsi="Times New Roman"/>
          <w:sz w:val="27"/>
        </w:rPr>
        <w:lastRenderedPageBreak/>
        <w:t>all'elaborazione e valutazione del progetto comunitario. Ogni comunità si serva della metodologia più adatta per coi</w:t>
      </w:r>
      <w:r>
        <w:rPr>
          <w:rFonts w:ascii="Times New Roman" w:hAnsi="Times New Roman"/>
          <w:sz w:val="27"/>
        </w:rPr>
        <w:t>nvolgere ogni persona (44). Alla pianificazione e valutazione comunitaria si sottoporranno anche quei lavori apostolici che siano realizzati da un solo individuo della comunità</w:t>
      </w:r>
    </w:p>
    <w:p w:rsidR="00000000" w:rsidRDefault="00B41FCE">
      <w:pPr>
        <w:jc w:val="both"/>
        <w:rPr>
          <w:rFonts w:ascii="Times New Roman" w:hAnsi="Times New Roman"/>
          <w:noProof w:val="0"/>
          <w:sz w:val="27"/>
        </w:rPr>
      </w:pPr>
    </w:p>
    <w:p w:rsidR="00000000" w:rsidRDefault="00B41FCE">
      <w:pPr>
        <w:ind w:firstLine="720"/>
        <w:jc w:val="both"/>
        <w:rPr>
          <w:rFonts w:ascii="Times New Roman" w:hAnsi="Times New Roman"/>
          <w:noProof w:val="0"/>
          <w:sz w:val="27"/>
        </w:rPr>
      </w:pPr>
      <w:r>
        <w:rPr>
          <w:rFonts w:ascii="Times New Roman" w:hAnsi="Times New Roman"/>
          <w:b/>
          <w:noProof w:val="0"/>
          <w:sz w:val="27"/>
        </w:rPr>
        <w:t>64.</w:t>
      </w:r>
      <w:r>
        <w:rPr>
          <w:rFonts w:ascii="Times New Roman" w:hAnsi="Times New Roman"/>
          <w:noProof w:val="0"/>
          <w:sz w:val="27"/>
        </w:rPr>
        <w:t xml:space="preserve"> </w:t>
      </w:r>
      <w:r>
        <w:rPr>
          <w:rFonts w:ascii="Times New Roman" w:hAnsi="Times New Roman"/>
          <w:noProof w:val="0"/>
          <w:sz w:val="27"/>
        </w:rPr>
        <w:noBreakHyphen/>
        <w:t xml:space="preserve"> Caratteristica fondamentale dei superiori delle nostre comunità deve ess</w:t>
      </w:r>
      <w:r>
        <w:rPr>
          <w:rFonts w:ascii="Times New Roman" w:hAnsi="Times New Roman"/>
          <w:noProof w:val="0"/>
          <w:sz w:val="27"/>
        </w:rPr>
        <w:t>ere la loro capacità di dialogo e l'interessamento per le persone, in modo particolare per gli anziani, gli infermi e i disadattati. Si usino i mezzi più adatti per la loro nomina o elezione (45) e per accrescere queste loro attitudini ( 46).</w:t>
      </w:r>
    </w:p>
    <w:p w:rsidR="00000000" w:rsidRDefault="00B41FCE">
      <w:pPr>
        <w:jc w:val="both"/>
        <w:rPr>
          <w:rFonts w:ascii="Times New Roman" w:hAnsi="Times New Roman"/>
          <w:noProof w:val="0"/>
          <w:sz w:val="27"/>
        </w:rPr>
      </w:pPr>
    </w:p>
    <w:p w:rsidR="00000000" w:rsidRDefault="00B41FCE">
      <w:pPr>
        <w:ind w:firstLine="720"/>
        <w:jc w:val="both"/>
        <w:rPr>
          <w:rFonts w:ascii="Times New Roman" w:hAnsi="Times New Roman"/>
          <w:noProof w:val="0"/>
          <w:sz w:val="27"/>
        </w:rPr>
      </w:pPr>
      <w:r>
        <w:rPr>
          <w:rFonts w:ascii="Times New Roman" w:hAnsi="Times New Roman"/>
          <w:b/>
          <w:noProof w:val="0"/>
          <w:sz w:val="27"/>
        </w:rPr>
        <w:t>65.</w:t>
      </w:r>
      <w:r>
        <w:rPr>
          <w:rFonts w:ascii="Times New Roman" w:hAnsi="Times New Roman"/>
          <w:noProof w:val="0"/>
          <w:sz w:val="27"/>
        </w:rPr>
        <w:t xml:space="preserve"> </w:t>
      </w:r>
      <w:r>
        <w:rPr>
          <w:rFonts w:ascii="Times New Roman" w:hAnsi="Times New Roman"/>
          <w:noProof w:val="0"/>
          <w:sz w:val="27"/>
        </w:rPr>
        <w:noBreakHyphen/>
        <w:t xml:space="preserve"> Si pro</w:t>
      </w:r>
      <w:r>
        <w:rPr>
          <w:rFonts w:ascii="Times New Roman" w:hAnsi="Times New Roman"/>
          <w:noProof w:val="0"/>
          <w:sz w:val="27"/>
        </w:rPr>
        <w:t>curerà di eleggere e preparare bene le persone che dovranno formare le comunità d'inserimento. Inoltre si programmerà il modo di sostenerle e di favorirne le relazioni con le altre comunità, affinché tutti ne siano arricchiti. Così pure si dovrà avere cura</w:t>
      </w:r>
      <w:r>
        <w:rPr>
          <w:rFonts w:ascii="Times New Roman" w:hAnsi="Times New Roman"/>
          <w:noProof w:val="0"/>
          <w:sz w:val="27"/>
        </w:rPr>
        <w:t xml:space="preserve"> particolare di coloro che, per motivo dell'attività missionaria, debbano vivere per qualche tempo lontano dalla propria comunità.</w:t>
      </w:r>
    </w:p>
    <w:p w:rsidR="00000000" w:rsidRDefault="00B41FCE">
      <w:pPr>
        <w:jc w:val="both"/>
        <w:rPr>
          <w:rFonts w:ascii="Times New Roman" w:hAnsi="Times New Roman"/>
          <w:noProof w:val="0"/>
          <w:sz w:val="27"/>
        </w:rPr>
      </w:pPr>
    </w:p>
    <w:p w:rsidR="00000000" w:rsidRDefault="00B41FCE">
      <w:pPr>
        <w:jc w:val="both"/>
        <w:rPr>
          <w:rFonts w:ascii="Times New Roman" w:hAnsi="Times New Roman"/>
          <w:b/>
          <w:noProof w:val="0"/>
          <w:sz w:val="27"/>
        </w:rPr>
      </w:pPr>
      <w:r>
        <w:rPr>
          <w:rFonts w:ascii="Times New Roman" w:hAnsi="Times New Roman"/>
          <w:b/>
          <w:noProof w:val="0"/>
          <w:sz w:val="27"/>
        </w:rPr>
        <w:t xml:space="preserve">c) Il Clarettiano nel processo permanente di formazione </w:t>
      </w:r>
    </w:p>
    <w:p w:rsidR="00000000" w:rsidRDefault="00B41FCE">
      <w:pPr>
        <w:jc w:val="both"/>
        <w:rPr>
          <w:rFonts w:ascii="Times New Roman" w:hAnsi="Times New Roman"/>
          <w:noProof w:val="0"/>
          <w:sz w:val="27"/>
        </w:rPr>
      </w:pPr>
    </w:p>
    <w:p w:rsidR="00000000" w:rsidRDefault="00B41FCE">
      <w:pPr>
        <w:ind w:firstLine="720"/>
        <w:jc w:val="both"/>
        <w:rPr>
          <w:rFonts w:ascii="Times New Roman" w:hAnsi="Times New Roman"/>
          <w:noProof w:val="0"/>
          <w:sz w:val="27"/>
        </w:rPr>
      </w:pPr>
      <w:r>
        <w:rPr>
          <w:rFonts w:ascii="Times New Roman" w:hAnsi="Times New Roman"/>
          <w:b/>
          <w:noProof w:val="0"/>
          <w:sz w:val="27"/>
        </w:rPr>
        <w:t>66.</w:t>
      </w:r>
      <w:r>
        <w:rPr>
          <w:rFonts w:ascii="Times New Roman" w:hAnsi="Times New Roman"/>
          <w:noProof w:val="0"/>
          <w:sz w:val="27"/>
        </w:rPr>
        <w:t xml:space="preserve"> Avendo sempre di mira la persona, in avvenire la formazione, s</w:t>
      </w:r>
      <w:r>
        <w:rPr>
          <w:rFonts w:ascii="Times New Roman" w:hAnsi="Times New Roman"/>
          <w:noProof w:val="0"/>
          <w:sz w:val="27"/>
        </w:rPr>
        <w:t>ia iniziale che permanente, dovrà tener presenti i punti che si indicano in seguito.</w:t>
      </w:r>
    </w:p>
    <w:p w:rsidR="00000000" w:rsidRDefault="00B41FCE">
      <w:pPr>
        <w:jc w:val="both"/>
        <w:rPr>
          <w:rFonts w:ascii="Times New Roman" w:hAnsi="Times New Roman"/>
          <w:noProof w:val="0"/>
          <w:sz w:val="27"/>
        </w:rPr>
      </w:pPr>
    </w:p>
    <w:p w:rsidR="00000000" w:rsidRDefault="00B41FCE">
      <w:pPr>
        <w:ind w:firstLine="720"/>
        <w:jc w:val="both"/>
        <w:rPr>
          <w:rFonts w:ascii="Times New Roman" w:hAnsi="Times New Roman"/>
          <w:noProof w:val="0"/>
          <w:sz w:val="27"/>
        </w:rPr>
      </w:pPr>
      <w:r>
        <w:rPr>
          <w:rFonts w:ascii="Times New Roman" w:hAnsi="Times New Roman"/>
          <w:b/>
          <w:noProof w:val="0"/>
          <w:sz w:val="27"/>
        </w:rPr>
        <w:t>67.</w:t>
      </w:r>
      <w:r>
        <w:rPr>
          <w:rFonts w:ascii="Times New Roman" w:hAnsi="Times New Roman"/>
          <w:noProof w:val="0"/>
          <w:sz w:val="27"/>
        </w:rPr>
        <w:t xml:space="preserve"> </w:t>
      </w:r>
      <w:r>
        <w:rPr>
          <w:rFonts w:ascii="Times New Roman" w:hAnsi="Times New Roman"/>
          <w:noProof w:val="0"/>
          <w:sz w:val="27"/>
        </w:rPr>
        <w:noBreakHyphen/>
        <w:t xml:space="preserve"> E' imprescindibile che ognuno di noi si convinca personalmente che per realizzare la nostra vocazione missionaria, abbiamo bisogno assoluto di una formazione contin</w:t>
      </w:r>
      <w:r>
        <w:rPr>
          <w:rFonts w:ascii="Times New Roman" w:hAnsi="Times New Roman"/>
          <w:noProof w:val="0"/>
          <w:sz w:val="27"/>
        </w:rPr>
        <w:t>ua (47). Per conseguire ciò, i superiori, di ogni ordine e grado, devono cercare i suggerimenti pedagogici e i mezzi più adatti. Ogni Clarettiano dovrebbe fare il suo piano di formazione ed assumersi l'impegno di crescita personale, che tenga conto della t</w:t>
      </w:r>
      <w:r>
        <w:rPr>
          <w:rFonts w:ascii="Times New Roman" w:hAnsi="Times New Roman"/>
          <w:noProof w:val="0"/>
          <w:sz w:val="27"/>
        </w:rPr>
        <w:t xml:space="preserve">otalità della persona (nella dimensione spirituale, fisica, psicologica, intellettuale ed apostolica </w:t>
      </w:r>
      <w:r>
        <w:rPr>
          <w:rFonts w:ascii="Times New Roman" w:hAnsi="Times New Roman"/>
          <w:noProof w:val="0"/>
          <w:sz w:val="27"/>
        </w:rPr>
        <w:noBreakHyphen/>
        <w:t xml:space="preserve"> ministeriale), e tutto questo in armonia d'accordo con la comunità e con i superiori (48).</w:t>
      </w:r>
    </w:p>
    <w:p w:rsidR="00000000" w:rsidRDefault="00B41FCE">
      <w:pPr>
        <w:jc w:val="both"/>
        <w:rPr>
          <w:rFonts w:ascii="Times New Roman" w:hAnsi="Times New Roman"/>
          <w:noProof w:val="0"/>
          <w:sz w:val="27"/>
        </w:rPr>
      </w:pPr>
    </w:p>
    <w:p w:rsidR="00000000" w:rsidRDefault="00B41FCE">
      <w:pPr>
        <w:ind w:firstLine="720"/>
        <w:jc w:val="both"/>
        <w:rPr>
          <w:rFonts w:ascii="Times New Roman" w:hAnsi="Times New Roman"/>
          <w:noProof w:val="0"/>
          <w:sz w:val="27"/>
        </w:rPr>
      </w:pPr>
      <w:r>
        <w:rPr>
          <w:rFonts w:ascii="Times New Roman" w:hAnsi="Times New Roman"/>
          <w:b/>
          <w:noProof w:val="0"/>
          <w:sz w:val="27"/>
        </w:rPr>
        <w:t>68.</w:t>
      </w:r>
      <w:r>
        <w:rPr>
          <w:rFonts w:ascii="Times New Roman" w:hAnsi="Times New Roman"/>
          <w:noProof w:val="0"/>
          <w:sz w:val="27"/>
        </w:rPr>
        <w:t xml:space="preserve"> La formazione sia iniziale che permanente, dovrà essere r</w:t>
      </w:r>
      <w:r>
        <w:rPr>
          <w:rFonts w:ascii="Times New Roman" w:hAnsi="Times New Roman"/>
          <w:noProof w:val="0"/>
          <w:sz w:val="27"/>
        </w:rPr>
        <w:t xml:space="preserve">ealizzata in linea con il nostro carisma missionario, con le opzioni e i soggetti preferenziali (49) e la sensibilizzazione di fronte ai problemi della giustizia e della pace. Ecco alcuni mezzi per conseguire questo: porre in arco un programma sistematico </w:t>
      </w:r>
      <w:r>
        <w:rPr>
          <w:rFonts w:ascii="Times New Roman" w:hAnsi="Times New Roman"/>
          <w:noProof w:val="0"/>
          <w:sz w:val="27"/>
        </w:rPr>
        <w:t>di iniziazione apostolica e vivere esperienze apostoliche intense tra i poveri, emarginati e non credenti, il tutto secondo la pedagogia globale e progressiva della formazione per la missione e sotto la guida necessaria</w:t>
      </w:r>
    </w:p>
    <w:p w:rsidR="00000000" w:rsidRDefault="00B41FCE">
      <w:pPr>
        <w:jc w:val="both"/>
        <w:rPr>
          <w:rFonts w:ascii="Times New Roman" w:hAnsi="Times New Roman"/>
          <w:noProof w:val="0"/>
          <w:sz w:val="27"/>
        </w:rPr>
      </w:pPr>
    </w:p>
    <w:p w:rsidR="00000000" w:rsidRDefault="00B41FCE">
      <w:pPr>
        <w:ind w:firstLine="720"/>
        <w:jc w:val="both"/>
        <w:rPr>
          <w:rFonts w:ascii="Times New Roman" w:hAnsi="Times New Roman"/>
          <w:noProof w:val="0"/>
          <w:sz w:val="27"/>
        </w:rPr>
      </w:pPr>
      <w:r>
        <w:rPr>
          <w:rFonts w:ascii="Times New Roman" w:hAnsi="Times New Roman"/>
          <w:b/>
          <w:noProof w:val="0"/>
          <w:sz w:val="27"/>
        </w:rPr>
        <w:t xml:space="preserve">69. </w:t>
      </w:r>
      <w:r>
        <w:rPr>
          <w:rFonts w:ascii="Times New Roman" w:hAnsi="Times New Roman"/>
          <w:noProof w:val="0"/>
          <w:sz w:val="27"/>
        </w:rPr>
        <w:noBreakHyphen/>
        <w:t xml:space="preserve"> A livello interprovinciale e </w:t>
      </w:r>
      <w:r>
        <w:rPr>
          <w:rFonts w:ascii="Times New Roman" w:hAnsi="Times New Roman"/>
          <w:noProof w:val="0"/>
          <w:sz w:val="27"/>
        </w:rPr>
        <w:t>generalizio si proseguirà col programmare corsi di formazione permanente, in forma coordinata e progressiva Si dovranno pure riorganizzare i contenuti e la metodologia di questi corsi, confrontandoli con il modo personale di vivere la nostra spiritualità m</w:t>
      </w:r>
      <w:r>
        <w:rPr>
          <w:rFonts w:ascii="Times New Roman" w:hAnsi="Times New Roman"/>
          <w:noProof w:val="0"/>
          <w:sz w:val="27"/>
        </w:rPr>
        <w:t>issionaria (50). Per conto suo, ogni organismo pianificherà la formazione permanente, avendo come punto di partenza le necessità delle persone che lo compongono (segnalate, per esempio, con uno studio scientifico previo), poi le sfide della realtà circosta</w:t>
      </w:r>
      <w:r>
        <w:rPr>
          <w:rFonts w:ascii="Times New Roman" w:hAnsi="Times New Roman"/>
          <w:noProof w:val="0"/>
          <w:sz w:val="27"/>
        </w:rPr>
        <w:t xml:space="preserve">nte e le urgenze della </w:t>
      </w:r>
      <w:r>
        <w:rPr>
          <w:rFonts w:ascii="Times New Roman" w:hAnsi="Times New Roman"/>
          <w:noProof w:val="0"/>
          <w:sz w:val="27"/>
        </w:rPr>
        <w:lastRenderedPageBreak/>
        <w:t>Chiesa e della Congregazione. In questa pianificazione si avrà un particolare riguardo per coloro che si trovano nella terza età A livello locale, ogni comunità includerà nella sua programmazione dei tempi dedicati alla formazione, e</w:t>
      </w:r>
      <w:r>
        <w:rPr>
          <w:rFonts w:ascii="Times New Roman" w:hAnsi="Times New Roman"/>
          <w:noProof w:val="0"/>
          <w:sz w:val="27"/>
        </w:rPr>
        <w:t xml:space="preserve"> non lascerà di approfittare i mezzi e i dinamismi di altre comunità viciniori, della chiesa particolare o dei religiosi della zona (51).</w:t>
      </w:r>
    </w:p>
    <w:p w:rsidR="00000000" w:rsidRDefault="00B41FCE">
      <w:pPr>
        <w:jc w:val="both"/>
        <w:rPr>
          <w:rFonts w:ascii="Times New Roman" w:hAnsi="Times New Roman"/>
          <w:noProof w:val="0"/>
          <w:sz w:val="27"/>
        </w:rPr>
      </w:pPr>
    </w:p>
    <w:p w:rsidR="00000000" w:rsidRDefault="00B41FCE">
      <w:pPr>
        <w:ind w:firstLine="720"/>
        <w:jc w:val="both"/>
        <w:rPr>
          <w:rFonts w:ascii="Times New Roman" w:hAnsi="Times New Roman"/>
          <w:noProof w:val="0"/>
          <w:sz w:val="27"/>
        </w:rPr>
      </w:pPr>
      <w:r>
        <w:rPr>
          <w:rFonts w:ascii="Times New Roman" w:hAnsi="Times New Roman"/>
          <w:b/>
          <w:noProof w:val="0"/>
          <w:sz w:val="27"/>
        </w:rPr>
        <w:t>70.</w:t>
      </w:r>
      <w:r>
        <w:rPr>
          <w:rFonts w:ascii="Times New Roman" w:hAnsi="Times New Roman"/>
          <w:noProof w:val="0"/>
          <w:sz w:val="27"/>
        </w:rPr>
        <w:t xml:space="preserve"> </w:t>
      </w:r>
      <w:r>
        <w:rPr>
          <w:rFonts w:ascii="Times New Roman" w:hAnsi="Times New Roman"/>
          <w:noProof w:val="0"/>
          <w:sz w:val="27"/>
        </w:rPr>
        <w:noBreakHyphen/>
        <w:t xml:space="preserve"> Si dovranno sostenere tutte quelle iniziative, sia interne che esterne alla Congregazione, che possano favorire</w:t>
      </w:r>
      <w:r>
        <w:rPr>
          <w:rFonts w:ascii="Times New Roman" w:hAnsi="Times New Roman"/>
          <w:noProof w:val="0"/>
          <w:sz w:val="27"/>
        </w:rPr>
        <w:t xml:space="preserve"> l'apertura di ogni Clarettiano alla realtà locale e universale, e incoraggiare lo studio critico di tali realtà per poter dare una risposta alle loro sfide col nostro carisma missionario (52).</w:t>
      </w:r>
    </w:p>
    <w:p w:rsidR="00000000" w:rsidRDefault="00B41FCE">
      <w:pPr>
        <w:jc w:val="both"/>
        <w:rPr>
          <w:rFonts w:ascii="Times New Roman" w:hAnsi="Times New Roman"/>
          <w:noProof w:val="0"/>
          <w:sz w:val="27"/>
        </w:rPr>
      </w:pPr>
    </w:p>
    <w:p w:rsidR="00000000" w:rsidRDefault="00B41FCE">
      <w:pPr>
        <w:ind w:firstLine="720"/>
        <w:jc w:val="both"/>
        <w:rPr>
          <w:rFonts w:ascii="Times New Roman" w:hAnsi="Times New Roman"/>
          <w:noProof w:val="0"/>
          <w:sz w:val="27"/>
        </w:rPr>
      </w:pPr>
      <w:r>
        <w:rPr>
          <w:rFonts w:ascii="Times New Roman" w:hAnsi="Times New Roman"/>
          <w:b/>
          <w:noProof w:val="0"/>
          <w:sz w:val="27"/>
        </w:rPr>
        <w:t>71.</w:t>
      </w:r>
      <w:r>
        <w:rPr>
          <w:rFonts w:ascii="Times New Roman" w:hAnsi="Times New Roman"/>
          <w:noProof w:val="0"/>
          <w:sz w:val="27"/>
        </w:rPr>
        <w:t xml:space="preserve"> </w:t>
      </w:r>
      <w:r>
        <w:rPr>
          <w:rFonts w:ascii="Times New Roman" w:hAnsi="Times New Roman"/>
          <w:noProof w:val="0"/>
          <w:sz w:val="27"/>
        </w:rPr>
        <w:noBreakHyphen/>
        <w:t xml:space="preserve"> Nel periodo della formazione iniziale, si dovrà incenti</w:t>
      </w:r>
      <w:r>
        <w:rPr>
          <w:rFonts w:ascii="Times New Roman" w:hAnsi="Times New Roman"/>
          <w:noProof w:val="0"/>
          <w:sz w:val="27"/>
        </w:rPr>
        <w:t>vare l'aspetto accademico di essa, e questo, inteso come un servizio grandemente necessario alla Congregazione, perché possa compiere nel modo migliore la propria missione nel mondo. Si dovranno programmare quelle che riteniamo le specializzazioni più nece</w:t>
      </w:r>
      <w:r>
        <w:rPr>
          <w:rFonts w:ascii="Times New Roman" w:hAnsi="Times New Roman"/>
          <w:noProof w:val="0"/>
          <w:sz w:val="27"/>
        </w:rPr>
        <w:t>ssarie, preparando il personale più capace a cui affidare questi studi (53). Si importanza alla preparazione dei formatori destinati ai nostri centri di filosofia e teologia</w:t>
      </w:r>
    </w:p>
    <w:p w:rsidR="00000000" w:rsidRDefault="00B41FCE">
      <w:pPr>
        <w:jc w:val="both"/>
        <w:rPr>
          <w:rFonts w:ascii="Times New Roman" w:hAnsi="Times New Roman"/>
          <w:noProof w:val="0"/>
          <w:sz w:val="27"/>
        </w:rPr>
      </w:pPr>
    </w:p>
    <w:p w:rsidR="00000000" w:rsidRDefault="00B41FCE">
      <w:pPr>
        <w:jc w:val="both"/>
        <w:rPr>
          <w:rFonts w:ascii="Times New Roman" w:hAnsi="Times New Roman"/>
          <w:b/>
          <w:noProof w:val="0"/>
          <w:sz w:val="27"/>
        </w:rPr>
      </w:pPr>
      <w:r>
        <w:rPr>
          <w:rFonts w:ascii="Times New Roman" w:hAnsi="Times New Roman"/>
          <w:b/>
          <w:noProof w:val="0"/>
          <w:sz w:val="27"/>
        </w:rPr>
        <w:t xml:space="preserve">2. Gli impegni più urgenti della missione </w:t>
      </w:r>
    </w:p>
    <w:p w:rsidR="00000000" w:rsidRDefault="00B41FCE">
      <w:pPr>
        <w:jc w:val="both"/>
        <w:rPr>
          <w:rFonts w:ascii="Times New Roman" w:hAnsi="Times New Roman"/>
          <w:noProof w:val="0"/>
          <w:sz w:val="27"/>
        </w:rPr>
      </w:pPr>
    </w:p>
    <w:p w:rsidR="00000000" w:rsidRDefault="00B41FCE">
      <w:pPr>
        <w:ind w:firstLine="720"/>
        <w:jc w:val="both"/>
        <w:rPr>
          <w:rFonts w:ascii="Times New Roman" w:hAnsi="Times New Roman"/>
          <w:noProof w:val="0"/>
          <w:sz w:val="27"/>
        </w:rPr>
      </w:pPr>
      <w:r>
        <w:rPr>
          <w:rFonts w:ascii="Times New Roman" w:hAnsi="Times New Roman"/>
          <w:b/>
          <w:noProof w:val="0"/>
          <w:sz w:val="27"/>
        </w:rPr>
        <w:t>72.</w:t>
      </w:r>
      <w:r>
        <w:rPr>
          <w:rFonts w:ascii="Times New Roman" w:hAnsi="Times New Roman"/>
          <w:noProof w:val="0"/>
          <w:sz w:val="27"/>
        </w:rPr>
        <w:t xml:space="preserve"> L'interesse per il rinnovamento d</w:t>
      </w:r>
      <w:r>
        <w:rPr>
          <w:rFonts w:ascii="Times New Roman" w:hAnsi="Times New Roman"/>
          <w:noProof w:val="0"/>
          <w:sz w:val="27"/>
        </w:rPr>
        <w:t>ella persona del Clarettiano, unto dallo Spirito per la missione, ci porta a fermare la nostra attenzione su alcune priorità, che hanno destato seria preoccupazione nel sessennio precedente e che riteniamo si debbano mantenere e potenziare nel prossimo. Es</w:t>
      </w:r>
      <w:r>
        <w:rPr>
          <w:rFonts w:ascii="Times New Roman" w:hAnsi="Times New Roman"/>
          <w:noProof w:val="0"/>
          <w:sz w:val="27"/>
        </w:rPr>
        <w:t>se costituiscono l'ambiente nel quale si realizza la persona del Clarettiano. Queste priorità derivano dalle nostre strutture apostoliche ed economiche, e sono richieste dalle sfide della nostra missione e della povertà del mondo.</w:t>
      </w:r>
    </w:p>
    <w:p w:rsidR="00000000" w:rsidRDefault="00B41FCE">
      <w:pPr>
        <w:jc w:val="both"/>
        <w:rPr>
          <w:rFonts w:ascii="Times New Roman" w:hAnsi="Times New Roman"/>
          <w:noProof w:val="0"/>
          <w:sz w:val="27"/>
        </w:rPr>
      </w:pPr>
    </w:p>
    <w:p w:rsidR="00000000" w:rsidRDefault="00B41FCE">
      <w:pPr>
        <w:jc w:val="both"/>
        <w:rPr>
          <w:rFonts w:ascii="Times New Roman" w:hAnsi="Times New Roman"/>
          <w:b/>
          <w:sz w:val="27"/>
        </w:rPr>
      </w:pPr>
      <w:r>
        <w:rPr>
          <w:rFonts w:ascii="Times New Roman" w:hAnsi="Times New Roman"/>
          <w:b/>
          <w:sz w:val="27"/>
        </w:rPr>
        <w:t>a) Riaffermare la "Progr</w:t>
      </w:r>
      <w:r>
        <w:rPr>
          <w:rFonts w:ascii="Times New Roman" w:hAnsi="Times New Roman"/>
          <w:b/>
          <w:sz w:val="27"/>
        </w:rPr>
        <w:t>ammazione della nostra azione missionaria" (MCH, 181</w:t>
      </w:r>
      <w:r>
        <w:rPr>
          <w:rFonts w:ascii="Times New Roman" w:hAnsi="Times New Roman"/>
          <w:b/>
          <w:sz w:val="27"/>
        </w:rPr>
        <w:noBreakHyphen/>
        <w:t>239)</w:t>
      </w:r>
    </w:p>
    <w:p w:rsidR="00000000" w:rsidRDefault="00B41FCE">
      <w:pPr>
        <w:jc w:val="both"/>
        <w:rPr>
          <w:rFonts w:ascii="Times New Roman" w:hAnsi="Times New Roman"/>
          <w:noProof w:val="0"/>
          <w:sz w:val="27"/>
        </w:rPr>
      </w:pPr>
    </w:p>
    <w:p w:rsidR="00000000" w:rsidRDefault="00B41FCE">
      <w:pPr>
        <w:ind w:firstLine="720"/>
        <w:jc w:val="both"/>
        <w:rPr>
          <w:rFonts w:ascii="Times New Roman" w:hAnsi="Times New Roman"/>
          <w:noProof w:val="0"/>
          <w:sz w:val="27"/>
        </w:rPr>
      </w:pPr>
      <w:r>
        <w:rPr>
          <w:rFonts w:ascii="Times New Roman" w:hAnsi="Times New Roman"/>
          <w:b/>
          <w:noProof w:val="0"/>
          <w:sz w:val="27"/>
        </w:rPr>
        <w:t>73.</w:t>
      </w:r>
      <w:r>
        <w:rPr>
          <w:rFonts w:ascii="Times New Roman" w:hAnsi="Times New Roman"/>
          <w:noProof w:val="0"/>
          <w:sz w:val="27"/>
        </w:rPr>
        <w:t xml:space="preserve"> Le opzioni di evangelizzazione e la programmazione della nostra azione missionaria, come sono fissate nella MCH, devono continuare ad ispirare e orientare la Congregazione nel prossimo sessenni</w:t>
      </w:r>
      <w:r>
        <w:rPr>
          <w:rFonts w:ascii="Times New Roman" w:hAnsi="Times New Roman"/>
          <w:noProof w:val="0"/>
          <w:sz w:val="27"/>
        </w:rPr>
        <w:t>o. Affinché diventino più operanti nel futuro, chiediamo:</w:t>
      </w:r>
    </w:p>
    <w:p w:rsidR="00000000" w:rsidRDefault="00B41FCE">
      <w:pPr>
        <w:jc w:val="both"/>
        <w:rPr>
          <w:rFonts w:ascii="Times New Roman" w:hAnsi="Times New Roman"/>
          <w:noProof w:val="0"/>
          <w:sz w:val="27"/>
        </w:rPr>
      </w:pPr>
    </w:p>
    <w:p w:rsidR="00000000" w:rsidRDefault="00B41FCE">
      <w:pPr>
        <w:ind w:firstLine="720"/>
        <w:jc w:val="both"/>
        <w:rPr>
          <w:rFonts w:ascii="Times New Roman" w:hAnsi="Times New Roman"/>
          <w:noProof w:val="0"/>
          <w:sz w:val="27"/>
        </w:rPr>
      </w:pPr>
      <w:r>
        <w:rPr>
          <w:rFonts w:ascii="Times New Roman" w:hAnsi="Times New Roman"/>
          <w:b/>
          <w:noProof w:val="0"/>
          <w:sz w:val="27"/>
        </w:rPr>
        <w:t>74.</w:t>
      </w:r>
      <w:r>
        <w:rPr>
          <w:rFonts w:ascii="Times New Roman" w:hAnsi="Times New Roman"/>
          <w:noProof w:val="0"/>
          <w:sz w:val="27"/>
        </w:rPr>
        <w:t xml:space="preserve"> </w:t>
      </w:r>
      <w:r>
        <w:rPr>
          <w:rFonts w:ascii="Times New Roman" w:hAnsi="Times New Roman"/>
          <w:noProof w:val="0"/>
          <w:sz w:val="27"/>
        </w:rPr>
        <w:noBreakHyphen/>
        <w:t xml:space="preserve"> che il governo generale promuova studi seri, in grado di darci motivi dottrinali più profondi di tali opzioni, dato che esse caratterizzano il nostro impegno missionario (54) e stabiliscono l</w:t>
      </w:r>
      <w:r>
        <w:rPr>
          <w:rFonts w:ascii="Times New Roman" w:hAnsi="Times New Roman"/>
          <w:noProof w:val="0"/>
          <w:sz w:val="27"/>
        </w:rPr>
        <w:t>e conseguenze che derivano dalle medesime per la nostra azione evangelizzatrice.</w:t>
      </w:r>
    </w:p>
    <w:p w:rsidR="00000000" w:rsidRDefault="00B41FCE">
      <w:pPr>
        <w:jc w:val="both"/>
        <w:rPr>
          <w:rFonts w:ascii="Times New Roman" w:hAnsi="Times New Roman"/>
          <w:noProof w:val="0"/>
          <w:sz w:val="27"/>
        </w:rPr>
      </w:pPr>
    </w:p>
    <w:p w:rsidR="00000000" w:rsidRDefault="00B41FCE">
      <w:pPr>
        <w:ind w:firstLine="720"/>
        <w:jc w:val="both"/>
        <w:rPr>
          <w:rFonts w:ascii="Times New Roman" w:hAnsi="Times New Roman"/>
          <w:noProof w:val="0"/>
          <w:sz w:val="27"/>
        </w:rPr>
      </w:pPr>
      <w:r>
        <w:rPr>
          <w:rFonts w:ascii="Times New Roman" w:hAnsi="Times New Roman"/>
          <w:b/>
          <w:sz w:val="27"/>
        </w:rPr>
        <w:t>75.</w:t>
      </w:r>
      <w:r>
        <w:rPr>
          <w:rFonts w:ascii="Times New Roman" w:hAnsi="Times New Roman"/>
          <w:sz w:val="27"/>
        </w:rPr>
        <w:t xml:space="preserve"> </w:t>
      </w:r>
      <w:r>
        <w:rPr>
          <w:rFonts w:ascii="Times New Roman" w:hAnsi="Times New Roman"/>
          <w:sz w:val="27"/>
        </w:rPr>
        <w:noBreakHyphen/>
        <w:t xml:space="preserve"> che, riaffermando come punto di riferimento comune e assolutamente necessario le opzioni del nostro impegno missionario, ogni comunità provinciale e </w:t>
      </w:r>
      <w:r>
        <w:rPr>
          <w:rFonts w:ascii="Times New Roman" w:hAnsi="Times New Roman"/>
          <w:sz w:val="27"/>
        </w:rPr>
        <w:lastRenderedPageBreak/>
        <w:t>locale compia un di</w:t>
      </w:r>
      <w:r>
        <w:rPr>
          <w:rFonts w:ascii="Times New Roman" w:hAnsi="Times New Roman"/>
          <w:sz w:val="27"/>
        </w:rPr>
        <w:t>scernimento in ordine a determinare i soggetti preferenziali della propria missione, ma sempre tra quelli indicati a livello generale (56).</w:t>
      </w:r>
    </w:p>
    <w:p w:rsidR="00000000" w:rsidRDefault="00B41FCE">
      <w:pPr>
        <w:jc w:val="both"/>
        <w:rPr>
          <w:rFonts w:ascii="Times New Roman" w:hAnsi="Times New Roman"/>
          <w:noProof w:val="0"/>
          <w:sz w:val="27"/>
        </w:rPr>
      </w:pPr>
    </w:p>
    <w:p w:rsidR="00000000" w:rsidRDefault="00B41FCE">
      <w:pPr>
        <w:jc w:val="both"/>
        <w:rPr>
          <w:rFonts w:ascii="Times New Roman" w:hAnsi="Times New Roman"/>
          <w:b/>
          <w:noProof w:val="0"/>
          <w:sz w:val="27"/>
        </w:rPr>
      </w:pPr>
      <w:r>
        <w:rPr>
          <w:rFonts w:ascii="Times New Roman" w:hAnsi="Times New Roman"/>
          <w:b/>
          <w:noProof w:val="0"/>
          <w:sz w:val="27"/>
        </w:rPr>
        <w:t>b) Revisione delle nostre strutture apostoliche</w:t>
      </w:r>
    </w:p>
    <w:p w:rsidR="00000000" w:rsidRDefault="00B41FCE">
      <w:pPr>
        <w:jc w:val="both"/>
        <w:rPr>
          <w:rFonts w:ascii="Times New Roman" w:hAnsi="Times New Roman"/>
          <w:noProof w:val="0"/>
          <w:sz w:val="27"/>
        </w:rPr>
      </w:pPr>
    </w:p>
    <w:p w:rsidR="00000000" w:rsidRDefault="00B41FCE">
      <w:pPr>
        <w:ind w:firstLine="720"/>
        <w:jc w:val="both"/>
        <w:rPr>
          <w:rFonts w:ascii="Times New Roman" w:hAnsi="Times New Roman"/>
          <w:noProof w:val="0"/>
          <w:sz w:val="27"/>
        </w:rPr>
      </w:pPr>
      <w:r>
        <w:rPr>
          <w:rFonts w:ascii="Times New Roman" w:hAnsi="Times New Roman"/>
          <w:b/>
          <w:noProof w:val="0"/>
          <w:sz w:val="27"/>
        </w:rPr>
        <w:t>76.</w:t>
      </w:r>
      <w:r>
        <w:rPr>
          <w:rFonts w:ascii="Times New Roman" w:hAnsi="Times New Roman"/>
          <w:noProof w:val="0"/>
          <w:sz w:val="27"/>
        </w:rPr>
        <w:t xml:space="preserve"> L'impegno dell'ultimo sessennio che si riferisce al piano di r</w:t>
      </w:r>
      <w:r>
        <w:rPr>
          <w:rFonts w:ascii="Times New Roman" w:hAnsi="Times New Roman"/>
          <w:noProof w:val="0"/>
          <w:sz w:val="27"/>
        </w:rPr>
        <w:t xml:space="preserve">evisione delle nostre posizioni e attività apostoliche conserva tutta la sua validità. Per renderlo più operativo, proponiamo ciò che segue: </w:t>
      </w:r>
    </w:p>
    <w:p w:rsidR="00000000" w:rsidRDefault="00B41FCE">
      <w:pPr>
        <w:jc w:val="both"/>
        <w:rPr>
          <w:rFonts w:ascii="Times New Roman" w:hAnsi="Times New Roman"/>
          <w:noProof w:val="0"/>
          <w:sz w:val="27"/>
        </w:rPr>
      </w:pPr>
    </w:p>
    <w:p w:rsidR="00000000" w:rsidRDefault="00B41FCE">
      <w:pPr>
        <w:ind w:firstLine="720"/>
        <w:jc w:val="both"/>
        <w:rPr>
          <w:rFonts w:ascii="Times New Roman" w:hAnsi="Times New Roman"/>
          <w:noProof w:val="0"/>
          <w:sz w:val="27"/>
        </w:rPr>
      </w:pPr>
      <w:r>
        <w:rPr>
          <w:rFonts w:ascii="Times New Roman" w:hAnsi="Times New Roman"/>
          <w:b/>
          <w:noProof w:val="0"/>
          <w:sz w:val="27"/>
        </w:rPr>
        <w:t>77.</w:t>
      </w:r>
      <w:r>
        <w:rPr>
          <w:rFonts w:ascii="Times New Roman" w:hAnsi="Times New Roman"/>
          <w:noProof w:val="0"/>
          <w:sz w:val="27"/>
        </w:rPr>
        <w:t xml:space="preserve"> </w:t>
      </w:r>
      <w:r>
        <w:rPr>
          <w:rFonts w:ascii="Times New Roman" w:hAnsi="Times New Roman"/>
          <w:noProof w:val="0"/>
          <w:sz w:val="27"/>
        </w:rPr>
        <w:noBreakHyphen/>
        <w:t>Come punto di riferimento, sarà necessario insistere che questa revisione non procede da un inutile desideri</w:t>
      </w:r>
      <w:r>
        <w:rPr>
          <w:rFonts w:ascii="Times New Roman" w:hAnsi="Times New Roman"/>
          <w:noProof w:val="0"/>
          <w:sz w:val="27"/>
        </w:rPr>
        <w:t>o di continuo cambiamento, bensì da una intenzione seria di coerenza col nostro essere missionario e da realismo di fronte alle esigenze del nostro mondo. Inoltre si dovrà pervenire alla convinzione che tale revisione non è opera transitoria, bensì un atte</w:t>
      </w:r>
      <w:r>
        <w:rPr>
          <w:rFonts w:ascii="Times New Roman" w:hAnsi="Times New Roman"/>
          <w:noProof w:val="0"/>
          <w:sz w:val="27"/>
        </w:rPr>
        <w:t>ggiamento, uno stile di vita che esige rinuncia evangelica a tutte quelle cose che ostacolano il nostro servizio al Regno di Dio, come si addice a clarettiani che optano per un'evangelizzazione di avanguardia (57).</w:t>
      </w:r>
    </w:p>
    <w:p w:rsidR="00000000" w:rsidRDefault="00B41FCE">
      <w:pPr>
        <w:jc w:val="both"/>
        <w:rPr>
          <w:rFonts w:ascii="Times New Roman" w:hAnsi="Times New Roman"/>
          <w:noProof w:val="0"/>
          <w:sz w:val="27"/>
        </w:rPr>
      </w:pPr>
    </w:p>
    <w:p w:rsidR="00000000" w:rsidRDefault="00B41FCE">
      <w:pPr>
        <w:ind w:firstLine="720"/>
        <w:jc w:val="both"/>
        <w:rPr>
          <w:rFonts w:ascii="Times New Roman" w:hAnsi="Times New Roman"/>
          <w:noProof w:val="0"/>
          <w:sz w:val="27"/>
        </w:rPr>
      </w:pPr>
      <w:r>
        <w:rPr>
          <w:rFonts w:ascii="Times New Roman" w:hAnsi="Times New Roman"/>
          <w:b/>
          <w:noProof w:val="0"/>
          <w:sz w:val="27"/>
        </w:rPr>
        <w:t>78.</w:t>
      </w:r>
      <w:r>
        <w:rPr>
          <w:rFonts w:ascii="Times New Roman" w:hAnsi="Times New Roman"/>
          <w:noProof w:val="0"/>
          <w:sz w:val="27"/>
        </w:rPr>
        <w:t xml:space="preserve"> </w:t>
      </w:r>
      <w:r>
        <w:rPr>
          <w:rFonts w:ascii="Times New Roman" w:hAnsi="Times New Roman"/>
          <w:noProof w:val="0"/>
          <w:sz w:val="27"/>
        </w:rPr>
        <w:noBreakHyphen/>
        <w:t xml:space="preserve"> I governi provinciali e quello gen</w:t>
      </w:r>
      <w:r>
        <w:rPr>
          <w:rFonts w:ascii="Times New Roman" w:hAnsi="Times New Roman"/>
          <w:noProof w:val="0"/>
          <w:sz w:val="27"/>
        </w:rPr>
        <w:t>erale assumeranno come loro prima responsabilità quella di dare vigoroso impulso al processo di revisione delle posizioni e delle attività (58), servendosi di una metodologia appropriata, assicurandosi la partecipazione di tutti e guidando tutti nel discer</w:t>
      </w:r>
      <w:r>
        <w:rPr>
          <w:rFonts w:ascii="Times New Roman" w:hAnsi="Times New Roman"/>
          <w:noProof w:val="0"/>
          <w:sz w:val="27"/>
        </w:rPr>
        <w:t>nimento. Per raggiungere queste mete si dovrà promuovere la responsabilità personale al fine di rispondere alle necessita della Congregazione e delle Provincie.</w:t>
      </w:r>
    </w:p>
    <w:p w:rsidR="00000000" w:rsidRDefault="00B41FCE">
      <w:pPr>
        <w:jc w:val="both"/>
        <w:rPr>
          <w:rFonts w:ascii="Times New Roman" w:hAnsi="Times New Roman"/>
          <w:noProof w:val="0"/>
          <w:sz w:val="27"/>
        </w:rPr>
      </w:pPr>
    </w:p>
    <w:p w:rsidR="00000000" w:rsidRDefault="00B41FCE">
      <w:pPr>
        <w:ind w:firstLine="720"/>
        <w:jc w:val="both"/>
        <w:rPr>
          <w:rFonts w:ascii="Times New Roman" w:hAnsi="Times New Roman"/>
          <w:noProof w:val="0"/>
          <w:sz w:val="27"/>
        </w:rPr>
      </w:pPr>
      <w:r>
        <w:rPr>
          <w:rFonts w:ascii="Times New Roman" w:hAnsi="Times New Roman"/>
          <w:b/>
          <w:noProof w:val="0"/>
          <w:sz w:val="27"/>
        </w:rPr>
        <w:t>79.</w:t>
      </w:r>
      <w:r>
        <w:rPr>
          <w:rFonts w:ascii="Times New Roman" w:hAnsi="Times New Roman"/>
          <w:noProof w:val="0"/>
          <w:sz w:val="27"/>
        </w:rPr>
        <w:t xml:space="preserve"> </w:t>
      </w:r>
      <w:r>
        <w:rPr>
          <w:rFonts w:ascii="Times New Roman" w:hAnsi="Times New Roman"/>
          <w:noProof w:val="0"/>
          <w:sz w:val="27"/>
        </w:rPr>
        <w:noBreakHyphen/>
        <w:t xml:space="preserve"> Il governo generale dovrà includere nel suo programma di governo, da farsi all'inizio de</w:t>
      </w:r>
      <w:r>
        <w:rPr>
          <w:rFonts w:ascii="Times New Roman" w:hAnsi="Times New Roman"/>
          <w:noProof w:val="0"/>
          <w:sz w:val="27"/>
        </w:rPr>
        <w:t>lla sua gestione, un piano di aiuti alle necessità più urgenti della Congregazione e della Chiesa, che abbiano il carattere di priorità.</w:t>
      </w:r>
    </w:p>
    <w:p w:rsidR="00000000" w:rsidRDefault="00B41FCE">
      <w:pPr>
        <w:jc w:val="both"/>
        <w:rPr>
          <w:rFonts w:ascii="Times New Roman" w:hAnsi="Times New Roman"/>
          <w:noProof w:val="0"/>
          <w:sz w:val="27"/>
        </w:rPr>
      </w:pPr>
    </w:p>
    <w:p w:rsidR="00000000" w:rsidRDefault="00B41FCE">
      <w:pPr>
        <w:ind w:firstLine="720"/>
        <w:jc w:val="both"/>
        <w:rPr>
          <w:rFonts w:ascii="Times New Roman" w:hAnsi="Times New Roman"/>
          <w:noProof w:val="0"/>
          <w:sz w:val="27"/>
        </w:rPr>
      </w:pPr>
      <w:r>
        <w:rPr>
          <w:rFonts w:ascii="Times New Roman" w:hAnsi="Times New Roman"/>
          <w:b/>
          <w:noProof w:val="0"/>
          <w:sz w:val="27"/>
        </w:rPr>
        <w:t>80.</w:t>
      </w:r>
      <w:r>
        <w:rPr>
          <w:rFonts w:ascii="Times New Roman" w:hAnsi="Times New Roman"/>
          <w:noProof w:val="0"/>
          <w:sz w:val="27"/>
        </w:rPr>
        <w:t xml:space="preserve"> </w:t>
      </w:r>
      <w:r>
        <w:rPr>
          <w:rFonts w:ascii="Times New Roman" w:hAnsi="Times New Roman"/>
          <w:noProof w:val="0"/>
          <w:sz w:val="27"/>
        </w:rPr>
        <w:noBreakHyphen/>
        <w:t>Ogni organismo, ma soprattutto quelli situati nel terzo mondo, trasformi in realizzazioni concrete la nostra opzi</w:t>
      </w:r>
      <w:r>
        <w:rPr>
          <w:rFonts w:ascii="Times New Roman" w:hAnsi="Times New Roman"/>
          <w:noProof w:val="0"/>
          <w:sz w:val="27"/>
        </w:rPr>
        <w:t xml:space="preserve">one missionaria per i poveri, creando in avvenire un numero maggiore di comunità inserite in mezzo ad essi, che condividano realmente le loro situazioni e li sostengano nello sforzo di promozione e liberazione, di modo che ogni Clarettiano, facendo sua la </w:t>
      </w:r>
      <w:r>
        <w:rPr>
          <w:rFonts w:ascii="Times New Roman" w:hAnsi="Times New Roman"/>
          <w:noProof w:val="0"/>
          <w:sz w:val="27"/>
        </w:rPr>
        <w:t xml:space="preserve">scelta dei poveri, sia un avvocato credibile della loro causa. </w:t>
      </w:r>
    </w:p>
    <w:p w:rsidR="00000000" w:rsidRDefault="00B41FCE">
      <w:pPr>
        <w:jc w:val="both"/>
        <w:rPr>
          <w:rFonts w:ascii="Times New Roman" w:hAnsi="Times New Roman"/>
          <w:sz w:val="27"/>
        </w:rPr>
      </w:pPr>
    </w:p>
    <w:p w:rsidR="00000000" w:rsidRDefault="00B41FCE">
      <w:pPr>
        <w:ind w:firstLine="720"/>
        <w:jc w:val="both"/>
        <w:rPr>
          <w:rFonts w:ascii="Times New Roman" w:hAnsi="Times New Roman"/>
          <w:sz w:val="27"/>
        </w:rPr>
      </w:pPr>
      <w:r>
        <w:rPr>
          <w:rFonts w:ascii="Times New Roman" w:hAnsi="Times New Roman"/>
          <w:b/>
          <w:sz w:val="27"/>
        </w:rPr>
        <w:t>81.</w:t>
      </w:r>
      <w:r>
        <w:rPr>
          <w:rFonts w:ascii="Times New Roman" w:hAnsi="Times New Roman"/>
          <w:sz w:val="27"/>
        </w:rPr>
        <w:t xml:space="preserve"> </w:t>
      </w:r>
      <w:r>
        <w:rPr>
          <w:rFonts w:ascii="Times New Roman" w:hAnsi="Times New Roman"/>
          <w:sz w:val="27"/>
        </w:rPr>
        <w:noBreakHyphen/>
        <w:t xml:space="preserve"> Nei paesi del primo mondo dobbiamo dare un volto nuovo al nostro essere missionario di fronte alla miscredenza, a coloro che si sono allontanati dalla Chiesa, al mondo degli emarginati </w:t>
      </w:r>
      <w:r>
        <w:rPr>
          <w:rFonts w:ascii="Times New Roman" w:hAnsi="Times New Roman"/>
          <w:sz w:val="27"/>
        </w:rPr>
        <w:t>e della droga, essendo solidali coi movimenti di difesa della vita, dei diritti umani, della pace, ecc. Per ciò dovremo promuovere la educazione alla fede a diversi livelli e ambienti, con iniziative apostoliche valide, oppure cooperando a quelle che rispo</w:t>
      </w:r>
      <w:r>
        <w:rPr>
          <w:rFonts w:ascii="Times New Roman" w:hAnsi="Times New Roman"/>
          <w:sz w:val="27"/>
        </w:rPr>
        <w:t>ndano meglio alle nostre opzioni. Questo esigerà da noi concentrazione di forze, una seria preparazione e la creazione di nuovi progetti missionari (61).</w:t>
      </w:r>
    </w:p>
    <w:p w:rsidR="00000000" w:rsidRDefault="00B41FCE">
      <w:pPr>
        <w:jc w:val="both"/>
        <w:rPr>
          <w:rFonts w:ascii="Times New Roman" w:hAnsi="Times New Roman"/>
          <w:noProof w:val="0"/>
          <w:sz w:val="27"/>
        </w:rPr>
      </w:pPr>
    </w:p>
    <w:p w:rsidR="00000000" w:rsidRDefault="00B41FCE">
      <w:pPr>
        <w:ind w:firstLine="720"/>
        <w:jc w:val="both"/>
        <w:rPr>
          <w:rFonts w:ascii="Times New Roman" w:hAnsi="Times New Roman"/>
          <w:noProof w:val="0"/>
          <w:sz w:val="27"/>
        </w:rPr>
      </w:pPr>
      <w:r>
        <w:rPr>
          <w:rFonts w:ascii="Times New Roman" w:hAnsi="Times New Roman"/>
          <w:b/>
          <w:noProof w:val="0"/>
          <w:sz w:val="27"/>
        </w:rPr>
        <w:lastRenderedPageBreak/>
        <w:t>82.</w:t>
      </w:r>
      <w:r>
        <w:rPr>
          <w:rFonts w:ascii="Times New Roman" w:hAnsi="Times New Roman"/>
          <w:noProof w:val="0"/>
          <w:sz w:val="27"/>
        </w:rPr>
        <w:t xml:space="preserve"> </w:t>
      </w:r>
      <w:r>
        <w:rPr>
          <w:rFonts w:ascii="Times New Roman" w:hAnsi="Times New Roman"/>
          <w:noProof w:val="0"/>
          <w:sz w:val="27"/>
        </w:rPr>
        <w:noBreakHyphen/>
        <w:t xml:space="preserve"> Dobbiamo potenziare di più la nostra presenza missionaria in Asia e nell'Africa, dove c'è la ma</w:t>
      </w:r>
      <w:r>
        <w:rPr>
          <w:rFonts w:ascii="Times New Roman" w:hAnsi="Times New Roman"/>
          <w:noProof w:val="0"/>
          <w:sz w:val="27"/>
        </w:rPr>
        <w:t>ggiore concentrazione della popolazione mondiale appartenente ad altre religioni; ivi offriremo una testimonianza attiva che generi e promuova un vero dialogo di vita e di fede con i gruppi e i popoli tra i quali viviamo. Nelle nazioni ove la gente sia sot</w:t>
      </w:r>
      <w:r>
        <w:rPr>
          <w:rFonts w:ascii="Times New Roman" w:hAnsi="Times New Roman"/>
          <w:noProof w:val="0"/>
          <w:sz w:val="27"/>
        </w:rPr>
        <w:t>to regimi totalitari saremo testimoni del Dio vivente e liberatore, sostenendo la fede del popolo con i mezzi di evangelizzazione più opportuni.</w:t>
      </w:r>
    </w:p>
    <w:p w:rsidR="00000000" w:rsidRDefault="00B41FCE">
      <w:pPr>
        <w:jc w:val="both"/>
        <w:rPr>
          <w:rFonts w:ascii="Times New Roman" w:hAnsi="Times New Roman"/>
          <w:noProof w:val="0"/>
          <w:sz w:val="27"/>
        </w:rPr>
      </w:pPr>
    </w:p>
    <w:p w:rsidR="00000000" w:rsidRDefault="00B41FCE">
      <w:pPr>
        <w:ind w:firstLine="720"/>
        <w:jc w:val="both"/>
        <w:rPr>
          <w:rFonts w:ascii="Times New Roman" w:hAnsi="Times New Roman"/>
          <w:noProof w:val="0"/>
          <w:sz w:val="27"/>
        </w:rPr>
      </w:pPr>
      <w:r>
        <w:rPr>
          <w:rFonts w:ascii="Times New Roman" w:hAnsi="Times New Roman"/>
          <w:b/>
          <w:noProof w:val="0"/>
          <w:sz w:val="27"/>
        </w:rPr>
        <w:t>83.</w:t>
      </w:r>
      <w:r>
        <w:rPr>
          <w:rFonts w:ascii="Times New Roman" w:hAnsi="Times New Roman"/>
          <w:noProof w:val="0"/>
          <w:sz w:val="27"/>
        </w:rPr>
        <w:t xml:space="preserve"> </w:t>
      </w:r>
      <w:r>
        <w:rPr>
          <w:rFonts w:ascii="Times New Roman" w:hAnsi="Times New Roman"/>
          <w:noProof w:val="0"/>
          <w:sz w:val="27"/>
        </w:rPr>
        <w:noBreakHyphen/>
        <w:t xml:space="preserve"> Nel processo di revisione, si dovrà tener conto delle persone, dando a tutti la possibilità di aggiornar</w:t>
      </w:r>
      <w:r>
        <w:rPr>
          <w:rFonts w:ascii="Times New Roman" w:hAnsi="Times New Roman"/>
          <w:noProof w:val="0"/>
          <w:sz w:val="27"/>
        </w:rPr>
        <w:t>si, affinché si possano trasferire ad altri luoghi e servizi missionari senza subire frustrazioni (62). Sempre per rispetto a questi confratelli, in casi eccezionali, come potrebbe essere l'età avanzata, potrà essere conveniente mantenere in vita alcune at</w:t>
      </w:r>
      <w:r>
        <w:rPr>
          <w:rFonts w:ascii="Times New Roman" w:hAnsi="Times New Roman"/>
          <w:noProof w:val="0"/>
          <w:sz w:val="27"/>
        </w:rPr>
        <w:t>tività nelle quali essi possano rendere il loro servizio, purché non siano in danno della comunità cristiana. Comunque, per la loro continuità non si dovranno mai sacrificare altre persone che dovrebbero attendere ad opere prioritarie.</w:t>
      </w:r>
    </w:p>
    <w:p w:rsidR="00000000" w:rsidRDefault="00B41FCE">
      <w:pPr>
        <w:jc w:val="both"/>
        <w:rPr>
          <w:rFonts w:ascii="Times New Roman" w:hAnsi="Times New Roman"/>
          <w:noProof w:val="0"/>
          <w:sz w:val="27"/>
        </w:rPr>
      </w:pPr>
    </w:p>
    <w:p w:rsidR="00000000" w:rsidRDefault="00B41FCE">
      <w:pPr>
        <w:ind w:firstLine="720"/>
        <w:jc w:val="both"/>
        <w:rPr>
          <w:rFonts w:ascii="Times New Roman" w:hAnsi="Times New Roman"/>
          <w:noProof w:val="0"/>
          <w:sz w:val="27"/>
        </w:rPr>
      </w:pPr>
      <w:r>
        <w:rPr>
          <w:rFonts w:ascii="Times New Roman" w:hAnsi="Times New Roman"/>
          <w:b/>
          <w:noProof w:val="0"/>
          <w:sz w:val="27"/>
        </w:rPr>
        <w:t>84.</w:t>
      </w:r>
      <w:r>
        <w:rPr>
          <w:rFonts w:ascii="Times New Roman" w:hAnsi="Times New Roman"/>
          <w:noProof w:val="0"/>
          <w:sz w:val="27"/>
        </w:rPr>
        <w:t xml:space="preserve"> </w:t>
      </w:r>
      <w:r>
        <w:rPr>
          <w:rFonts w:ascii="Times New Roman" w:hAnsi="Times New Roman"/>
          <w:noProof w:val="0"/>
          <w:sz w:val="27"/>
        </w:rPr>
        <w:noBreakHyphen/>
        <w:t xml:space="preserve"> In ogni organ</w:t>
      </w:r>
      <w:r>
        <w:rPr>
          <w:rFonts w:ascii="Times New Roman" w:hAnsi="Times New Roman"/>
          <w:noProof w:val="0"/>
          <w:sz w:val="27"/>
        </w:rPr>
        <w:t xml:space="preserve">ismo maggiore si elabori e si cerchi di tradurre in atto un progetto di evangelizzazione per tutte le nostre attività apostoliche, il quale corrisponda alle caratteristiche della missione clarettiana e dia priorità ai soggetti preferenziali della medesima </w:t>
      </w:r>
      <w:r>
        <w:rPr>
          <w:rFonts w:ascii="Times New Roman" w:hAnsi="Times New Roman"/>
          <w:noProof w:val="0"/>
          <w:sz w:val="27"/>
        </w:rPr>
        <w:t>Questo progetto dovrà essere valutato nelle visite provinciali e generalizie (63)</w:t>
      </w:r>
    </w:p>
    <w:p w:rsidR="00000000" w:rsidRDefault="00B41FCE">
      <w:pPr>
        <w:jc w:val="both"/>
        <w:rPr>
          <w:rFonts w:ascii="Times New Roman" w:hAnsi="Times New Roman"/>
          <w:noProof w:val="0"/>
          <w:sz w:val="27"/>
        </w:rPr>
      </w:pPr>
    </w:p>
    <w:p w:rsidR="00000000" w:rsidRDefault="00B41FCE">
      <w:pPr>
        <w:ind w:firstLine="720"/>
        <w:jc w:val="both"/>
        <w:rPr>
          <w:rFonts w:ascii="Times New Roman" w:hAnsi="Times New Roman"/>
          <w:noProof w:val="0"/>
          <w:sz w:val="27"/>
        </w:rPr>
      </w:pPr>
      <w:r>
        <w:rPr>
          <w:rFonts w:ascii="Times New Roman" w:hAnsi="Times New Roman"/>
          <w:b/>
          <w:noProof w:val="0"/>
          <w:sz w:val="27"/>
        </w:rPr>
        <w:t>85.</w:t>
      </w:r>
      <w:r>
        <w:rPr>
          <w:rFonts w:ascii="Times New Roman" w:hAnsi="Times New Roman"/>
          <w:noProof w:val="0"/>
          <w:sz w:val="27"/>
        </w:rPr>
        <w:t xml:space="preserve"> </w:t>
      </w:r>
      <w:r>
        <w:rPr>
          <w:rFonts w:ascii="Times New Roman" w:hAnsi="Times New Roman"/>
          <w:noProof w:val="0"/>
          <w:sz w:val="27"/>
        </w:rPr>
        <w:noBreakHyphen/>
        <w:t>Si sottometta pure a revisione la nostra presenza missionaria nelle chiese particolari, dando la preferenza a quelle opere e posizioni che tendano più direttamente alla</w:t>
      </w:r>
      <w:r>
        <w:rPr>
          <w:rFonts w:ascii="Times New Roman" w:hAnsi="Times New Roman"/>
          <w:noProof w:val="0"/>
          <w:sz w:val="27"/>
        </w:rPr>
        <w:t xml:space="preserve"> evangelizzazione del mondo (64), a suscitare comunità di fede (65) e alla formazione di evangelizzatori qualificati (religiosi, seminaristi, laici), anziché a quelle nelle quali prevalgono le attività di governo e di sacramentalizzazione (66). Con riferim</w:t>
      </w:r>
      <w:r>
        <w:rPr>
          <w:rFonts w:ascii="Times New Roman" w:hAnsi="Times New Roman"/>
          <w:noProof w:val="0"/>
          <w:sz w:val="27"/>
        </w:rPr>
        <w:t>ento alla Chiesa universale, e proporzionalmente alle chiese particolari, eserciteremo il nostro profetismo Clarettiano sforzandoci di essere all'avanguardia della evangelizzazione (67).</w:t>
      </w:r>
    </w:p>
    <w:p w:rsidR="00000000" w:rsidRDefault="00B41FCE">
      <w:pPr>
        <w:jc w:val="both"/>
        <w:rPr>
          <w:rFonts w:ascii="Times New Roman" w:hAnsi="Times New Roman"/>
          <w:noProof w:val="0"/>
          <w:sz w:val="27"/>
        </w:rPr>
      </w:pPr>
    </w:p>
    <w:p w:rsidR="00000000" w:rsidRDefault="00B41FCE">
      <w:pPr>
        <w:ind w:firstLine="720"/>
        <w:jc w:val="both"/>
        <w:rPr>
          <w:rFonts w:ascii="Times New Roman" w:hAnsi="Times New Roman"/>
          <w:noProof w:val="0"/>
          <w:sz w:val="27"/>
        </w:rPr>
      </w:pPr>
      <w:r>
        <w:rPr>
          <w:rFonts w:ascii="Times New Roman" w:hAnsi="Times New Roman"/>
          <w:b/>
          <w:noProof w:val="0"/>
          <w:sz w:val="27"/>
        </w:rPr>
        <w:t>86.</w:t>
      </w:r>
      <w:r>
        <w:rPr>
          <w:rFonts w:ascii="Times New Roman" w:hAnsi="Times New Roman"/>
          <w:noProof w:val="0"/>
          <w:sz w:val="27"/>
        </w:rPr>
        <w:t xml:space="preserve"> </w:t>
      </w:r>
      <w:r>
        <w:rPr>
          <w:rFonts w:ascii="Times New Roman" w:hAnsi="Times New Roman"/>
          <w:noProof w:val="0"/>
          <w:sz w:val="27"/>
        </w:rPr>
        <w:noBreakHyphen/>
        <w:t>In quest'ora dei laici nella Chiesa, noi clarettiani ci impegni</w:t>
      </w:r>
      <w:r>
        <w:rPr>
          <w:rFonts w:ascii="Times New Roman" w:hAnsi="Times New Roman"/>
          <w:noProof w:val="0"/>
          <w:sz w:val="27"/>
        </w:rPr>
        <w:t>amo a proseguire l'opera di suscitare e formare evangelizzatori, sia uomini che donne, che possano assumere nella società e nella Chiesa quelle funzioni e responsabilità che ad essi competono (68). Riteniamo che al giorno d'oggi è importante dare il nostro</w:t>
      </w:r>
      <w:r>
        <w:rPr>
          <w:rFonts w:ascii="Times New Roman" w:hAnsi="Times New Roman"/>
          <w:noProof w:val="0"/>
          <w:sz w:val="27"/>
        </w:rPr>
        <w:t xml:space="preserve"> appoggio ai ministeri della donna Vogliamo aprirci personalmente e comunitariamente ai secolari per arricchirci a vicenda e aiutarci nel prestare un servizio alla missione della Chiesa (69). Rinnoviamo l'impegno dei Capitoli Generali precedenti in favore </w:t>
      </w:r>
      <w:r>
        <w:rPr>
          <w:rFonts w:ascii="Times New Roman" w:hAnsi="Times New Roman"/>
          <w:noProof w:val="0"/>
          <w:sz w:val="27"/>
        </w:rPr>
        <w:t>del movimento dei Secolari Clarettiani (70).</w:t>
      </w:r>
    </w:p>
    <w:p w:rsidR="00000000" w:rsidRDefault="00B41FCE">
      <w:pPr>
        <w:jc w:val="both"/>
        <w:rPr>
          <w:rFonts w:ascii="Times New Roman" w:hAnsi="Times New Roman"/>
          <w:noProof w:val="0"/>
          <w:sz w:val="27"/>
        </w:rPr>
      </w:pPr>
    </w:p>
    <w:p w:rsidR="00000000" w:rsidRDefault="00B41FCE">
      <w:pPr>
        <w:jc w:val="both"/>
        <w:rPr>
          <w:rFonts w:ascii="Times New Roman" w:hAnsi="Times New Roman"/>
          <w:b/>
          <w:noProof w:val="0"/>
          <w:sz w:val="27"/>
        </w:rPr>
      </w:pPr>
      <w:r>
        <w:rPr>
          <w:rFonts w:ascii="Times New Roman" w:hAnsi="Times New Roman"/>
          <w:b/>
          <w:noProof w:val="0"/>
          <w:sz w:val="27"/>
        </w:rPr>
        <w:t>c) Testimonianza collettiva di povertà</w:t>
      </w:r>
    </w:p>
    <w:p w:rsidR="00000000" w:rsidRDefault="00B41FCE">
      <w:pPr>
        <w:jc w:val="both"/>
        <w:rPr>
          <w:rFonts w:ascii="Times New Roman" w:hAnsi="Times New Roman"/>
          <w:noProof w:val="0"/>
          <w:sz w:val="27"/>
        </w:rPr>
      </w:pPr>
    </w:p>
    <w:p w:rsidR="00000000" w:rsidRDefault="00B41FCE">
      <w:pPr>
        <w:ind w:firstLine="720"/>
        <w:jc w:val="both"/>
        <w:rPr>
          <w:rFonts w:ascii="Times New Roman" w:hAnsi="Times New Roman"/>
          <w:noProof w:val="0"/>
          <w:sz w:val="27"/>
        </w:rPr>
      </w:pPr>
      <w:r>
        <w:rPr>
          <w:rFonts w:ascii="Times New Roman" w:hAnsi="Times New Roman"/>
          <w:b/>
          <w:noProof w:val="0"/>
          <w:sz w:val="27"/>
        </w:rPr>
        <w:t>87</w:t>
      </w:r>
      <w:r>
        <w:rPr>
          <w:rFonts w:ascii="Times New Roman" w:hAnsi="Times New Roman"/>
          <w:noProof w:val="0"/>
          <w:sz w:val="27"/>
        </w:rPr>
        <w:t xml:space="preserve">. L'annuncio del Regno, senza la pratica dei suoi valori di fraternità e solidarietà coi poveri, non è credibile. La nostra opzione per la evangelizzazione dal </w:t>
      </w:r>
      <w:r>
        <w:rPr>
          <w:rFonts w:ascii="Times New Roman" w:hAnsi="Times New Roman"/>
          <w:noProof w:val="0"/>
          <w:sz w:val="27"/>
        </w:rPr>
        <w:lastRenderedPageBreak/>
        <w:t>punto di</w:t>
      </w:r>
      <w:r>
        <w:rPr>
          <w:rFonts w:ascii="Times New Roman" w:hAnsi="Times New Roman"/>
          <w:noProof w:val="0"/>
          <w:sz w:val="27"/>
        </w:rPr>
        <w:t xml:space="preserve"> vista dei poveri e dei bisognosi non può diventare realtà, rimanendo noi in situazioni e strutture economiche poco trasparenti e troppo vulnerabili alla critica evangelica, e che condizionano non soltanto le comunità, ma anche le singole persone. Per raff</w:t>
      </w:r>
      <w:r>
        <w:rPr>
          <w:rFonts w:ascii="Times New Roman" w:hAnsi="Times New Roman"/>
          <w:noProof w:val="0"/>
          <w:sz w:val="27"/>
        </w:rPr>
        <w:t>orzare la nostra testimonianza collettiva di povertà (71), per partecipare in maniera più credibile alla condizione dei poveri (72) e condividere con essi i nostri beni (73), facciamo le seguenti proposte:</w:t>
      </w:r>
    </w:p>
    <w:p w:rsidR="00000000" w:rsidRDefault="00B41FCE">
      <w:pPr>
        <w:jc w:val="both"/>
        <w:rPr>
          <w:rFonts w:ascii="Times New Roman" w:hAnsi="Times New Roman"/>
          <w:noProof w:val="0"/>
          <w:sz w:val="27"/>
        </w:rPr>
      </w:pPr>
    </w:p>
    <w:p w:rsidR="00000000" w:rsidRDefault="00B41FCE">
      <w:pPr>
        <w:ind w:firstLine="720"/>
        <w:jc w:val="both"/>
        <w:rPr>
          <w:rFonts w:ascii="Times New Roman" w:hAnsi="Times New Roman"/>
          <w:noProof w:val="0"/>
          <w:sz w:val="27"/>
        </w:rPr>
      </w:pPr>
      <w:r>
        <w:rPr>
          <w:rFonts w:ascii="Times New Roman" w:hAnsi="Times New Roman"/>
          <w:b/>
          <w:noProof w:val="0"/>
          <w:sz w:val="27"/>
        </w:rPr>
        <w:t>88.</w:t>
      </w:r>
      <w:r>
        <w:rPr>
          <w:rFonts w:ascii="Times New Roman" w:hAnsi="Times New Roman"/>
          <w:noProof w:val="0"/>
          <w:sz w:val="27"/>
        </w:rPr>
        <w:t xml:space="preserve"> </w:t>
      </w:r>
      <w:r>
        <w:rPr>
          <w:rFonts w:ascii="Times New Roman" w:hAnsi="Times New Roman"/>
          <w:noProof w:val="0"/>
          <w:sz w:val="27"/>
        </w:rPr>
        <w:noBreakHyphen/>
        <w:t xml:space="preserve"> Ogni comunità locale ed ogni organismo magg</w:t>
      </w:r>
      <w:r>
        <w:rPr>
          <w:rFonts w:ascii="Times New Roman" w:hAnsi="Times New Roman"/>
          <w:noProof w:val="0"/>
          <w:sz w:val="27"/>
        </w:rPr>
        <w:t>iore, seguendo i criteri clarettiani di povertà, dovrà compiere una seria revisione e una valutazione sia del suo stile e livello di vita e sia dell'impiego delle risorse umane ed economiche. Dovrà pure programmare le forme concrete di solidarietà coi pove</w:t>
      </w:r>
      <w:r>
        <w:rPr>
          <w:rFonts w:ascii="Times New Roman" w:hAnsi="Times New Roman"/>
          <w:noProof w:val="0"/>
          <w:sz w:val="27"/>
        </w:rPr>
        <w:t>ri e gli emarginati (74), al fine di essere più vicini ai loro problemi e partecipare ai loro sforzi tendenti a cambiare la loro situazione.</w:t>
      </w:r>
    </w:p>
    <w:p w:rsidR="00000000" w:rsidRDefault="00B41FCE">
      <w:pPr>
        <w:jc w:val="both"/>
        <w:rPr>
          <w:rFonts w:ascii="Times New Roman" w:hAnsi="Times New Roman"/>
          <w:noProof w:val="0"/>
          <w:sz w:val="27"/>
        </w:rPr>
      </w:pPr>
    </w:p>
    <w:p w:rsidR="00000000" w:rsidRDefault="00B41FCE">
      <w:pPr>
        <w:ind w:firstLine="720"/>
        <w:jc w:val="both"/>
        <w:rPr>
          <w:rFonts w:ascii="Times New Roman" w:hAnsi="Times New Roman"/>
          <w:noProof w:val="0"/>
          <w:sz w:val="27"/>
        </w:rPr>
      </w:pPr>
      <w:r>
        <w:rPr>
          <w:rFonts w:ascii="Times New Roman" w:hAnsi="Times New Roman"/>
          <w:b/>
          <w:noProof w:val="0"/>
          <w:sz w:val="27"/>
        </w:rPr>
        <w:t>89.</w:t>
      </w:r>
      <w:r>
        <w:rPr>
          <w:rFonts w:ascii="Times New Roman" w:hAnsi="Times New Roman"/>
          <w:noProof w:val="0"/>
          <w:sz w:val="27"/>
        </w:rPr>
        <w:t xml:space="preserve"> </w:t>
      </w:r>
      <w:r>
        <w:rPr>
          <w:rFonts w:ascii="Times New Roman" w:hAnsi="Times New Roman"/>
          <w:noProof w:val="0"/>
          <w:sz w:val="27"/>
        </w:rPr>
        <w:noBreakHyphen/>
        <w:t xml:space="preserve"> I prossimi capitoli provinciale le assemblee delle Delegazioni indipendenti, dovranno esaminare la struttura</w:t>
      </w:r>
      <w:r>
        <w:rPr>
          <w:rFonts w:ascii="Times New Roman" w:hAnsi="Times New Roman"/>
          <w:noProof w:val="0"/>
          <w:sz w:val="27"/>
        </w:rPr>
        <w:t xml:space="preserve"> economica su cui fanno affidamento per aver cura delle persone e delle attività apostoliche, per giudicare se sono in accordo o meno con la nostra povertà missionaria. </w:t>
      </w:r>
    </w:p>
    <w:p w:rsidR="00000000" w:rsidRDefault="00B41FCE">
      <w:pPr>
        <w:jc w:val="both"/>
        <w:rPr>
          <w:rFonts w:ascii="Times New Roman" w:hAnsi="Times New Roman"/>
          <w:noProof w:val="0"/>
          <w:sz w:val="27"/>
        </w:rPr>
      </w:pPr>
    </w:p>
    <w:p w:rsidR="00000000" w:rsidRDefault="00B41FCE">
      <w:pPr>
        <w:ind w:firstLine="720"/>
        <w:jc w:val="both"/>
        <w:rPr>
          <w:rFonts w:ascii="Times New Roman" w:hAnsi="Times New Roman"/>
          <w:noProof w:val="0"/>
          <w:sz w:val="27"/>
        </w:rPr>
      </w:pPr>
      <w:r>
        <w:rPr>
          <w:rFonts w:ascii="Times New Roman" w:hAnsi="Times New Roman"/>
          <w:b/>
          <w:noProof w:val="0"/>
          <w:sz w:val="27"/>
        </w:rPr>
        <w:t>90.</w:t>
      </w:r>
      <w:r>
        <w:rPr>
          <w:rFonts w:ascii="Times New Roman" w:hAnsi="Times New Roman"/>
          <w:noProof w:val="0"/>
          <w:sz w:val="27"/>
        </w:rPr>
        <w:t xml:space="preserve"> </w:t>
      </w:r>
      <w:r>
        <w:rPr>
          <w:rFonts w:ascii="Times New Roman" w:hAnsi="Times New Roman"/>
          <w:noProof w:val="0"/>
          <w:sz w:val="27"/>
        </w:rPr>
        <w:noBreakHyphen/>
        <w:t xml:space="preserve"> Il governo generale, all'inizio della sua gestione, taccerà linee concrete di a</w:t>
      </w:r>
      <w:r>
        <w:rPr>
          <w:rFonts w:ascii="Times New Roman" w:hAnsi="Times New Roman"/>
          <w:noProof w:val="0"/>
          <w:sz w:val="27"/>
        </w:rPr>
        <w:t>zione in questo senso, ritenendo prioritarie, giacché la credibilità della nostra povertà condiziona l'efficacia del nostro apostolato (75). Cosi pure revisionerà e darà orientamenti e norme sulla politica degli investimenti nella Congregazione, per cui si</w:t>
      </w:r>
      <w:r>
        <w:rPr>
          <w:rFonts w:ascii="Times New Roman" w:hAnsi="Times New Roman"/>
          <w:noProof w:val="0"/>
          <w:sz w:val="27"/>
        </w:rPr>
        <w:t xml:space="preserve"> rifiuti ogni forma d'investimento in affari che appaiano o realmente siano in opposizione ai diritti umani e ai valori evangelici.</w:t>
      </w:r>
    </w:p>
    <w:p w:rsidR="00000000" w:rsidRDefault="00B41FCE">
      <w:pPr>
        <w:jc w:val="both"/>
        <w:rPr>
          <w:rFonts w:ascii="Times New Roman" w:hAnsi="Times New Roman"/>
          <w:noProof w:val="0"/>
          <w:sz w:val="27"/>
        </w:rPr>
      </w:pPr>
    </w:p>
    <w:p w:rsidR="00000000" w:rsidRDefault="00B41FCE">
      <w:pPr>
        <w:ind w:firstLine="720"/>
        <w:jc w:val="both"/>
        <w:rPr>
          <w:rFonts w:ascii="Times New Roman" w:hAnsi="Times New Roman"/>
          <w:noProof w:val="0"/>
          <w:sz w:val="27"/>
        </w:rPr>
      </w:pPr>
      <w:r>
        <w:rPr>
          <w:rFonts w:ascii="Times New Roman" w:hAnsi="Times New Roman"/>
          <w:b/>
          <w:noProof w:val="0"/>
          <w:sz w:val="27"/>
        </w:rPr>
        <w:t>91.</w:t>
      </w:r>
      <w:r>
        <w:rPr>
          <w:rFonts w:ascii="Times New Roman" w:hAnsi="Times New Roman"/>
          <w:noProof w:val="0"/>
          <w:sz w:val="27"/>
        </w:rPr>
        <w:t xml:space="preserve"> </w:t>
      </w:r>
      <w:r>
        <w:rPr>
          <w:rFonts w:ascii="Times New Roman" w:hAnsi="Times New Roman"/>
          <w:noProof w:val="0"/>
          <w:sz w:val="27"/>
        </w:rPr>
        <w:noBreakHyphen/>
        <w:t xml:space="preserve"> Al fine di promuovere la revisione delle nostre strutture economiche e conseguire che le amministrazioni e i beni sia</w:t>
      </w:r>
      <w:r>
        <w:rPr>
          <w:rFonts w:ascii="Times New Roman" w:hAnsi="Times New Roman"/>
          <w:noProof w:val="0"/>
          <w:sz w:val="27"/>
        </w:rPr>
        <w:t>no al servizio della nostra missione, si favoriranno le visite periziali a tutti i livelli, e se fosse necessario si ricorrerà all'assistenza tecnica esterna.</w:t>
      </w:r>
    </w:p>
    <w:p w:rsidR="00000000" w:rsidRDefault="00B41FCE">
      <w:pPr>
        <w:jc w:val="both"/>
        <w:rPr>
          <w:rFonts w:ascii="Times New Roman" w:hAnsi="Times New Roman"/>
          <w:noProof w:val="0"/>
          <w:sz w:val="27"/>
        </w:rPr>
      </w:pPr>
    </w:p>
    <w:p w:rsidR="00000000" w:rsidRDefault="00B41FCE">
      <w:pPr>
        <w:jc w:val="both"/>
        <w:rPr>
          <w:rFonts w:ascii="Times New Roman" w:hAnsi="Times New Roman"/>
          <w:noProof w:val="0"/>
          <w:sz w:val="27"/>
        </w:rPr>
      </w:pPr>
    </w:p>
    <w:p w:rsidR="00000000" w:rsidRDefault="00B41FCE">
      <w:pPr>
        <w:jc w:val="both"/>
        <w:rPr>
          <w:rFonts w:ascii="Times New Roman" w:hAnsi="Times New Roman"/>
          <w:noProof w:val="0"/>
          <w:sz w:val="27"/>
        </w:rPr>
      </w:pPr>
    </w:p>
    <w:p w:rsidR="00000000" w:rsidRDefault="00B41FCE">
      <w:pPr>
        <w:jc w:val="both"/>
        <w:rPr>
          <w:rFonts w:ascii="Times New Roman" w:hAnsi="Times New Roman"/>
          <w:noProof w:val="0"/>
          <w:sz w:val="27"/>
        </w:rPr>
      </w:pPr>
    </w:p>
    <w:p w:rsidR="00000000" w:rsidRDefault="00B41FCE">
      <w:pPr>
        <w:jc w:val="both"/>
        <w:rPr>
          <w:rFonts w:ascii="Times New Roman" w:hAnsi="Times New Roman"/>
          <w:noProof w:val="0"/>
          <w:sz w:val="27"/>
        </w:rPr>
      </w:pPr>
    </w:p>
    <w:p w:rsidR="00000000" w:rsidRDefault="00B41FCE">
      <w:pPr>
        <w:jc w:val="both"/>
        <w:rPr>
          <w:rFonts w:ascii="Times New Roman" w:hAnsi="Times New Roman"/>
          <w:noProof w:val="0"/>
          <w:sz w:val="27"/>
        </w:rPr>
      </w:pPr>
    </w:p>
    <w:p w:rsidR="00000000" w:rsidRDefault="00B41FCE">
      <w:pPr>
        <w:jc w:val="both"/>
        <w:rPr>
          <w:rFonts w:ascii="Times New Roman" w:hAnsi="Times New Roman"/>
          <w:b/>
          <w:noProof w:val="0"/>
          <w:sz w:val="27"/>
        </w:rPr>
      </w:pPr>
      <w:r>
        <w:rPr>
          <w:rFonts w:ascii="Times New Roman" w:hAnsi="Times New Roman"/>
          <w:b/>
          <w:noProof w:val="0"/>
          <w:sz w:val="27"/>
        </w:rPr>
        <w:t>CONCLUSIONE</w:t>
      </w:r>
    </w:p>
    <w:p w:rsidR="00000000" w:rsidRDefault="00B41FCE">
      <w:pPr>
        <w:jc w:val="both"/>
        <w:rPr>
          <w:rFonts w:ascii="Times New Roman" w:hAnsi="Times New Roman"/>
          <w:b/>
          <w:noProof w:val="0"/>
          <w:sz w:val="27"/>
        </w:rPr>
      </w:pPr>
    </w:p>
    <w:p w:rsidR="00000000" w:rsidRDefault="00B41FCE">
      <w:pPr>
        <w:jc w:val="both"/>
        <w:rPr>
          <w:rFonts w:ascii="Times New Roman" w:hAnsi="Times New Roman"/>
          <w:noProof w:val="0"/>
          <w:sz w:val="27"/>
        </w:rPr>
      </w:pPr>
      <w:r>
        <w:rPr>
          <w:rFonts w:ascii="Times New Roman" w:hAnsi="Times New Roman"/>
          <w:noProof w:val="0"/>
          <w:sz w:val="27"/>
        </w:rPr>
        <w:t>Nel concludere questa comunicazione, abbiamo l'impressione che ci siamo rivolt</w:t>
      </w:r>
      <w:r>
        <w:rPr>
          <w:rFonts w:ascii="Times New Roman" w:hAnsi="Times New Roman"/>
          <w:noProof w:val="0"/>
          <w:sz w:val="27"/>
        </w:rPr>
        <w:t xml:space="preserve">i un messaggio esigente. Il suo dinamismo è in grado di rinnovare e cambiare molte situazioni nella Congregazione, ma soprattutto in noi stessi. Alla base delle proposte concrete, ne siamo coscienti, c'è la dottrina che abbia dato elaborato negli anni del </w:t>
      </w:r>
      <w:r>
        <w:rPr>
          <w:rFonts w:ascii="Times New Roman" w:hAnsi="Times New Roman"/>
          <w:noProof w:val="0"/>
          <w:sz w:val="27"/>
        </w:rPr>
        <w:t>postconcilio, in intimo e valorizzante contatto con il popolo di Dio. Dinanzi a queste forti esigenze, però, abbiamo una grande fiducia in Dio Padre, che porterà a compimento e alla sua pienezza l'opera che abbiamo iniziato.</w:t>
      </w:r>
    </w:p>
    <w:p w:rsidR="00000000" w:rsidRDefault="00B41FCE">
      <w:pPr>
        <w:jc w:val="both"/>
        <w:rPr>
          <w:rFonts w:ascii="Times New Roman" w:hAnsi="Times New Roman"/>
          <w:noProof w:val="0"/>
          <w:sz w:val="27"/>
        </w:rPr>
      </w:pPr>
    </w:p>
    <w:p w:rsidR="00000000" w:rsidRDefault="00B41FCE">
      <w:pPr>
        <w:jc w:val="both"/>
        <w:rPr>
          <w:rFonts w:ascii="Times New Roman" w:hAnsi="Times New Roman"/>
          <w:noProof w:val="0"/>
          <w:sz w:val="27"/>
        </w:rPr>
      </w:pPr>
      <w:r>
        <w:rPr>
          <w:rFonts w:ascii="Times New Roman" w:hAnsi="Times New Roman"/>
          <w:noProof w:val="0"/>
          <w:sz w:val="27"/>
        </w:rPr>
        <w:t>Di fronte al futuro ci sentiam</w:t>
      </w:r>
      <w:r>
        <w:rPr>
          <w:rFonts w:ascii="Times New Roman" w:hAnsi="Times New Roman"/>
          <w:noProof w:val="0"/>
          <w:sz w:val="27"/>
        </w:rPr>
        <w:t>o pervasi di speranza e confidiamo nella forza trasformante ed evangelizzatrice del carisma Clarettiano. Ci sentiamo servi umili, peccatori, ma nel contempo non possiamo negare che, fondando la nostra Congregazione, Dio diede inizio ad una grande opera. Qu</w:t>
      </w:r>
      <w:r>
        <w:rPr>
          <w:rFonts w:ascii="Times New Roman" w:hAnsi="Times New Roman"/>
          <w:noProof w:val="0"/>
          <w:sz w:val="27"/>
        </w:rPr>
        <w:t>ali strumenti di evangelizzazione, siamo sicuri che lo spirito del nostro Padre e della nostra Madre parleranno ed agiranno per mezzo di noi.</w:t>
      </w:r>
    </w:p>
    <w:p w:rsidR="00000000" w:rsidRDefault="00B41FCE">
      <w:pPr>
        <w:jc w:val="both"/>
        <w:rPr>
          <w:rFonts w:ascii="Times New Roman" w:hAnsi="Times New Roman"/>
          <w:noProof w:val="0"/>
          <w:sz w:val="27"/>
        </w:rPr>
      </w:pPr>
    </w:p>
    <w:p w:rsidR="00000000" w:rsidRDefault="00B41FCE">
      <w:pPr>
        <w:jc w:val="both"/>
        <w:rPr>
          <w:rFonts w:ascii="Times New Roman" w:hAnsi="Times New Roman"/>
          <w:sz w:val="27"/>
        </w:rPr>
      </w:pPr>
      <w:r>
        <w:rPr>
          <w:rFonts w:ascii="Times New Roman" w:hAnsi="Times New Roman"/>
          <w:sz w:val="27"/>
        </w:rPr>
        <w:t>Roma, 24 settembre 1985.</w:t>
      </w:r>
    </w:p>
    <w:p w:rsidR="00000000" w:rsidRDefault="00B41FCE">
      <w:pPr>
        <w:jc w:val="both"/>
        <w:rPr>
          <w:rFonts w:ascii="Times New Roman" w:hAnsi="Times New Roman"/>
          <w:sz w:val="27"/>
        </w:rPr>
      </w:pPr>
    </w:p>
    <w:p w:rsidR="00000000" w:rsidRDefault="00B41FCE">
      <w:pPr>
        <w:jc w:val="both"/>
        <w:rPr>
          <w:rFonts w:ascii="Times New Roman" w:hAnsi="Times New Roman"/>
          <w:sz w:val="27"/>
        </w:rPr>
      </w:pPr>
    </w:p>
    <w:p w:rsidR="00000000" w:rsidRDefault="00B41FCE">
      <w:pPr>
        <w:jc w:val="both"/>
        <w:rPr>
          <w:rFonts w:ascii="Times New Roman" w:hAnsi="Times New Roman"/>
          <w:sz w:val="27"/>
        </w:rPr>
      </w:pPr>
    </w:p>
    <w:p w:rsidR="00000000" w:rsidRDefault="00B41FCE">
      <w:pPr>
        <w:jc w:val="both"/>
        <w:rPr>
          <w:rFonts w:ascii="Times New Roman" w:hAnsi="Times New Roman"/>
          <w:sz w:val="27"/>
        </w:rPr>
      </w:pPr>
    </w:p>
    <w:p w:rsidR="00000000" w:rsidRDefault="00B41FCE">
      <w:pPr>
        <w:jc w:val="both"/>
        <w:rPr>
          <w:rFonts w:ascii="Times New Roman" w:hAnsi="Times New Roman"/>
          <w:sz w:val="27"/>
        </w:rPr>
      </w:pPr>
    </w:p>
    <w:p w:rsidR="00000000" w:rsidRDefault="00B41FCE">
      <w:pPr>
        <w:jc w:val="both"/>
        <w:rPr>
          <w:rFonts w:ascii="Times New Roman" w:hAnsi="Times New Roman"/>
          <w:sz w:val="27"/>
        </w:rPr>
      </w:pPr>
    </w:p>
    <w:p w:rsidR="00000000" w:rsidRDefault="00B41FCE">
      <w:pPr>
        <w:jc w:val="both"/>
        <w:rPr>
          <w:rFonts w:ascii="Times New Roman" w:hAnsi="Times New Roman"/>
          <w:sz w:val="27"/>
        </w:rPr>
      </w:pPr>
    </w:p>
    <w:p w:rsidR="00000000" w:rsidRDefault="00B41FCE">
      <w:pPr>
        <w:jc w:val="both"/>
        <w:rPr>
          <w:rFonts w:ascii="Times New Roman" w:hAnsi="Times New Roman"/>
          <w:sz w:val="27"/>
        </w:rPr>
      </w:pPr>
    </w:p>
    <w:p w:rsidR="00000000" w:rsidRDefault="00B41FCE">
      <w:pPr>
        <w:jc w:val="both"/>
        <w:rPr>
          <w:rFonts w:ascii="Times New Roman" w:hAnsi="Times New Roman"/>
          <w:sz w:val="27"/>
        </w:rPr>
      </w:pPr>
    </w:p>
    <w:p w:rsidR="00000000" w:rsidRDefault="00B41FCE">
      <w:pPr>
        <w:jc w:val="both"/>
        <w:rPr>
          <w:rFonts w:ascii="Times New Roman" w:hAnsi="Times New Roman"/>
          <w:sz w:val="27"/>
        </w:rPr>
      </w:pPr>
    </w:p>
    <w:p w:rsidR="00000000" w:rsidRDefault="00B41FCE">
      <w:pPr>
        <w:jc w:val="both"/>
        <w:rPr>
          <w:rFonts w:ascii="Times New Roman" w:hAnsi="Times New Roman"/>
          <w:sz w:val="27"/>
        </w:rPr>
      </w:pPr>
    </w:p>
    <w:p w:rsidR="00000000" w:rsidRDefault="00B41FCE">
      <w:pPr>
        <w:jc w:val="both"/>
        <w:rPr>
          <w:rFonts w:ascii="Times New Roman" w:hAnsi="Times New Roman"/>
          <w:sz w:val="27"/>
        </w:rPr>
      </w:pPr>
    </w:p>
    <w:p w:rsidR="00000000" w:rsidRDefault="00B41FCE">
      <w:pPr>
        <w:jc w:val="both"/>
        <w:rPr>
          <w:rFonts w:ascii="Times New Roman" w:hAnsi="Times New Roman"/>
          <w:sz w:val="27"/>
        </w:rPr>
      </w:pPr>
    </w:p>
    <w:p w:rsidR="00000000" w:rsidRDefault="00B41FCE">
      <w:pPr>
        <w:jc w:val="both"/>
        <w:rPr>
          <w:rFonts w:ascii="Times New Roman" w:hAnsi="Times New Roman"/>
          <w:sz w:val="27"/>
        </w:rPr>
      </w:pPr>
    </w:p>
    <w:p w:rsidR="00000000" w:rsidRDefault="00B41FCE">
      <w:pPr>
        <w:jc w:val="both"/>
        <w:rPr>
          <w:rFonts w:ascii="Times New Roman" w:hAnsi="Times New Roman"/>
          <w:sz w:val="27"/>
        </w:rPr>
      </w:pPr>
    </w:p>
    <w:p w:rsidR="00000000" w:rsidRDefault="00B41FCE">
      <w:pPr>
        <w:jc w:val="both"/>
        <w:rPr>
          <w:rFonts w:ascii="Times New Roman" w:hAnsi="Times New Roman"/>
          <w:sz w:val="27"/>
        </w:rPr>
      </w:pPr>
    </w:p>
    <w:p w:rsidR="00000000" w:rsidRDefault="00B41FCE">
      <w:pPr>
        <w:jc w:val="both"/>
        <w:rPr>
          <w:rFonts w:ascii="Times New Roman" w:hAnsi="Times New Roman"/>
          <w:sz w:val="27"/>
        </w:rPr>
      </w:pPr>
    </w:p>
    <w:p w:rsidR="00000000" w:rsidRDefault="00B41FCE">
      <w:pPr>
        <w:jc w:val="both"/>
        <w:rPr>
          <w:rFonts w:ascii="Times New Roman" w:hAnsi="Times New Roman"/>
          <w:sz w:val="27"/>
        </w:rPr>
      </w:pPr>
    </w:p>
    <w:p w:rsidR="00000000" w:rsidRDefault="00B41FCE">
      <w:pPr>
        <w:jc w:val="both"/>
        <w:rPr>
          <w:rFonts w:ascii="Times New Roman" w:hAnsi="Times New Roman"/>
          <w:sz w:val="27"/>
        </w:rPr>
      </w:pPr>
    </w:p>
    <w:p w:rsidR="00000000" w:rsidRDefault="00B41FCE">
      <w:pPr>
        <w:jc w:val="both"/>
        <w:rPr>
          <w:rFonts w:ascii="Times New Roman" w:hAnsi="Times New Roman"/>
          <w:sz w:val="27"/>
        </w:rPr>
      </w:pPr>
    </w:p>
    <w:p w:rsidR="00000000" w:rsidRDefault="00B41FCE">
      <w:pPr>
        <w:jc w:val="both"/>
        <w:rPr>
          <w:rFonts w:ascii="Times New Roman" w:hAnsi="Times New Roman"/>
          <w:sz w:val="27"/>
        </w:rPr>
      </w:pPr>
    </w:p>
    <w:p w:rsidR="00000000" w:rsidRDefault="00B41FCE">
      <w:pPr>
        <w:jc w:val="both"/>
        <w:rPr>
          <w:rFonts w:ascii="Times New Roman" w:hAnsi="Times New Roman"/>
          <w:sz w:val="27"/>
        </w:rPr>
      </w:pPr>
    </w:p>
    <w:p w:rsidR="00000000" w:rsidRDefault="00B41FCE">
      <w:pPr>
        <w:jc w:val="both"/>
        <w:rPr>
          <w:rFonts w:ascii="Times New Roman" w:hAnsi="Times New Roman"/>
          <w:sz w:val="27"/>
        </w:rPr>
      </w:pPr>
    </w:p>
    <w:p w:rsidR="00000000" w:rsidRDefault="00B41FCE">
      <w:pPr>
        <w:jc w:val="both"/>
        <w:rPr>
          <w:rFonts w:ascii="Times New Roman" w:hAnsi="Times New Roman"/>
          <w:sz w:val="27"/>
        </w:rPr>
      </w:pPr>
    </w:p>
    <w:p w:rsidR="00000000" w:rsidRDefault="00B41FCE">
      <w:pPr>
        <w:jc w:val="both"/>
        <w:rPr>
          <w:rFonts w:ascii="Times New Roman" w:hAnsi="Times New Roman"/>
          <w:sz w:val="27"/>
        </w:rPr>
      </w:pPr>
    </w:p>
    <w:p w:rsidR="00000000" w:rsidRDefault="00B41FCE">
      <w:pPr>
        <w:jc w:val="both"/>
        <w:rPr>
          <w:rFonts w:ascii="Times New Roman" w:hAnsi="Times New Roman"/>
          <w:sz w:val="27"/>
        </w:rPr>
      </w:pPr>
    </w:p>
    <w:p w:rsidR="00000000" w:rsidRDefault="00B41FCE">
      <w:pPr>
        <w:jc w:val="both"/>
        <w:rPr>
          <w:rFonts w:ascii="Times New Roman" w:hAnsi="Times New Roman"/>
          <w:sz w:val="27"/>
        </w:rPr>
      </w:pPr>
    </w:p>
    <w:p w:rsidR="00000000" w:rsidRDefault="00B41FCE">
      <w:pPr>
        <w:jc w:val="both"/>
        <w:rPr>
          <w:rFonts w:ascii="Times New Roman" w:hAnsi="Times New Roman"/>
          <w:b/>
          <w:sz w:val="27"/>
        </w:rPr>
      </w:pPr>
      <w:r>
        <w:rPr>
          <w:rFonts w:ascii="Times New Roman" w:hAnsi="Times New Roman"/>
          <w:b/>
          <w:sz w:val="27"/>
        </w:rPr>
        <w:t>SALUTO DEL P GENERALE AL PAPA GIOVANNI PAOLO II</w:t>
      </w:r>
    </w:p>
    <w:p w:rsidR="00000000" w:rsidRDefault="00B41FCE">
      <w:pPr>
        <w:jc w:val="both"/>
        <w:rPr>
          <w:rFonts w:ascii="Times New Roman" w:hAnsi="Times New Roman"/>
          <w:noProof w:val="0"/>
          <w:sz w:val="27"/>
        </w:rPr>
      </w:pPr>
    </w:p>
    <w:p w:rsidR="00000000" w:rsidRDefault="00B41FCE">
      <w:pPr>
        <w:jc w:val="both"/>
        <w:rPr>
          <w:rFonts w:ascii="Times New Roman" w:hAnsi="Times New Roman"/>
          <w:noProof w:val="0"/>
          <w:sz w:val="27"/>
        </w:rPr>
      </w:pPr>
      <w:r>
        <w:rPr>
          <w:rFonts w:ascii="Times New Roman" w:hAnsi="Times New Roman"/>
          <w:noProof w:val="0"/>
          <w:sz w:val="27"/>
        </w:rPr>
        <w:t>Beatissimo P</w:t>
      </w:r>
      <w:r>
        <w:rPr>
          <w:rFonts w:ascii="Times New Roman" w:hAnsi="Times New Roman"/>
          <w:noProof w:val="0"/>
          <w:sz w:val="27"/>
        </w:rPr>
        <w:t>adre,</w:t>
      </w:r>
    </w:p>
    <w:p w:rsidR="00000000" w:rsidRDefault="00B41FCE">
      <w:pPr>
        <w:ind w:firstLine="720"/>
        <w:jc w:val="both"/>
        <w:rPr>
          <w:rFonts w:ascii="Times New Roman" w:hAnsi="Times New Roman"/>
          <w:noProof w:val="0"/>
          <w:sz w:val="27"/>
        </w:rPr>
      </w:pPr>
      <w:r>
        <w:rPr>
          <w:rFonts w:ascii="Times New Roman" w:hAnsi="Times New Roman"/>
          <w:noProof w:val="0"/>
          <w:sz w:val="27"/>
        </w:rPr>
        <w:t>noi, Missionari Clarettiani, che partecipiamo in questi giorni al XX Capitolo Generale della nostra Congregazione, siamo molto grati del dono che ci avete concesso di poter arrivare fin qui per esprimere al Successore di Pietro quei sentimenti di ven</w:t>
      </w:r>
      <w:r>
        <w:rPr>
          <w:rFonts w:ascii="Times New Roman" w:hAnsi="Times New Roman"/>
          <w:noProof w:val="0"/>
          <w:sz w:val="27"/>
        </w:rPr>
        <w:t>erazione filiale, di comunione e di obbedienza nella missione, che erano tanto cari al nostro Fondatore Sant’Antonio Maria Claret.</w:t>
      </w:r>
    </w:p>
    <w:p w:rsidR="00000000" w:rsidRDefault="00B41FCE">
      <w:pPr>
        <w:ind w:firstLine="720"/>
        <w:jc w:val="both"/>
        <w:rPr>
          <w:rFonts w:ascii="Times New Roman" w:hAnsi="Times New Roman"/>
          <w:noProof w:val="0"/>
          <w:sz w:val="27"/>
        </w:rPr>
      </w:pPr>
      <w:r>
        <w:rPr>
          <w:rFonts w:ascii="Times New Roman" w:hAnsi="Times New Roman"/>
          <w:noProof w:val="0"/>
          <w:sz w:val="27"/>
        </w:rPr>
        <w:lastRenderedPageBreak/>
        <w:t>Il Capitolo, dopo aver adattato al nuovo Codice di Diritto canonico le Costituzioni rinnovate, è impegnato all'ultima elabora</w:t>
      </w:r>
      <w:r>
        <w:rPr>
          <w:rFonts w:ascii="Times New Roman" w:hAnsi="Times New Roman"/>
          <w:noProof w:val="0"/>
          <w:sz w:val="27"/>
        </w:rPr>
        <w:t>zione di un testo che è stato ovunque e a lungo riflettuto nelle nostre comunità. Se, da una parte, la riflessione compiuta spinge il nostro Istituto verso posizioni sempre più missionarie a servizio dei più umili e lontani, appare, dall'altra, molto chiar</w:t>
      </w:r>
      <w:r>
        <w:rPr>
          <w:rFonts w:ascii="Times New Roman" w:hAnsi="Times New Roman"/>
          <w:noProof w:val="0"/>
          <w:sz w:val="27"/>
        </w:rPr>
        <w:t>o a tutti noi il richiamo della persona stessa del missionario quale soggetto da sostenere nelle proprie scelte di vita nel seguire Gesù, da arricchire in una esperienza gioiosa di comunità fraterna, da rispettare e favorire nella crescita continua come uo</w:t>
      </w:r>
      <w:r>
        <w:rPr>
          <w:rFonts w:ascii="Times New Roman" w:hAnsi="Times New Roman"/>
          <w:noProof w:val="0"/>
          <w:sz w:val="27"/>
        </w:rPr>
        <w:t>mo di Dio a servizio degli uomini.</w:t>
      </w:r>
    </w:p>
    <w:p w:rsidR="00000000" w:rsidRDefault="00B41FCE">
      <w:pPr>
        <w:ind w:firstLine="720"/>
        <w:jc w:val="both"/>
        <w:rPr>
          <w:rFonts w:ascii="Times New Roman" w:hAnsi="Times New Roman"/>
          <w:noProof w:val="0"/>
          <w:sz w:val="27"/>
        </w:rPr>
      </w:pPr>
      <w:r>
        <w:rPr>
          <w:rFonts w:ascii="Times New Roman" w:hAnsi="Times New Roman"/>
          <w:noProof w:val="0"/>
          <w:sz w:val="27"/>
        </w:rPr>
        <w:t>Ci sostiene nel lavoro capitolare il pensiero dei confratelli sparsi per il mondo, che, pur in mezzo a molteplici difficoltà, vivono il Vangelo, amano la Chiesa, annunziano le speranze del Regno. E’ un pensiero che ci acc</w:t>
      </w:r>
      <w:r>
        <w:rPr>
          <w:rFonts w:ascii="Times New Roman" w:hAnsi="Times New Roman"/>
          <w:noProof w:val="0"/>
          <w:sz w:val="27"/>
        </w:rPr>
        <w:t>ompagna anche in questo momento, Beatissimo Padre, perché siamo qui a nome loro per testimoniare ciò che essi credono e per ribadire la fedeltà e volontà di servizio che ci anima tutti.</w:t>
      </w:r>
    </w:p>
    <w:p w:rsidR="00000000" w:rsidRDefault="00B41FCE">
      <w:pPr>
        <w:ind w:firstLine="720"/>
        <w:jc w:val="both"/>
        <w:rPr>
          <w:rFonts w:ascii="Times New Roman" w:hAnsi="Times New Roman"/>
          <w:noProof w:val="0"/>
          <w:sz w:val="27"/>
        </w:rPr>
      </w:pPr>
      <w:r>
        <w:rPr>
          <w:rFonts w:ascii="Times New Roman" w:hAnsi="Times New Roman"/>
          <w:noProof w:val="0"/>
          <w:sz w:val="27"/>
        </w:rPr>
        <w:t>Nell'implorare l'Apostolica Benedizione sul nostro Capitolo vogliamo c</w:t>
      </w:r>
      <w:r>
        <w:rPr>
          <w:rFonts w:ascii="Times New Roman" w:hAnsi="Times New Roman"/>
          <w:noProof w:val="0"/>
          <w:sz w:val="27"/>
        </w:rPr>
        <w:t>he essa raggiunga tutti i confratelli, le loro azioni e patimenti, le loro gioie ed aspirazioni. Siamo certi che dal ministero di Pietro, che incessantemente accompagniamo con la nostra preghiera, la nostra famiglia missionaria riceverà stimolo e conforto,</w:t>
      </w:r>
      <w:r>
        <w:rPr>
          <w:rFonts w:ascii="Times New Roman" w:hAnsi="Times New Roman"/>
          <w:noProof w:val="0"/>
          <w:sz w:val="27"/>
        </w:rPr>
        <w:t xml:space="preserve"> facendo sì che tutti noi ci rinnoviamo nella grazia della nostra vocazione di Figli del Cuore Immacolato di Maria, rendendo gloria a Dio, aiutandoci a vicenda nel cammino della nostra santificazione e cercando efficacemente la salvezza di tutti gli uomini</w:t>
      </w:r>
      <w:r>
        <w:rPr>
          <w:rFonts w:ascii="Times New Roman" w:hAnsi="Times New Roman"/>
          <w:noProof w:val="0"/>
          <w:sz w:val="27"/>
        </w:rPr>
        <w:t>.</w:t>
      </w:r>
    </w:p>
    <w:p w:rsidR="00000000" w:rsidRDefault="00B41FCE">
      <w:pPr>
        <w:jc w:val="both"/>
        <w:rPr>
          <w:rFonts w:ascii="Times New Roman" w:hAnsi="Times New Roman"/>
          <w:noProof w:val="0"/>
          <w:sz w:val="27"/>
        </w:rPr>
      </w:pPr>
    </w:p>
    <w:p w:rsidR="00000000" w:rsidRDefault="00B41FCE">
      <w:pPr>
        <w:jc w:val="both"/>
        <w:rPr>
          <w:rFonts w:ascii="Times New Roman" w:hAnsi="Times New Roman"/>
          <w:noProof w:val="0"/>
          <w:sz w:val="27"/>
        </w:rPr>
      </w:pPr>
    </w:p>
    <w:p w:rsidR="00000000" w:rsidRDefault="00B41FCE">
      <w:pPr>
        <w:jc w:val="both"/>
        <w:rPr>
          <w:rFonts w:ascii="Times New Roman" w:hAnsi="Times New Roman"/>
          <w:noProof w:val="0"/>
          <w:sz w:val="27"/>
        </w:rPr>
      </w:pPr>
    </w:p>
    <w:p w:rsidR="00000000" w:rsidRDefault="00B41FCE">
      <w:pPr>
        <w:jc w:val="both"/>
        <w:rPr>
          <w:rFonts w:ascii="Times New Roman" w:hAnsi="Times New Roman"/>
          <w:noProof w:val="0"/>
          <w:sz w:val="27"/>
        </w:rPr>
      </w:pPr>
    </w:p>
    <w:p w:rsidR="00000000" w:rsidRDefault="00B41FCE">
      <w:pPr>
        <w:jc w:val="both"/>
        <w:rPr>
          <w:rFonts w:ascii="Times New Roman" w:hAnsi="Times New Roman"/>
          <w:noProof w:val="0"/>
          <w:sz w:val="27"/>
        </w:rPr>
      </w:pPr>
    </w:p>
    <w:p w:rsidR="00000000" w:rsidRDefault="00B41FCE">
      <w:pPr>
        <w:jc w:val="both"/>
        <w:rPr>
          <w:rFonts w:ascii="Times New Roman" w:hAnsi="Times New Roman"/>
          <w:noProof w:val="0"/>
          <w:sz w:val="27"/>
        </w:rPr>
      </w:pPr>
    </w:p>
    <w:p w:rsidR="00000000" w:rsidRDefault="00B41FCE">
      <w:pPr>
        <w:jc w:val="both"/>
        <w:rPr>
          <w:rFonts w:ascii="Times New Roman" w:hAnsi="Times New Roman"/>
          <w:noProof w:val="0"/>
          <w:sz w:val="27"/>
        </w:rPr>
      </w:pPr>
    </w:p>
    <w:p w:rsidR="00000000" w:rsidRDefault="00B41FCE">
      <w:pPr>
        <w:jc w:val="both"/>
        <w:rPr>
          <w:rFonts w:ascii="Times New Roman" w:hAnsi="Times New Roman"/>
          <w:noProof w:val="0"/>
          <w:sz w:val="27"/>
        </w:rPr>
      </w:pPr>
    </w:p>
    <w:p w:rsidR="00000000" w:rsidRDefault="00B41FCE">
      <w:pPr>
        <w:jc w:val="both"/>
        <w:rPr>
          <w:rFonts w:ascii="Times New Roman" w:hAnsi="Times New Roman"/>
          <w:noProof w:val="0"/>
          <w:sz w:val="27"/>
        </w:rPr>
      </w:pPr>
    </w:p>
    <w:p w:rsidR="00000000" w:rsidRDefault="00B41FCE">
      <w:pPr>
        <w:jc w:val="both"/>
        <w:rPr>
          <w:rFonts w:ascii="Times New Roman" w:hAnsi="Times New Roman"/>
          <w:noProof w:val="0"/>
          <w:sz w:val="27"/>
        </w:rPr>
      </w:pPr>
    </w:p>
    <w:p w:rsidR="00000000" w:rsidRDefault="00B41FCE">
      <w:pPr>
        <w:jc w:val="both"/>
        <w:rPr>
          <w:rFonts w:ascii="Times New Roman" w:hAnsi="Times New Roman"/>
          <w:b/>
          <w:noProof w:val="0"/>
          <w:sz w:val="27"/>
        </w:rPr>
      </w:pPr>
      <w:r>
        <w:rPr>
          <w:rFonts w:ascii="Times New Roman" w:hAnsi="Times New Roman"/>
          <w:b/>
          <w:noProof w:val="0"/>
          <w:sz w:val="27"/>
        </w:rPr>
        <w:t>DISCORSO DEL PAPA AI PADRI CAPITOLARI</w:t>
      </w:r>
    </w:p>
    <w:p w:rsidR="00000000" w:rsidRDefault="00B41FCE">
      <w:pPr>
        <w:jc w:val="both"/>
        <w:rPr>
          <w:rFonts w:ascii="Times New Roman" w:hAnsi="Times New Roman"/>
          <w:noProof w:val="0"/>
          <w:sz w:val="27"/>
        </w:rPr>
      </w:pPr>
    </w:p>
    <w:p w:rsidR="00000000" w:rsidRDefault="00B41FCE">
      <w:pPr>
        <w:jc w:val="both"/>
        <w:rPr>
          <w:rFonts w:ascii="Times New Roman" w:hAnsi="Times New Roman"/>
          <w:noProof w:val="0"/>
          <w:sz w:val="27"/>
        </w:rPr>
      </w:pPr>
      <w:r>
        <w:rPr>
          <w:rFonts w:ascii="Times New Roman" w:hAnsi="Times New Roman"/>
          <w:noProof w:val="0"/>
          <w:sz w:val="27"/>
        </w:rPr>
        <w:t>Cari Missionari Clarettiani,</w:t>
      </w:r>
    </w:p>
    <w:p w:rsidR="00000000" w:rsidRDefault="00B41FCE">
      <w:pPr>
        <w:jc w:val="both"/>
        <w:rPr>
          <w:rFonts w:ascii="Times New Roman" w:hAnsi="Times New Roman"/>
          <w:noProof w:val="0"/>
          <w:sz w:val="27"/>
        </w:rPr>
      </w:pPr>
      <w:r>
        <w:rPr>
          <w:rFonts w:ascii="Times New Roman" w:hAnsi="Times New Roman"/>
          <w:noProof w:val="0"/>
          <w:sz w:val="27"/>
        </w:rPr>
        <w:t>Figli del Cuore Immacolato di M aria:</w:t>
      </w:r>
    </w:p>
    <w:p w:rsidR="00000000" w:rsidRDefault="00B41FCE">
      <w:pPr>
        <w:jc w:val="both"/>
        <w:rPr>
          <w:rFonts w:ascii="Times New Roman" w:hAnsi="Times New Roman"/>
          <w:noProof w:val="0"/>
          <w:sz w:val="27"/>
        </w:rPr>
      </w:pPr>
    </w:p>
    <w:p w:rsidR="00000000" w:rsidRDefault="00B41FCE">
      <w:pPr>
        <w:jc w:val="both"/>
        <w:rPr>
          <w:rFonts w:ascii="Times New Roman" w:hAnsi="Times New Roman"/>
          <w:noProof w:val="0"/>
          <w:sz w:val="27"/>
        </w:rPr>
      </w:pPr>
      <w:r>
        <w:rPr>
          <w:rFonts w:ascii="Times New Roman" w:hAnsi="Times New Roman"/>
          <w:noProof w:val="0"/>
          <w:sz w:val="27"/>
        </w:rPr>
        <w:t xml:space="preserve">E’ per me motivo di particolare gioia avere questo incontro con voi, Padri capitolari, che rappresentate le province, delegazioni e case </w:t>
      </w:r>
      <w:r>
        <w:rPr>
          <w:rFonts w:ascii="Times New Roman" w:hAnsi="Times New Roman"/>
          <w:noProof w:val="0"/>
          <w:sz w:val="27"/>
        </w:rPr>
        <w:t>generalizie del vostro Istituto e che avete manifestato il desiderio di poter esprimere al Papa la vostra riconosciuta adesione, vicinanza e obbedienza in occasione del XX Capitolo Generale.</w:t>
      </w:r>
    </w:p>
    <w:p w:rsidR="00000000" w:rsidRDefault="00B41FCE">
      <w:pPr>
        <w:ind w:firstLine="720"/>
        <w:jc w:val="both"/>
        <w:rPr>
          <w:rFonts w:ascii="Times New Roman" w:hAnsi="Times New Roman"/>
          <w:noProof w:val="0"/>
          <w:sz w:val="27"/>
        </w:rPr>
      </w:pPr>
      <w:r>
        <w:rPr>
          <w:rFonts w:ascii="Times New Roman" w:hAnsi="Times New Roman"/>
          <w:noProof w:val="0"/>
          <w:sz w:val="27"/>
        </w:rPr>
        <w:t xml:space="preserve">Ringrazio sinceramente per questo gesto filiale ed eloquente che </w:t>
      </w:r>
      <w:r>
        <w:rPr>
          <w:rFonts w:ascii="Times New Roman" w:hAnsi="Times New Roman"/>
          <w:noProof w:val="0"/>
          <w:sz w:val="27"/>
        </w:rPr>
        <w:t>è la testimonianza della lealtà della famiglia clarettiana alla Sede apostolica e, a mia volta, vi presento il mio cordiale saluto che desidero estendere a tutti i figli di Sant’Antonio Maria Claret.</w:t>
      </w:r>
    </w:p>
    <w:p w:rsidR="00000000" w:rsidRDefault="00B41FCE">
      <w:pPr>
        <w:ind w:firstLine="720"/>
        <w:jc w:val="both"/>
        <w:rPr>
          <w:rFonts w:ascii="Times New Roman" w:hAnsi="Times New Roman"/>
          <w:noProof w:val="0"/>
          <w:sz w:val="27"/>
        </w:rPr>
      </w:pPr>
      <w:r>
        <w:rPr>
          <w:rFonts w:ascii="Times New Roman" w:hAnsi="Times New Roman"/>
          <w:noProof w:val="0"/>
          <w:sz w:val="27"/>
        </w:rPr>
        <w:lastRenderedPageBreak/>
        <w:t xml:space="preserve">Diciotto anni dopo il Capitolo straordinario, celebrato </w:t>
      </w:r>
      <w:r>
        <w:rPr>
          <w:rFonts w:ascii="Times New Roman" w:hAnsi="Times New Roman"/>
          <w:noProof w:val="0"/>
          <w:sz w:val="27"/>
        </w:rPr>
        <w:t xml:space="preserve">per mandato del Concilio Vaticano II, che venne a coincidere con il vostro XVII Capitolo Generale ordinario, vi siete riuniti nuovamente per eleggere il Governo Generale dell'Istituto e adempiere tutte quelle importanti funzioni che il Capitolo è chiamato </w:t>
      </w:r>
      <w:r>
        <w:rPr>
          <w:rFonts w:ascii="Times New Roman" w:hAnsi="Times New Roman"/>
          <w:noProof w:val="0"/>
          <w:sz w:val="27"/>
        </w:rPr>
        <w:t>a svolgere negli istituti religiosi. Le mie felicitazioni e i migliori auguri al Rev. Padre Gustavo Alonso che avete eletto Superiore Generale per il prossimo sessennio, e che ringrazio per le parole che mi ha indirizzato. Ugualmente esprimo i miei fervidi</w:t>
      </w:r>
      <w:r>
        <w:rPr>
          <w:rFonts w:ascii="Times New Roman" w:hAnsi="Times New Roman"/>
          <w:noProof w:val="0"/>
          <w:sz w:val="27"/>
        </w:rPr>
        <w:t xml:space="preserve"> voti ai membri del nuovo Governo Generale.</w:t>
      </w:r>
    </w:p>
    <w:p w:rsidR="00000000" w:rsidRDefault="00B41FCE">
      <w:pPr>
        <w:ind w:firstLine="720"/>
        <w:jc w:val="both"/>
        <w:rPr>
          <w:rFonts w:ascii="Times New Roman" w:hAnsi="Times New Roman"/>
          <w:noProof w:val="0"/>
          <w:sz w:val="27"/>
        </w:rPr>
      </w:pPr>
      <w:r>
        <w:rPr>
          <w:rFonts w:ascii="Times New Roman" w:hAnsi="Times New Roman"/>
          <w:noProof w:val="0"/>
          <w:sz w:val="27"/>
        </w:rPr>
        <w:t xml:space="preserve">Nel presente Capitolo non avevate l'urgenza di definire il vostro carisma, né di redigere il testo costituzionale, cosa che già avete fatto nei due Capitoli anteriori. Insieme al compito di adattare al nuovo CIC </w:t>
      </w:r>
      <w:r>
        <w:rPr>
          <w:rFonts w:ascii="Times New Roman" w:hAnsi="Times New Roman"/>
          <w:noProof w:val="0"/>
          <w:sz w:val="27"/>
        </w:rPr>
        <w:t>le Costituzioni già approvate e il Direttorio, vi siete però incontrati con altre urgenze: quella di affrontare nella prospettiva della vostra vocazione missionaria le istanze del momento presente e di adottare un ordine di priorità apostoliche che renda e</w:t>
      </w:r>
      <w:r>
        <w:rPr>
          <w:rFonts w:ascii="Times New Roman" w:hAnsi="Times New Roman"/>
          <w:noProof w:val="0"/>
          <w:sz w:val="27"/>
        </w:rPr>
        <w:t xml:space="preserve">fficace a vostra azione ecclesiale oggi, quando le necessità sono aumentate enormemente senza che sia aumentato proporzionalmente il numero dei missionari. Sarete obbligati a rivedere le posizioni e lo dovrete fare senza rinunciare allo spirito universale </w:t>
      </w:r>
      <w:r>
        <w:rPr>
          <w:rFonts w:ascii="Times New Roman" w:hAnsi="Times New Roman"/>
          <w:noProof w:val="0"/>
          <w:sz w:val="27"/>
        </w:rPr>
        <w:t>del santo Fondatore, anzi partendo da questo spirito e fomentandolo. Non dovrà cambiare la forza immensa dello zelo per la gloria di Dio e la salvezza delle anime che caratterizzò Sant’Antonio Maria Claret e i suoi missionari. Questo zelo apostolico incent</w:t>
      </w:r>
      <w:r>
        <w:rPr>
          <w:rFonts w:ascii="Times New Roman" w:hAnsi="Times New Roman"/>
          <w:noProof w:val="0"/>
          <w:sz w:val="27"/>
        </w:rPr>
        <w:t>rava e unificava tutti gli interessi personali del missionario nella sua missione di salvezza al servizio esclusivo del Vangelo e della Chiesa</w:t>
      </w:r>
    </w:p>
    <w:p w:rsidR="00000000" w:rsidRDefault="00B41FCE">
      <w:pPr>
        <w:ind w:firstLine="720"/>
        <w:jc w:val="both"/>
        <w:rPr>
          <w:rFonts w:ascii="Times New Roman" w:hAnsi="Times New Roman"/>
          <w:noProof w:val="0"/>
          <w:sz w:val="27"/>
        </w:rPr>
      </w:pPr>
      <w:r>
        <w:rPr>
          <w:rFonts w:ascii="Times New Roman" w:hAnsi="Times New Roman"/>
          <w:noProof w:val="0"/>
          <w:sz w:val="27"/>
        </w:rPr>
        <w:t>Altra caratteristica irrinunciabile del vostro essere missionario Clarettiano, intimamente unita a questo zelo ar</w:t>
      </w:r>
      <w:r>
        <w:rPr>
          <w:rFonts w:ascii="Times New Roman" w:hAnsi="Times New Roman"/>
          <w:noProof w:val="0"/>
          <w:sz w:val="27"/>
        </w:rPr>
        <w:t>dente, è la forza della fede unita all'ampiezza e sicurezza della dottrina. Nel corso di più di un secolo, i Missionari Figli del Cuore di Maria hanno saputo essere evangelizzatori grazie a una saggia armonia fra predicazione e studio. La formazione perman</w:t>
      </w:r>
      <w:r>
        <w:rPr>
          <w:rFonts w:ascii="Times New Roman" w:hAnsi="Times New Roman"/>
          <w:noProof w:val="0"/>
          <w:sz w:val="27"/>
        </w:rPr>
        <w:t>ente, della quale oggi si parla con insistenza, era una realtà quotidiana per i vostri missionari già nei primi anni della fondazione; ciò rendeva la loro dottrina non solo abbondante, ma anche sicura e costruttiva</w:t>
      </w:r>
    </w:p>
    <w:p w:rsidR="00000000" w:rsidRDefault="00B41FCE">
      <w:pPr>
        <w:ind w:firstLine="720"/>
        <w:jc w:val="both"/>
        <w:rPr>
          <w:rFonts w:ascii="Times New Roman" w:hAnsi="Times New Roman"/>
          <w:noProof w:val="0"/>
          <w:sz w:val="27"/>
        </w:rPr>
      </w:pPr>
      <w:r>
        <w:rPr>
          <w:rFonts w:ascii="Times New Roman" w:hAnsi="Times New Roman"/>
          <w:noProof w:val="0"/>
          <w:sz w:val="27"/>
        </w:rPr>
        <w:t xml:space="preserve">In tal modo, la funzione del missionario </w:t>
      </w:r>
      <w:r>
        <w:rPr>
          <w:rFonts w:ascii="Times New Roman" w:hAnsi="Times New Roman"/>
          <w:noProof w:val="0"/>
          <w:sz w:val="27"/>
        </w:rPr>
        <w:t>"valido collaboratore sei Vescovi", come vi definì il vostro santo Fondatore, si traduceva in una cooperazione attiva ed esemplare nella missione del Vescovo come maestro del popolo di Dio e testimone del Vangelo, con senso di responsabilità ecclesiale e d</w:t>
      </w:r>
      <w:r>
        <w:rPr>
          <w:rFonts w:ascii="Times New Roman" w:hAnsi="Times New Roman"/>
          <w:noProof w:val="0"/>
          <w:sz w:val="27"/>
        </w:rPr>
        <w:t>i fedeltà a Cristo Signore.</w:t>
      </w:r>
    </w:p>
    <w:p w:rsidR="00000000" w:rsidRDefault="00B41FCE">
      <w:pPr>
        <w:ind w:firstLine="720"/>
        <w:jc w:val="both"/>
        <w:rPr>
          <w:rFonts w:ascii="Times New Roman" w:hAnsi="Times New Roman"/>
          <w:noProof w:val="0"/>
          <w:sz w:val="27"/>
        </w:rPr>
      </w:pPr>
      <w:r>
        <w:rPr>
          <w:rFonts w:ascii="Times New Roman" w:hAnsi="Times New Roman"/>
          <w:noProof w:val="0"/>
          <w:sz w:val="27"/>
        </w:rPr>
        <w:t>D'altra parte, zelo apostolico e dottrina erano uniti a uno spirito che si potrebbe descrivere come missionario d'avanguardia, nel senso che venivano assunti con priorità quei ministeri che le circostanze avevano posto in perico</w:t>
      </w:r>
      <w:r>
        <w:rPr>
          <w:rFonts w:ascii="Times New Roman" w:hAnsi="Times New Roman"/>
          <w:noProof w:val="0"/>
          <w:sz w:val="27"/>
        </w:rPr>
        <w:t>lo o anche in certe regioni avevano fatto scomparire; e si utilizzavano quei mezzi che rendevano più efficace l'evangelizzazione o preparavano più efficacemente nuovi evangelizzatori a partire dai sacerdoti diocesani.</w:t>
      </w:r>
    </w:p>
    <w:p w:rsidR="00000000" w:rsidRDefault="00B41FCE">
      <w:pPr>
        <w:ind w:firstLine="720"/>
        <w:jc w:val="both"/>
        <w:rPr>
          <w:rFonts w:ascii="Times New Roman" w:hAnsi="Times New Roman"/>
          <w:noProof w:val="0"/>
          <w:sz w:val="27"/>
        </w:rPr>
      </w:pPr>
      <w:r>
        <w:rPr>
          <w:rFonts w:ascii="Times New Roman" w:hAnsi="Times New Roman"/>
          <w:noProof w:val="0"/>
          <w:sz w:val="27"/>
        </w:rPr>
        <w:t>Sono questi alcuni temi che avete esam</w:t>
      </w:r>
      <w:r>
        <w:rPr>
          <w:rFonts w:ascii="Times New Roman" w:hAnsi="Times New Roman"/>
          <w:noProof w:val="0"/>
          <w:sz w:val="27"/>
        </w:rPr>
        <w:t>inato a fondo e che vi possono fornire i criteri fondamentali per operare le opzioni necessarie in perfetta fedeltà alla vostra missione e allo spirito della vostra famiglia religiosa.</w:t>
      </w:r>
    </w:p>
    <w:p w:rsidR="00000000" w:rsidRDefault="00B41FCE">
      <w:pPr>
        <w:ind w:firstLine="720"/>
        <w:jc w:val="both"/>
        <w:rPr>
          <w:rFonts w:ascii="Times New Roman" w:hAnsi="Times New Roman"/>
          <w:noProof w:val="0"/>
          <w:sz w:val="27"/>
        </w:rPr>
      </w:pPr>
      <w:r>
        <w:rPr>
          <w:rFonts w:ascii="Times New Roman" w:hAnsi="Times New Roman"/>
          <w:noProof w:val="0"/>
          <w:sz w:val="27"/>
        </w:rPr>
        <w:t>Cari fratelli, siate sempre fedeli al carisma Clarettiano e leali conti</w:t>
      </w:r>
      <w:r>
        <w:rPr>
          <w:rFonts w:ascii="Times New Roman" w:hAnsi="Times New Roman"/>
          <w:noProof w:val="0"/>
          <w:sz w:val="27"/>
        </w:rPr>
        <w:t xml:space="preserve">nuatori dei genuini valori della vostra Congregazione. Confidando in Dio, guardate con </w:t>
      </w:r>
      <w:r>
        <w:rPr>
          <w:rFonts w:ascii="Times New Roman" w:hAnsi="Times New Roman"/>
          <w:noProof w:val="0"/>
          <w:sz w:val="27"/>
        </w:rPr>
        <w:lastRenderedPageBreak/>
        <w:t>speranza il futuro. Con san Paolo vi esorto a porre i vostri sguardi non nelle cose temporali ma in quelle eterne (cfr. 2 Cor 4,18). Amate la vita di preghiera, il racco</w:t>
      </w:r>
      <w:r>
        <w:rPr>
          <w:rFonts w:ascii="Times New Roman" w:hAnsi="Times New Roman"/>
          <w:noProof w:val="0"/>
          <w:sz w:val="27"/>
        </w:rPr>
        <w:t>glimento interiore, la penitenza volontaria, la serena sottomissione ai Superiori che sono segnali indicatori della volontà di Dio.</w:t>
      </w:r>
    </w:p>
    <w:p w:rsidR="00000000" w:rsidRDefault="00B41FCE">
      <w:pPr>
        <w:ind w:firstLine="720"/>
        <w:jc w:val="both"/>
        <w:rPr>
          <w:rFonts w:ascii="Times New Roman" w:hAnsi="Times New Roman"/>
          <w:noProof w:val="0"/>
          <w:sz w:val="27"/>
        </w:rPr>
      </w:pPr>
      <w:r>
        <w:rPr>
          <w:rFonts w:ascii="Times New Roman" w:hAnsi="Times New Roman"/>
          <w:noProof w:val="0"/>
          <w:sz w:val="27"/>
        </w:rPr>
        <w:t>Vivendo il mistero di Cristo nella sua dimensione ecclesiale troverete il senso autentico della vita comunitaria, e la vostr</w:t>
      </w:r>
      <w:r>
        <w:rPr>
          <w:rFonts w:ascii="Times New Roman" w:hAnsi="Times New Roman"/>
          <w:noProof w:val="0"/>
          <w:sz w:val="27"/>
        </w:rPr>
        <w:t>a azione apostolica e missionaria si farà generosamente feconda nella costruzione del Regno di Dio.</w:t>
      </w:r>
    </w:p>
    <w:p w:rsidR="00000000" w:rsidRDefault="00B41FCE">
      <w:pPr>
        <w:ind w:firstLine="720"/>
        <w:jc w:val="both"/>
        <w:rPr>
          <w:rFonts w:ascii="Times New Roman" w:hAnsi="Times New Roman"/>
          <w:noProof w:val="0"/>
          <w:sz w:val="27"/>
        </w:rPr>
      </w:pPr>
      <w:r>
        <w:rPr>
          <w:rFonts w:ascii="Times New Roman" w:hAnsi="Times New Roman"/>
          <w:noProof w:val="0"/>
          <w:sz w:val="27"/>
        </w:rPr>
        <w:t>Non voglio terminare questo incontro senza ricordare un'altra peculiarità del vostro spirito, la quale nel vostro santo Fondatore appare costantemente con f</w:t>
      </w:r>
      <w:r>
        <w:rPr>
          <w:rFonts w:ascii="Times New Roman" w:hAnsi="Times New Roman"/>
          <w:noProof w:val="0"/>
          <w:sz w:val="27"/>
        </w:rPr>
        <w:t>orza singolare e deve permanere come vostro modo di essere e di sentire. Mi riferisco alla sua chiara coscienza di essere Figlio del Cuore di Maria e di essere nelle Sue mani uno strumento di salvezza Sapete perfettamente fino a che punto tale coscienza di</w:t>
      </w:r>
      <w:r>
        <w:rPr>
          <w:rFonts w:ascii="Times New Roman" w:hAnsi="Times New Roman"/>
          <w:noProof w:val="0"/>
          <w:sz w:val="27"/>
        </w:rPr>
        <w:t xml:space="preserve"> filiazione mariana sia alla base, non solo dell'attività apostolica dal santo Fondatore, bensì anche, e in maniera specifica, della stessa fondazione del vostro Istituto. Nel corso della vostra storia, questo carattere di filiazione</w:t>
      </w:r>
    </w:p>
    <w:p w:rsidR="00000000" w:rsidRDefault="00B41FCE">
      <w:pPr>
        <w:jc w:val="both"/>
        <w:rPr>
          <w:rFonts w:ascii="Times New Roman" w:hAnsi="Times New Roman"/>
          <w:noProof w:val="0"/>
          <w:sz w:val="27"/>
        </w:rPr>
      </w:pPr>
      <w:r>
        <w:rPr>
          <w:rFonts w:ascii="Times New Roman" w:hAnsi="Times New Roman"/>
          <w:noProof w:val="0"/>
          <w:sz w:val="27"/>
        </w:rPr>
        <w:t>mariana è rimasto semp</w:t>
      </w:r>
      <w:r>
        <w:rPr>
          <w:rFonts w:ascii="Times New Roman" w:hAnsi="Times New Roman"/>
          <w:noProof w:val="0"/>
          <w:sz w:val="27"/>
        </w:rPr>
        <w:t>re come un elemento importante della vostra spiritualità e azione evangelizzatrice. Non permettete che si debiliti. Nella dottrina del Concilio Vaticano Il su Maria, Madre di Dio e Madre della Chiesa, avete un fondamento dottrinale di questo spirito marian</w:t>
      </w:r>
      <w:r>
        <w:rPr>
          <w:rFonts w:ascii="Times New Roman" w:hAnsi="Times New Roman"/>
          <w:noProof w:val="0"/>
          <w:sz w:val="27"/>
        </w:rPr>
        <w:t>o che i vostri teologi e maestri di spirito dovranno approfondire e sviluppare ancor più.</w:t>
      </w:r>
    </w:p>
    <w:p w:rsidR="00000000" w:rsidRDefault="00B41FCE">
      <w:pPr>
        <w:ind w:firstLine="720"/>
        <w:jc w:val="both"/>
        <w:rPr>
          <w:rFonts w:ascii="Times New Roman" w:hAnsi="Times New Roman"/>
          <w:noProof w:val="0"/>
          <w:sz w:val="27"/>
        </w:rPr>
      </w:pPr>
      <w:r>
        <w:rPr>
          <w:rFonts w:ascii="Times New Roman" w:hAnsi="Times New Roman"/>
          <w:noProof w:val="0"/>
          <w:sz w:val="27"/>
        </w:rPr>
        <w:t>All'intercessione del vostro santo Fondatore affido i lavori di questo Capitolo mentre di cuore impatto la Benedizione apostolica, implorando la costante assistenza d</w:t>
      </w:r>
      <w:r>
        <w:rPr>
          <w:rFonts w:ascii="Times New Roman" w:hAnsi="Times New Roman"/>
          <w:noProof w:val="0"/>
          <w:sz w:val="27"/>
        </w:rPr>
        <w:t>ivina per tutta la amata famiglia clarettiana.</w:t>
      </w:r>
    </w:p>
    <w:p w:rsidR="00000000" w:rsidRDefault="00B41FCE">
      <w:pPr>
        <w:jc w:val="both"/>
        <w:rPr>
          <w:rFonts w:ascii="Times New Roman" w:hAnsi="Times New Roman"/>
          <w:noProof w:val="0"/>
          <w:sz w:val="27"/>
        </w:rPr>
      </w:pPr>
    </w:p>
    <w:p w:rsidR="00000000" w:rsidRDefault="00B41FCE">
      <w:pPr>
        <w:jc w:val="right"/>
        <w:rPr>
          <w:rFonts w:ascii="Times New Roman" w:hAnsi="Times New Roman"/>
          <w:noProof w:val="0"/>
          <w:sz w:val="27"/>
        </w:rPr>
      </w:pPr>
      <w:r>
        <w:rPr>
          <w:rFonts w:ascii="Times New Roman" w:hAnsi="Times New Roman"/>
          <w:noProof w:val="0"/>
          <w:sz w:val="27"/>
        </w:rPr>
        <w:t>(L'Osservatore Romano 22.9.1985)</w:t>
      </w:r>
    </w:p>
    <w:p w:rsidR="00000000" w:rsidRDefault="00B41FCE">
      <w:pPr>
        <w:jc w:val="both"/>
        <w:rPr>
          <w:rFonts w:ascii="Times New Roman" w:hAnsi="Times New Roman"/>
          <w:sz w:val="27"/>
        </w:rPr>
      </w:pPr>
    </w:p>
    <w:p w:rsidR="00000000" w:rsidRDefault="00B41FCE">
      <w:pPr>
        <w:jc w:val="both"/>
        <w:rPr>
          <w:rFonts w:ascii="Times New Roman" w:hAnsi="Times New Roman"/>
          <w:sz w:val="27"/>
        </w:rPr>
      </w:pPr>
      <w:r>
        <w:rPr>
          <w:rFonts w:ascii="Times New Roman" w:hAnsi="Times New Roman"/>
          <w:sz w:val="27"/>
        </w:rPr>
        <w:t>N O T E</w:t>
      </w:r>
    </w:p>
    <w:p w:rsidR="00000000" w:rsidRDefault="00B41FCE">
      <w:pPr>
        <w:jc w:val="both"/>
        <w:rPr>
          <w:rFonts w:ascii="Times New Roman" w:hAnsi="Times New Roman"/>
          <w:noProof w:val="0"/>
          <w:sz w:val="27"/>
        </w:rPr>
      </w:pPr>
      <w:r>
        <w:rPr>
          <w:rFonts w:ascii="Times New Roman" w:hAnsi="Times New Roman"/>
          <w:noProof w:val="0"/>
          <w:sz w:val="27"/>
        </w:rPr>
        <w:tab/>
      </w:r>
    </w:p>
    <w:p w:rsidR="00000000" w:rsidRDefault="00B41FCE">
      <w:pPr>
        <w:ind w:left="720" w:hanging="720"/>
        <w:jc w:val="both"/>
        <w:rPr>
          <w:rFonts w:ascii="Times New Roman" w:hAnsi="Times New Roman"/>
          <w:noProof w:val="0"/>
          <w:sz w:val="24"/>
        </w:rPr>
      </w:pPr>
      <w:r>
        <w:rPr>
          <w:rFonts w:ascii="Times New Roman" w:hAnsi="Times New Roman"/>
          <w:noProof w:val="0"/>
          <w:sz w:val="24"/>
        </w:rPr>
        <w:t>(1)</w:t>
      </w:r>
      <w:r>
        <w:rPr>
          <w:rFonts w:ascii="Times New Roman" w:hAnsi="Times New Roman"/>
          <w:noProof w:val="0"/>
          <w:sz w:val="24"/>
        </w:rPr>
        <w:tab/>
        <w:t>Lettera Circolare del P. Schweiger del 23.10.1965 in Annales XLVIII (1966), pp. 203</w:t>
      </w:r>
      <w:r>
        <w:rPr>
          <w:rFonts w:ascii="Times New Roman" w:hAnsi="Times New Roman"/>
          <w:noProof w:val="0"/>
          <w:sz w:val="24"/>
        </w:rPr>
        <w:noBreakHyphen/>
        <w:t>239; Lettera Circolare del 6.1 1966, Annales XLVIII (1966), pp. 353</w:t>
      </w:r>
      <w:r>
        <w:rPr>
          <w:rFonts w:ascii="Times New Roman" w:hAnsi="Times New Roman"/>
          <w:noProof w:val="0"/>
          <w:sz w:val="24"/>
        </w:rPr>
        <w:noBreakHyphen/>
        <w:t>356</w:t>
      </w:r>
    </w:p>
    <w:p w:rsidR="00000000" w:rsidRPr="00D5384B" w:rsidRDefault="00B41FCE">
      <w:pPr>
        <w:jc w:val="both"/>
        <w:rPr>
          <w:rFonts w:ascii="Times New Roman" w:hAnsi="Times New Roman"/>
          <w:noProof w:val="0"/>
          <w:sz w:val="24"/>
          <w:lang w:val="en-US"/>
        </w:rPr>
      </w:pPr>
      <w:r w:rsidRPr="00D5384B">
        <w:rPr>
          <w:rFonts w:ascii="Times New Roman" w:hAnsi="Times New Roman"/>
          <w:noProof w:val="0"/>
          <w:sz w:val="24"/>
          <w:lang w:val="en-US"/>
        </w:rPr>
        <w:t>(2)</w:t>
      </w:r>
      <w:r w:rsidRPr="00D5384B">
        <w:rPr>
          <w:rFonts w:ascii="Times New Roman" w:hAnsi="Times New Roman"/>
          <w:noProof w:val="0"/>
          <w:sz w:val="24"/>
          <w:lang w:val="en-US"/>
        </w:rPr>
        <w:tab/>
      </w:r>
      <w:r w:rsidRPr="00D5384B">
        <w:rPr>
          <w:rFonts w:ascii="Times New Roman" w:hAnsi="Times New Roman"/>
          <w:noProof w:val="0"/>
          <w:sz w:val="24"/>
          <w:lang w:val="en-US"/>
        </w:rPr>
        <w:t>Cost. 4,</w:t>
      </w:r>
      <w:proofErr w:type="gramStart"/>
      <w:r w:rsidRPr="00D5384B">
        <w:rPr>
          <w:rFonts w:ascii="Times New Roman" w:hAnsi="Times New Roman"/>
          <w:noProof w:val="0"/>
          <w:sz w:val="24"/>
          <w:lang w:val="en-US"/>
        </w:rPr>
        <w:t>5,ó</w:t>
      </w:r>
      <w:proofErr w:type="gramEnd"/>
      <w:r w:rsidRPr="00D5384B">
        <w:rPr>
          <w:rFonts w:ascii="Times New Roman" w:hAnsi="Times New Roman"/>
          <w:noProof w:val="0"/>
          <w:sz w:val="24"/>
          <w:lang w:val="en-US"/>
        </w:rPr>
        <w:t>; Dir. 103; PE 119.</w:t>
      </w:r>
    </w:p>
    <w:p w:rsidR="00000000" w:rsidRPr="00D5384B" w:rsidRDefault="00B41FCE">
      <w:pPr>
        <w:jc w:val="both"/>
        <w:rPr>
          <w:rFonts w:ascii="Times New Roman" w:hAnsi="Times New Roman"/>
          <w:noProof w:val="0"/>
          <w:sz w:val="24"/>
          <w:lang w:val="en-US"/>
        </w:rPr>
      </w:pPr>
      <w:r w:rsidRPr="00D5384B">
        <w:rPr>
          <w:rFonts w:ascii="Times New Roman" w:hAnsi="Times New Roman"/>
          <w:noProof w:val="0"/>
          <w:sz w:val="24"/>
          <w:lang w:val="en-US"/>
        </w:rPr>
        <w:t>(3)</w:t>
      </w:r>
      <w:r w:rsidRPr="00D5384B">
        <w:rPr>
          <w:rFonts w:ascii="Times New Roman" w:hAnsi="Times New Roman"/>
          <w:noProof w:val="0"/>
          <w:sz w:val="24"/>
          <w:lang w:val="en-US"/>
        </w:rPr>
        <w:tab/>
        <w:t>DC 10,17,20; PE 1O,12,20.</w:t>
      </w:r>
    </w:p>
    <w:p w:rsidR="00000000" w:rsidRPr="00D5384B" w:rsidRDefault="00B41FCE">
      <w:pPr>
        <w:jc w:val="both"/>
        <w:rPr>
          <w:rFonts w:ascii="Times New Roman" w:hAnsi="Times New Roman"/>
          <w:noProof w:val="0"/>
          <w:sz w:val="27"/>
          <w:lang w:val="en-US"/>
        </w:rPr>
      </w:pPr>
      <w:r w:rsidRPr="00D5384B">
        <w:rPr>
          <w:rFonts w:ascii="Times New Roman" w:hAnsi="Times New Roman"/>
          <w:noProof w:val="0"/>
          <w:sz w:val="27"/>
          <w:lang w:val="en-US"/>
        </w:rPr>
        <w:t>(4)</w:t>
      </w:r>
      <w:r w:rsidRPr="00D5384B">
        <w:rPr>
          <w:rFonts w:ascii="Times New Roman" w:hAnsi="Times New Roman"/>
          <w:noProof w:val="0"/>
          <w:sz w:val="27"/>
          <w:lang w:val="en-US"/>
        </w:rPr>
        <w:tab/>
        <w:t>Cost. 3</w:t>
      </w:r>
      <w:r w:rsidRPr="00D5384B">
        <w:rPr>
          <w:rFonts w:ascii="Times New Roman" w:hAnsi="Times New Roman"/>
          <w:noProof w:val="0"/>
          <w:sz w:val="27"/>
          <w:lang w:val="en-US"/>
        </w:rPr>
        <w:noBreakHyphen/>
        <w:t>4; MCH 130,143</w:t>
      </w:r>
      <w:r w:rsidRPr="00D5384B">
        <w:rPr>
          <w:rFonts w:ascii="Times New Roman" w:hAnsi="Times New Roman"/>
          <w:noProof w:val="0"/>
          <w:sz w:val="27"/>
          <w:lang w:val="en-US"/>
        </w:rPr>
        <w:noBreakHyphen/>
        <w:t>144.</w:t>
      </w:r>
    </w:p>
    <w:p w:rsidR="00000000" w:rsidRPr="00D5384B" w:rsidRDefault="00B41FCE">
      <w:pPr>
        <w:jc w:val="both"/>
        <w:rPr>
          <w:rFonts w:ascii="Times New Roman" w:hAnsi="Times New Roman"/>
          <w:noProof w:val="0"/>
          <w:sz w:val="27"/>
          <w:lang w:val="en-US"/>
        </w:rPr>
      </w:pPr>
      <w:r w:rsidRPr="00D5384B">
        <w:rPr>
          <w:rFonts w:ascii="Times New Roman" w:hAnsi="Times New Roman"/>
          <w:noProof w:val="0"/>
          <w:sz w:val="27"/>
          <w:lang w:val="en-US"/>
        </w:rPr>
        <w:t>(5)</w:t>
      </w:r>
      <w:r w:rsidRPr="00D5384B">
        <w:rPr>
          <w:rFonts w:ascii="Times New Roman" w:hAnsi="Times New Roman"/>
          <w:noProof w:val="0"/>
          <w:sz w:val="27"/>
          <w:lang w:val="en-US"/>
        </w:rPr>
        <w:tab/>
        <w:t>MCH 4</w:t>
      </w:r>
      <w:r w:rsidRPr="00D5384B">
        <w:rPr>
          <w:rFonts w:ascii="Times New Roman" w:hAnsi="Times New Roman"/>
          <w:noProof w:val="0"/>
          <w:sz w:val="27"/>
          <w:lang w:val="en-US"/>
        </w:rPr>
        <w:noBreakHyphen/>
        <w:t>48; 201</w:t>
      </w:r>
      <w:r w:rsidRPr="00D5384B">
        <w:rPr>
          <w:rFonts w:ascii="Times New Roman" w:hAnsi="Times New Roman"/>
          <w:noProof w:val="0"/>
          <w:sz w:val="27"/>
          <w:lang w:val="en-US"/>
        </w:rPr>
        <w:noBreakHyphen/>
        <w:t>211.</w:t>
      </w:r>
    </w:p>
    <w:p w:rsidR="00000000" w:rsidRPr="00D5384B" w:rsidRDefault="00B41FCE">
      <w:pPr>
        <w:jc w:val="both"/>
        <w:rPr>
          <w:rFonts w:ascii="Times New Roman" w:hAnsi="Times New Roman"/>
          <w:noProof w:val="0"/>
          <w:sz w:val="27"/>
          <w:lang w:val="en-US"/>
        </w:rPr>
      </w:pPr>
      <w:r w:rsidRPr="00D5384B">
        <w:rPr>
          <w:rFonts w:ascii="Times New Roman" w:hAnsi="Times New Roman"/>
          <w:noProof w:val="0"/>
          <w:sz w:val="27"/>
          <w:lang w:val="en-US"/>
        </w:rPr>
        <w:t>(6)</w:t>
      </w:r>
      <w:r w:rsidRPr="00D5384B">
        <w:rPr>
          <w:rFonts w:ascii="Times New Roman" w:hAnsi="Times New Roman"/>
          <w:noProof w:val="0"/>
          <w:sz w:val="27"/>
          <w:lang w:val="en-US"/>
        </w:rPr>
        <w:tab/>
        <w:t>Cost. 3</w:t>
      </w:r>
      <w:r w:rsidRPr="00D5384B">
        <w:rPr>
          <w:rFonts w:ascii="Times New Roman" w:hAnsi="Times New Roman"/>
          <w:noProof w:val="0"/>
          <w:sz w:val="27"/>
          <w:lang w:val="en-US"/>
        </w:rPr>
        <w:noBreakHyphen/>
        <w:t>5,20,23,28; Dir. 56,61,</w:t>
      </w:r>
      <w:proofErr w:type="gramStart"/>
      <w:r w:rsidRPr="00D5384B">
        <w:rPr>
          <w:rFonts w:ascii="Times New Roman" w:hAnsi="Times New Roman"/>
          <w:noProof w:val="0"/>
          <w:sz w:val="27"/>
          <w:lang w:val="en-US"/>
        </w:rPr>
        <w:t>74;MCH</w:t>
      </w:r>
      <w:proofErr w:type="gramEnd"/>
      <w:r w:rsidRPr="00D5384B">
        <w:rPr>
          <w:rFonts w:ascii="Times New Roman" w:hAnsi="Times New Roman"/>
          <w:noProof w:val="0"/>
          <w:sz w:val="27"/>
          <w:lang w:val="en-US"/>
        </w:rPr>
        <w:t>149.</w:t>
      </w:r>
    </w:p>
    <w:p w:rsidR="00000000" w:rsidRPr="00D5384B" w:rsidRDefault="00B41FCE">
      <w:pPr>
        <w:jc w:val="both"/>
        <w:rPr>
          <w:rFonts w:ascii="Times New Roman" w:hAnsi="Times New Roman"/>
          <w:noProof w:val="0"/>
          <w:sz w:val="27"/>
          <w:lang w:val="en-US"/>
        </w:rPr>
      </w:pPr>
      <w:r w:rsidRPr="00D5384B">
        <w:rPr>
          <w:rFonts w:ascii="Times New Roman" w:hAnsi="Times New Roman"/>
          <w:noProof w:val="0"/>
          <w:sz w:val="27"/>
          <w:lang w:val="en-US"/>
        </w:rPr>
        <w:t>(7)</w:t>
      </w:r>
      <w:r w:rsidRPr="00D5384B">
        <w:rPr>
          <w:rFonts w:ascii="Times New Roman" w:hAnsi="Times New Roman"/>
          <w:noProof w:val="0"/>
          <w:sz w:val="27"/>
          <w:lang w:val="en-US"/>
        </w:rPr>
        <w:tab/>
        <w:t>MCH 126 ss.; Cost. 4,13; PE 119.</w:t>
      </w:r>
    </w:p>
    <w:p w:rsidR="00000000" w:rsidRPr="00D5384B" w:rsidRDefault="00B41FCE">
      <w:pPr>
        <w:jc w:val="both"/>
        <w:rPr>
          <w:rFonts w:ascii="Times New Roman" w:hAnsi="Times New Roman"/>
          <w:noProof w:val="0"/>
          <w:sz w:val="27"/>
          <w:lang w:val="en-US"/>
        </w:rPr>
      </w:pPr>
      <w:r w:rsidRPr="00D5384B">
        <w:rPr>
          <w:rFonts w:ascii="Times New Roman" w:hAnsi="Times New Roman"/>
          <w:noProof w:val="0"/>
          <w:sz w:val="27"/>
          <w:lang w:val="en-US"/>
        </w:rPr>
        <w:t>(8)</w:t>
      </w:r>
      <w:r w:rsidRPr="00D5384B">
        <w:rPr>
          <w:rFonts w:ascii="Times New Roman" w:hAnsi="Times New Roman"/>
          <w:noProof w:val="0"/>
          <w:sz w:val="27"/>
          <w:lang w:val="en-US"/>
        </w:rPr>
        <w:tab/>
        <w:t>AA 2.</w:t>
      </w:r>
    </w:p>
    <w:p w:rsidR="00000000" w:rsidRPr="00D5384B" w:rsidRDefault="00B41FCE">
      <w:pPr>
        <w:jc w:val="both"/>
        <w:rPr>
          <w:rFonts w:ascii="Times New Roman" w:hAnsi="Times New Roman"/>
          <w:noProof w:val="0"/>
          <w:sz w:val="27"/>
          <w:lang w:val="en-US"/>
        </w:rPr>
      </w:pPr>
      <w:r w:rsidRPr="00D5384B">
        <w:rPr>
          <w:rFonts w:ascii="Times New Roman" w:hAnsi="Times New Roman"/>
          <w:noProof w:val="0"/>
          <w:sz w:val="27"/>
          <w:lang w:val="en-US"/>
        </w:rPr>
        <w:t>(9)</w:t>
      </w:r>
      <w:r w:rsidRPr="00D5384B">
        <w:rPr>
          <w:rFonts w:ascii="Times New Roman" w:hAnsi="Times New Roman"/>
          <w:noProof w:val="0"/>
          <w:sz w:val="27"/>
          <w:lang w:val="en-US"/>
        </w:rPr>
        <w:tab/>
        <w:t>Cost. 4</w:t>
      </w:r>
      <w:r w:rsidRPr="00D5384B">
        <w:rPr>
          <w:rFonts w:ascii="Times New Roman" w:hAnsi="Times New Roman"/>
          <w:noProof w:val="0"/>
          <w:sz w:val="27"/>
          <w:lang w:val="en-US"/>
        </w:rPr>
        <w:noBreakHyphen/>
        <w:t>14,113; Dir. 101,105,109</w:t>
      </w:r>
      <w:r w:rsidRPr="00D5384B">
        <w:rPr>
          <w:rFonts w:ascii="Times New Roman" w:hAnsi="Times New Roman"/>
          <w:noProof w:val="0"/>
          <w:sz w:val="27"/>
          <w:lang w:val="en-US"/>
        </w:rPr>
        <w:noBreakHyphen/>
        <w:t>110,277; D</w:t>
      </w:r>
      <w:r w:rsidRPr="00D5384B">
        <w:rPr>
          <w:rFonts w:ascii="Times New Roman" w:hAnsi="Times New Roman"/>
          <w:noProof w:val="0"/>
          <w:sz w:val="27"/>
          <w:lang w:val="en-US"/>
        </w:rPr>
        <w:t>C 5,7;</w:t>
      </w:r>
    </w:p>
    <w:p w:rsidR="00000000" w:rsidRPr="00D5384B" w:rsidRDefault="00B41FCE">
      <w:pPr>
        <w:jc w:val="both"/>
        <w:rPr>
          <w:rFonts w:ascii="Times New Roman" w:hAnsi="Times New Roman"/>
          <w:noProof w:val="0"/>
          <w:sz w:val="27"/>
          <w:lang w:val="en-US"/>
        </w:rPr>
      </w:pPr>
      <w:r w:rsidRPr="00D5384B">
        <w:rPr>
          <w:rFonts w:ascii="Times New Roman" w:hAnsi="Times New Roman"/>
          <w:noProof w:val="0"/>
          <w:sz w:val="27"/>
          <w:lang w:val="en-US"/>
        </w:rPr>
        <w:tab/>
        <w:t>PE 3,4,107; MCH 140</w:t>
      </w:r>
      <w:r w:rsidRPr="00D5384B">
        <w:rPr>
          <w:rFonts w:ascii="Times New Roman" w:hAnsi="Times New Roman"/>
          <w:noProof w:val="0"/>
          <w:sz w:val="27"/>
          <w:lang w:val="en-US"/>
        </w:rPr>
        <w:noBreakHyphen/>
        <w:t xml:space="preserve"> 141,212</w:t>
      </w:r>
      <w:r w:rsidRPr="00D5384B">
        <w:rPr>
          <w:rFonts w:ascii="Times New Roman" w:hAnsi="Times New Roman"/>
          <w:noProof w:val="0"/>
          <w:sz w:val="27"/>
          <w:lang w:val="en-US"/>
        </w:rPr>
        <w:noBreakHyphen/>
        <w:t>220.</w:t>
      </w:r>
    </w:p>
    <w:p w:rsidR="00000000" w:rsidRPr="00D5384B" w:rsidRDefault="00B41FCE">
      <w:pPr>
        <w:jc w:val="both"/>
        <w:rPr>
          <w:rFonts w:ascii="Times New Roman" w:hAnsi="Times New Roman"/>
          <w:noProof w:val="0"/>
          <w:sz w:val="27"/>
          <w:lang w:val="en-US"/>
        </w:rPr>
      </w:pPr>
      <w:r w:rsidRPr="00D5384B">
        <w:rPr>
          <w:rFonts w:ascii="Times New Roman" w:hAnsi="Times New Roman"/>
          <w:noProof w:val="0"/>
          <w:sz w:val="27"/>
          <w:lang w:val="en-US"/>
        </w:rPr>
        <w:t>(10)</w:t>
      </w:r>
      <w:r w:rsidRPr="00D5384B">
        <w:rPr>
          <w:rFonts w:ascii="Times New Roman" w:hAnsi="Times New Roman"/>
          <w:noProof w:val="0"/>
          <w:sz w:val="27"/>
          <w:lang w:val="en-US"/>
        </w:rPr>
        <w:tab/>
        <w:t xml:space="preserve"> Cost 48,74; DC 12</w:t>
      </w:r>
      <w:r w:rsidRPr="00D5384B">
        <w:rPr>
          <w:rFonts w:ascii="Times New Roman" w:hAnsi="Times New Roman"/>
          <w:noProof w:val="0"/>
          <w:sz w:val="27"/>
          <w:lang w:val="en-US"/>
        </w:rPr>
        <w:noBreakHyphen/>
        <w:t>24; 1 AP 7; MCH 161</w:t>
      </w:r>
      <w:r w:rsidRPr="00D5384B">
        <w:rPr>
          <w:rFonts w:ascii="Times New Roman" w:hAnsi="Times New Roman"/>
          <w:noProof w:val="0"/>
          <w:sz w:val="27"/>
          <w:lang w:val="en-US"/>
        </w:rPr>
        <w:noBreakHyphen/>
        <w:t>166.</w:t>
      </w:r>
    </w:p>
    <w:p w:rsidR="00000000" w:rsidRPr="00D5384B" w:rsidRDefault="00B41FCE">
      <w:pPr>
        <w:jc w:val="both"/>
        <w:rPr>
          <w:rFonts w:ascii="Times New Roman" w:hAnsi="Times New Roman"/>
          <w:noProof w:val="0"/>
          <w:sz w:val="27"/>
          <w:lang w:val="en-US"/>
        </w:rPr>
      </w:pPr>
      <w:r w:rsidRPr="00D5384B">
        <w:rPr>
          <w:rFonts w:ascii="Times New Roman" w:hAnsi="Times New Roman"/>
          <w:noProof w:val="0"/>
          <w:sz w:val="27"/>
          <w:lang w:val="en-US"/>
        </w:rPr>
        <w:t xml:space="preserve">(11)  </w:t>
      </w:r>
      <w:r w:rsidRPr="00D5384B">
        <w:rPr>
          <w:rFonts w:ascii="Times New Roman" w:hAnsi="Times New Roman"/>
          <w:noProof w:val="0"/>
          <w:sz w:val="27"/>
          <w:lang w:val="en-US"/>
        </w:rPr>
        <w:tab/>
        <w:t xml:space="preserve"> Cost.14,44,46</w:t>
      </w:r>
      <w:r w:rsidRPr="00D5384B">
        <w:rPr>
          <w:rFonts w:ascii="Times New Roman" w:hAnsi="Times New Roman"/>
          <w:noProof w:val="0"/>
          <w:sz w:val="27"/>
          <w:lang w:val="en-US"/>
        </w:rPr>
        <w:noBreakHyphen/>
        <w:t>48; Dir. 111</w:t>
      </w:r>
      <w:r w:rsidRPr="00D5384B">
        <w:rPr>
          <w:rFonts w:ascii="Times New Roman" w:hAnsi="Times New Roman"/>
          <w:noProof w:val="0"/>
          <w:sz w:val="27"/>
          <w:lang w:val="en-US"/>
        </w:rPr>
        <w:noBreakHyphen/>
        <w:t>116; MCH 160</w:t>
      </w:r>
      <w:r w:rsidRPr="00D5384B">
        <w:rPr>
          <w:rFonts w:ascii="Times New Roman" w:hAnsi="Times New Roman"/>
          <w:noProof w:val="0"/>
          <w:sz w:val="27"/>
          <w:lang w:val="en-US"/>
        </w:rPr>
        <w:noBreakHyphen/>
        <w:t>179.</w:t>
      </w:r>
    </w:p>
    <w:p w:rsidR="00000000" w:rsidRPr="00D5384B" w:rsidRDefault="00B41FCE">
      <w:pPr>
        <w:jc w:val="both"/>
        <w:rPr>
          <w:rFonts w:ascii="Times New Roman" w:hAnsi="Times New Roman"/>
          <w:noProof w:val="0"/>
          <w:sz w:val="27"/>
          <w:lang w:val="en-US"/>
        </w:rPr>
      </w:pPr>
      <w:r w:rsidRPr="00D5384B">
        <w:rPr>
          <w:rFonts w:ascii="Times New Roman" w:hAnsi="Times New Roman"/>
          <w:noProof w:val="0"/>
          <w:sz w:val="27"/>
          <w:lang w:val="en-US"/>
        </w:rPr>
        <w:t>(12)</w:t>
      </w:r>
      <w:r w:rsidRPr="00D5384B">
        <w:rPr>
          <w:rFonts w:ascii="Times New Roman" w:hAnsi="Times New Roman"/>
          <w:noProof w:val="0"/>
          <w:sz w:val="27"/>
          <w:lang w:val="en-US"/>
        </w:rPr>
        <w:tab/>
        <w:t>Cost.48; Dir. 124</w:t>
      </w:r>
      <w:r w:rsidRPr="00D5384B">
        <w:rPr>
          <w:rFonts w:ascii="Times New Roman" w:hAnsi="Times New Roman"/>
          <w:noProof w:val="0"/>
          <w:sz w:val="27"/>
          <w:lang w:val="en-US"/>
        </w:rPr>
        <w:noBreakHyphen/>
        <w:t>125; PE 123; 1 AP 9; 2 AP 91;</w:t>
      </w:r>
    </w:p>
    <w:p w:rsidR="00000000" w:rsidRPr="00D5384B" w:rsidRDefault="00B41FCE">
      <w:pPr>
        <w:jc w:val="both"/>
        <w:rPr>
          <w:rFonts w:ascii="Times New Roman" w:hAnsi="Times New Roman"/>
          <w:noProof w:val="0"/>
          <w:sz w:val="27"/>
          <w:lang w:val="en-US"/>
        </w:rPr>
      </w:pPr>
      <w:r w:rsidRPr="00D5384B">
        <w:rPr>
          <w:rFonts w:ascii="Times New Roman" w:hAnsi="Times New Roman"/>
          <w:noProof w:val="0"/>
          <w:sz w:val="27"/>
          <w:lang w:val="en-US"/>
        </w:rPr>
        <w:tab/>
        <w:t xml:space="preserve"> MCH 132,176, 182</w:t>
      </w:r>
      <w:r w:rsidRPr="00D5384B">
        <w:rPr>
          <w:rFonts w:ascii="Times New Roman" w:hAnsi="Times New Roman"/>
          <w:noProof w:val="0"/>
          <w:sz w:val="27"/>
          <w:lang w:val="en-US"/>
        </w:rPr>
        <w:noBreakHyphen/>
        <w:t>183,229,238; CA 30,35;</w:t>
      </w:r>
      <w:r w:rsidRPr="00D5384B">
        <w:rPr>
          <w:rFonts w:ascii="Times New Roman" w:hAnsi="Times New Roman"/>
          <w:noProof w:val="0"/>
          <w:sz w:val="27"/>
          <w:lang w:val="en-US"/>
        </w:rPr>
        <w:tab/>
        <w:t>AGT 1,58</w:t>
      </w:r>
      <w:r w:rsidRPr="00D5384B">
        <w:rPr>
          <w:rFonts w:ascii="Times New Roman" w:hAnsi="Times New Roman"/>
          <w:noProof w:val="0"/>
          <w:sz w:val="27"/>
          <w:lang w:val="en-US"/>
        </w:rPr>
        <w:noBreakHyphen/>
        <w:t>70.</w:t>
      </w:r>
    </w:p>
    <w:p w:rsidR="00000000" w:rsidRPr="00D5384B" w:rsidRDefault="00B41FCE">
      <w:pPr>
        <w:jc w:val="both"/>
        <w:rPr>
          <w:rFonts w:ascii="Times New Roman" w:hAnsi="Times New Roman"/>
          <w:noProof w:val="0"/>
          <w:sz w:val="27"/>
          <w:lang w:val="en-US"/>
        </w:rPr>
      </w:pPr>
      <w:r w:rsidRPr="00D5384B">
        <w:rPr>
          <w:rFonts w:ascii="Times New Roman" w:hAnsi="Times New Roman"/>
          <w:noProof w:val="0"/>
          <w:sz w:val="27"/>
          <w:lang w:val="en-US"/>
        </w:rPr>
        <w:t>(13)</w:t>
      </w:r>
      <w:r w:rsidRPr="00D5384B">
        <w:rPr>
          <w:rFonts w:ascii="Times New Roman" w:hAnsi="Times New Roman"/>
          <w:noProof w:val="0"/>
          <w:sz w:val="27"/>
          <w:lang w:val="en-US"/>
        </w:rPr>
        <w:tab/>
        <w:t>Cost.56,72</w:t>
      </w:r>
      <w:r w:rsidRPr="00D5384B">
        <w:rPr>
          <w:rFonts w:ascii="Times New Roman" w:hAnsi="Times New Roman"/>
          <w:noProof w:val="0"/>
          <w:sz w:val="27"/>
          <w:lang w:val="en-US"/>
        </w:rPr>
        <w:noBreakHyphen/>
      </w:r>
      <w:proofErr w:type="gramStart"/>
      <w:r w:rsidRPr="00D5384B">
        <w:rPr>
          <w:rFonts w:ascii="Times New Roman" w:hAnsi="Times New Roman"/>
          <w:noProof w:val="0"/>
          <w:sz w:val="27"/>
          <w:lang w:val="en-US"/>
        </w:rPr>
        <w:t>74;Dir.</w:t>
      </w:r>
      <w:proofErr w:type="gramEnd"/>
      <w:r w:rsidRPr="00D5384B">
        <w:rPr>
          <w:rFonts w:ascii="Times New Roman" w:hAnsi="Times New Roman"/>
          <w:noProof w:val="0"/>
          <w:sz w:val="27"/>
          <w:lang w:val="en-US"/>
        </w:rPr>
        <w:t xml:space="preserve"> 150</w:t>
      </w:r>
      <w:r w:rsidRPr="00D5384B">
        <w:rPr>
          <w:rFonts w:ascii="Times New Roman" w:hAnsi="Times New Roman"/>
          <w:noProof w:val="0"/>
          <w:sz w:val="27"/>
          <w:lang w:val="en-US"/>
        </w:rPr>
        <w:noBreakHyphen/>
        <w:t>155,162</w:t>
      </w:r>
      <w:r w:rsidRPr="00D5384B">
        <w:rPr>
          <w:rFonts w:ascii="Times New Roman" w:hAnsi="Times New Roman"/>
          <w:noProof w:val="0"/>
          <w:sz w:val="27"/>
          <w:lang w:val="en-US"/>
        </w:rPr>
        <w:noBreakHyphen/>
        <w:t>163;</w:t>
      </w:r>
      <w:r w:rsidRPr="00D5384B">
        <w:rPr>
          <w:rFonts w:ascii="Times New Roman" w:hAnsi="Times New Roman"/>
          <w:noProof w:val="0"/>
          <w:sz w:val="27"/>
          <w:lang w:val="en-US"/>
        </w:rPr>
        <w:tab/>
        <w:t>1F2;MCH135.</w:t>
      </w:r>
    </w:p>
    <w:p w:rsidR="00000000" w:rsidRPr="00D5384B" w:rsidRDefault="00B41FCE">
      <w:pPr>
        <w:jc w:val="both"/>
        <w:rPr>
          <w:rFonts w:ascii="Times New Roman" w:hAnsi="Times New Roman"/>
          <w:noProof w:val="0"/>
          <w:sz w:val="27"/>
          <w:lang w:val="en-US"/>
        </w:rPr>
      </w:pPr>
      <w:r w:rsidRPr="00D5384B">
        <w:rPr>
          <w:rFonts w:ascii="Times New Roman" w:hAnsi="Times New Roman"/>
          <w:noProof w:val="0"/>
          <w:sz w:val="27"/>
          <w:lang w:val="en-US"/>
        </w:rPr>
        <w:t>(14)</w:t>
      </w:r>
      <w:r w:rsidRPr="00D5384B">
        <w:rPr>
          <w:rFonts w:ascii="Times New Roman" w:hAnsi="Times New Roman"/>
          <w:noProof w:val="0"/>
          <w:sz w:val="27"/>
          <w:lang w:val="en-US"/>
        </w:rPr>
        <w:tab/>
        <w:t>Cost.</w:t>
      </w:r>
      <w:proofErr w:type="gramStart"/>
      <w:r w:rsidRPr="00D5384B">
        <w:rPr>
          <w:rFonts w:ascii="Times New Roman" w:hAnsi="Times New Roman"/>
          <w:noProof w:val="0"/>
          <w:sz w:val="27"/>
          <w:lang w:val="en-US"/>
        </w:rPr>
        <w:t>110;Dir.</w:t>
      </w:r>
      <w:proofErr w:type="gramEnd"/>
      <w:r w:rsidRPr="00D5384B">
        <w:rPr>
          <w:rFonts w:ascii="Times New Roman" w:hAnsi="Times New Roman"/>
          <w:noProof w:val="0"/>
          <w:sz w:val="27"/>
          <w:lang w:val="en-US"/>
        </w:rPr>
        <w:t xml:space="preserve"> 436</w:t>
      </w:r>
      <w:r w:rsidRPr="00D5384B">
        <w:rPr>
          <w:rFonts w:ascii="Times New Roman" w:hAnsi="Times New Roman"/>
          <w:noProof w:val="0"/>
          <w:sz w:val="27"/>
          <w:lang w:val="en-US"/>
        </w:rPr>
        <w:noBreakHyphen/>
        <w:t>437,146.</w:t>
      </w:r>
    </w:p>
    <w:p w:rsidR="00000000" w:rsidRPr="00D5384B" w:rsidRDefault="00B41FCE">
      <w:pPr>
        <w:jc w:val="both"/>
        <w:rPr>
          <w:rFonts w:ascii="Times New Roman" w:hAnsi="Times New Roman"/>
          <w:noProof w:val="0"/>
          <w:sz w:val="27"/>
          <w:lang w:val="en-US"/>
        </w:rPr>
      </w:pPr>
      <w:r w:rsidRPr="00D5384B">
        <w:rPr>
          <w:rFonts w:ascii="Times New Roman" w:hAnsi="Times New Roman"/>
          <w:noProof w:val="0"/>
          <w:sz w:val="27"/>
          <w:lang w:val="en-US"/>
        </w:rPr>
        <w:lastRenderedPageBreak/>
        <w:t xml:space="preserve">(15) </w:t>
      </w:r>
      <w:r w:rsidRPr="00D5384B">
        <w:rPr>
          <w:rFonts w:ascii="Times New Roman" w:hAnsi="Times New Roman"/>
          <w:noProof w:val="0"/>
          <w:sz w:val="27"/>
          <w:lang w:val="en-US"/>
        </w:rPr>
        <w:tab/>
        <w:t>AGT 92.</w:t>
      </w:r>
    </w:p>
    <w:p w:rsidR="00000000" w:rsidRPr="00D5384B" w:rsidRDefault="00B41FCE">
      <w:pPr>
        <w:jc w:val="both"/>
        <w:rPr>
          <w:rFonts w:ascii="Times New Roman" w:hAnsi="Times New Roman"/>
          <w:noProof w:val="0"/>
          <w:sz w:val="27"/>
          <w:lang w:val="en-US"/>
        </w:rPr>
      </w:pPr>
      <w:r w:rsidRPr="00D5384B">
        <w:rPr>
          <w:rFonts w:ascii="Times New Roman" w:hAnsi="Times New Roman"/>
          <w:noProof w:val="0"/>
          <w:sz w:val="27"/>
          <w:lang w:val="en-US"/>
        </w:rPr>
        <w:t xml:space="preserve">(16) </w:t>
      </w:r>
      <w:r w:rsidRPr="00D5384B">
        <w:rPr>
          <w:rFonts w:ascii="Times New Roman" w:hAnsi="Times New Roman"/>
          <w:noProof w:val="0"/>
          <w:sz w:val="27"/>
          <w:lang w:val="en-US"/>
        </w:rPr>
        <w:tab/>
        <w:t xml:space="preserve">Cost. 78. </w:t>
      </w:r>
    </w:p>
    <w:p w:rsidR="00000000" w:rsidRPr="00D5384B" w:rsidRDefault="00B41FCE">
      <w:pPr>
        <w:jc w:val="both"/>
        <w:rPr>
          <w:rFonts w:ascii="Times New Roman" w:hAnsi="Times New Roman"/>
          <w:noProof w:val="0"/>
          <w:sz w:val="27"/>
          <w:lang w:val="en-US"/>
        </w:rPr>
      </w:pPr>
      <w:r w:rsidRPr="00D5384B">
        <w:rPr>
          <w:rFonts w:ascii="Times New Roman" w:hAnsi="Times New Roman"/>
          <w:noProof w:val="0"/>
          <w:sz w:val="27"/>
          <w:lang w:val="en-US"/>
        </w:rPr>
        <w:t xml:space="preserve">(17) </w:t>
      </w:r>
      <w:r w:rsidRPr="00D5384B">
        <w:rPr>
          <w:rFonts w:ascii="Times New Roman" w:hAnsi="Times New Roman"/>
          <w:noProof w:val="0"/>
          <w:sz w:val="27"/>
          <w:lang w:val="en-US"/>
        </w:rPr>
        <w:tab/>
        <w:t>MCH 160,179.</w:t>
      </w:r>
    </w:p>
    <w:p w:rsidR="00000000" w:rsidRDefault="00B41FCE">
      <w:pPr>
        <w:jc w:val="both"/>
        <w:rPr>
          <w:rFonts w:ascii="Times New Roman" w:hAnsi="Times New Roman"/>
          <w:noProof w:val="0"/>
          <w:sz w:val="27"/>
        </w:rPr>
      </w:pPr>
      <w:r>
        <w:rPr>
          <w:rFonts w:ascii="Times New Roman" w:hAnsi="Times New Roman"/>
          <w:noProof w:val="0"/>
          <w:sz w:val="27"/>
        </w:rPr>
        <w:t>(18)</w:t>
      </w:r>
      <w:r>
        <w:rPr>
          <w:rFonts w:ascii="Times New Roman" w:hAnsi="Times New Roman"/>
          <w:noProof w:val="0"/>
          <w:sz w:val="27"/>
        </w:rPr>
        <w:tab/>
        <w:t>MCH 181</w:t>
      </w:r>
      <w:r>
        <w:rPr>
          <w:rFonts w:ascii="Times New Roman" w:hAnsi="Times New Roman"/>
          <w:noProof w:val="0"/>
          <w:sz w:val="27"/>
        </w:rPr>
        <w:noBreakHyphen/>
        <w:t>191.</w:t>
      </w:r>
    </w:p>
    <w:p w:rsidR="00000000" w:rsidRDefault="00B41FCE">
      <w:pPr>
        <w:jc w:val="both"/>
        <w:rPr>
          <w:rFonts w:ascii="Times New Roman" w:hAnsi="Times New Roman"/>
          <w:noProof w:val="0"/>
          <w:sz w:val="27"/>
        </w:rPr>
      </w:pPr>
      <w:r>
        <w:rPr>
          <w:rFonts w:ascii="Times New Roman" w:hAnsi="Times New Roman"/>
          <w:noProof w:val="0"/>
          <w:sz w:val="27"/>
        </w:rPr>
        <w:t>(19)</w:t>
      </w:r>
      <w:r>
        <w:rPr>
          <w:rFonts w:ascii="Times New Roman" w:hAnsi="Times New Roman"/>
          <w:noProof w:val="0"/>
          <w:sz w:val="27"/>
        </w:rPr>
        <w:tab/>
        <w:t>Relazione di governo, XX Capitolo Generale, p.17.</w:t>
      </w:r>
    </w:p>
    <w:p w:rsidR="00000000" w:rsidRPr="00D5384B" w:rsidRDefault="00B41FCE">
      <w:pPr>
        <w:jc w:val="both"/>
        <w:rPr>
          <w:rFonts w:ascii="Times New Roman" w:hAnsi="Times New Roman"/>
          <w:noProof w:val="0"/>
          <w:sz w:val="27"/>
          <w:lang w:val="en-US"/>
        </w:rPr>
      </w:pPr>
      <w:r w:rsidRPr="00D5384B">
        <w:rPr>
          <w:rFonts w:ascii="Times New Roman" w:hAnsi="Times New Roman"/>
          <w:noProof w:val="0"/>
          <w:sz w:val="27"/>
          <w:lang w:val="en-US"/>
        </w:rPr>
        <w:t>(20)</w:t>
      </w:r>
      <w:r w:rsidRPr="00D5384B">
        <w:rPr>
          <w:rFonts w:ascii="Times New Roman" w:hAnsi="Times New Roman"/>
          <w:noProof w:val="0"/>
          <w:sz w:val="27"/>
          <w:lang w:val="en-US"/>
        </w:rPr>
        <w:tab/>
        <w:t xml:space="preserve">Lc. 4,18; </w:t>
      </w:r>
      <w:proofErr w:type="gramStart"/>
      <w:r w:rsidRPr="00D5384B">
        <w:rPr>
          <w:rFonts w:ascii="Times New Roman" w:hAnsi="Times New Roman"/>
          <w:noProof w:val="0"/>
          <w:sz w:val="27"/>
          <w:lang w:val="en-US"/>
        </w:rPr>
        <w:t>Aut.118,687</w:t>
      </w:r>
      <w:proofErr w:type="gramEnd"/>
      <w:r w:rsidRPr="00D5384B">
        <w:rPr>
          <w:rFonts w:ascii="Times New Roman" w:hAnsi="Times New Roman"/>
          <w:noProof w:val="0"/>
          <w:sz w:val="27"/>
          <w:lang w:val="en-US"/>
        </w:rPr>
        <w:t>; MCH</w:t>
      </w:r>
      <w:r w:rsidRPr="00D5384B">
        <w:rPr>
          <w:rFonts w:ascii="Times New Roman" w:hAnsi="Times New Roman"/>
          <w:noProof w:val="0"/>
          <w:sz w:val="27"/>
          <w:lang w:val="en-US"/>
        </w:rPr>
        <w:tab/>
        <w:t>51</w:t>
      </w:r>
      <w:r w:rsidRPr="00D5384B">
        <w:rPr>
          <w:rFonts w:ascii="Times New Roman" w:hAnsi="Times New Roman"/>
          <w:noProof w:val="0"/>
          <w:sz w:val="27"/>
          <w:lang w:val="en-US"/>
        </w:rPr>
        <w:noBreakHyphen/>
        <w:t>62</w:t>
      </w:r>
    </w:p>
    <w:p w:rsidR="00000000" w:rsidRPr="00D5384B" w:rsidRDefault="00B41FCE">
      <w:pPr>
        <w:jc w:val="both"/>
        <w:rPr>
          <w:rFonts w:ascii="Times New Roman" w:hAnsi="Times New Roman"/>
          <w:noProof w:val="0"/>
          <w:sz w:val="27"/>
          <w:lang w:val="en-US"/>
        </w:rPr>
      </w:pPr>
      <w:r w:rsidRPr="00D5384B">
        <w:rPr>
          <w:rFonts w:ascii="Times New Roman" w:hAnsi="Times New Roman"/>
          <w:noProof w:val="0"/>
          <w:sz w:val="27"/>
          <w:lang w:val="en-US"/>
        </w:rPr>
        <w:t>(21)</w:t>
      </w:r>
      <w:r w:rsidRPr="00D5384B">
        <w:rPr>
          <w:rFonts w:ascii="Times New Roman" w:hAnsi="Times New Roman"/>
          <w:noProof w:val="0"/>
          <w:sz w:val="27"/>
          <w:lang w:val="en-US"/>
        </w:rPr>
        <w:tab/>
        <w:t>2 Cor. 3,</w:t>
      </w:r>
      <w:r w:rsidRPr="00D5384B">
        <w:rPr>
          <w:rFonts w:ascii="Times New Roman" w:hAnsi="Times New Roman"/>
          <w:noProof w:val="0"/>
          <w:sz w:val="27"/>
          <w:lang w:val="en-US"/>
        </w:rPr>
        <w:t>18.</w:t>
      </w:r>
    </w:p>
    <w:p w:rsidR="00000000" w:rsidRPr="00D5384B" w:rsidRDefault="00B41FCE">
      <w:pPr>
        <w:jc w:val="both"/>
        <w:rPr>
          <w:rFonts w:ascii="Times New Roman" w:hAnsi="Times New Roman"/>
          <w:noProof w:val="0"/>
          <w:sz w:val="27"/>
          <w:lang w:val="en-US"/>
        </w:rPr>
      </w:pPr>
      <w:r w:rsidRPr="00D5384B">
        <w:rPr>
          <w:rFonts w:ascii="Times New Roman" w:hAnsi="Times New Roman"/>
          <w:noProof w:val="0"/>
          <w:sz w:val="27"/>
          <w:lang w:val="en-US"/>
        </w:rPr>
        <w:t>(22)</w:t>
      </w:r>
      <w:r w:rsidRPr="00D5384B">
        <w:rPr>
          <w:rFonts w:ascii="Times New Roman" w:hAnsi="Times New Roman"/>
          <w:noProof w:val="0"/>
          <w:sz w:val="27"/>
          <w:lang w:val="en-US"/>
        </w:rPr>
        <w:tab/>
        <w:t>I bide m</w:t>
      </w:r>
    </w:p>
    <w:p w:rsidR="00000000" w:rsidRPr="00D5384B" w:rsidRDefault="00B41FCE">
      <w:pPr>
        <w:jc w:val="both"/>
        <w:rPr>
          <w:rFonts w:ascii="Times New Roman" w:hAnsi="Times New Roman"/>
          <w:noProof w:val="0"/>
          <w:sz w:val="27"/>
          <w:lang w:val="en-US"/>
        </w:rPr>
      </w:pPr>
      <w:r w:rsidRPr="00D5384B">
        <w:rPr>
          <w:rFonts w:ascii="Times New Roman" w:hAnsi="Times New Roman"/>
          <w:noProof w:val="0"/>
          <w:sz w:val="27"/>
          <w:lang w:val="en-US"/>
        </w:rPr>
        <w:t>(23)</w:t>
      </w:r>
      <w:r w:rsidRPr="00D5384B">
        <w:rPr>
          <w:rFonts w:ascii="Times New Roman" w:hAnsi="Times New Roman"/>
          <w:noProof w:val="0"/>
          <w:sz w:val="27"/>
          <w:lang w:val="en-US"/>
        </w:rPr>
        <w:tab/>
        <w:t>MCH 142</w:t>
      </w:r>
      <w:r w:rsidRPr="00D5384B">
        <w:rPr>
          <w:rFonts w:ascii="Times New Roman" w:hAnsi="Times New Roman"/>
          <w:noProof w:val="0"/>
          <w:sz w:val="27"/>
          <w:lang w:val="en-US"/>
        </w:rPr>
        <w:noBreakHyphen/>
        <w:t>179.</w:t>
      </w:r>
    </w:p>
    <w:p w:rsidR="00000000" w:rsidRPr="00D5384B" w:rsidRDefault="00B41FCE">
      <w:pPr>
        <w:jc w:val="both"/>
        <w:rPr>
          <w:rFonts w:ascii="Times New Roman" w:hAnsi="Times New Roman"/>
          <w:noProof w:val="0"/>
          <w:sz w:val="27"/>
          <w:lang w:val="en-US"/>
        </w:rPr>
      </w:pPr>
      <w:r w:rsidRPr="00D5384B">
        <w:rPr>
          <w:rFonts w:ascii="Times New Roman" w:hAnsi="Times New Roman"/>
          <w:noProof w:val="0"/>
          <w:sz w:val="27"/>
          <w:lang w:val="en-US"/>
        </w:rPr>
        <w:t>(24)</w:t>
      </w:r>
      <w:r w:rsidRPr="00D5384B">
        <w:rPr>
          <w:rFonts w:ascii="Times New Roman" w:hAnsi="Times New Roman"/>
          <w:noProof w:val="0"/>
          <w:sz w:val="27"/>
          <w:lang w:val="en-US"/>
        </w:rPr>
        <w:tab/>
        <w:t>Cost. 46; MCH 223; AGT 24.</w:t>
      </w:r>
    </w:p>
    <w:p w:rsidR="00000000" w:rsidRPr="00D5384B" w:rsidRDefault="00B41FCE">
      <w:pPr>
        <w:jc w:val="both"/>
        <w:rPr>
          <w:rFonts w:ascii="Times New Roman" w:hAnsi="Times New Roman"/>
          <w:noProof w:val="0"/>
          <w:sz w:val="27"/>
          <w:lang w:val="en-US"/>
        </w:rPr>
      </w:pPr>
      <w:r w:rsidRPr="00D5384B">
        <w:rPr>
          <w:rFonts w:ascii="Times New Roman" w:hAnsi="Times New Roman"/>
          <w:noProof w:val="0"/>
          <w:sz w:val="27"/>
          <w:lang w:val="en-US"/>
        </w:rPr>
        <w:t>(25)</w:t>
      </w:r>
      <w:r w:rsidRPr="00D5384B">
        <w:rPr>
          <w:rFonts w:ascii="Times New Roman" w:hAnsi="Times New Roman"/>
          <w:noProof w:val="0"/>
          <w:sz w:val="27"/>
          <w:lang w:val="en-US"/>
        </w:rPr>
        <w:tab/>
        <w:t>Cost. 46.</w:t>
      </w:r>
    </w:p>
    <w:p w:rsidR="00000000" w:rsidRPr="00D5384B" w:rsidRDefault="00B41FCE">
      <w:pPr>
        <w:jc w:val="both"/>
        <w:rPr>
          <w:rFonts w:ascii="Times New Roman" w:hAnsi="Times New Roman"/>
          <w:noProof w:val="0"/>
          <w:sz w:val="27"/>
          <w:lang w:val="en-US"/>
        </w:rPr>
      </w:pPr>
      <w:r w:rsidRPr="00D5384B">
        <w:rPr>
          <w:rFonts w:ascii="Times New Roman" w:hAnsi="Times New Roman"/>
          <w:noProof w:val="0"/>
          <w:sz w:val="27"/>
          <w:lang w:val="en-US"/>
        </w:rPr>
        <w:t>(26)</w:t>
      </w:r>
      <w:r w:rsidRPr="00D5384B">
        <w:rPr>
          <w:rFonts w:ascii="Times New Roman" w:hAnsi="Times New Roman"/>
          <w:noProof w:val="0"/>
          <w:sz w:val="27"/>
          <w:lang w:val="en-US"/>
        </w:rPr>
        <w:tab/>
        <w:t>Cost. 34; M C H 148,165</w:t>
      </w:r>
    </w:p>
    <w:p w:rsidR="00000000" w:rsidRPr="00D5384B" w:rsidRDefault="00B41FCE">
      <w:pPr>
        <w:jc w:val="both"/>
        <w:rPr>
          <w:rFonts w:ascii="Times New Roman" w:hAnsi="Times New Roman"/>
          <w:noProof w:val="0"/>
          <w:sz w:val="27"/>
          <w:lang w:val="en-US"/>
        </w:rPr>
      </w:pPr>
      <w:r w:rsidRPr="00D5384B">
        <w:rPr>
          <w:rFonts w:ascii="Times New Roman" w:hAnsi="Times New Roman"/>
          <w:noProof w:val="0"/>
          <w:sz w:val="27"/>
          <w:lang w:val="en-US"/>
        </w:rPr>
        <w:t>(27)</w:t>
      </w:r>
      <w:r w:rsidRPr="00D5384B">
        <w:rPr>
          <w:rFonts w:ascii="Times New Roman" w:hAnsi="Times New Roman"/>
          <w:noProof w:val="0"/>
          <w:sz w:val="27"/>
          <w:lang w:val="en-US"/>
        </w:rPr>
        <w:tab/>
        <w:t>Cost. 52.</w:t>
      </w:r>
    </w:p>
    <w:p w:rsidR="00000000" w:rsidRPr="00D5384B" w:rsidRDefault="00B41FCE">
      <w:pPr>
        <w:jc w:val="both"/>
        <w:rPr>
          <w:rFonts w:ascii="Times New Roman" w:hAnsi="Times New Roman"/>
          <w:noProof w:val="0"/>
          <w:sz w:val="27"/>
          <w:lang w:val="en-US"/>
        </w:rPr>
      </w:pPr>
      <w:r w:rsidRPr="00D5384B">
        <w:rPr>
          <w:rFonts w:ascii="Times New Roman" w:hAnsi="Times New Roman"/>
          <w:noProof w:val="0"/>
          <w:sz w:val="27"/>
          <w:lang w:val="en-US"/>
        </w:rPr>
        <w:t>(28)</w:t>
      </w:r>
      <w:r w:rsidRPr="00D5384B">
        <w:rPr>
          <w:rFonts w:ascii="Times New Roman" w:hAnsi="Times New Roman"/>
          <w:noProof w:val="0"/>
          <w:sz w:val="27"/>
          <w:lang w:val="en-US"/>
        </w:rPr>
        <w:tab/>
        <w:t>Aut. 694</w:t>
      </w:r>
      <w:r w:rsidRPr="00D5384B">
        <w:rPr>
          <w:rFonts w:ascii="Times New Roman" w:hAnsi="Times New Roman"/>
          <w:noProof w:val="0"/>
          <w:sz w:val="27"/>
          <w:lang w:val="en-US"/>
        </w:rPr>
        <w:noBreakHyphen/>
        <w:t>695.</w:t>
      </w:r>
    </w:p>
    <w:p w:rsidR="00000000" w:rsidRPr="00D5384B" w:rsidRDefault="00B41FCE">
      <w:pPr>
        <w:jc w:val="both"/>
        <w:rPr>
          <w:rFonts w:ascii="Times New Roman" w:hAnsi="Times New Roman"/>
          <w:noProof w:val="0"/>
          <w:sz w:val="27"/>
          <w:lang w:val="en-US"/>
        </w:rPr>
      </w:pPr>
      <w:r w:rsidRPr="00D5384B">
        <w:rPr>
          <w:rFonts w:ascii="Times New Roman" w:hAnsi="Times New Roman"/>
          <w:noProof w:val="0"/>
          <w:sz w:val="27"/>
          <w:lang w:val="en-US"/>
        </w:rPr>
        <w:t>(29)</w:t>
      </w:r>
      <w:r w:rsidRPr="00D5384B">
        <w:rPr>
          <w:rFonts w:ascii="Times New Roman" w:hAnsi="Times New Roman"/>
          <w:noProof w:val="0"/>
          <w:sz w:val="27"/>
          <w:lang w:val="en-US"/>
        </w:rPr>
        <w:tab/>
        <w:t>Dir. 102; MCH149.</w:t>
      </w:r>
    </w:p>
    <w:p w:rsidR="00000000" w:rsidRPr="00D5384B" w:rsidRDefault="00B41FCE">
      <w:pPr>
        <w:jc w:val="both"/>
        <w:rPr>
          <w:rFonts w:ascii="Times New Roman" w:hAnsi="Times New Roman"/>
          <w:noProof w:val="0"/>
          <w:sz w:val="27"/>
          <w:lang w:val="en-US"/>
        </w:rPr>
      </w:pPr>
      <w:r w:rsidRPr="00D5384B">
        <w:rPr>
          <w:rFonts w:ascii="Times New Roman" w:hAnsi="Times New Roman"/>
          <w:noProof w:val="0"/>
          <w:sz w:val="27"/>
          <w:lang w:val="en-US"/>
        </w:rPr>
        <w:t>(30)</w:t>
      </w:r>
      <w:r w:rsidRPr="00D5384B">
        <w:rPr>
          <w:rFonts w:ascii="Times New Roman" w:hAnsi="Times New Roman"/>
          <w:noProof w:val="0"/>
          <w:sz w:val="27"/>
          <w:lang w:val="en-US"/>
        </w:rPr>
        <w:tab/>
        <w:t>Cost. 54.</w:t>
      </w:r>
    </w:p>
    <w:p w:rsidR="00000000" w:rsidRPr="00D5384B" w:rsidRDefault="00B41FCE">
      <w:pPr>
        <w:jc w:val="both"/>
        <w:rPr>
          <w:rFonts w:ascii="Times New Roman" w:hAnsi="Times New Roman"/>
          <w:noProof w:val="0"/>
          <w:sz w:val="27"/>
          <w:lang w:val="en-US"/>
        </w:rPr>
      </w:pPr>
      <w:r w:rsidRPr="00D5384B">
        <w:rPr>
          <w:rFonts w:ascii="Times New Roman" w:hAnsi="Times New Roman"/>
          <w:noProof w:val="0"/>
          <w:sz w:val="27"/>
          <w:lang w:val="en-US"/>
        </w:rPr>
        <w:t>(31)</w:t>
      </w:r>
      <w:r w:rsidRPr="00D5384B">
        <w:rPr>
          <w:rFonts w:ascii="Times New Roman" w:hAnsi="Times New Roman"/>
          <w:noProof w:val="0"/>
          <w:sz w:val="27"/>
          <w:lang w:val="en-US"/>
        </w:rPr>
        <w:tab/>
        <w:t>Dir. 92,437.</w:t>
      </w:r>
    </w:p>
    <w:p w:rsidR="00000000" w:rsidRDefault="00B41FCE">
      <w:pPr>
        <w:jc w:val="both"/>
        <w:rPr>
          <w:rFonts w:ascii="Times New Roman" w:hAnsi="Times New Roman"/>
          <w:noProof w:val="0"/>
          <w:sz w:val="27"/>
        </w:rPr>
      </w:pPr>
      <w:r>
        <w:rPr>
          <w:rFonts w:ascii="Times New Roman" w:hAnsi="Times New Roman"/>
          <w:noProof w:val="0"/>
          <w:sz w:val="27"/>
        </w:rPr>
        <w:t>(32)</w:t>
      </w:r>
      <w:r>
        <w:rPr>
          <w:rFonts w:ascii="Times New Roman" w:hAnsi="Times New Roman"/>
          <w:noProof w:val="0"/>
          <w:sz w:val="27"/>
        </w:rPr>
        <w:tab/>
        <w:t>Cost. 37; Dir. 85;  2VR 33 e Annesso 5.</w:t>
      </w:r>
    </w:p>
    <w:p w:rsidR="00000000" w:rsidRPr="00D5384B" w:rsidRDefault="00B41FCE">
      <w:pPr>
        <w:jc w:val="both"/>
        <w:rPr>
          <w:rFonts w:ascii="Times New Roman" w:hAnsi="Times New Roman"/>
          <w:noProof w:val="0"/>
          <w:sz w:val="27"/>
          <w:lang w:val="en-US"/>
        </w:rPr>
      </w:pPr>
      <w:r w:rsidRPr="00D5384B">
        <w:rPr>
          <w:rFonts w:ascii="Times New Roman" w:hAnsi="Times New Roman"/>
          <w:noProof w:val="0"/>
          <w:sz w:val="27"/>
          <w:lang w:val="en-US"/>
        </w:rPr>
        <w:t>(33)</w:t>
      </w:r>
      <w:r w:rsidRPr="00D5384B">
        <w:rPr>
          <w:rFonts w:ascii="Times New Roman" w:hAnsi="Times New Roman"/>
          <w:noProof w:val="0"/>
          <w:sz w:val="27"/>
          <w:lang w:val="en-US"/>
        </w:rPr>
        <w:tab/>
        <w:t>Dir.</w:t>
      </w:r>
      <w:r w:rsidRPr="00D5384B">
        <w:rPr>
          <w:rFonts w:ascii="Times New Roman" w:hAnsi="Times New Roman"/>
          <w:noProof w:val="0"/>
          <w:sz w:val="27"/>
          <w:lang w:val="en-US"/>
        </w:rPr>
        <w:t xml:space="preserve"> 155; MCH 137.</w:t>
      </w:r>
    </w:p>
    <w:p w:rsidR="00000000" w:rsidRPr="00D5384B" w:rsidRDefault="00B41FCE">
      <w:pPr>
        <w:jc w:val="both"/>
        <w:rPr>
          <w:rFonts w:ascii="Times New Roman" w:hAnsi="Times New Roman"/>
          <w:noProof w:val="0"/>
          <w:sz w:val="27"/>
          <w:lang w:val="en-US"/>
        </w:rPr>
      </w:pPr>
      <w:r w:rsidRPr="00D5384B">
        <w:rPr>
          <w:rFonts w:ascii="Times New Roman" w:hAnsi="Times New Roman"/>
          <w:noProof w:val="0"/>
          <w:sz w:val="27"/>
          <w:lang w:val="en-US"/>
        </w:rPr>
        <w:t>(34)</w:t>
      </w:r>
      <w:r w:rsidRPr="00D5384B">
        <w:rPr>
          <w:rFonts w:ascii="Times New Roman" w:hAnsi="Times New Roman"/>
          <w:noProof w:val="0"/>
          <w:sz w:val="27"/>
          <w:lang w:val="en-US"/>
        </w:rPr>
        <w:tab/>
        <w:t>Cost. 8.</w:t>
      </w:r>
    </w:p>
    <w:p w:rsidR="00000000" w:rsidRPr="00D5384B" w:rsidRDefault="00B41FCE">
      <w:pPr>
        <w:jc w:val="both"/>
        <w:rPr>
          <w:rFonts w:ascii="Times New Roman" w:hAnsi="Times New Roman"/>
          <w:noProof w:val="0"/>
          <w:sz w:val="27"/>
          <w:lang w:val="en-US"/>
        </w:rPr>
      </w:pPr>
      <w:r w:rsidRPr="00D5384B">
        <w:rPr>
          <w:rFonts w:ascii="Times New Roman" w:hAnsi="Times New Roman"/>
          <w:noProof w:val="0"/>
          <w:sz w:val="27"/>
          <w:lang w:val="en-US"/>
        </w:rPr>
        <w:t>(35)</w:t>
      </w:r>
      <w:r w:rsidRPr="00D5384B">
        <w:rPr>
          <w:rFonts w:ascii="Times New Roman" w:hAnsi="Times New Roman"/>
          <w:noProof w:val="0"/>
          <w:sz w:val="27"/>
          <w:lang w:val="en-US"/>
        </w:rPr>
        <w:tab/>
        <w:t>Cost. 20,23,28.</w:t>
      </w:r>
    </w:p>
    <w:p w:rsidR="00000000" w:rsidRPr="00D5384B" w:rsidRDefault="00B41FCE">
      <w:pPr>
        <w:jc w:val="both"/>
        <w:rPr>
          <w:rFonts w:ascii="Times New Roman" w:hAnsi="Times New Roman"/>
          <w:noProof w:val="0"/>
          <w:sz w:val="27"/>
          <w:lang w:val="en-US"/>
        </w:rPr>
      </w:pPr>
      <w:r w:rsidRPr="00D5384B">
        <w:rPr>
          <w:rFonts w:ascii="Times New Roman" w:hAnsi="Times New Roman"/>
          <w:noProof w:val="0"/>
          <w:sz w:val="27"/>
          <w:lang w:val="en-US"/>
        </w:rPr>
        <w:t>(36)</w:t>
      </w:r>
      <w:r w:rsidRPr="00D5384B">
        <w:rPr>
          <w:rFonts w:ascii="Times New Roman" w:hAnsi="Times New Roman"/>
          <w:noProof w:val="0"/>
          <w:sz w:val="27"/>
          <w:lang w:val="en-US"/>
        </w:rPr>
        <w:tab/>
        <w:t>Cost. 8,36.</w:t>
      </w:r>
    </w:p>
    <w:p w:rsidR="00000000" w:rsidRDefault="00B41FCE">
      <w:pPr>
        <w:jc w:val="both"/>
        <w:rPr>
          <w:rFonts w:ascii="Times New Roman" w:hAnsi="Times New Roman"/>
          <w:noProof w:val="0"/>
          <w:sz w:val="27"/>
        </w:rPr>
      </w:pPr>
      <w:r>
        <w:rPr>
          <w:rFonts w:ascii="Times New Roman" w:hAnsi="Times New Roman"/>
          <w:noProof w:val="0"/>
          <w:sz w:val="27"/>
        </w:rPr>
        <w:t xml:space="preserve">(37) </w:t>
      </w:r>
      <w:r>
        <w:rPr>
          <w:rFonts w:ascii="Times New Roman" w:hAnsi="Times New Roman"/>
          <w:noProof w:val="0"/>
          <w:sz w:val="27"/>
        </w:rPr>
        <w:tab/>
        <w:t xml:space="preserve">Cost. 61. </w:t>
      </w:r>
    </w:p>
    <w:p w:rsidR="00000000" w:rsidRDefault="00B41FCE">
      <w:pPr>
        <w:jc w:val="both"/>
        <w:rPr>
          <w:rFonts w:ascii="Times New Roman" w:hAnsi="Times New Roman"/>
          <w:noProof w:val="0"/>
          <w:sz w:val="27"/>
        </w:rPr>
      </w:pPr>
      <w:r>
        <w:rPr>
          <w:rFonts w:ascii="Times New Roman" w:hAnsi="Times New Roman"/>
          <w:noProof w:val="0"/>
          <w:sz w:val="27"/>
        </w:rPr>
        <w:t xml:space="preserve">(38) </w:t>
      </w:r>
      <w:r>
        <w:rPr>
          <w:rFonts w:ascii="Times New Roman" w:hAnsi="Times New Roman"/>
          <w:noProof w:val="0"/>
          <w:sz w:val="27"/>
        </w:rPr>
        <w:tab/>
        <w:t>Cost. 73</w:t>
      </w:r>
    </w:p>
    <w:p w:rsidR="00000000" w:rsidRDefault="00B41FCE">
      <w:pPr>
        <w:jc w:val="both"/>
        <w:rPr>
          <w:rFonts w:ascii="Times New Roman" w:hAnsi="Times New Roman"/>
          <w:noProof w:val="0"/>
          <w:sz w:val="27"/>
        </w:rPr>
      </w:pPr>
      <w:r>
        <w:rPr>
          <w:rFonts w:ascii="Times New Roman" w:hAnsi="Times New Roman"/>
          <w:noProof w:val="0"/>
          <w:sz w:val="27"/>
        </w:rPr>
        <w:t xml:space="preserve">(39) </w:t>
      </w:r>
      <w:r>
        <w:rPr>
          <w:rFonts w:ascii="Times New Roman" w:hAnsi="Times New Roman"/>
          <w:noProof w:val="0"/>
          <w:sz w:val="27"/>
        </w:rPr>
        <w:tab/>
        <w:t>Cost. 12; 2 R 47.</w:t>
      </w:r>
    </w:p>
    <w:p w:rsidR="00000000" w:rsidRDefault="00B41FCE">
      <w:pPr>
        <w:ind w:left="720" w:hanging="720"/>
        <w:jc w:val="both"/>
        <w:rPr>
          <w:rFonts w:ascii="Times New Roman" w:hAnsi="Times New Roman"/>
          <w:noProof w:val="0"/>
          <w:sz w:val="27"/>
        </w:rPr>
      </w:pPr>
      <w:r>
        <w:rPr>
          <w:rFonts w:ascii="Times New Roman" w:hAnsi="Times New Roman"/>
          <w:noProof w:val="0"/>
          <w:sz w:val="27"/>
        </w:rPr>
        <w:t>(40)</w:t>
      </w:r>
      <w:r>
        <w:rPr>
          <w:rFonts w:ascii="Times New Roman" w:hAnsi="Times New Roman"/>
          <w:noProof w:val="0"/>
          <w:sz w:val="27"/>
        </w:rPr>
        <w:tab/>
        <w:t>Risponde all’esperienza di alcune comunità e consiste nel riservare un tempo (un giorno intero, un pomeriggio, alcune ore) per p</w:t>
      </w:r>
      <w:r>
        <w:rPr>
          <w:rFonts w:ascii="Times New Roman" w:hAnsi="Times New Roman"/>
          <w:noProof w:val="0"/>
          <w:sz w:val="27"/>
        </w:rPr>
        <w:t xml:space="preserve">regare insieme, pianificare, valutare, condividere esperienze, ricreazione... </w:t>
      </w:r>
    </w:p>
    <w:p w:rsidR="00000000" w:rsidRPr="00D5384B" w:rsidRDefault="00B41FCE">
      <w:pPr>
        <w:jc w:val="both"/>
        <w:rPr>
          <w:rFonts w:ascii="Times New Roman" w:hAnsi="Times New Roman"/>
          <w:noProof w:val="0"/>
          <w:sz w:val="27"/>
          <w:lang w:val="en-US"/>
        </w:rPr>
      </w:pPr>
      <w:r w:rsidRPr="00D5384B">
        <w:rPr>
          <w:rFonts w:ascii="Times New Roman" w:hAnsi="Times New Roman"/>
          <w:noProof w:val="0"/>
          <w:sz w:val="27"/>
          <w:lang w:val="en-US"/>
        </w:rPr>
        <w:t>(41)</w:t>
      </w:r>
      <w:r w:rsidRPr="00D5384B">
        <w:rPr>
          <w:rFonts w:ascii="Times New Roman" w:hAnsi="Times New Roman"/>
          <w:noProof w:val="0"/>
          <w:sz w:val="27"/>
          <w:lang w:val="en-US"/>
        </w:rPr>
        <w:tab/>
        <w:t xml:space="preserve">Cost. 54,55. </w:t>
      </w:r>
    </w:p>
    <w:p w:rsidR="00000000" w:rsidRPr="00D5384B" w:rsidRDefault="00B41FCE">
      <w:pPr>
        <w:jc w:val="both"/>
        <w:rPr>
          <w:rFonts w:ascii="Times New Roman" w:hAnsi="Times New Roman"/>
          <w:noProof w:val="0"/>
          <w:sz w:val="27"/>
          <w:lang w:val="en-US"/>
        </w:rPr>
      </w:pPr>
      <w:r w:rsidRPr="00D5384B">
        <w:rPr>
          <w:rFonts w:ascii="Times New Roman" w:hAnsi="Times New Roman"/>
          <w:noProof w:val="0"/>
          <w:sz w:val="27"/>
          <w:lang w:val="en-US"/>
        </w:rPr>
        <w:t>(42)</w:t>
      </w:r>
      <w:r w:rsidRPr="00D5384B">
        <w:rPr>
          <w:rFonts w:ascii="Times New Roman" w:hAnsi="Times New Roman"/>
          <w:noProof w:val="0"/>
          <w:sz w:val="27"/>
          <w:lang w:val="en-US"/>
        </w:rPr>
        <w:tab/>
        <w:t xml:space="preserve">Cost. 17; MCH 139 </w:t>
      </w:r>
    </w:p>
    <w:p w:rsidR="00000000" w:rsidRPr="00D5384B" w:rsidRDefault="00B41FCE">
      <w:pPr>
        <w:jc w:val="both"/>
        <w:rPr>
          <w:rFonts w:ascii="Times New Roman" w:hAnsi="Times New Roman"/>
          <w:noProof w:val="0"/>
          <w:sz w:val="27"/>
          <w:lang w:val="en-US"/>
        </w:rPr>
      </w:pPr>
      <w:r w:rsidRPr="00D5384B">
        <w:rPr>
          <w:rFonts w:ascii="Times New Roman" w:hAnsi="Times New Roman"/>
          <w:noProof w:val="0"/>
          <w:sz w:val="27"/>
          <w:lang w:val="en-US"/>
        </w:rPr>
        <w:t xml:space="preserve">(43) </w:t>
      </w:r>
      <w:r w:rsidRPr="00D5384B">
        <w:rPr>
          <w:rFonts w:ascii="Times New Roman" w:hAnsi="Times New Roman"/>
          <w:noProof w:val="0"/>
          <w:sz w:val="27"/>
          <w:lang w:val="en-US"/>
        </w:rPr>
        <w:tab/>
        <w:t>Dir. 35.</w:t>
      </w:r>
    </w:p>
    <w:p w:rsidR="00000000" w:rsidRPr="00D5384B" w:rsidRDefault="00B41FCE">
      <w:pPr>
        <w:jc w:val="both"/>
        <w:rPr>
          <w:rFonts w:ascii="Times New Roman" w:hAnsi="Times New Roman"/>
          <w:noProof w:val="0"/>
          <w:sz w:val="27"/>
          <w:lang w:val="en-US"/>
        </w:rPr>
      </w:pPr>
      <w:r w:rsidRPr="00D5384B">
        <w:rPr>
          <w:rFonts w:ascii="Times New Roman" w:hAnsi="Times New Roman"/>
          <w:noProof w:val="0"/>
          <w:sz w:val="27"/>
          <w:lang w:val="en-US"/>
        </w:rPr>
        <w:t xml:space="preserve">(44) </w:t>
      </w:r>
      <w:r w:rsidRPr="00D5384B">
        <w:rPr>
          <w:rFonts w:ascii="Times New Roman" w:hAnsi="Times New Roman"/>
          <w:noProof w:val="0"/>
          <w:sz w:val="27"/>
          <w:lang w:val="en-US"/>
        </w:rPr>
        <w:tab/>
        <w:t>Cost. 11O.</w:t>
      </w:r>
    </w:p>
    <w:p w:rsidR="00000000" w:rsidRPr="00D5384B" w:rsidRDefault="00B41FCE">
      <w:pPr>
        <w:jc w:val="both"/>
        <w:rPr>
          <w:rFonts w:ascii="Times New Roman" w:hAnsi="Times New Roman"/>
          <w:noProof w:val="0"/>
          <w:sz w:val="27"/>
          <w:lang w:val="en-US"/>
        </w:rPr>
      </w:pPr>
      <w:r w:rsidRPr="00D5384B">
        <w:rPr>
          <w:rFonts w:ascii="Times New Roman" w:hAnsi="Times New Roman"/>
          <w:noProof w:val="0"/>
          <w:sz w:val="27"/>
          <w:lang w:val="en-US"/>
        </w:rPr>
        <w:t>(45)</w:t>
      </w:r>
      <w:r w:rsidRPr="00D5384B">
        <w:rPr>
          <w:rFonts w:ascii="Times New Roman" w:hAnsi="Times New Roman"/>
          <w:noProof w:val="0"/>
          <w:sz w:val="27"/>
          <w:lang w:val="en-US"/>
        </w:rPr>
        <w:tab/>
        <w:t>Cost. 106.</w:t>
      </w:r>
    </w:p>
    <w:p w:rsidR="00000000" w:rsidRPr="00D5384B" w:rsidRDefault="00B41FCE">
      <w:pPr>
        <w:jc w:val="both"/>
        <w:rPr>
          <w:rFonts w:ascii="Times New Roman" w:hAnsi="Times New Roman"/>
          <w:noProof w:val="0"/>
          <w:sz w:val="27"/>
          <w:lang w:val="en-US"/>
        </w:rPr>
      </w:pPr>
      <w:r w:rsidRPr="00D5384B">
        <w:rPr>
          <w:rFonts w:ascii="Times New Roman" w:hAnsi="Times New Roman"/>
          <w:noProof w:val="0"/>
          <w:sz w:val="27"/>
          <w:lang w:val="en-US"/>
        </w:rPr>
        <w:t xml:space="preserve">(46) </w:t>
      </w:r>
      <w:r w:rsidRPr="00D5384B">
        <w:rPr>
          <w:rFonts w:ascii="Times New Roman" w:hAnsi="Times New Roman"/>
          <w:noProof w:val="0"/>
          <w:sz w:val="27"/>
          <w:lang w:val="en-US"/>
        </w:rPr>
        <w:tab/>
        <w:t>Cost. 30,104; AGT 54,56.</w:t>
      </w:r>
    </w:p>
    <w:p w:rsidR="00000000" w:rsidRPr="00D5384B" w:rsidRDefault="00B41FCE">
      <w:pPr>
        <w:jc w:val="both"/>
        <w:rPr>
          <w:rFonts w:ascii="Times New Roman" w:hAnsi="Times New Roman"/>
          <w:noProof w:val="0"/>
          <w:sz w:val="27"/>
          <w:lang w:val="en-US"/>
        </w:rPr>
      </w:pPr>
      <w:r w:rsidRPr="00D5384B">
        <w:rPr>
          <w:rFonts w:ascii="Times New Roman" w:hAnsi="Times New Roman"/>
          <w:noProof w:val="0"/>
          <w:sz w:val="27"/>
          <w:lang w:val="en-US"/>
        </w:rPr>
        <w:t xml:space="preserve">47) </w:t>
      </w:r>
      <w:r w:rsidRPr="00D5384B">
        <w:rPr>
          <w:rFonts w:ascii="Times New Roman" w:hAnsi="Times New Roman"/>
          <w:noProof w:val="0"/>
          <w:sz w:val="27"/>
          <w:lang w:val="en-US"/>
        </w:rPr>
        <w:tab/>
        <w:t>Cost. 56; Di r. 150,152; 2 F 26.</w:t>
      </w:r>
    </w:p>
    <w:p w:rsidR="00000000" w:rsidRPr="00D5384B" w:rsidRDefault="00B41FCE">
      <w:pPr>
        <w:jc w:val="both"/>
        <w:rPr>
          <w:rFonts w:ascii="Times New Roman" w:hAnsi="Times New Roman"/>
          <w:noProof w:val="0"/>
          <w:sz w:val="27"/>
          <w:lang w:val="en-US"/>
        </w:rPr>
      </w:pPr>
      <w:r w:rsidRPr="00D5384B">
        <w:rPr>
          <w:rFonts w:ascii="Times New Roman" w:hAnsi="Times New Roman"/>
          <w:noProof w:val="0"/>
          <w:sz w:val="27"/>
          <w:lang w:val="en-US"/>
        </w:rPr>
        <w:t xml:space="preserve">(48) </w:t>
      </w:r>
      <w:r w:rsidRPr="00D5384B">
        <w:rPr>
          <w:rFonts w:ascii="Times New Roman" w:hAnsi="Times New Roman"/>
          <w:noProof w:val="0"/>
          <w:sz w:val="27"/>
          <w:lang w:val="en-US"/>
        </w:rPr>
        <w:tab/>
        <w:t>Dir. 153; P</w:t>
      </w:r>
      <w:r w:rsidRPr="00D5384B">
        <w:rPr>
          <w:rFonts w:ascii="Times New Roman" w:hAnsi="Times New Roman"/>
          <w:noProof w:val="0"/>
          <w:sz w:val="27"/>
          <w:lang w:val="en-US"/>
        </w:rPr>
        <w:t>E 139; AGT 92.</w:t>
      </w:r>
    </w:p>
    <w:p w:rsidR="00000000" w:rsidRPr="00D5384B" w:rsidRDefault="00B41FCE">
      <w:pPr>
        <w:jc w:val="both"/>
        <w:rPr>
          <w:rFonts w:ascii="Times New Roman" w:hAnsi="Times New Roman"/>
          <w:noProof w:val="0"/>
          <w:sz w:val="27"/>
          <w:lang w:val="en-US"/>
        </w:rPr>
      </w:pPr>
      <w:r w:rsidRPr="00D5384B">
        <w:rPr>
          <w:rFonts w:ascii="Times New Roman" w:hAnsi="Times New Roman"/>
          <w:noProof w:val="0"/>
          <w:sz w:val="27"/>
          <w:lang w:val="en-US"/>
        </w:rPr>
        <w:t>(49)</w:t>
      </w:r>
      <w:r w:rsidRPr="00D5384B">
        <w:rPr>
          <w:rFonts w:ascii="Times New Roman" w:hAnsi="Times New Roman"/>
          <w:noProof w:val="0"/>
          <w:sz w:val="27"/>
          <w:lang w:val="en-US"/>
        </w:rPr>
        <w:tab/>
        <w:t xml:space="preserve">MCH 161 </w:t>
      </w:r>
      <w:r w:rsidRPr="00D5384B">
        <w:rPr>
          <w:rFonts w:ascii="Times New Roman" w:hAnsi="Times New Roman"/>
          <w:noProof w:val="0"/>
          <w:sz w:val="27"/>
          <w:lang w:val="en-US"/>
        </w:rPr>
        <w:noBreakHyphen/>
        <w:t xml:space="preserve"> 191.</w:t>
      </w:r>
    </w:p>
    <w:p w:rsidR="00000000" w:rsidRPr="00D5384B" w:rsidRDefault="00B41FCE">
      <w:pPr>
        <w:jc w:val="both"/>
        <w:rPr>
          <w:rFonts w:ascii="Times New Roman" w:hAnsi="Times New Roman"/>
          <w:noProof w:val="0"/>
          <w:sz w:val="27"/>
          <w:lang w:val="en-US"/>
        </w:rPr>
      </w:pPr>
      <w:r w:rsidRPr="00D5384B">
        <w:rPr>
          <w:rFonts w:ascii="Times New Roman" w:hAnsi="Times New Roman"/>
          <w:noProof w:val="0"/>
          <w:sz w:val="27"/>
          <w:lang w:val="en-US"/>
        </w:rPr>
        <w:t xml:space="preserve">(50) </w:t>
      </w:r>
      <w:r w:rsidRPr="00D5384B">
        <w:rPr>
          <w:rFonts w:ascii="Times New Roman" w:hAnsi="Times New Roman"/>
          <w:noProof w:val="0"/>
          <w:sz w:val="27"/>
          <w:lang w:val="en-US"/>
        </w:rPr>
        <w:tab/>
        <w:t>2 F 27; MCH 37; AGT 93.</w:t>
      </w:r>
    </w:p>
    <w:p w:rsidR="00000000" w:rsidRPr="00D5384B" w:rsidRDefault="00B41FCE">
      <w:pPr>
        <w:jc w:val="both"/>
        <w:rPr>
          <w:rFonts w:ascii="Times New Roman" w:hAnsi="Times New Roman"/>
          <w:noProof w:val="0"/>
          <w:sz w:val="27"/>
          <w:lang w:val="en-US"/>
        </w:rPr>
      </w:pPr>
      <w:r w:rsidRPr="00D5384B">
        <w:rPr>
          <w:rFonts w:ascii="Times New Roman" w:hAnsi="Times New Roman"/>
          <w:noProof w:val="0"/>
          <w:sz w:val="27"/>
          <w:lang w:val="en-US"/>
        </w:rPr>
        <w:t xml:space="preserve">(51) </w:t>
      </w:r>
      <w:r w:rsidRPr="00D5384B">
        <w:rPr>
          <w:rFonts w:ascii="Times New Roman" w:hAnsi="Times New Roman"/>
          <w:noProof w:val="0"/>
          <w:sz w:val="27"/>
          <w:lang w:val="en-US"/>
        </w:rPr>
        <w:tab/>
        <w:t>2 F 28</w:t>
      </w:r>
      <w:r w:rsidRPr="00D5384B">
        <w:rPr>
          <w:rFonts w:ascii="Times New Roman" w:hAnsi="Times New Roman"/>
          <w:noProof w:val="0"/>
          <w:sz w:val="27"/>
          <w:lang w:val="en-US"/>
        </w:rPr>
        <w:noBreakHyphen/>
        <w:t xml:space="preserve"> 29.</w:t>
      </w:r>
    </w:p>
    <w:p w:rsidR="00000000" w:rsidRPr="00D5384B" w:rsidRDefault="00B41FCE">
      <w:pPr>
        <w:jc w:val="both"/>
        <w:rPr>
          <w:rFonts w:ascii="Times New Roman" w:hAnsi="Times New Roman"/>
          <w:noProof w:val="0"/>
          <w:sz w:val="27"/>
          <w:lang w:val="en-US"/>
        </w:rPr>
      </w:pPr>
      <w:r w:rsidRPr="00D5384B">
        <w:rPr>
          <w:rFonts w:ascii="Times New Roman" w:hAnsi="Times New Roman"/>
          <w:noProof w:val="0"/>
          <w:sz w:val="27"/>
          <w:lang w:val="en-US"/>
        </w:rPr>
        <w:t>(52)</w:t>
      </w:r>
      <w:r w:rsidRPr="00D5384B">
        <w:rPr>
          <w:rFonts w:ascii="Times New Roman" w:hAnsi="Times New Roman"/>
          <w:noProof w:val="0"/>
          <w:sz w:val="27"/>
          <w:lang w:val="en-US"/>
        </w:rPr>
        <w:tab/>
        <w:t>Dir. 105</w:t>
      </w:r>
      <w:r w:rsidRPr="00D5384B">
        <w:rPr>
          <w:rFonts w:ascii="Times New Roman" w:hAnsi="Times New Roman"/>
          <w:noProof w:val="0"/>
          <w:sz w:val="27"/>
          <w:lang w:val="en-US"/>
        </w:rPr>
        <w:noBreakHyphen/>
        <w:t>106; 1 F 158; MCH 202,211.</w:t>
      </w:r>
    </w:p>
    <w:p w:rsidR="00000000" w:rsidRPr="00D5384B" w:rsidRDefault="00B41FCE">
      <w:pPr>
        <w:jc w:val="both"/>
        <w:rPr>
          <w:rFonts w:ascii="Times New Roman" w:hAnsi="Times New Roman"/>
          <w:noProof w:val="0"/>
          <w:sz w:val="27"/>
          <w:lang w:val="en-US"/>
        </w:rPr>
      </w:pPr>
      <w:r w:rsidRPr="00D5384B">
        <w:rPr>
          <w:rFonts w:ascii="Times New Roman" w:hAnsi="Times New Roman"/>
          <w:noProof w:val="0"/>
          <w:sz w:val="27"/>
          <w:lang w:val="en-US"/>
        </w:rPr>
        <w:t>(53)</w:t>
      </w:r>
      <w:r w:rsidRPr="00D5384B">
        <w:rPr>
          <w:rFonts w:ascii="Times New Roman" w:hAnsi="Times New Roman"/>
          <w:noProof w:val="0"/>
          <w:sz w:val="27"/>
          <w:lang w:val="en-US"/>
        </w:rPr>
        <w:tab/>
        <w:t>PE 140; MCH 218; `~11</w:t>
      </w:r>
      <w:r w:rsidRPr="00D5384B">
        <w:rPr>
          <w:rFonts w:ascii="Times New Roman" w:hAnsi="Times New Roman"/>
          <w:noProof w:val="0"/>
          <w:sz w:val="27"/>
          <w:lang w:val="en-US"/>
        </w:rPr>
        <w:tab/>
        <w:t>15.</w:t>
      </w:r>
    </w:p>
    <w:p w:rsidR="00000000" w:rsidRPr="00D5384B" w:rsidRDefault="00B41FCE">
      <w:pPr>
        <w:jc w:val="both"/>
        <w:rPr>
          <w:rFonts w:ascii="Times New Roman" w:hAnsi="Times New Roman"/>
          <w:noProof w:val="0"/>
          <w:sz w:val="27"/>
          <w:lang w:val="en-US"/>
        </w:rPr>
      </w:pPr>
      <w:r w:rsidRPr="00D5384B">
        <w:rPr>
          <w:rFonts w:ascii="Times New Roman" w:hAnsi="Times New Roman"/>
          <w:noProof w:val="0"/>
          <w:sz w:val="27"/>
          <w:lang w:val="en-US"/>
        </w:rPr>
        <w:t>(54)</w:t>
      </w:r>
      <w:r w:rsidRPr="00D5384B">
        <w:rPr>
          <w:rFonts w:ascii="Times New Roman" w:hAnsi="Times New Roman"/>
          <w:noProof w:val="0"/>
          <w:sz w:val="27"/>
          <w:lang w:val="en-US"/>
        </w:rPr>
        <w:tab/>
        <w:t xml:space="preserve">MC H 161 </w:t>
      </w:r>
      <w:r w:rsidRPr="00D5384B">
        <w:rPr>
          <w:rFonts w:ascii="Times New Roman" w:hAnsi="Times New Roman"/>
          <w:noProof w:val="0"/>
          <w:sz w:val="27"/>
          <w:lang w:val="en-US"/>
        </w:rPr>
        <w:noBreakHyphen/>
        <w:t xml:space="preserve"> 179.</w:t>
      </w:r>
    </w:p>
    <w:p w:rsidR="00000000" w:rsidRPr="00D5384B" w:rsidRDefault="00B41FCE">
      <w:pPr>
        <w:jc w:val="both"/>
        <w:rPr>
          <w:rFonts w:ascii="Times New Roman" w:hAnsi="Times New Roman"/>
          <w:noProof w:val="0"/>
          <w:sz w:val="27"/>
          <w:lang w:val="en-US"/>
        </w:rPr>
      </w:pPr>
      <w:r w:rsidRPr="00D5384B">
        <w:rPr>
          <w:rFonts w:ascii="Times New Roman" w:hAnsi="Times New Roman"/>
          <w:noProof w:val="0"/>
          <w:sz w:val="27"/>
          <w:lang w:val="en-US"/>
        </w:rPr>
        <w:t>(55)</w:t>
      </w:r>
      <w:r w:rsidRPr="00D5384B">
        <w:rPr>
          <w:rFonts w:ascii="Times New Roman" w:hAnsi="Times New Roman"/>
          <w:noProof w:val="0"/>
          <w:sz w:val="27"/>
          <w:lang w:val="en-US"/>
        </w:rPr>
        <w:tab/>
        <w:t>MCH Ibid.</w:t>
      </w:r>
    </w:p>
    <w:p w:rsidR="00000000" w:rsidRPr="00D5384B" w:rsidRDefault="00B41FCE">
      <w:pPr>
        <w:jc w:val="both"/>
        <w:rPr>
          <w:rFonts w:ascii="Times New Roman" w:hAnsi="Times New Roman"/>
          <w:noProof w:val="0"/>
          <w:sz w:val="27"/>
          <w:lang w:val="en-US"/>
        </w:rPr>
      </w:pPr>
      <w:r w:rsidRPr="00D5384B">
        <w:rPr>
          <w:rFonts w:ascii="Times New Roman" w:hAnsi="Times New Roman"/>
          <w:noProof w:val="0"/>
          <w:sz w:val="27"/>
          <w:lang w:val="en-US"/>
        </w:rPr>
        <w:t>(56)</w:t>
      </w:r>
      <w:r w:rsidRPr="00D5384B">
        <w:rPr>
          <w:rFonts w:ascii="Times New Roman" w:hAnsi="Times New Roman"/>
          <w:noProof w:val="0"/>
          <w:sz w:val="27"/>
          <w:lang w:val="en-US"/>
        </w:rPr>
        <w:tab/>
        <w:t>MCH 181</w:t>
      </w:r>
      <w:r w:rsidRPr="00D5384B">
        <w:rPr>
          <w:rFonts w:ascii="Times New Roman" w:hAnsi="Times New Roman"/>
          <w:noProof w:val="0"/>
          <w:sz w:val="27"/>
          <w:lang w:val="en-US"/>
        </w:rPr>
        <w:noBreakHyphen/>
        <w:t>191.</w:t>
      </w:r>
    </w:p>
    <w:p w:rsidR="00000000" w:rsidRPr="00D5384B" w:rsidRDefault="00B41FCE">
      <w:pPr>
        <w:jc w:val="both"/>
        <w:rPr>
          <w:rFonts w:ascii="Times New Roman" w:hAnsi="Times New Roman"/>
          <w:noProof w:val="0"/>
          <w:sz w:val="27"/>
          <w:lang w:val="en-US"/>
        </w:rPr>
      </w:pPr>
      <w:r w:rsidRPr="00D5384B">
        <w:rPr>
          <w:rFonts w:ascii="Times New Roman" w:hAnsi="Times New Roman"/>
          <w:noProof w:val="0"/>
          <w:sz w:val="27"/>
          <w:lang w:val="en-US"/>
        </w:rPr>
        <w:t>(57)</w:t>
      </w:r>
      <w:r w:rsidRPr="00D5384B">
        <w:rPr>
          <w:rFonts w:ascii="Times New Roman" w:hAnsi="Times New Roman"/>
          <w:noProof w:val="0"/>
          <w:sz w:val="27"/>
          <w:lang w:val="en-US"/>
        </w:rPr>
        <w:tab/>
        <w:t>Cost. 48; Dir.</w:t>
      </w:r>
      <w:proofErr w:type="gramStart"/>
      <w:r w:rsidRPr="00D5384B">
        <w:rPr>
          <w:rFonts w:ascii="Times New Roman" w:hAnsi="Times New Roman"/>
          <w:noProof w:val="0"/>
          <w:sz w:val="27"/>
          <w:lang w:val="en-US"/>
        </w:rPr>
        <w:t>108;  PE</w:t>
      </w:r>
      <w:proofErr w:type="gramEnd"/>
      <w:r w:rsidRPr="00D5384B">
        <w:rPr>
          <w:rFonts w:ascii="Times New Roman" w:hAnsi="Times New Roman"/>
          <w:noProof w:val="0"/>
          <w:sz w:val="27"/>
          <w:lang w:val="en-US"/>
        </w:rPr>
        <w:t>123; 1AP105; MCH163</w:t>
      </w:r>
      <w:r w:rsidRPr="00D5384B">
        <w:rPr>
          <w:rFonts w:ascii="Times New Roman" w:hAnsi="Times New Roman"/>
          <w:noProof w:val="0"/>
          <w:sz w:val="27"/>
          <w:lang w:val="en-US"/>
        </w:rPr>
        <w:noBreakHyphen/>
      </w:r>
      <w:r w:rsidRPr="00D5384B">
        <w:rPr>
          <w:rFonts w:ascii="Times New Roman" w:hAnsi="Times New Roman"/>
          <w:noProof w:val="0"/>
          <w:sz w:val="27"/>
          <w:lang w:val="en-US"/>
        </w:rPr>
        <w:t>166.</w:t>
      </w:r>
    </w:p>
    <w:p w:rsidR="00000000" w:rsidRPr="00D5384B" w:rsidRDefault="00B41FCE">
      <w:pPr>
        <w:jc w:val="both"/>
        <w:rPr>
          <w:rFonts w:ascii="Times New Roman" w:hAnsi="Times New Roman"/>
          <w:noProof w:val="0"/>
          <w:sz w:val="27"/>
          <w:lang w:val="en-US"/>
        </w:rPr>
      </w:pPr>
      <w:r w:rsidRPr="00D5384B">
        <w:rPr>
          <w:rFonts w:ascii="Times New Roman" w:hAnsi="Times New Roman"/>
          <w:noProof w:val="0"/>
          <w:sz w:val="27"/>
          <w:lang w:val="en-US"/>
        </w:rPr>
        <w:lastRenderedPageBreak/>
        <w:t xml:space="preserve">(58) </w:t>
      </w:r>
      <w:r w:rsidRPr="00D5384B">
        <w:rPr>
          <w:rFonts w:ascii="Times New Roman" w:hAnsi="Times New Roman"/>
          <w:noProof w:val="0"/>
          <w:sz w:val="27"/>
          <w:lang w:val="en-US"/>
        </w:rPr>
        <w:tab/>
        <w:t>AGT 62</w:t>
      </w:r>
      <w:r w:rsidRPr="00D5384B">
        <w:rPr>
          <w:rFonts w:ascii="Times New Roman" w:hAnsi="Times New Roman"/>
          <w:noProof w:val="0"/>
          <w:sz w:val="27"/>
          <w:lang w:val="en-US"/>
        </w:rPr>
        <w:noBreakHyphen/>
        <w:t xml:space="preserve"> 63.</w:t>
      </w:r>
    </w:p>
    <w:p w:rsidR="00000000" w:rsidRPr="00D5384B" w:rsidRDefault="00B41FCE">
      <w:pPr>
        <w:jc w:val="both"/>
        <w:rPr>
          <w:rFonts w:ascii="Times New Roman" w:hAnsi="Times New Roman"/>
          <w:noProof w:val="0"/>
          <w:sz w:val="27"/>
          <w:lang w:val="en-US"/>
        </w:rPr>
      </w:pPr>
      <w:r w:rsidRPr="00D5384B">
        <w:rPr>
          <w:rFonts w:ascii="Times New Roman" w:hAnsi="Times New Roman"/>
          <w:noProof w:val="0"/>
          <w:sz w:val="27"/>
          <w:lang w:val="en-US"/>
        </w:rPr>
        <w:t xml:space="preserve">(59) </w:t>
      </w:r>
      <w:r w:rsidRPr="00D5384B">
        <w:rPr>
          <w:rFonts w:ascii="Times New Roman" w:hAnsi="Times New Roman"/>
          <w:noProof w:val="0"/>
          <w:sz w:val="27"/>
          <w:lang w:val="en-US"/>
        </w:rPr>
        <w:tab/>
        <w:t>Dir 317</w:t>
      </w:r>
      <w:r w:rsidRPr="00D5384B">
        <w:rPr>
          <w:rFonts w:ascii="Times New Roman" w:hAnsi="Times New Roman"/>
          <w:noProof w:val="0"/>
          <w:sz w:val="27"/>
          <w:lang w:val="en-US"/>
        </w:rPr>
        <w:noBreakHyphen/>
        <w:t>320.</w:t>
      </w:r>
    </w:p>
    <w:p w:rsidR="00000000" w:rsidRPr="00D5384B" w:rsidRDefault="00B41FCE">
      <w:pPr>
        <w:jc w:val="both"/>
        <w:rPr>
          <w:rFonts w:ascii="Times New Roman" w:hAnsi="Times New Roman"/>
          <w:noProof w:val="0"/>
          <w:sz w:val="27"/>
          <w:lang w:val="en-US"/>
        </w:rPr>
      </w:pPr>
      <w:r w:rsidRPr="00D5384B">
        <w:rPr>
          <w:rFonts w:ascii="Times New Roman" w:hAnsi="Times New Roman"/>
          <w:noProof w:val="0"/>
          <w:sz w:val="27"/>
          <w:lang w:val="en-US"/>
        </w:rPr>
        <w:t xml:space="preserve">(60) </w:t>
      </w:r>
      <w:r w:rsidRPr="00D5384B">
        <w:rPr>
          <w:rFonts w:ascii="Times New Roman" w:hAnsi="Times New Roman"/>
          <w:noProof w:val="0"/>
          <w:sz w:val="27"/>
          <w:lang w:val="en-US"/>
        </w:rPr>
        <w:tab/>
        <w:t>Dir. 119; MCH 183</w:t>
      </w:r>
      <w:r w:rsidRPr="00D5384B">
        <w:rPr>
          <w:rFonts w:ascii="Times New Roman" w:hAnsi="Times New Roman"/>
          <w:noProof w:val="0"/>
          <w:sz w:val="27"/>
          <w:lang w:val="en-US"/>
        </w:rPr>
        <w:noBreakHyphen/>
        <w:t>184,197</w:t>
      </w:r>
      <w:r w:rsidRPr="00D5384B">
        <w:rPr>
          <w:rFonts w:ascii="Times New Roman" w:hAnsi="Times New Roman"/>
          <w:noProof w:val="0"/>
          <w:sz w:val="27"/>
          <w:lang w:val="en-US"/>
        </w:rPr>
        <w:noBreakHyphen/>
        <w:t>198,225.</w:t>
      </w:r>
    </w:p>
    <w:p w:rsidR="00000000" w:rsidRPr="00D5384B" w:rsidRDefault="00B41FCE">
      <w:pPr>
        <w:jc w:val="both"/>
        <w:rPr>
          <w:rFonts w:ascii="Times New Roman" w:hAnsi="Times New Roman"/>
          <w:noProof w:val="0"/>
          <w:sz w:val="27"/>
          <w:lang w:val="en-US"/>
        </w:rPr>
      </w:pPr>
      <w:r w:rsidRPr="00D5384B">
        <w:rPr>
          <w:rFonts w:ascii="Times New Roman" w:hAnsi="Times New Roman"/>
          <w:noProof w:val="0"/>
          <w:sz w:val="27"/>
          <w:lang w:val="en-US"/>
        </w:rPr>
        <w:t>(61)</w:t>
      </w:r>
      <w:r w:rsidRPr="00D5384B">
        <w:rPr>
          <w:rFonts w:ascii="Times New Roman" w:hAnsi="Times New Roman"/>
          <w:noProof w:val="0"/>
          <w:sz w:val="27"/>
          <w:lang w:val="en-US"/>
        </w:rPr>
        <w:tab/>
        <w:t>Dir. 118; MCH 182,197,198,207,208.</w:t>
      </w:r>
    </w:p>
    <w:p w:rsidR="00000000" w:rsidRPr="00D5384B" w:rsidRDefault="00B41FCE">
      <w:pPr>
        <w:jc w:val="both"/>
        <w:rPr>
          <w:rFonts w:ascii="Times New Roman" w:hAnsi="Times New Roman"/>
          <w:noProof w:val="0"/>
          <w:sz w:val="27"/>
          <w:lang w:val="en-US"/>
        </w:rPr>
      </w:pPr>
      <w:r w:rsidRPr="00D5384B">
        <w:rPr>
          <w:rFonts w:ascii="Times New Roman" w:hAnsi="Times New Roman"/>
          <w:noProof w:val="0"/>
          <w:sz w:val="27"/>
          <w:lang w:val="en-US"/>
        </w:rPr>
        <w:t>(62)</w:t>
      </w:r>
      <w:r w:rsidRPr="00D5384B">
        <w:rPr>
          <w:rFonts w:ascii="Times New Roman" w:hAnsi="Times New Roman"/>
          <w:noProof w:val="0"/>
          <w:sz w:val="27"/>
          <w:lang w:val="en-US"/>
        </w:rPr>
        <w:tab/>
        <w:t>Dir. 152.</w:t>
      </w:r>
    </w:p>
    <w:p w:rsidR="00000000" w:rsidRPr="00D5384B" w:rsidRDefault="00B41FCE">
      <w:pPr>
        <w:jc w:val="both"/>
        <w:rPr>
          <w:rFonts w:ascii="Times New Roman" w:hAnsi="Times New Roman"/>
          <w:noProof w:val="0"/>
          <w:sz w:val="27"/>
          <w:lang w:val="en-US"/>
        </w:rPr>
      </w:pPr>
      <w:r w:rsidRPr="00D5384B">
        <w:rPr>
          <w:rFonts w:ascii="Times New Roman" w:hAnsi="Times New Roman"/>
          <w:noProof w:val="0"/>
          <w:sz w:val="27"/>
          <w:lang w:val="en-US"/>
        </w:rPr>
        <w:t>(63)</w:t>
      </w:r>
      <w:r w:rsidRPr="00D5384B">
        <w:rPr>
          <w:rFonts w:ascii="Times New Roman" w:hAnsi="Times New Roman"/>
          <w:noProof w:val="0"/>
          <w:sz w:val="27"/>
          <w:lang w:val="en-US"/>
        </w:rPr>
        <w:tab/>
      </w:r>
      <w:proofErr w:type="gramStart"/>
      <w:r w:rsidRPr="00D5384B">
        <w:rPr>
          <w:rFonts w:ascii="Times New Roman" w:hAnsi="Times New Roman"/>
          <w:noProof w:val="0"/>
          <w:sz w:val="27"/>
          <w:lang w:val="en-US"/>
        </w:rPr>
        <w:t>Cost.128,130</w:t>
      </w:r>
      <w:proofErr w:type="gramEnd"/>
      <w:r w:rsidRPr="00D5384B">
        <w:rPr>
          <w:rFonts w:ascii="Times New Roman" w:hAnsi="Times New Roman"/>
          <w:noProof w:val="0"/>
          <w:sz w:val="27"/>
          <w:lang w:val="en-US"/>
        </w:rPr>
        <w:t>; Dir 140, 141,437; MCH 239.</w:t>
      </w:r>
    </w:p>
    <w:p w:rsidR="00000000" w:rsidRPr="00D5384B" w:rsidRDefault="00B41FCE">
      <w:pPr>
        <w:jc w:val="both"/>
        <w:rPr>
          <w:rFonts w:ascii="Times New Roman" w:hAnsi="Times New Roman"/>
          <w:noProof w:val="0"/>
          <w:sz w:val="27"/>
          <w:lang w:val="en-US"/>
        </w:rPr>
      </w:pPr>
      <w:r w:rsidRPr="00D5384B">
        <w:rPr>
          <w:rFonts w:ascii="Times New Roman" w:hAnsi="Times New Roman"/>
          <w:noProof w:val="0"/>
          <w:sz w:val="27"/>
          <w:lang w:val="en-US"/>
        </w:rPr>
        <w:t>(64)</w:t>
      </w:r>
      <w:r w:rsidRPr="00D5384B">
        <w:rPr>
          <w:rFonts w:ascii="Times New Roman" w:hAnsi="Times New Roman"/>
          <w:noProof w:val="0"/>
          <w:sz w:val="27"/>
          <w:lang w:val="en-US"/>
        </w:rPr>
        <w:tab/>
        <w:t>Cost.50</w:t>
      </w:r>
    </w:p>
    <w:p w:rsidR="00000000" w:rsidRPr="00D5384B" w:rsidRDefault="00B41FCE">
      <w:pPr>
        <w:jc w:val="both"/>
        <w:rPr>
          <w:rFonts w:ascii="Times New Roman" w:hAnsi="Times New Roman"/>
          <w:noProof w:val="0"/>
          <w:sz w:val="27"/>
          <w:lang w:val="en-US"/>
        </w:rPr>
      </w:pPr>
      <w:r w:rsidRPr="00D5384B">
        <w:rPr>
          <w:rFonts w:ascii="Times New Roman" w:hAnsi="Times New Roman"/>
          <w:noProof w:val="0"/>
          <w:sz w:val="27"/>
          <w:lang w:val="en-US"/>
        </w:rPr>
        <w:t>(65)</w:t>
      </w:r>
      <w:r w:rsidRPr="00D5384B">
        <w:rPr>
          <w:rFonts w:ascii="Times New Roman" w:hAnsi="Times New Roman"/>
          <w:noProof w:val="0"/>
          <w:sz w:val="27"/>
          <w:lang w:val="en-US"/>
        </w:rPr>
        <w:tab/>
        <w:t>Cost.47.</w:t>
      </w:r>
    </w:p>
    <w:p w:rsidR="00000000" w:rsidRPr="00D5384B" w:rsidRDefault="00B41FCE">
      <w:pPr>
        <w:jc w:val="both"/>
        <w:rPr>
          <w:rFonts w:ascii="Times New Roman" w:hAnsi="Times New Roman"/>
          <w:noProof w:val="0"/>
          <w:sz w:val="27"/>
          <w:lang w:val="en-US"/>
        </w:rPr>
      </w:pPr>
      <w:r w:rsidRPr="00D5384B">
        <w:rPr>
          <w:rFonts w:ascii="Times New Roman" w:hAnsi="Times New Roman"/>
          <w:noProof w:val="0"/>
          <w:sz w:val="27"/>
          <w:lang w:val="en-US"/>
        </w:rPr>
        <w:t>(66)</w:t>
      </w:r>
      <w:r w:rsidRPr="00D5384B">
        <w:rPr>
          <w:rFonts w:ascii="Times New Roman" w:hAnsi="Times New Roman"/>
          <w:noProof w:val="0"/>
          <w:sz w:val="27"/>
          <w:lang w:val="en-US"/>
        </w:rPr>
        <w:tab/>
        <w:t>Cost.50.</w:t>
      </w:r>
    </w:p>
    <w:p w:rsidR="00000000" w:rsidRPr="00D5384B" w:rsidRDefault="00B41FCE">
      <w:pPr>
        <w:jc w:val="both"/>
        <w:rPr>
          <w:rFonts w:ascii="Times New Roman" w:hAnsi="Times New Roman"/>
          <w:noProof w:val="0"/>
          <w:sz w:val="27"/>
          <w:lang w:val="en-US"/>
        </w:rPr>
      </w:pPr>
      <w:r w:rsidRPr="00D5384B">
        <w:rPr>
          <w:rFonts w:ascii="Times New Roman" w:hAnsi="Times New Roman"/>
          <w:noProof w:val="0"/>
          <w:sz w:val="27"/>
          <w:lang w:val="en-US"/>
        </w:rPr>
        <w:t>(67)</w:t>
      </w:r>
      <w:r w:rsidRPr="00D5384B">
        <w:rPr>
          <w:rFonts w:ascii="Times New Roman" w:hAnsi="Times New Roman"/>
          <w:noProof w:val="0"/>
          <w:sz w:val="27"/>
          <w:lang w:val="en-US"/>
        </w:rPr>
        <w:tab/>
        <w:t>Cost.48; PE50; 1AP5; MCH18</w:t>
      </w:r>
      <w:r w:rsidRPr="00D5384B">
        <w:rPr>
          <w:rFonts w:ascii="Times New Roman" w:hAnsi="Times New Roman"/>
          <w:noProof w:val="0"/>
          <w:sz w:val="27"/>
          <w:lang w:val="en-US"/>
        </w:rPr>
        <w:t>0,2.14.</w:t>
      </w:r>
    </w:p>
    <w:p w:rsidR="00000000" w:rsidRPr="00D5384B" w:rsidRDefault="00B41FCE">
      <w:pPr>
        <w:jc w:val="both"/>
        <w:rPr>
          <w:rFonts w:ascii="Times New Roman" w:hAnsi="Times New Roman"/>
          <w:noProof w:val="0"/>
          <w:sz w:val="27"/>
          <w:lang w:val="en-US"/>
        </w:rPr>
      </w:pPr>
      <w:r w:rsidRPr="00D5384B">
        <w:rPr>
          <w:rFonts w:ascii="Times New Roman" w:hAnsi="Times New Roman"/>
          <w:noProof w:val="0"/>
          <w:sz w:val="27"/>
          <w:lang w:val="en-US"/>
        </w:rPr>
        <w:t>(68)</w:t>
      </w:r>
      <w:r w:rsidRPr="00D5384B">
        <w:rPr>
          <w:rFonts w:ascii="Times New Roman" w:hAnsi="Times New Roman"/>
          <w:noProof w:val="0"/>
          <w:sz w:val="27"/>
          <w:lang w:val="en-US"/>
        </w:rPr>
        <w:tab/>
        <w:t>Dir.116;1AP73</w:t>
      </w:r>
      <w:r w:rsidRPr="00D5384B">
        <w:rPr>
          <w:rFonts w:ascii="Times New Roman" w:hAnsi="Times New Roman"/>
          <w:noProof w:val="0"/>
          <w:sz w:val="27"/>
          <w:lang w:val="en-US"/>
        </w:rPr>
        <w:noBreakHyphen/>
      </w:r>
      <w:proofErr w:type="gramStart"/>
      <w:r w:rsidRPr="00D5384B">
        <w:rPr>
          <w:rFonts w:ascii="Times New Roman" w:hAnsi="Times New Roman"/>
          <w:noProof w:val="0"/>
          <w:sz w:val="27"/>
          <w:lang w:val="en-US"/>
        </w:rPr>
        <w:t>75;M</w:t>
      </w:r>
      <w:proofErr w:type="gramEnd"/>
      <w:r w:rsidRPr="00D5384B">
        <w:rPr>
          <w:rFonts w:ascii="Times New Roman" w:hAnsi="Times New Roman"/>
          <w:noProof w:val="0"/>
          <w:sz w:val="27"/>
          <w:lang w:val="en-US"/>
        </w:rPr>
        <w:t>132;MCH115,177</w:t>
      </w:r>
      <w:r w:rsidRPr="00D5384B">
        <w:rPr>
          <w:rFonts w:ascii="Times New Roman" w:hAnsi="Times New Roman"/>
          <w:noProof w:val="0"/>
          <w:sz w:val="27"/>
          <w:lang w:val="en-US"/>
        </w:rPr>
        <w:noBreakHyphen/>
        <w:t>179,234.</w:t>
      </w:r>
    </w:p>
    <w:p w:rsidR="00000000" w:rsidRPr="00D5384B" w:rsidRDefault="00B41FCE">
      <w:pPr>
        <w:jc w:val="both"/>
        <w:rPr>
          <w:rFonts w:ascii="Times New Roman" w:hAnsi="Times New Roman"/>
          <w:noProof w:val="0"/>
          <w:sz w:val="27"/>
          <w:lang w:val="en-US"/>
        </w:rPr>
      </w:pPr>
      <w:r w:rsidRPr="00D5384B">
        <w:rPr>
          <w:rFonts w:ascii="Times New Roman" w:hAnsi="Times New Roman"/>
          <w:noProof w:val="0"/>
          <w:sz w:val="27"/>
          <w:lang w:val="en-US"/>
        </w:rPr>
        <w:t>(69)</w:t>
      </w:r>
      <w:r w:rsidRPr="00D5384B">
        <w:rPr>
          <w:rFonts w:ascii="Times New Roman" w:hAnsi="Times New Roman"/>
          <w:noProof w:val="0"/>
          <w:sz w:val="27"/>
          <w:lang w:val="en-US"/>
        </w:rPr>
        <w:tab/>
        <w:t>MCH 224; 1 AP 76</w:t>
      </w:r>
      <w:r w:rsidRPr="00D5384B">
        <w:rPr>
          <w:rFonts w:ascii="Times New Roman" w:hAnsi="Times New Roman"/>
          <w:noProof w:val="0"/>
          <w:sz w:val="27"/>
          <w:lang w:val="en-US"/>
        </w:rPr>
        <w:noBreakHyphen/>
        <w:t>77</w:t>
      </w:r>
    </w:p>
    <w:p w:rsidR="00000000" w:rsidRPr="00D5384B" w:rsidRDefault="00B41FCE">
      <w:pPr>
        <w:jc w:val="both"/>
        <w:rPr>
          <w:rFonts w:ascii="Times New Roman" w:hAnsi="Times New Roman"/>
          <w:noProof w:val="0"/>
          <w:sz w:val="27"/>
          <w:lang w:val="en-US"/>
        </w:rPr>
      </w:pPr>
      <w:r w:rsidRPr="00D5384B">
        <w:rPr>
          <w:rFonts w:ascii="Times New Roman" w:hAnsi="Times New Roman"/>
          <w:noProof w:val="0"/>
          <w:sz w:val="27"/>
          <w:lang w:val="en-US"/>
        </w:rPr>
        <w:t>(70)</w:t>
      </w:r>
      <w:r w:rsidRPr="00D5384B">
        <w:rPr>
          <w:rFonts w:ascii="Times New Roman" w:hAnsi="Times New Roman"/>
          <w:noProof w:val="0"/>
          <w:sz w:val="27"/>
          <w:lang w:val="en-US"/>
        </w:rPr>
        <w:tab/>
        <w:t>Dir.</w:t>
      </w:r>
      <w:proofErr w:type="gramStart"/>
      <w:r w:rsidRPr="00D5384B">
        <w:rPr>
          <w:rFonts w:ascii="Times New Roman" w:hAnsi="Times New Roman"/>
          <w:noProof w:val="0"/>
          <w:sz w:val="27"/>
          <w:lang w:val="en-US"/>
        </w:rPr>
        <w:t>123;  MCH</w:t>
      </w:r>
      <w:proofErr w:type="gramEnd"/>
      <w:r w:rsidRPr="00D5384B">
        <w:rPr>
          <w:rFonts w:ascii="Times New Roman" w:hAnsi="Times New Roman"/>
          <w:noProof w:val="0"/>
          <w:sz w:val="27"/>
          <w:lang w:val="en-US"/>
        </w:rPr>
        <w:t>234; AS1</w:t>
      </w:r>
      <w:r w:rsidRPr="00D5384B">
        <w:rPr>
          <w:rFonts w:ascii="Times New Roman" w:hAnsi="Times New Roman"/>
          <w:noProof w:val="0"/>
          <w:sz w:val="27"/>
          <w:lang w:val="en-US"/>
        </w:rPr>
        <w:noBreakHyphen/>
        <w:t>3; MSC5,13.</w:t>
      </w:r>
    </w:p>
    <w:p w:rsidR="00000000" w:rsidRPr="00D5384B" w:rsidRDefault="00B41FCE">
      <w:pPr>
        <w:jc w:val="both"/>
        <w:rPr>
          <w:rFonts w:ascii="Times New Roman" w:hAnsi="Times New Roman"/>
          <w:noProof w:val="0"/>
          <w:sz w:val="27"/>
          <w:lang w:val="en-US"/>
        </w:rPr>
      </w:pPr>
      <w:r w:rsidRPr="00D5384B">
        <w:rPr>
          <w:rFonts w:ascii="Times New Roman" w:hAnsi="Times New Roman"/>
          <w:noProof w:val="0"/>
          <w:sz w:val="27"/>
          <w:lang w:val="en-US"/>
        </w:rPr>
        <w:t>(71)</w:t>
      </w:r>
      <w:r w:rsidRPr="00D5384B">
        <w:rPr>
          <w:rFonts w:ascii="Times New Roman" w:hAnsi="Times New Roman"/>
          <w:noProof w:val="0"/>
          <w:sz w:val="27"/>
          <w:lang w:val="en-US"/>
        </w:rPr>
        <w:tab/>
        <w:t>Cost. 25.</w:t>
      </w:r>
    </w:p>
    <w:p w:rsidR="00000000" w:rsidRPr="00D5384B" w:rsidRDefault="00B41FCE">
      <w:pPr>
        <w:jc w:val="both"/>
        <w:rPr>
          <w:rFonts w:ascii="Times New Roman" w:hAnsi="Times New Roman"/>
          <w:noProof w:val="0"/>
          <w:sz w:val="27"/>
          <w:lang w:val="en-US"/>
        </w:rPr>
      </w:pPr>
      <w:r w:rsidRPr="00D5384B">
        <w:rPr>
          <w:rFonts w:ascii="Times New Roman" w:hAnsi="Times New Roman"/>
          <w:noProof w:val="0"/>
          <w:sz w:val="27"/>
          <w:lang w:val="en-US"/>
        </w:rPr>
        <w:t>(72)</w:t>
      </w:r>
      <w:r w:rsidRPr="00D5384B">
        <w:rPr>
          <w:rFonts w:ascii="Times New Roman" w:hAnsi="Times New Roman"/>
          <w:noProof w:val="0"/>
          <w:sz w:val="27"/>
          <w:lang w:val="en-US"/>
        </w:rPr>
        <w:tab/>
        <w:t>Cost. 26.</w:t>
      </w:r>
    </w:p>
    <w:p w:rsidR="00000000" w:rsidRPr="00D5384B" w:rsidRDefault="00B41FCE">
      <w:pPr>
        <w:jc w:val="both"/>
        <w:rPr>
          <w:rFonts w:ascii="Times New Roman" w:hAnsi="Times New Roman"/>
          <w:noProof w:val="0"/>
          <w:sz w:val="27"/>
          <w:lang w:val="en-US"/>
        </w:rPr>
      </w:pPr>
      <w:r w:rsidRPr="00D5384B">
        <w:rPr>
          <w:rFonts w:ascii="Times New Roman" w:hAnsi="Times New Roman"/>
          <w:noProof w:val="0"/>
          <w:sz w:val="27"/>
          <w:lang w:val="en-US"/>
        </w:rPr>
        <w:t>(73)</w:t>
      </w:r>
      <w:r w:rsidRPr="00D5384B">
        <w:rPr>
          <w:rFonts w:ascii="Times New Roman" w:hAnsi="Times New Roman"/>
          <w:noProof w:val="0"/>
          <w:sz w:val="27"/>
          <w:lang w:val="en-US"/>
        </w:rPr>
        <w:tab/>
        <w:t>Cost. 24</w:t>
      </w:r>
    </w:p>
    <w:p w:rsidR="00000000" w:rsidRPr="00D5384B" w:rsidRDefault="00B41FCE">
      <w:pPr>
        <w:jc w:val="both"/>
        <w:rPr>
          <w:rFonts w:ascii="Times New Roman" w:hAnsi="Times New Roman"/>
          <w:noProof w:val="0"/>
          <w:sz w:val="27"/>
          <w:lang w:val="en-US"/>
        </w:rPr>
      </w:pPr>
      <w:r w:rsidRPr="00D5384B">
        <w:rPr>
          <w:rFonts w:ascii="Times New Roman" w:hAnsi="Times New Roman"/>
          <w:noProof w:val="0"/>
          <w:sz w:val="27"/>
          <w:lang w:val="en-US"/>
        </w:rPr>
        <w:t>(74)</w:t>
      </w:r>
      <w:r w:rsidRPr="00D5384B">
        <w:rPr>
          <w:rFonts w:ascii="Times New Roman" w:hAnsi="Times New Roman"/>
          <w:noProof w:val="0"/>
          <w:sz w:val="27"/>
          <w:lang w:val="en-US"/>
        </w:rPr>
        <w:tab/>
        <w:t>Dir. 594.</w:t>
      </w:r>
    </w:p>
    <w:p w:rsidR="00000000" w:rsidRPr="00D5384B" w:rsidRDefault="00B41FCE">
      <w:pPr>
        <w:jc w:val="both"/>
        <w:rPr>
          <w:rFonts w:ascii="Times New Roman" w:hAnsi="Times New Roman"/>
          <w:noProof w:val="0"/>
          <w:sz w:val="27"/>
          <w:lang w:val="en-US"/>
        </w:rPr>
      </w:pPr>
      <w:r w:rsidRPr="00D5384B">
        <w:rPr>
          <w:rFonts w:ascii="Times New Roman" w:hAnsi="Times New Roman"/>
          <w:noProof w:val="0"/>
          <w:sz w:val="27"/>
          <w:lang w:val="en-US"/>
        </w:rPr>
        <w:t>(75)</w:t>
      </w:r>
      <w:r w:rsidRPr="00D5384B">
        <w:rPr>
          <w:rFonts w:ascii="Times New Roman" w:hAnsi="Times New Roman"/>
          <w:noProof w:val="0"/>
          <w:sz w:val="27"/>
          <w:lang w:val="en-US"/>
        </w:rPr>
        <w:tab/>
        <w:t>Dir.61; PE75,76,84; MCH 176.</w:t>
      </w:r>
    </w:p>
    <w:p w:rsidR="00000000" w:rsidRPr="00D5384B" w:rsidRDefault="00B41FCE">
      <w:pPr>
        <w:jc w:val="both"/>
        <w:rPr>
          <w:rFonts w:ascii="Times New Roman" w:hAnsi="Times New Roman"/>
          <w:noProof w:val="0"/>
          <w:sz w:val="27"/>
          <w:lang w:val="en-US"/>
        </w:rPr>
      </w:pPr>
      <w:r w:rsidRPr="00D5384B">
        <w:rPr>
          <w:rFonts w:ascii="Times New Roman" w:hAnsi="Times New Roman"/>
          <w:noProof w:val="0"/>
          <w:sz w:val="27"/>
          <w:lang w:val="en-US"/>
        </w:rPr>
        <w:tab/>
      </w:r>
    </w:p>
    <w:p w:rsidR="00000000" w:rsidRPr="00D5384B" w:rsidRDefault="00B41FCE">
      <w:pPr>
        <w:jc w:val="both"/>
        <w:rPr>
          <w:rFonts w:ascii="Times New Roman" w:hAnsi="Times New Roman"/>
          <w:noProof w:val="0"/>
          <w:sz w:val="27"/>
          <w:lang w:val="en-US"/>
        </w:rPr>
      </w:pPr>
      <w:r w:rsidRPr="00D5384B">
        <w:rPr>
          <w:rFonts w:ascii="Times New Roman" w:hAnsi="Times New Roman"/>
          <w:noProof w:val="0"/>
          <w:sz w:val="27"/>
          <w:lang w:val="en-US"/>
        </w:rPr>
        <w:tab/>
      </w:r>
    </w:p>
    <w:p w:rsidR="00000000" w:rsidRPr="00D5384B" w:rsidRDefault="00B41FCE">
      <w:pPr>
        <w:jc w:val="both"/>
        <w:rPr>
          <w:rFonts w:ascii="Times New Roman" w:hAnsi="Times New Roman"/>
          <w:sz w:val="27"/>
          <w:lang w:val="en-US"/>
        </w:rPr>
      </w:pPr>
    </w:p>
    <w:p w:rsidR="00000000" w:rsidRDefault="00B41FCE">
      <w:pPr>
        <w:jc w:val="both"/>
        <w:rPr>
          <w:rFonts w:ascii="Times New Roman" w:hAnsi="Times New Roman"/>
          <w:b/>
          <w:sz w:val="27"/>
        </w:rPr>
      </w:pPr>
      <w:r>
        <w:rPr>
          <w:rFonts w:ascii="Times New Roman" w:hAnsi="Times New Roman"/>
          <w:b/>
          <w:sz w:val="27"/>
        </w:rPr>
        <w:t>SIGLE DEI DOCUMENTI</w:t>
      </w:r>
    </w:p>
    <w:p w:rsidR="00000000" w:rsidRDefault="00B41FCE">
      <w:pPr>
        <w:jc w:val="both"/>
        <w:rPr>
          <w:rFonts w:ascii="Times New Roman" w:hAnsi="Times New Roman"/>
          <w:noProof w:val="0"/>
          <w:sz w:val="27"/>
        </w:rPr>
      </w:pPr>
    </w:p>
    <w:p w:rsidR="00000000" w:rsidRDefault="00B41FCE">
      <w:pPr>
        <w:jc w:val="both"/>
        <w:rPr>
          <w:rFonts w:ascii="Times New Roman" w:hAnsi="Times New Roman"/>
          <w:noProof w:val="0"/>
          <w:sz w:val="27"/>
        </w:rPr>
      </w:pPr>
      <w:r>
        <w:rPr>
          <w:rFonts w:ascii="Times New Roman" w:hAnsi="Times New Roman"/>
          <w:noProof w:val="0"/>
          <w:sz w:val="27"/>
        </w:rPr>
        <w:t xml:space="preserve">AGT </w:t>
      </w:r>
      <w:r>
        <w:rPr>
          <w:rFonts w:ascii="Times New Roman" w:hAnsi="Times New Roman"/>
          <w:noProof w:val="0"/>
          <w:sz w:val="27"/>
        </w:rPr>
        <w:tab/>
      </w:r>
      <w:r>
        <w:rPr>
          <w:rFonts w:ascii="Times New Roman" w:hAnsi="Times New Roman"/>
          <w:noProof w:val="0"/>
          <w:sz w:val="27"/>
        </w:rPr>
        <w:tab/>
        <w:t xml:space="preserve">= Assemblea </w:t>
      </w:r>
      <w:r>
        <w:rPr>
          <w:rFonts w:ascii="Times New Roman" w:hAnsi="Times New Roman"/>
          <w:noProof w:val="0"/>
          <w:sz w:val="27"/>
        </w:rPr>
        <w:t xml:space="preserve">Generale di Los Teques (1983). </w:t>
      </w:r>
    </w:p>
    <w:p w:rsidR="00000000" w:rsidRDefault="00B41FCE">
      <w:pPr>
        <w:jc w:val="both"/>
        <w:rPr>
          <w:rFonts w:ascii="Times New Roman" w:hAnsi="Times New Roman"/>
          <w:noProof w:val="0"/>
          <w:sz w:val="27"/>
        </w:rPr>
      </w:pPr>
      <w:r>
        <w:rPr>
          <w:rFonts w:ascii="Times New Roman" w:hAnsi="Times New Roman"/>
          <w:noProof w:val="0"/>
          <w:sz w:val="27"/>
        </w:rPr>
        <w:t>1 AP</w:t>
      </w:r>
      <w:r>
        <w:rPr>
          <w:rFonts w:ascii="Times New Roman" w:hAnsi="Times New Roman"/>
          <w:noProof w:val="0"/>
          <w:sz w:val="27"/>
        </w:rPr>
        <w:tab/>
      </w:r>
      <w:r>
        <w:rPr>
          <w:rFonts w:ascii="Times New Roman" w:hAnsi="Times New Roman"/>
          <w:noProof w:val="0"/>
          <w:sz w:val="27"/>
        </w:rPr>
        <w:tab/>
        <w:t xml:space="preserve">=Decreto sull'Apostolato (Cap. Gen. 1967). </w:t>
      </w:r>
    </w:p>
    <w:p w:rsidR="00000000" w:rsidRDefault="00B41FCE">
      <w:pPr>
        <w:jc w:val="both"/>
        <w:rPr>
          <w:rFonts w:ascii="Times New Roman" w:hAnsi="Times New Roman"/>
          <w:noProof w:val="0"/>
          <w:sz w:val="27"/>
        </w:rPr>
      </w:pPr>
      <w:r>
        <w:rPr>
          <w:rFonts w:ascii="Times New Roman" w:hAnsi="Times New Roman"/>
          <w:noProof w:val="0"/>
          <w:sz w:val="27"/>
        </w:rPr>
        <w:t xml:space="preserve">2 AP </w:t>
      </w:r>
      <w:r>
        <w:rPr>
          <w:rFonts w:ascii="Times New Roman" w:hAnsi="Times New Roman"/>
          <w:noProof w:val="0"/>
          <w:sz w:val="27"/>
        </w:rPr>
        <w:tab/>
      </w:r>
      <w:r>
        <w:rPr>
          <w:rFonts w:ascii="Times New Roman" w:hAnsi="Times New Roman"/>
          <w:noProof w:val="0"/>
          <w:sz w:val="27"/>
        </w:rPr>
        <w:tab/>
        <w:t>= L'apostolato della Congregazione (Cap. Gen. 1973).</w:t>
      </w:r>
    </w:p>
    <w:p w:rsidR="00000000" w:rsidRDefault="00B41FCE">
      <w:pPr>
        <w:jc w:val="both"/>
        <w:rPr>
          <w:rFonts w:ascii="Times New Roman" w:hAnsi="Times New Roman"/>
          <w:noProof w:val="0"/>
          <w:sz w:val="27"/>
        </w:rPr>
      </w:pPr>
      <w:r>
        <w:rPr>
          <w:rFonts w:ascii="Times New Roman" w:hAnsi="Times New Roman"/>
          <w:noProof w:val="0"/>
          <w:sz w:val="27"/>
        </w:rPr>
        <w:t>CA</w:t>
      </w:r>
      <w:r>
        <w:rPr>
          <w:rFonts w:ascii="Times New Roman" w:hAnsi="Times New Roman"/>
          <w:noProof w:val="0"/>
          <w:sz w:val="27"/>
        </w:rPr>
        <w:tab/>
      </w:r>
      <w:r>
        <w:rPr>
          <w:rFonts w:ascii="Times New Roman" w:hAnsi="Times New Roman"/>
          <w:noProof w:val="0"/>
          <w:sz w:val="27"/>
        </w:rPr>
        <w:tab/>
        <w:t>= Lettera aperta (Capitolo Generale 1973).</w:t>
      </w:r>
    </w:p>
    <w:p w:rsidR="00000000" w:rsidRDefault="00B41FCE">
      <w:pPr>
        <w:jc w:val="both"/>
        <w:rPr>
          <w:rFonts w:ascii="Times New Roman" w:hAnsi="Times New Roman"/>
          <w:noProof w:val="0"/>
          <w:sz w:val="27"/>
        </w:rPr>
      </w:pPr>
      <w:r>
        <w:rPr>
          <w:rFonts w:ascii="Times New Roman" w:hAnsi="Times New Roman"/>
          <w:noProof w:val="0"/>
          <w:sz w:val="27"/>
        </w:rPr>
        <w:t>Cost.</w:t>
      </w:r>
      <w:r>
        <w:rPr>
          <w:rFonts w:ascii="Times New Roman" w:hAnsi="Times New Roman"/>
          <w:noProof w:val="0"/>
          <w:sz w:val="27"/>
        </w:rPr>
        <w:tab/>
      </w:r>
      <w:r>
        <w:rPr>
          <w:rFonts w:ascii="Times New Roman" w:hAnsi="Times New Roman"/>
          <w:noProof w:val="0"/>
          <w:sz w:val="27"/>
        </w:rPr>
        <w:tab/>
        <w:t>= Costituzioni</w:t>
      </w:r>
    </w:p>
    <w:p w:rsidR="00000000" w:rsidRDefault="00B41FCE">
      <w:pPr>
        <w:jc w:val="both"/>
        <w:rPr>
          <w:rFonts w:ascii="Times New Roman" w:hAnsi="Times New Roman"/>
          <w:noProof w:val="0"/>
          <w:sz w:val="27"/>
        </w:rPr>
      </w:pPr>
      <w:r>
        <w:rPr>
          <w:rFonts w:ascii="Times New Roman" w:hAnsi="Times New Roman"/>
          <w:noProof w:val="0"/>
          <w:sz w:val="27"/>
        </w:rPr>
        <w:t>DC</w:t>
      </w:r>
      <w:r>
        <w:rPr>
          <w:rFonts w:ascii="Times New Roman" w:hAnsi="Times New Roman"/>
          <w:noProof w:val="0"/>
          <w:sz w:val="27"/>
        </w:rPr>
        <w:tab/>
      </w:r>
      <w:r>
        <w:rPr>
          <w:rFonts w:ascii="Times New Roman" w:hAnsi="Times New Roman"/>
          <w:noProof w:val="0"/>
          <w:sz w:val="27"/>
        </w:rPr>
        <w:tab/>
        <w:t>= Dichiarazione sul Carisma (Cap. Gen. 19</w:t>
      </w:r>
      <w:r>
        <w:rPr>
          <w:rFonts w:ascii="Times New Roman" w:hAnsi="Times New Roman"/>
          <w:noProof w:val="0"/>
          <w:sz w:val="27"/>
        </w:rPr>
        <w:t>67).</w:t>
      </w:r>
    </w:p>
    <w:p w:rsidR="00000000" w:rsidRDefault="00B41FCE">
      <w:pPr>
        <w:jc w:val="both"/>
        <w:rPr>
          <w:rFonts w:ascii="Times New Roman" w:hAnsi="Times New Roman"/>
          <w:noProof w:val="0"/>
          <w:sz w:val="27"/>
        </w:rPr>
      </w:pPr>
      <w:r>
        <w:rPr>
          <w:rFonts w:ascii="Times New Roman" w:hAnsi="Times New Roman"/>
          <w:noProof w:val="0"/>
          <w:sz w:val="27"/>
        </w:rPr>
        <w:t>Dir.</w:t>
      </w:r>
      <w:r>
        <w:rPr>
          <w:rFonts w:ascii="Times New Roman" w:hAnsi="Times New Roman"/>
          <w:noProof w:val="0"/>
          <w:sz w:val="27"/>
        </w:rPr>
        <w:tab/>
      </w:r>
      <w:r>
        <w:rPr>
          <w:rFonts w:ascii="Times New Roman" w:hAnsi="Times New Roman"/>
          <w:noProof w:val="0"/>
          <w:sz w:val="27"/>
        </w:rPr>
        <w:tab/>
        <w:t>= Direttorio (1982).</w:t>
      </w:r>
    </w:p>
    <w:p w:rsidR="00000000" w:rsidRDefault="00B41FCE">
      <w:pPr>
        <w:jc w:val="both"/>
        <w:rPr>
          <w:rFonts w:ascii="Times New Roman" w:hAnsi="Times New Roman"/>
          <w:noProof w:val="0"/>
          <w:sz w:val="27"/>
        </w:rPr>
      </w:pPr>
      <w:r>
        <w:rPr>
          <w:rFonts w:ascii="Times New Roman" w:hAnsi="Times New Roman"/>
          <w:noProof w:val="0"/>
          <w:sz w:val="27"/>
        </w:rPr>
        <w:t>1 F</w:t>
      </w:r>
      <w:r>
        <w:rPr>
          <w:rFonts w:ascii="Times New Roman" w:hAnsi="Times New Roman"/>
          <w:noProof w:val="0"/>
          <w:sz w:val="27"/>
        </w:rPr>
        <w:tab/>
      </w:r>
      <w:r>
        <w:rPr>
          <w:rFonts w:ascii="Times New Roman" w:hAnsi="Times New Roman"/>
          <w:noProof w:val="0"/>
          <w:sz w:val="27"/>
        </w:rPr>
        <w:tab/>
        <w:t>= Decreto sulla Formazione (Cap. Gen. 1967).</w:t>
      </w:r>
    </w:p>
    <w:p w:rsidR="00000000" w:rsidRDefault="00B41FCE">
      <w:pPr>
        <w:jc w:val="both"/>
        <w:rPr>
          <w:rFonts w:ascii="Times New Roman" w:hAnsi="Times New Roman"/>
          <w:noProof w:val="0"/>
          <w:sz w:val="27"/>
        </w:rPr>
      </w:pPr>
      <w:r>
        <w:rPr>
          <w:rFonts w:ascii="Times New Roman" w:hAnsi="Times New Roman"/>
          <w:noProof w:val="0"/>
          <w:sz w:val="27"/>
        </w:rPr>
        <w:t>2 F</w:t>
      </w:r>
      <w:r>
        <w:rPr>
          <w:rFonts w:ascii="Times New Roman" w:hAnsi="Times New Roman"/>
          <w:noProof w:val="0"/>
          <w:sz w:val="27"/>
        </w:rPr>
        <w:tab/>
      </w:r>
      <w:r>
        <w:rPr>
          <w:rFonts w:ascii="Times New Roman" w:hAnsi="Times New Roman"/>
          <w:noProof w:val="0"/>
          <w:sz w:val="27"/>
        </w:rPr>
        <w:tab/>
        <w:t>= La Formazione (Capitolo Generale 1973).</w:t>
      </w:r>
    </w:p>
    <w:p w:rsidR="00000000" w:rsidRDefault="00B41FCE">
      <w:pPr>
        <w:jc w:val="both"/>
        <w:rPr>
          <w:rFonts w:ascii="Times New Roman" w:hAnsi="Times New Roman"/>
          <w:noProof w:val="0"/>
          <w:sz w:val="27"/>
        </w:rPr>
      </w:pPr>
      <w:r>
        <w:rPr>
          <w:rFonts w:ascii="Times New Roman" w:hAnsi="Times New Roman"/>
          <w:noProof w:val="0"/>
          <w:sz w:val="27"/>
        </w:rPr>
        <w:t>MCH</w:t>
      </w:r>
      <w:r>
        <w:rPr>
          <w:rFonts w:ascii="Times New Roman" w:hAnsi="Times New Roman"/>
          <w:noProof w:val="0"/>
          <w:sz w:val="27"/>
        </w:rPr>
        <w:tab/>
      </w:r>
      <w:r>
        <w:rPr>
          <w:rFonts w:ascii="Times New Roman" w:hAnsi="Times New Roman"/>
          <w:noProof w:val="0"/>
          <w:sz w:val="27"/>
        </w:rPr>
        <w:tab/>
        <w:t>= La Missione del Clarettiano oggi (Cap. Gen. 1979).</w:t>
      </w:r>
    </w:p>
    <w:p w:rsidR="00000000" w:rsidRDefault="00B41FCE">
      <w:pPr>
        <w:jc w:val="both"/>
        <w:rPr>
          <w:rFonts w:ascii="Times New Roman" w:hAnsi="Times New Roman"/>
          <w:noProof w:val="0"/>
          <w:sz w:val="27"/>
        </w:rPr>
      </w:pPr>
      <w:r>
        <w:rPr>
          <w:rFonts w:ascii="Times New Roman" w:hAnsi="Times New Roman"/>
          <w:noProof w:val="0"/>
          <w:sz w:val="27"/>
        </w:rPr>
        <w:t>MI</w:t>
      </w:r>
      <w:r>
        <w:rPr>
          <w:rFonts w:ascii="Times New Roman" w:hAnsi="Times New Roman"/>
          <w:noProof w:val="0"/>
          <w:sz w:val="27"/>
        </w:rPr>
        <w:tab/>
      </w:r>
      <w:r>
        <w:rPr>
          <w:rFonts w:ascii="Times New Roman" w:hAnsi="Times New Roman"/>
          <w:noProof w:val="0"/>
          <w:sz w:val="27"/>
        </w:rPr>
        <w:tab/>
        <w:t>= Decreto sulle Missioni ai non</w:t>
      </w:r>
      <w:r>
        <w:rPr>
          <w:rFonts w:ascii="Times New Roman" w:hAnsi="Times New Roman"/>
          <w:noProof w:val="0"/>
          <w:sz w:val="27"/>
        </w:rPr>
        <w:noBreakHyphen/>
        <w:t>cristiani (Capitolo Generale 1967</w:t>
      </w:r>
      <w:r>
        <w:rPr>
          <w:rFonts w:ascii="Times New Roman" w:hAnsi="Times New Roman"/>
          <w:noProof w:val="0"/>
          <w:sz w:val="27"/>
        </w:rPr>
        <w:t>).</w:t>
      </w:r>
    </w:p>
    <w:p w:rsidR="00000000" w:rsidRDefault="00B41FCE">
      <w:pPr>
        <w:jc w:val="both"/>
        <w:rPr>
          <w:rFonts w:ascii="Times New Roman" w:hAnsi="Times New Roman"/>
          <w:noProof w:val="0"/>
          <w:sz w:val="27"/>
        </w:rPr>
      </w:pPr>
      <w:r>
        <w:rPr>
          <w:rFonts w:ascii="Times New Roman" w:hAnsi="Times New Roman"/>
          <w:noProof w:val="0"/>
          <w:sz w:val="27"/>
        </w:rPr>
        <w:t>MSC</w:t>
      </w:r>
      <w:r>
        <w:rPr>
          <w:rFonts w:ascii="Times New Roman" w:hAnsi="Times New Roman"/>
          <w:noProof w:val="0"/>
          <w:sz w:val="27"/>
        </w:rPr>
        <w:tab/>
      </w:r>
      <w:r>
        <w:rPr>
          <w:rFonts w:ascii="Times New Roman" w:hAnsi="Times New Roman"/>
          <w:noProof w:val="0"/>
          <w:sz w:val="27"/>
        </w:rPr>
        <w:tab/>
        <w:t>= Messaggio ai Secolari Clarettiani (Cap Gen.1979).</w:t>
      </w:r>
    </w:p>
    <w:p w:rsidR="00000000" w:rsidRDefault="00B41FCE">
      <w:pPr>
        <w:ind w:left="1440" w:hanging="1440"/>
        <w:jc w:val="both"/>
        <w:rPr>
          <w:rFonts w:ascii="Times New Roman" w:hAnsi="Times New Roman"/>
          <w:noProof w:val="0"/>
          <w:sz w:val="27"/>
        </w:rPr>
      </w:pPr>
      <w:r>
        <w:rPr>
          <w:rFonts w:ascii="Times New Roman" w:hAnsi="Times New Roman"/>
          <w:noProof w:val="0"/>
          <w:sz w:val="27"/>
        </w:rPr>
        <w:t>PE</w:t>
      </w:r>
      <w:r>
        <w:rPr>
          <w:rFonts w:ascii="Times New Roman" w:hAnsi="Times New Roman"/>
          <w:noProof w:val="0"/>
          <w:sz w:val="27"/>
        </w:rPr>
        <w:tab/>
        <w:t xml:space="preserve">= Dichiarazione sul Patrimonio spirituale della Congregazione (Cap. Gen. 1967). </w:t>
      </w:r>
    </w:p>
    <w:p w:rsidR="00000000" w:rsidRDefault="00B41FCE">
      <w:pPr>
        <w:jc w:val="both"/>
        <w:rPr>
          <w:rFonts w:ascii="Times New Roman" w:hAnsi="Times New Roman"/>
          <w:noProof w:val="0"/>
          <w:sz w:val="27"/>
        </w:rPr>
      </w:pPr>
      <w:r>
        <w:rPr>
          <w:rFonts w:ascii="Times New Roman" w:hAnsi="Times New Roman"/>
          <w:noProof w:val="0"/>
          <w:sz w:val="27"/>
        </w:rPr>
        <w:t xml:space="preserve">1 VR </w:t>
      </w:r>
      <w:r>
        <w:rPr>
          <w:rFonts w:ascii="Times New Roman" w:hAnsi="Times New Roman"/>
          <w:noProof w:val="0"/>
          <w:sz w:val="27"/>
        </w:rPr>
        <w:tab/>
      </w:r>
      <w:r>
        <w:rPr>
          <w:rFonts w:ascii="Times New Roman" w:hAnsi="Times New Roman"/>
          <w:noProof w:val="0"/>
          <w:sz w:val="27"/>
        </w:rPr>
        <w:tab/>
        <w:t xml:space="preserve">= Decreto sulla Vita religiosa (Cap. Gen. 1967). </w:t>
      </w:r>
    </w:p>
    <w:p w:rsidR="00000000" w:rsidRDefault="00B41FCE">
      <w:pPr>
        <w:jc w:val="both"/>
        <w:rPr>
          <w:rFonts w:ascii="Times New Roman" w:hAnsi="Times New Roman"/>
          <w:noProof w:val="0"/>
          <w:sz w:val="27"/>
        </w:rPr>
      </w:pPr>
      <w:r>
        <w:rPr>
          <w:rFonts w:ascii="Times New Roman" w:hAnsi="Times New Roman"/>
          <w:noProof w:val="0"/>
          <w:sz w:val="27"/>
        </w:rPr>
        <w:t>2 VR</w:t>
      </w:r>
      <w:r>
        <w:rPr>
          <w:rFonts w:ascii="Times New Roman" w:hAnsi="Times New Roman"/>
          <w:noProof w:val="0"/>
          <w:sz w:val="27"/>
        </w:rPr>
        <w:tab/>
      </w:r>
      <w:r>
        <w:rPr>
          <w:rFonts w:ascii="Times New Roman" w:hAnsi="Times New Roman"/>
          <w:noProof w:val="0"/>
          <w:sz w:val="27"/>
        </w:rPr>
        <w:tab/>
        <w:t>=La Vita religiosa (Capitolo Generale 1973).</w:t>
      </w:r>
    </w:p>
    <w:p w:rsidR="00000000" w:rsidRDefault="00B41FCE">
      <w:pPr>
        <w:jc w:val="both"/>
        <w:rPr>
          <w:rFonts w:ascii="Times New Roman" w:hAnsi="Times New Roman"/>
          <w:sz w:val="27"/>
        </w:rPr>
      </w:pPr>
    </w:p>
    <w:p w:rsidR="00000000" w:rsidRDefault="00B41FCE">
      <w:pPr>
        <w:jc w:val="both"/>
        <w:rPr>
          <w:rFonts w:ascii="Times New Roman" w:hAnsi="Times New Roman"/>
          <w:sz w:val="27"/>
        </w:rPr>
      </w:pPr>
    </w:p>
    <w:p w:rsidR="00000000" w:rsidRDefault="00B41FCE">
      <w:pPr>
        <w:jc w:val="both"/>
        <w:rPr>
          <w:rFonts w:ascii="Times New Roman" w:hAnsi="Times New Roman"/>
          <w:sz w:val="27"/>
        </w:rPr>
      </w:pPr>
    </w:p>
    <w:p w:rsidR="00000000" w:rsidRDefault="00B41FCE">
      <w:pPr>
        <w:jc w:val="both"/>
        <w:rPr>
          <w:rFonts w:ascii="Times New Roman" w:hAnsi="Times New Roman"/>
          <w:sz w:val="27"/>
        </w:rPr>
      </w:pPr>
    </w:p>
    <w:p w:rsidR="00000000" w:rsidRDefault="00B41FCE">
      <w:pPr>
        <w:jc w:val="both"/>
        <w:rPr>
          <w:rFonts w:ascii="Times New Roman" w:hAnsi="Times New Roman"/>
          <w:sz w:val="27"/>
        </w:rPr>
      </w:pPr>
    </w:p>
    <w:p w:rsidR="00000000" w:rsidRDefault="00B41FCE">
      <w:pPr>
        <w:jc w:val="both"/>
        <w:rPr>
          <w:rFonts w:ascii="Times New Roman" w:hAnsi="Times New Roman"/>
          <w:sz w:val="27"/>
        </w:rPr>
      </w:pPr>
    </w:p>
    <w:p w:rsidR="00000000" w:rsidRDefault="00B41FCE">
      <w:pPr>
        <w:jc w:val="both"/>
        <w:rPr>
          <w:rFonts w:ascii="Times New Roman" w:hAnsi="Times New Roman"/>
          <w:sz w:val="27"/>
        </w:rPr>
      </w:pPr>
    </w:p>
    <w:p w:rsidR="00000000" w:rsidRDefault="00B41FCE">
      <w:pPr>
        <w:jc w:val="both"/>
        <w:rPr>
          <w:rFonts w:ascii="Times New Roman" w:hAnsi="Times New Roman"/>
          <w:sz w:val="27"/>
        </w:rPr>
      </w:pPr>
    </w:p>
    <w:p w:rsidR="00000000" w:rsidRDefault="00B41FCE">
      <w:pPr>
        <w:jc w:val="both"/>
        <w:rPr>
          <w:rFonts w:ascii="Times New Roman" w:hAnsi="Times New Roman"/>
          <w:sz w:val="27"/>
        </w:rPr>
      </w:pPr>
    </w:p>
    <w:p w:rsidR="00000000" w:rsidRDefault="00B41FCE">
      <w:pPr>
        <w:jc w:val="both"/>
        <w:rPr>
          <w:rFonts w:ascii="Times New Roman" w:hAnsi="Times New Roman"/>
          <w:sz w:val="27"/>
        </w:rPr>
      </w:pPr>
    </w:p>
    <w:p w:rsidR="00000000" w:rsidRDefault="00B41FCE">
      <w:pPr>
        <w:jc w:val="both"/>
        <w:rPr>
          <w:rFonts w:ascii="Times New Roman" w:hAnsi="Times New Roman"/>
          <w:sz w:val="27"/>
        </w:rPr>
      </w:pPr>
    </w:p>
    <w:p w:rsidR="00000000" w:rsidRDefault="00B41FCE">
      <w:pPr>
        <w:jc w:val="both"/>
        <w:rPr>
          <w:rFonts w:ascii="Times New Roman" w:hAnsi="Times New Roman"/>
          <w:sz w:val="27"/>
        </w:rPr>
      </w:pPr>
    </w:p>
    <w:p w:rsidR="00000000" w:rsidRDefault="00B41FCE">
      <w:pPr>
        <w:jc w:val="both"/>
        <w:rPr>
          <w:rFonts w:ascii="Times New Roman" w:hAnsi="Times New Roman"/>
          <w:sz w:val="27"/>
        </w:rPr>
      </w:pPr>
    </w:p>
    <w:p w:rsidR="00000000" w:rsidRDefault="00B41FCE">
      <w:pPr>
        <w:jc w:val="both"/>
        <w:rPr>
          <w:rFonts w:ascii="Times New Roman" w:hAnsi="Times New Roman"/>
          <w:sz w:val="27"/>
        </w:rPr>
      </w:pPr>
    </w:p>
    <w:p w:rsidR="00000000" w:rsidRDefault="00B41FCE">
      <w:pPr>
        <w:jc w:val="both"/>
        <w:rPr>
          <w:rFonts w:ascii="Times New Roman" w:hAnsi="Times New Roman"/>
          <w:sz w:val="27"/>
        </w:rPr>
      </w:pPr>
    </w:p>
    <w:p w:rsidR="00000000" w:rsidRDefault="00B41FCE">
      <w:pPr>
        <w:jc w:val="both"/>
        <w:rPr>
          <w:rFonts w:ascii="Times New Roman" w:hAnsi="Times New Roman"/>
          <w:sz w:val="27"/>
        </w:rPr>
      </w:pPr>
    </w:p>
    <w:p w:rsidR="00000000" w:rsidRDefault="00B41FCE">
      <w:pPr>
        <w:jc w:val="both"/>
        <w:rPr>
          <w:rFonts w:ascii="Times New Roman" w:hAnsi="Times New Roman"/>
          <w:sz w:val="27"/>
        </w:rPr>
      </w:pPr>
    </w:p>
    <w:p w:rsidR="00000000" w:rsidRDefault="00B41FCE">
      <w:pPr>
        <w:jc w:val="both"/>
        <w:rPr>
          <w:rFonts w:ascii="Times New Roman" w:hAnsi="Times New Roman"/>
          <w:sz w:val="27"/>
        </w:rPr>
      </w:pPr>
    </w:p>
    <w:p w:rsidR="00000000" w:rsidRDefault="00B41FCE">
      <w:pPr>
        <w:jc w:val="both"/>
        <w:rPr>
          <w:rFonts w:ascii="Times New Roman" w:hAnsi="Times New Roman"/>
          <w:sz w:val="27"/>
        </w:rPr>
      </w:pPr>
    </w:p>
    <w:p w:rsidR="00000000" w:rsidRDefault="00B41FCE">
      <w:pPr>
        <w:jc w:val="both"/>
        <w:rPr>
          <w:rFonts w:ascii="Times New Roman" w:hAnsi="Times New Roman"/>
          <w:sz w:val="27"/>
        </w:rPr>
      </w:pPr>
    </w:p>
    <w:p w:rsidR="00000000" w:rsidRDefault="00B41FCE">
      <w:pPr>
        <w:jc w:val="both"/>
        <w:rPr>
          <w:rFonts w:ascii="Times New Roman" w:hAnsi="Times New Roman"/>
          <w:sz w:val="27"/>
        </w:rPr>
      </w:pPr>
    </w:p>
    <w:p w:rsidR="00000000" w:rsidRDefault="00B41FCE">
      <w:pPr>
        <w:jc w:val="both"/>
        <w:rPr>
          <w:rFonts w:ascii="Times New Roman" w:hAnsi="Times New Roman"/>
          <w:sz w:val="27"/>
        </w:rPr>
      </w:pPr>
    </w:p>
    <w:p w:rsidR="00000000" w:rsidRDefault="00B41FCE">
      <w:pPr>
        <w:jc w:val="both"/>
        <w:rPr>
          <w:rFonts w:ascii="Times New Roman" w:hAnsi="Times New Roman"/>
          <w:sz w:val="27"/>
        </w:rPr>
      </w:pPr>
    </w:p>
    <w:p w:rsidR="00000000" w:rsidRDefault="00B41FCE">
      <w:pPr>
        <w:jc w:val="both"/>
        <w:rPr>
          <w:rFonts w:ascii="Times New Roman" w:hAnsi="Times New Roman"/>
          <w:sz w:val="27"/>
        </w:rPr>
      </w:pPr>
    </w:p>
    <w:p w:rsidR="00000000" w:rsidRDefault="00B41FCE">
      <w:pPr>
        <w:jc w:val="both"/>
        <w:rPr>
          <w:rFonts w:ascii="Times New Roman" w:hAnsi="Times New Roman"/>
          <w:sz w:val="27"/>
        </w:rPr>
      </w:pPr>
    </w:p>
    <w:p w:rsidR="00000000" w:rsidRDefault="00B41FCE">
      <w:pPr>
        <w:jc w:val="both"/>
        <w:rPr>
          <w:rFonts w:ascii="Times New Roman" w:hAnsi="Times New Roman"/>
          <w:b/>
          <w:sz w:val="27"/>
        </w:rPr>
      </w:pPr>
      <w:r>
        <w:rPr>
          <w:rFonts w:ascii="Times New Roman" w:hAnsi="Times New Roman"/>
          <w:b/>
          <w:sz w:val="27"/>
        </w:rPr>
        <w:t>INDICE GENERALE</w:t>
      </w:r>
    </w:p>
    <w:p w:rsidR="00000000" w:rsidRDefault="00B41FCE">
      <w:pPr>
        <w:jc w:val="both"/>
        <w:rPr>
          <w:rFonts w:ascii="Times New Roman" w:hAnsi="Times New Roman"/>
          <w:noProof w:val="0"/>
        </w:rPr>
      </w:pPr>
    </w:p>
    <w:p w:rsidR="00000000" w:rsidRDefault="00B41FCE">
      <w:pPr>
        <w:jc w:val="both"/>
        <w:rPr>
          <w:rFonts w:ascii="Times New Roman" w:hAnsi="Times New Roman"/>
          <w:b/>
          <w:sz w:val="27"/>
        </w:rPr>
      </w:pPr>
      <w:r>
        <w:rPr>
          <w:rFonts w:ascii="Times New Roman" w:hAnsi="Times New Roman"/>
          <w:b/>
          <w:sz w:val="27"/>
        </w:rPr>
        <w:t>Presentazione</w:t>
      </w:r>
    </w:p>
    <w:p w:rsidR="00000000" w:rsidRDefault="00B41FCE">
      <w:pPr>
        <w:jc w:val="both"/>
        <w:rPr>
          <w:rFonts w:ascii="Times New Roman" w:hAnsi="Times New Roman"/>
          <w:noProof w:val="0"/>
        </w:rPr>
      </w:pPr>
    </w:p>
    <w:p w:rsidR="00000000" w:rsidRDefault="00B41FCE">
      <w:pPr>
        <w:jc w:val="both"/>
        <w:rPr>
          <w:rFonts w:ascii="Times New Roman" w:hAnsi="Times New Roman"/>
          <w:b/>
          <w:noProof w:val="0"/>
          <w:sz w:val="27"/>
        </w:rPr>
      </w:pPr>
      <w:r>
        <w:rPr>
          <w:rFonts w:ascii="Times New Roman" w:hAnsi="Times New Roman"/>
          <w:b/>
          <w:noProof w:val="0"/>
          <w:sz w:val="27"/>
        </w:rPr>
        <w:t>A CHE PUNTO SIAMO NEL PROCESSO Dl RINNOVAMENTO</w:t>
      </w:r>
    </w:p>
    <w:p w:rsidR="00000000" w:rsidRDefault="00B41FCE">
      <w:pPr>
        <w:jc w:val="both"/>
        <w:rPr>
          <w:rFonts w:ascii="Times New Roman" w:hAnsi="Times New Roman"/>
          <w:noProof w:val="0"/>
        </w:rPr>
      </w:pPr>
    </w:p>
    <w:p w:rsidR="00000000" w:rsidRDefault="00B41FCE">
      <w:pPr>
        <w:jc w:val="both"/>
        <w:rPr>
          <w:rFonts w:ascii="Times New Roman" w:hAnsi="Times New Roman"/>
          <w:noProof w:val="0"/>
          <w:sz w:val="27"/>
        </w:rPr>
      </w:pPr>
      <w:r>
        <w:rPr>
          <w:rFonts w:ascii="Times New Roman" w:hAnsi="Times New Roman"/>
          <w:noProof w:val="0"/>
          <w:sz w:val="27"/>
        </w:rPr>
        <w:t>0. Introduzione</w:t>
      </w:r>
    </w:p>
    <w:p w:rsidR="00000000" w:rsidRDefault="00B41FCE">
      <w:pPr>
        <w:jc w:val="both"/>
        <w:rPr>
          <w:rFonts w:ascii="Times New Roman" w:hAnsi="Times New Roman"/>
          <w:noProof w:val="0"/>
        </w:rPr>
      </w:pPr>
    </w:p>
    <w:p w:rsidR="00000000" w:rsidRDefault="00B41FCE">
      <w:pPr>
        <w:jc w:val="both"/>
        <w:rPr>
          <w:rFonts w:ascii="Times New Roman" w:hAnsi="Times New Roman"/>
          <w:noProof w:val="0"/>
          <w:sz w:val="27"/>
        </w:rPr>
      </w:pPr>
      <w:r>
        <w:rPr>
          <w:rFonts w:ascii="Times New Roman" w:hAnsi="Times New Roman"/>
          <w:noProof w:val="0"/>
          <w:sz w:val="27"/>
        </w:rPr>
        <w:t>1. Linee</w:t>
      </w:r>
      <w:r>
        <w:rPr>
          <w:rFonts w:ascii="Times New Roman" w:hAnsi="Times New Roman"/>
          <w:noProof w:val="0"/>
          <w:sz w:val="27"/>
        </w:rPr>
        <w:noBreakHyphen/>
        <w:t>forza che hanno spinto il nostro rinnovamento</w:t>
      </w:r>
    </w:p>
    <w:p w:rsidR="00000000" w:rsidRDefault="00B41FCE">
      <w:pPr>
        <w:jc w:val="both"/>
        <w:rPr>
          <w:rFonts w:ascii="Times New Roman" w:hAnsi="Times New Roman"/>
          <w:noProof w:val="0"/>
          <w:sz w:val="27"/>
        </w:rPr>
      </w:pPr>
      <w:r>
        <w:rPr>
          <w:rFonts w:ascii="Times New Roman" w:hAnsi="Times New Roman"/>
          <w:noProof w:val="0"/>
          <w:sz w:val="27"/>
        </w:rPr>
        <w:t xml:space="preserve">a) Stile apostolico di vita </w:t>
      </w:r>
    </w:p>
    <w:p w:rsidR="00000000" w:rsidRDefault="00B41FCE">
      <w:pPr>
        <w:jc w:val="both"/>
        <w:rPr>
          <w:rFonts w:ascii="Times New Roman" w:hAnsi="Times New Roman"/>
          <w:noProof w:val="0"/>
          <w:sz w:val="27"/>
        </w:rPr>
      </w:pPr>
      <w:r>
        <w:rPr>
          <w:rFonts w:ascii="Times New Roman" w:hAnsi="Times New Roman"/>
          <w:noProof w:val="0"/>
          <w:sz w:val="27"/>
        </w:rPr>
        <w:t>b) Dimensione missionaria della comunità</w:t>
      </w:r>
    </w:p>
    <w:p w:rsidR="00000000" w:rsidRDefault="00B41FCE">
      <w:pPr>
        <w:jc w:val="both"/>
        <w:rPr>
          <w:rFonts w:ascii="Times New Roman" w:hAnsi="Times New Roman"/>
          <w:noProof w:val="0"/>
          <w:sz w:val="27"/>
        </w:rPr>
      </w:pPr>
      <w:r>
        <w:rPr>
          <w:rFonts w:ascii="Times New Roman" w:hAnsi="Times New Roman"/>
          <w:noProof w:val="0"/>
          <w:sz w:val="27"/>
        </w:rPr>
        <w:t xml:space="preserve">c) La nostra </w:t>
      </w:r>
      <w:r>
        <w:rPr>
          <w:rFonts w:ascii="Times New Roman" w:hAnsi="Times New Roman"/>
          <w:noProof w:val="0"/>
          <w:sz w:val="27"/>
        </w:rPr>
        <w:t xml:space="preserve">attività missionaria </w:t>
      </w:r>
    </w:p>
    <w:p w:rsidR="00000000" w:rsidRDefault="00B41FCE">
      <w:pPr>
        <w:jc w:val="both"/>
        <w:rPr>
          <w:rFonts w:ascii="Times New Roman" w:hAnsi="Times New Roman"/>
          <w:noProof w:val="0"/>
          <w:sz w:val="27"/>
        </w:rPr>
      </w:pPr>
      <w:r>
        <w:rPr>
          <w:rFonts w:ascii="Times New Roman" w:hAnsi="Times New Roman"/>
          <w:noProof w:val="0"/>
          <w:sz w:val="27"/>
        </w:rPr>
        <w:t>d) Formazione per la missione</w:t>
      </w:r>
    </w:p>
    <w:p w:rsidR="00000000" w:rsidRDefault="00B41FCE">
      <w:pPr>
        <w:jc w:val="both"/>
        <w:rPr>
          <w:rFonts w:ascii="Times New Roman" w:hAnsi="Times New Roman"/>
          <w:noProof w:val="0"/>
        </w:rPr>
      </w:pPr>
    </w:p>
    <w:p w:rsidR="00000000" w:rsidRDefault="00B41FCE">
      <w:pPr>
        <w:jc w:val="both"/>
        <w:rPr>
          <w:rFonts w:ascii="Times New Roman" w:hAnsi="Times New Roman"/>
          <w:noProof w:val="0"/>
          <w:sz w:val="27"/>
        </w:rPr>
      </w:pPr>
      <w:r>
        <w:rPr>
          <w:rFonts w:ascii="Times New Roman" w:hAnsi="Times New Roman"/>
          <w:noProof w:val="0"/>
          <w:sz w:val="27"/>
        </w:rPr>
        <w:t>2. Luci e ombre del processo di rinnovamento</w:t>
      </w:r>
    </w:p>
    <w:p w:rsidR="00000000" w:rsidRDefault="00B41FCE">
      <w:pPr>
        <w:jc w:val="both"/>
        <w:rPr>
          <w:rFonts w:ascii="Times New Roman" w:hAnsi="Times New Roman"/>
          <w:noProof w:val="0"/>
          <w:sz w:val="27"/>
        </w:rPr>
      </w:pPr>
      <w:r>
        <w:rPr>
          <w:rFonts w:ascii="Times New Roman" w:hAnsi="Times New Roman"/>
          <w:noProof w:val="0"/>
          <w:sz w:val="27"/>
        </w:rPr>
        <w:t xml:space="preserve">a) Rinnovamento delle Costituzioni e del Direttorio </w:t>
      </w:r>
    </w:p>
    <w:p w:rsidR="00000000" w:rsidRDefault="00B41FCE">
      <w:pPr>
        <w:jc w:val="both"/>
        <w:rPr>
          <w:rFonts w:ascii="Times New Roman" w:hAnsi="Times New Roman"/>
          <w:noProof w:val="0"/>
          <w:sz w:val="27"/>
        </w:rPr>
      </w:pPr>
      <w:r>
        <w:rPr>
          <w:rFonts w:ascii="Times New Roman" w:hAnsi="Times New Roman"/>
          <w:noProof w:val="0"/>
          <w:sz w:val="27"/>
        </w:rPr>
        <w:t xml:space="preserve">b) Spiritualità del missionario Clarettiano </w:t>
      </w:r>
    </w:p>
    <w:p w:rsidR="00000000" w:rsidRDefault="00B41FCE">
      <w:pPr>
        <w:jc w:val="both"/>
        <w:rPr>
          <w:rFonts w:ascii="Times New Roman" w:hAnsi="Times New Roman"/>
          <w:noProof w:val="0"/>
          <w:sz w:val="27"/>
        </w:rPr>
      </w:pPr>
      <w:r>
        <w:rPr>
          <w:rFonts w:ascii="Times New Roman" w:hAnsi="Times New Roman"/>
          <w:noProof w:val="0"/>
          <w:sz w:val="27"/>
        </w:rPr>
        <w:t xml:space="preserve">c) Comunità missionaria </w:t>
      </w:r>
    </w:p>
    <w:p w:rsidR="00000000" w:rsidRDefault="00B41FCE">
      <w:pPr>
        <w:jc w:val="both"/>
        <w:rPr>
          <w:rFonts w:ascii="Times New Roman" w:hAnsi="Times New Roman"/>
          <w:noProof w:val="0"/>
          <w:sz w:val="27"/>
        </w:rPr>
      </w:pPr>
      <w:r>
        <w:rPr>
          <w:rFonts w:ascii="Times New Roman" w:hAnsi="Times New Roman"/>
          <w:noProof w:val="0"/>
          <w:sz w:val="27"/>
        </w:rPr>
        <w:t>d) La formazione nel processo di ri</w:t>
      </w:r>
      <w:r>
        <w:rPr>
          <w:rFonts w:ascii="Times New Roman" w:hAnsi="Times New Roman"/>
          <w:noProof w:val="0"/>
          <w:sz w:val="27"/>
        </w:rPr>
        <w:t>nnovamento</w:t>
      </w:r>
    </w:p>
    <w:p w:rsidR="00000000" w:rsidRDefault="00B41FCE">
      <w:pPr>
        <w:jc w:val="both"/>
        <w:rPr>
          <w:rFonts w:ascii="Times New Roman" w:hAnsi="Times New Roman"/>
          <w:noProof w:val="0"/>
          <w:sz w:val="27"/>
        </w:rPr>
      </w:pPr>
      <w:r>
        <w:rPr>
          <w:rFonts w:ascii="Times New Roman" w:hAnsi="Times New Roman"/>
          <w:noProof w:val="0"/>
          <w:sz w:val="27"/>
        </w:rPr>
        <w:t xml:space="preserve">e) Stile di missione e revisione di posizioni </w:t>
      </w:r>
    </w:p>
    <w:p w:rsidR="00000000" w:rsidRDefault="00B41FCE">
      <w:pPr>
        <w:jc w:val="both"/>
        <w:rPr>
          <w:rFonts w:ascii="Times New Roman" w:hAnsi="Times New Roman"/>
          <w:noProof w:val="0"/>
          <w:sz w:val="27"/>
        </w:rPr>
      </w:pPr>
      <w:r>
        <w:rPr>
          <w:rFonts w:ascii="Times New Roman" w:hAnsi="Times New Roman"/>
          <w:noProof w:val="0"/>
          <w:sz w:val="27"/>
        </w:rPr>
        <w:t>f) Revisione delle strutture economiche</w:t>
      </w:r>
    </w:p>
    <w:p w:rsidR="00000000" w:rsidRDefault="00B41FCE">
      <w:pPr>
        <w:jc w:val="both"/>
        <w:rPr>
          <w:rFonts w:ascii="Times New Roman" w:hAnsi="Times New Roman"/>
          <w:noProof w:val="0"/>
        </w:rPr>
      </w:pPr>
    </w:p>
    <w:p w:rsidR="00000000" w:rsidRDefault="00B41FCE">
      <w:pPr>
        <w:jc w:val="both"/>
        <w:rPr>
          <w:rFonts w:ascii="Times New Roman" w:hAnsi="Times New Roman"/>
          <w:noProof w:val="0"/>
          <w:sz w:val="27"/>
        </w:rPr>
      </w:pPr>
      <w:r>
        <w:rPr>
          <w:rFonts w:ascii="Times New Roman" w:hAnsi="Times New Roman"/>
          <w:noProof w:val="0"/>
          <w:sz w:val="27"/>
        </w:rPr>
        <w:t>3. Validità del processo di rinnovamento</w:t>
      </w:r>
    </w:p>
    <w:p w:rsidR="00000000" w:rsidRDefault="00B41FCE">
      <w:pPr>
        <w:jc w:val="both"/>
        <w:rPr>
          <w:rFonts w:ascii="Times New Roman" w:hAnsi="Times New Roman"/>
          <w:noProof w:val="0"/>
          <w:sz w:val="27"/>
        </w:rPr>
      </w:pPr>
      <w:r>
        <w:rPr>
          <w:rFonts w:ascii="Times New Roman" w:hAnsi="Times New Roman"/>
          <w:noProof w:val="0"/>
          <w:sz w:val="27"/>
        </w:rPr>
        <w:t>4. Sfide principali che ci si presentano</w:t>
      </w:r>
    </w:p>
    <w:p w:rsidR="00000000" w:rsidRDefault="00B41FCE">
      <w:pPr>
        <w:jc w:val="both"/>
        <w:rPr>
          <w:rFonts w:ascii="Times New Roman" w:hAnsi="Times New Roman"/>
          <w:noProof w:val="0"/>
        </w:rPr>
      </w:pPr>
    </w:p>
    <w:p w:rsidR="00000000" w:rsidRDefault="00B41FCE">
      <w:pPr>
        <w:jc w:val="both"/>
        <w:rPr>
          <w:rFonts w:ascii="Times New Roman" w:hAnsi="Times New Roman"/>
          <w:b/>
          <w:noProof w:val="0"/>
          <w:sz w:val="27"/>
        </w:rPr>
      </w:pPr>
      <w:r>
        <w:rPr>
          <w:rFonts w:ascii="Times New Roman" w:hAnsi="Times New Roman"/>
          <w:b/>
          <w:noProof w:val="0"/>
          <w:sz w:val="27"/>
        </w:rPr>
        <w:t>UNTI PER ESSERE INVIATI: Un programma per il futuro</w:t>
      </w:r>
    </w:p>
    <w:p w:rsidR="00000000" w:rsidRDefault="00B41FCE">
      <w:pPr>
        <w:jc w:val="both"/>
        <w:rPr>
          <w:rFonts w:ascii="Times New Roman" w:hAnsi="Times New Roman"/>
          <w:noProof w:val="0"/>
          <w:sz w:val="18"/>
        </w:rPr>
      </w:pPr>
    </w:p>
    <w:p w:rsidR="00000000" w:rsidRDefault="00B41FCE">
      <w:pPr>
        <w:jc w:val="both"/>
        <w:rPr>
          <w:rFonts w:ascii="Times New Roman" w:hAnsi="Times New Roman"/>
          <w:noProof w:val="0"/>
          <w:sz w:val="27"/>
        </w:rPr>
      </w:pPr>
      <w:r>
        <w:rPr>
          <w:rFonts w:ascii="Times New Roman" w:hAnsi="Times New Roman"/>
          <w:noProof w:val="0"/>
          <w:sz w:val="27"/>
        </w:rPr>
        <w:t>0. Introduzione</w:t>
      </w:r>
    </w:p>
    <w:p w:rsidR="00000000" w:rsidRDefault="00B41FCE">
      <w:pPr>
        <w:jc w:val="both"/>
        <w:rPr>
          <w:rFonts w:ascii="Times New Roman" w:hAnsi="Times New Roman"/>
          <w:noProof w:val="0"/>
          <w:sz w:val="27"/>
        </w:rPr>
      </w:pPr>
      <w:r>
        <w:rPr>
          <w:rFonts w:ascii="Times New Roman" w:hAnsi="Times New Roman"/>
          <w:noProof w:val="0"/>
          <w:sz w:val="27"/>
        </w:rPr>
        <w:lastRenderedPageBreak/>
        <w:t>1. La</w:t>
      </w:r>
      <w:r>
        <w:rPr>
          <w:rFonts w:ascii="Times New Roman" w:hAnsi="Times New Roman"/>
          <w:noProof w:val="0"/>
          <w:sz w:val="27"/>
        </w:rPr>
        <w:t xml:space="preserve"> persona del clarettiana di fronte al futuro</w:t>
      </w:r>
    </w:p>
    <w:p w:rsidR="00000000" w:rsidRDefault="00B41FCE">
      <w:pPr>
        <w:jc w:val="both"/>
        <w:rPr>
          <w:rFonts w:ascii="Times New Roman" w:hAnsi="Times New Roman"/>
          <w:noProof w:val="0"/>
          <w:sz w:val="27"/>
        </w:rPr>
      </w:pPr>
      <w:r>
        <w:rPr>
          <w:rFonts w:ascii="Times New Roman" w:hAnsi="Times New Roman"/>
          <w:noProof w:val="0"/>
          <w:sz w:val="27"/>
        </w:rPr>
        <w:t>a) Spiritualità personale del Clarettiano</w:t>
      </w:r>
    </w:p>
    <w:p w:rsidR="00000000" w:rsidRDefault="00B41FCE">
      <w:pPr>
        <w:jc w:val="both"/>
        <w:rPr>
          <w:rFonts w:ascii="Times New Roman" w:hAnsi="Times New Roman"/>
          <w:noProof w:val="0"/>
          <w:sz w:val="27"/>
        </w:rPr>
      </w:pPr>
      <w:r>
        <w:rPr>
          <w:rFonts w:ascii="Times New Roman" w:hAnsi="Times New Roman"/>
          <w:noProof w:val="0"/>
          <w:sz w:val="27"/>
        </w:rPr>
        <w:t xml:space="preserve">b) 11 Clarettiano nella comunità missionaria </w:t>
      </w:r>
    </w:p>
    <w:p w:rsidR="00000000" w:rsidRDefault="00B41FCE">
      <w:pPr>
        <w:jc w:val="both"/>
        <w:rPr>
          <w:rFonts w:ascii="Times New Roman" w:hAnsi="Times New Roman"/>
          <w:noProof w:val="0"/>
          <w:sz w:val="27"/>
        </w:rPr>
      </w:pPr>
      <w:r>
        <w:rPr>
          <w:rFonts w:ascii="Times New Roman" w:hAnsi="Times New Roman"/>
          <w:noProof w:val="0"/>
          <w:sz w:val="27"/>
        </w:rPr>
        <w:t>c) 11 Clarettiano nel processo permanente di formazione</w:t>
      </w:r>
    </w:p>
    <w:p w:rsidR="00000000" w:rsidRDefault="00B41FCE">
      <w:pPr>
        <w:jc w:val="both"/>
        <w:rPr>
          <w:rFonts w:ascii="Times New Roman" w:hAnsi="Times New Roman"/>
          <w:noProof w:val="0"/>
          <w:sz w:val="18"/>
        </w:rPr>
      </w:pPr>
    </w:p>
    <w:p w:rsidR="00000000" w:rsidRDefault="00B41FCE">
      <w:pPr>
        <w:jc w:val="both"/>
        <w:rPr>
          <w:rFonts w:ascii="Times New Roman" w:hAnsi="Times New Roman"/>
          <w:noProof w:val="0"/>
          <w:sz w:val="27"/>
        </w:rPr>
      </w:pPr>
      <w:r>
        <w:rPr>
          <w:rFonts w:ascii="Times New Roman" w:hAnsi="Times New Roman"/>
          <w:noProof w:val="0"/>
          <w:sz w:val="27"/>
        </w:rPr>
        <w:t>2. Gli impegni più urgenti della missione</w:t>
      </w:r>
    </w:p>
    <w:p w:rsidR="00000000" w:rsidRDefault="00B41FCE">
      <w:pPr>
        <w:jc w:val="both"/>
        <w:rPr>
          <w:rFonts w:ascii="Times New Roman" w:hAnsi="Times New Roman"/>
          <w:noProof w:val="0"/>
          <w:sz w:val="27"/>
        </w:rPr>
      </w:pPr>
      <w:r>
        <w:rPr>
          <w:rFonts w:ascii="Times New Roman" w:hAnsi="Times New Roman"/>
          <w:noProof w:val="0"/>
          <w:sz w:val="27"/>
        </w:rPr>
        <w:t>a) Riaffermare la "Progr</w:t>
      </w:r>
      <w:r>
        <w:rPr>
          <w:rFonts w:ascii="Times New Roman" w:hAnsi="Times New Roman"/>
          <w:noProof w:val="0"/>
          <w:sz w:val="27"/>
        </w:rPr>
        <w:t>ammazione della nostra azione missionaria</w:t>
      </w:r>
    </w:p>
    <w:p w:rsidR="00000000" w:rsidRDefault="00B41FCE">
      <w:pPr>
        <w:jc w:val="both"/>
        <w:rPr>
          <w:rFonts w:ascii="Times New Roman" w:hAnsi="Times New Roman"/>
          <w:noProof w:val="0"/>
          <w:sz w:val="27"/>
        </w:rPr>
      </w:pPr>
      <w:r>
        <w:rPr>
          <w:rFonts w:ascii="Times New Roman" w:hAnsi="Times New Roman"/>
          <w:noProof w:val="0"/>
          <w:sz w:val="27"/>
        </w:rPr>
        <w:t>b) Revisione delle nostre strutture apostoliche</w:t>
      </w:r>
    </w:p>
    <w:p w:rsidR="00000000" w:rsidRDefault="00B41FCE">
      <w:pPr>
        <w:jc w:val="both"/>
        <w:rPr>
          <w:rFonts w:ascii="Times New Roman" w:hAnsi="Times New Roman"/>
          <w:noProof w:val="0"/>
          <w:sz w:val="27"/>
        </w:rPr>
      </w:pPr>
      <w:r>
        <w:rPr>
          <w:rFonts w:ascii="Times New Roman" w:hAnsi="Times New Roman"/>
          <w:noProof w:val="0"/>
          <w:sz w:val="27"/>
        </w:rPr>
        <w:t>c) Testimonianza collettiva di povertà</w:t>
      </w:r>
    </w:p>
    <w:p w:rsidR="00000000" w:rsidRDefault="00B41FCE">
      <w:pPr>
        <w:jc w:val="both"/>
        <w:rPr>
          <w:rFonts w:ascii="Times New Roman" w:hAnsi="Times New Roman"/>
          <w:noProof w:val="0"/>
        </w:rPr>
      </w:pPr>
    </w:p>
    <w:p w:rsidR="00000000" w:rsidRDefault="00B41FCE">
      <w:pPr>
        <w:jc w:val="both"/>
        <w:rPr>
          <w:rFonts w:ascii="Times New Roman" w:hAnsi="Times New Roman"/>
          <w:b/>
          <w:noProof w:val="0"/>
          <w:sz w:val="27"/>
        </w:rPr>
      </w:pPr>
      <w:r>
        <w:rPr>
          <w:rFonts w:ascii="Times New Roman" w:hAnsi="Times New Roman"/>
          <w:b/>
          <w:noProof w:val="0"/>
          <w:sz w:val="27"/>
        </w:rPr>
        <w:t>Conclusione</w:t>
      </w:r>
    </w:p>
    <w:p w:rsidR="00000000" w:rsidRDefault="00B41FCE">
      <w:pPr>
        <w:jc w:val="both"/>
        <w:rPr>
          <w:rFonts w:ascii="Times New Roman" w:hAnsi="Times New Roman"/>
          <w:noProof w:val="0"/>
          <w:sz w:val="18"/>
        </w:rPr>
      </w:pPr>
    </w:p>
    <w:p w:rsidR="00000000" w:rsidRDefault="00B41FCE">
      <w:pPr>
        <w:jc w:val="both"/>
        <w:rPr>
          <w:rFonts w:ascii="Times New Roman" w:hAnsi="Times New Roman"/>
          <w:noProof w:val="0"/>
          <w:sz w:val="27"/>
        </w:rPr>
      </w:pPr>
      <w:r>
        <w:rPr>
          <w:rFonts w:ascii="Times New Roman" w:hAnsi="Times New Roman"/>
          <w:noProof w:val="0"/>
          <w:sz w:val="27"/>
        </w:rPr>
        <w:t>Saluto del P. Generale al Papa Giovanni Paolo II</w:t>
      </w:r>
    </w:p>
    <w:p w:rsidR="00000000" w:rsidRDefault="00B41FCE">
      <w:pPr>
        <w:jc w:val="both"/>
        <w:rPr>
          <w:rFonts w:ascii="Times New Roman" w:hAnsi="Times New Roman"/>
          <w:noProof w:val="0"/>
          <w:sz w:val="27"/>
        </w:rPr>
      </w:pPr>
      <w:r>
        <w:rPr>
          <w:rFonts w:ascii="Times New Roman" w:hAnsi="Times New Roman"/>
          <w:noProof w:val="0"/>
          <w:sz w:val="27"/>
        </w:rPr>
        <w:t>Discorso del Papa ai Padri Capitolari</w:t>
      </w:r>
    </w:p>
    <w:p w:rsidR="00000000" w:rsidRDefault="00B41FCE">
      <w:pPr>
        <w:jc w:val="both"/>
        <w:rPr>
          <w:rFonts w:ascii="Times New Roman" w:hAnsi="Times New Roman"/>
          <w:noProof w:val="0"/>
        </w:rPr>
      </w:pPr>
    </w:p>
    <w:p w:rsidR="00000000" w:rsidRDefault="00B41FCE">
      <w:pPr>
        <w:jc w:val="both"/>
        <w:rPr>
          <w:rFonts w:ascii="Times New Roman" w:hAnsi="Times New Roman"/>
          <w:b/>
          <w:noProof w:val="0"/>
          <w:sz w:val="27"/>
        </w:rPr>
      </w:pPr>
      <w:r>
        <w:rPr>
          <w:rFonts w:ascii="Times New Roman" w:hAnsi="Times New Roman"/>
          <w:b/>
          <w:noProof w:val="0"/>
          <w:sz w:val="27"/>
        </w:rPr>
        <w:t>Note</w:t>
      </w:r>
    </w:p>
    <w:p w:rsidR="00000000" w:rsidRDefault="00B41FCE">
      <w:pPr>
        <w:jc w:val="both"/>
        <w:rPr>
          <w:rFonts w:ascii="Times New Roman" w:hAnsi="Times New Roman"/>
          <w:noProof w:val="0"/>
          <w:sz w:val="2"/>
        </w:rPr>
      </w:pPr>
    </w:p>
    <w:p w:rsidR="00000000" w:rsidRDefault="00B41FCE">
      <w:pPr>
        <w:jc w:val="both"/>
        <w:rPr>
          <w:rFonts w:ascii="Times New Roman" w:hAnsi="Times New Roman"/>
          <w:noProof w:val="0"/>
          <w:sz w:val="27"/>
        </w:rPr>
      </w:pPr>
      <w:r>
        <w:rPr>
          <w:rFonts w:ascii="Times New Roman" w:hAnsi="Times New Roman"/>
          <w:noProof w:val="0"/>
          <w:sz w:val="27"/>
        </w:rPr>
        <w:t>Sigle dei Documenti</w:t>
      </w:r>
      <w:r>
        <w:rPr>
          <w:rFonts w:ascii="Times New Roman" w:hAnsi="Times New Roman"/>
          <w:noProof w:val="0"/>
          <w:sz w:val="27"/>
        </w:rPr>
        <w:t xml:space="preserve">  </w:t>
      </w:r>
    </w:p>
    <w:p w:rsidR="00B41FCE" w:rsidRDefault="00B41FCE">
      <w:pPr>
        <w:jc w:val="both"/>
        <w:rPr>
          <w:rFonts w:ascii="Times New Roman" w:hAnsi="Times New Roman"/>
          <w:noProof w:val="0"/>
          <w:sz w:val="27"/>
        </w:rPr>
      </w:pPr>
      <w:r>
        <w:rPr>
          <w:rFonts w:ascii="Times New Roman" w:hAnsi="Times New Roman"/>
          <w:noProof w:val="0"/>
          <w:sz w:val="27"/>
        </w:rPr>
        <w:t>Indice generale</w:t>
      </w:r>
    </w:p>
    <w:sectPr w:rsidR="00B41FCE">
      <w:footerReference w:type="even" r:id="rId6"/>
      <w:footerReference w:type="default" r:id="rId7"/>
      <w:pgSz w:w="11907" w:h="16840" w:code="9"/>
      <w:pgMar w:top="1418" w:right="1457" w:bottom="1440" w:left="1457" w:header="720" w:footer="720" w:gutter="0"/>
      <w:cols w:space="720"/>
      <w:vAlign w:val="cen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1FCE" w:rsidRDefault="00B41FCE">
      <w:r>
        <w:separator/>
      </w:r>
    </w:p>
  </w:endnote>
  <w:endnote w:type="continuationSeparator" w:id="0">
    <w:p w:rsidR="00B41FCE" w:rsidRDefault="00B41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B41F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B41F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B41F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000000" w:rsidRDefault="00B41F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1FCE" w:rsidRDefault="00B41FCE">
      <w:r>
        <w:separator/>
      </w:r>
    </w:p>
  </w:footnote>
  <w:footnote w:type="continuationSeparator" w:id="0">
    <w:p w:rsidR="00B41FCE" w:rsidRDefault="00B41F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84B"/>
    <w:rsid w:val="009E367B"/>
    <w:rsid w:val="00B41FCE"/>
    <w:rsid w:val="00D538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A5205D1-BE7A-433C-B3F5-A8A7728BD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rPr>
  </w:style>
  <w:style w:type="paragraph" w:styleId="Heading1">
    <w:name w:val="heading 1"/>
    <w:next w:val="Normal"/>
    <w:qFormat/>
    <w:pPr>
      <w:outlineLvl w:val="0"/>
    </w:pPr>
    <w:rPr>
      <w:noProof/>
    </w:rPr>
  </w:style>
  <w:style w:type="paragraph" w:styleId="Heading2">
    <w:name w:val="heading 2"/>
    <w:next w:val="Normal"/>
    <w:qFormat/>
    <w:pPr>
      <w:outlineLvl w:val="1"/>
    </w:pPr>
    <w:rPr>
      <w:noProof/>
    </w:rPr>
  </w:style>
  <w:style w:type="paragraph" w:styleId="Heading3">
    <w:name w:val="heading 3"/>
    <w:next w:val="Normal"/>
    <w:qFormat/>
    <w:pPr>
      <w:outlineLvl w:val="2"/>
    </w:pPr>
    <w:rPr>
      <w:noProof/>
    </w:rPr>
  </w:style>
  <w:style w:type="paragraph" w:styleId="Heading4">
    <w:name w:val="heading 4"/>
    <w:next w:val="Normal"/>
    <w:qFormat/>
    <w:pPr>
      <w:outlineLvl w:val="3"/>
    </w:pPr>
    <w:rPr>
      <w:noProof/>
    </w:rPr>
  </w:style>
  <w:style w:type="paragraph" w:styleId="Heading5">
    <w:name w:val="heading 5"/>
    <w:next w:val="Normal"/>
    <w:qFormat/>
    <w:pPr>
      <w:outlineLvl w:val="4"/>
    </w:pPr>
    <w:rPr>
      <w:noProof/>
    </w:rPr>
  </w:style>
  <w:style w:type="paragraph" w:styleId="Heading6">
    <w:name w:val="heading 6"/>
    <w:next w:val="Normal"/>
    <w:qFormat/>
    <w:pPr>
      <w:outlineLvl w:val="5"/>
    </w:pPr>
    <w:rPr>
      <w:noProof/>
    </w:rPr>
  </w:style>
  <w:style w:type="paragraph" w:styleId="Heading7">
    <w:name w:val="heading 7"/>
    <w:next w:val="Normal"/>
    <w:qFormat/>
    <w:pPr>
      <w:outlineLvl w:val="6"/>
    </w:pPr>
    <w:rPr>
      <w:noProof/>
    </w:rPr>
  </w:style>
  <w:style w:type="paragraph" w:styleId="Heading8">
    <w:name w:val="heading 8"/>
    <w:next w:val="Normal"/>
    <w:qFormat/>
    <w:pPr>
      <w:outlineLvl w:val="7"/>
    </w:pPr>
  </w:style>
  <w:style w:type="paragraph" w:styleId="Heading9">
    <w:name w:val="heading 9"/>
    <w:next w:val="Normal"/>
    <w:qFormat/>
    <w:pPr>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line="360" w:lineRule="auto"/>
      <w:jc w:val="both"/>
    </w:pPr>
    <w:rPr>
      <w:rFonts w:ascii="Times New Roman" w:hAnsi="Times New Roman"/>
      <w:i/>
      <w:noProof w:val="0"/>
      <w:sz w:val="28"/>
    </w:rPr>
  </w:style>
  <w:style w:type="paragraph" w:styleId="Title">
    <w:name w:val="Title"/>
    <w:basedOn w:val="Normal"/>
    <w:qFormat/>
    <w:pPr>
      <w:spacing w:line="360" w:lineRule="auto"/>
      <w:jc w:val="center"/>
    </w:pPr>
    <w:rPr>
      <w:rFonts w:ascii="Times New Roman" w:hAnsi="Times New Roman"/>
      <w:b/>
      <w:i/>
      <w:noProof w:val="0"/>
      <w:sz w:val="28"/>
    </w:rPr>
  </w:style>
  <w:style w:type="paragraph" w:styleId="BodyText2">
    <w:name w:val="Body Text 2"/>
    <w:basedOn w:val="Normal"/>
    <w:semiHidden/>
    <w:pPr>
      <w:spacing w:line="360" w:lineRule="auto"/>
      <w:jc w:val="both"/>
    </w:pPr>
    <w:rPr>
      <w:rFonts w:ascii="Times New Roman" w:hAnsi="Times New Roman"/>
      <w:b/>
      <w:noProof w:val="0"/>
      <w:sz w:val="28"/>
    </w:rPr>
  </w:style>
  <w:style w:type="paragraph" w:styleId="Footer">
    <w:name w:val="footer"/>
    <w:basedOn w:val="Normal"/>
    <w:semiHidden/>
    <w:pPr>
      <w:tabs>
        <w:tab w:val="center" w:pos="4819"/>
        <w:tab w:val="right" w:pos="9638"/>
      </w:tabs>
    </w:pPr>
  </w:style>
  <w:style w:type="character" w:styleId="PageNumber">
    <w:name w:val="page number"/>
    <w:basedOn w:val="DefaultParagraphFont"/>
    <w:semiHidden/>
  </w:style>
  <w:style w:type="paragraph" w:styleId="Subtitle">
    <w:name w:val="Subtitle"/>
    <w:basedOn w:val="Normal"/>
    <w:qFormat/>
    <w:pPr>
      <w:spacing w:line="360" w:lineRule="auto"/>
      <w:jc w:val="both"/>
    </w:pPr>
    <w:rPr>
      <w:rFonts w:ascii="Times New Roman" w:hAnsi="Times New Roman"/>
      <w:b/>
      <w:noProof w:val="0"/>
      <w:sz w:val="28"/>
    </w:rPr>
  </w:style>
  <w:style w:type="paragraph" w:styleId="BodyTextIndent">
    <w:name w:val="Body Text Indent"/>
    <w:basedOn w:val="Normal"/>
    <w:semiHidden/>
    <w:pPr>
      <w:spacing w:line="360" w:lineRule="auto"/>
      <w:ind w:firstLine="720"/>
      <w:jc w:val="both"/>
    </w:pPr>
    <w:rPr>
      <w:rFonts w:ascii="Times New Roman" w:hAnsi="Times New Roman"/>
      <w:noProof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9172</Words>
  <Characters>52287</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XX CAPITOLO GENERALE</vt:lpstr>
    </vt:vector>
  </TitlesOfParts>
  <Company>Misionario Clarettiano</Company>
  <LinksUpToDate>false</LinksUpToDate>
  <CharactersWithSpaces>61337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 CAPITOLO GENERALE</dc:title>
  <dc:subject/>
  <dc:creator>Proscia Massimo</dc:creator>
  <cp:keywords/>
  <cp:lastModifiedBy>Louie III Guades</cp:lastModifiedBy>
  <cp:revision>4</cp:revision>
  <cp:lastPrinted>2018-03-28T08:12:00Z</cp:lastPrinted>
  <dcterms:created xsi:type="dcterms:W3CDTF">2018-03-28T08:12:00Z</dcterms:created>
  <dcterms:modified xsi:type="dcterms:W3CDTF">2018-03-28T08:12:00Z</dcterms:modified>
</cp:coreProperties>
</file>